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955"/>
        <w:tblW w:w="10173" w:type="dxa"/>
        <w:tblLook w:val="04A0"/>
      </w:tblPr>
      <w:tblGrid>
        <w:gridCol w:w="4077"/>
        <w:gridCol w:w="6096"/>
      </w:tblGrid>
      <w:tr w:rsidR="00525410" w:rsidRPr="00093638" w:rsidTr="00525410">
        <w:trPr>
          <w:trHeight w:val="1135"/>
        </w:trPr>
        <w:tc>
          <w:tcPr>
            <w:tcW w:w="4077" w:type="dxa"/>
          </w:tcPr>
          <w:p w:rsidR="00525410" w:rsidRPr="00D649C2" w:rsidRDefault="00525410" w:rsidP="00525410"/>
        </w:tc>
        <w:tc>
          <w:tcPr>
            <w:tcW w:w="6096" w:type="dxa"/>
          </w:tcPr>
          <w:p w:rsidR="00667254" w:rsidRPr="00093638" w:rsidRDefault="00667254" w:rsidP="00667254">
            <w:pPr>
              <w:ind w:firstLine="540"/>
              <w:jc w:val="right"/>
              <w:rPr>
                <w:b/>
              </w:rPr>
            </w:pPr>
            <w:r w:rsidRPr="00093638">
              <w:rPr>
                <w:b/>
              </w:rPr>
              <w:t>УТВЕРЖДАЮ</w:t>
            </w:r>
          </w:p>
          <w:p w:rsidR="00667254" w:rsidRPr="00093638" w:rsidRDefault="00667254" w:rsidP="00667254">
            <w:pPr>
              <w:ind w:firstLine="540"/>
              <w:jc w:val="right"/>
              <w:rPr>
                <w:b/>
              </w:rPr>
            </w:pPr>
          </w:p>
          <w:p w:rsidR="001D0D4A" w:rsidRPr="00093638" w:rsidRDefault="009D29FD" w:rsidP="00B06315">
            <w:pPr>
              <w:pStyle w:val="56"/>
            </w:pPr>
            <w:r w:rsidRPr="00093638">
              <w:t>Директор ДИИТ</w:t>
            </w:r>
          </w:p>
          <w:p w:rsidR="00667254" w:rsidRPr="00093638" w:rsidRDefault="00667254" w:rsidP="00B06315">
            <w:pPr>
              <w:pStyle w:val="56"/>
            </w:pPr>
            <w:r w:rsidRPr="00093638">
              <w:t xml:space="preserve"> </w:t>
            </w:r>
          </w:p>
          <w:p w:rsidR="00667254" w:rsidRPr="00093638" w:rsidRDefault="00667254" w:rsidP="00667254">
            <w:pPr>
              <w:jc w:val="right"/>
            </w:pPr>
            <w:r w:rsidRPr="00093638">
              <w:t>_______________</w:t>
            </w:r>
            <w:r w:rsidR="009D29FD" w:rsidRPr="00093638">
              <w:t>М.В. Ивонин</w:t>
            </w:r>
          </w:p>
          <w:p w:rsidR="00525410" w:rsidRPr="00093638" w:rsidRDefault="00667254" w:rsidP="002D72D2">
            <w:pPr>
              <w:pStyle w:val="56"/>
              <w:rPr>
                <w:b/>
              </w:rPr>
            </w:pPr>
            <w:r w:rsidRPr="00093638">
              <w:t xml:space="preserve"> «</w:t>
            </w:r>
            <w:r w:rsidR="002D72D2">
              <w:t xml:space="preserve">     </w:t>
            </w:r>
            <w:r w:rsidRPr="00093638">
              <w:t>»</w:t>
            </w:r>
            <w:r w:rsidR="008140C9" w:rsidRPr="00093638">
              <w:t xml:space="preserve"> ию</w:t>
            </w:r>
            <w:r w:rsidR="00106899" w:rsidRPr="00093638">
              <w:t>л</w:t>
            </w:r>
            <w:r w:rsidR="008140C9" w:rsidRPr="00093638">
              <w:t>я</w:t>
            </w:r>
            <w:r w:rsidRPr="00093638">
              <w:t xml:space="preserve"> 201</w:t>
            </w:r>
            <w:r w:rsidR="009D29FD" w:rsidRPr="00093638">
              <w:t>3</w:t>
            </w:r>
          </w:p>
        </w:tc>
      </w:tr>
    </w:tbl>
    <w:p w:rsidR="00525410" w:rsidRPr="00093638" w:rsidRDefault="00525410" w:rsidP="00525410">
      <w:pPr>
        <w:pStyle w:val="rvps1"/>
        <w:rPr>
          <w:rStyle w:val="rvts6"/>
          <w:b/>
          <w:color w:val="000000"/>
          <w:sz w:val="28"/>
          <w:szCs w:val="28"/>
        </w:rPr>
      </w:pPr>
    </w:p>
    <w:p w:rsidR="001D0D4A" w:rsidRPr="00093638" w:rsidRDefault="001D0D4A" w:rsidP="00525410">
      <w:pPr>
        <w:pStyle w:val="rvps1"/>
        <w:rPr>
          <w:rStyle w:val="rvts6"/>
          <w:b/>
          <w:color w:val="000000"/>
          <w:sz w:val="28"/>
          <w:szCs w:val="28"/>
        </w:rPr>
      </w:pPr>
    </w:p>
    <w:p w:rsidR="0014569A" w:rsidRPr="00093638" w:rsidRDefault="0014569A" w:rsidP="00525410">
      <w:pPr>
        <w:pStyle w:val="rvps1"/>
        <w:rPr>
          <w:rStyle w:val="rvts6"/>
          <w:b/>
          <w:color w:val="000000"/>
          <w:sz w:val="28"/>
          <w:szCs w:val="28"/>
        </w:rPr>
      </w:pPr>
    </w:p>
    <w:p w:rsidR="001327A7" w:rsidRPr="00093638" w:rsidRDefault="00525410" w:rsidP="00525410">
      <w:pPr>
        <w:pStyle w:val="rvps1"/>
        <w:rPr>
          <w:rStyle w:val="rvts6"/>
          <w:b/>
          <w:color w:val="000000"/>
          <w:sz w:val="28"/>
          <w:szCs w:val="28"/>
        </w:rPr>
      </w:pPr>
      <w:r w:rsidRPr="00093638">
        <w:rPr>
          <w:rStyle w:val="rvts6"/>
          <w:b/>
          <w:color w:val="000000"/>
          <w:sz w:val="28"/>
          <w:szCs w:val="28"/>
        </w:rPr>
        <w:t xml:space="preserve">Извещение </w:t>
      </w:r>
    </w:p>
    <w:p w:rsidR="00525410" w:rsidRPr="00093638" w:rsidRDefault="00525410" w:rsidP="00525410">
      <w:pPr>
        <w:pStyle w:val="rvps1"/>
        <w:rPr>
          <w:rStyle w:val="rvts6"/>
          <w:b/>
          <w:color w:val="000000"/>
          <w:sz w:val="28"/>
          <w:szCs w:val="28"/>
        </w:rPr>
      </w:pPr>
      <w:r w:rsidRPr="00093638">
        <w:rPr>
          <w:rStyle w:val="rvts6"/>
          <w:b/>
          <w:color w:val="000000"/>
          <w:sz w:val="28"/>
          <w:szCs w:val="28"/>
        </w:rPr>
        <w:t xml:space="preserve">о внесении изменений в </w:t>
      </w:r>
      <w:r w:rsidR="008F5EED" w:rsidRPr="00093638">
        <w:rPr>
          <w:rStyle w:val="rvts6"/>
          <w:b/>
          <w:color w:val="000000"/>
          <w:sz w:val="28"/>
          <w:szCs w:val="28"/>
        </w:rPr>
        <w:t>документацию</w:t>
      </w:r>
      <w:r w:rsidR="001327A7" w:rsidRPr="00093638">
        <w:rPr>
          <w:rStyle w:val="rvts6"/>
          <w:b/>
          <w:color w:val="000000"/>
          <w:sz w:val="28"/>
          <w:szCs w:val="28"/>
        </w:rPr>
        <w:t xml:space="preserve"> № </w:t>
      </w:r>
      <w:r w:rsidR="00890807" w:rsidRPr="00093638">
        <w:rPr>
          <w:rStyle w:val="rvts6"/>
          <w:b/>
          <w:color w:val="000000"/>
          <w:sz w:val="28"/>
          <w:szCs w:val="28"/>
        </w:rPr>
        <w:t>130620/0528/352</w:t>
      </w:r>
      <w:r w:rsidR="009D29FD" w:rsidRPr="00093638">
        <w:rPr>
          <w:rStyle w:val="rvts6"/>
          <w:b/>
          <w:color w:val="000000"/>
          <w:sz w:val="28"/>
          <w:szCs w:val="28"/>
        </w:rPr>
        <w:t xml:space="preserve"> </w:t>
      </w:r>
      <w:r w:rsidR="001327A7" w:rsidRPr="00093638">
        <w:rPr>
          <w:rStyle w:val="rvts6"/>
          <w:b/>
          <w:color w:val="000000"/>
          <w:sz w:val="28"/>
          <w:szCs w:val="28"/>
        </w:rPr>
        <w:t xml:space="preserve">от </w:t>
      </w:r>
      <w:r w:rsidR="00890807" w:rsidRPr="00093638">
        <w:rPr>
          <w:rStyle w:val="rvts6"/>
          <w:b/>
          <w:color w:val="000000"/>
          <w:sz w:val="28"/>
          <w:szCs w:val="28"/>
        </w:rPr>
        <w:t>20.06</w:t>
      </w:r>
      <w:r w:rsidR="009D29FD" w:rsidRPr="00093638">
        <w:rPr>
          <w:rStyle w:val="rvts6"/>
          <w:b/>
          <w:color w:val="000000"/>
          <w:sz w:val="28"/>
          <w:szCs w:val="28"/>
        </w:rPr>
        <w:t>.2013</w:t>
      </w:r>
    </w:p>
    <w:p w:rsidR="00051352" w:rsidRPr="00093638" w:rsidRDefault="00525410" w:rsidP="002249BA">
      <w:pPr>
        <w:jc w:val="center"/>
        <w:outlineLvl w:val="0"/>
        <w:rPr>
          <w:rStyle w:val="rvts6"/>
          <w:b/>
          <w:color w:val="000000"/>
          <w:sz w:val="28"/>
          <w:szCs w:val="28"/>
        </w:rPr>
      </w:pPr>
      <w:r w:rsidRPr="00093638">
        <w:rPr>
          <w:rStyle w:val="rvts6"/>
          <w:b/>
          <w:color w:val="000000"/>
          <w:sz w:val="28"/>
          <w:szCs w:val="28"/>
        </w:rPr>
        <w:t xml:space="preserve">о проведении открытого </w:t>
      </w:r>
      <w:r w:rsidR="00051352" w:rsidRPr="00093638">
        <w:rPr>
          <w:rStyle w:val="rvts6"/>
          <w:b/>
          <w:color w:val="000000"/>
          <w:sz w:val="28"/>
          <w:szCs w:val="28"/>
        </w:rPr>
        <w:t xml:space="preserve">аукциона </w:t>
      </w:r>
      <w:r w:rsidR="002249BA" w:rsidRPr="00093638">
        <w:rPr>
          <w:rStyle w:val="rvts6"/>
          <w:b/>
          <w:color w:val="000000"/>
          <w:sz w:val="28"/>
          <w:szCs w:val="28"/>
        </w:rPr>
        <w:t xml:space="preserve">в электронной форме </w:t>
      </w:r>
      <w:r w:rsidR="00051352" w:rsidRPr="00093638">
        <w:rPr>
          <w:rStyle w:val="rvts6"/>
          <w:b/>
          <w:color w:val="000000"/>
          <w:sz w:val="28"/>
          <w:szCs w:val="28"/>
        </w:rPr>
        <w:t xml:space="preserve">без квалификационного отбора на право заключения договора </w:t>
      </w:r>
    </w:p>
    <w:p w:rsidR="00051352" w:rsidRPr="00093638" w:rsidRDefault="00051352" w:rsidP="00051352">
      <w:pPr>
        <w:jc w:val="center"/>
        <w:rPr>
          <w:rStyle w:val="rvts6"/>
          <w:b/>
          <w:color w:val="000000"/>
          <w:sz w:val="28"/>
          <w:szCs w:val="28"/>
        </w:rPr>
      </w:pPr>
      <w:r w:rsidRPr="00093638">
        <w:rPr>
          <w:rStyle w:val="rvts6"/>
          <w:b/>
          <w:color w:val="000000"/>
          <w:sz w:val="28"/>
          <w:szCs w:val="28"/>
        </w:rPr>
        <w:t>на поставку вычислительного аппаратно-программного комплекса на базе оборудования IBM (Кластер)</w:t>
      </w:r>
    </w:p>
    <w:p w:rsidR="009D29FD" w:rsidRPr="00093638" w:rsidRDefault="009D29FD" w:rsidP="00BC434B">
      <w:pPr>
        <w:pStyle w:val="rvps1"/>
        <w:jc w:val="left"/>
        <w:rPr>
          <w:rStyle w:val="rvts6"/>
          <w:b/>
          <w:color w:val="000000"/>
          <w:sz w:val="28"/>
          <w:szCs w:val="28"/>
        </w:rPr>
      </w:pPr>
    </w:p>
    <w:p w:rsidR="0014569A" w:rsidRPr="00093638" w:rsidRDefault="00980458" w:rsidP="00C30AB7">
      <w:pPr>
        <w:jc w:val="both"/>
        <w:outlineLvl w:val="0"/>
      </w:pPr>
      <w:r w:rsidRPr="00093638">
        <w:t>В соответствии с</w:t>
      </w:r>
      <w:r w:rsidR="0072289E" w:rsidRPr="00093638">
        <w:t xml:space="preserve"> </w:t>
      </w:r>
      <w:r w:rsidR="008F5EED" w:rsidRPr="00093638">
        <w:t>п.</w:t>
      </w:r>
      <w:r w:rsidRPr="00093638">
        <w:t xml:space="preserve"> </w:t>
      </w:r>
      <w:r w:rsidR="00BC434B" w:rsidRPr="00093638">
        <w:t>15.5.2</w:t>
      </w:r>
      <w:r w:rsidRPr="00093638">
        <w:t xml:space="preserve"> </w:t>
      </w:r>
      <w:r w:rsidR="008F5EED" w:rsidRPr="00093638">
        <w:t xml:space="preserve">ч. </w:t>
      </w:r>
      <w:r w:rsidR="00BC434B" w:rsidRPr="00093638">
        <w:t>15</w:t>
      </w:r>
      <w:r w:rsidR="00C10738" w:rsidRPr="00093638">
        <w:t xml:space="preserve"> Единого отраслевого стандарта закупок </w:t>
      </w:r>
      <w:proofErr w:type="spellStart"/>
      <w:r w:rsidR="00C10738" w:rsidRPr="00093638">
        <w:t>Госкорпорации</w:t>
      </w:r>
      <w:proofErr w:type="spellEnd"/>
      <w:r w:rsidR="00C10738" w:rsidRPr="00093638">
        <w:t xml:space="preserve"> «</w:t>
      </w:r>
      <w:proofErr w:type="spellStart"/>
      <w:r w:rsidR="00C10738" w:rsidRPr="00093638">
        <w:t>Росатом</w:t>
      </w:r>
      <w:proofErr w:type="spellEnd"/>
      <w:r w:rsidR="00C10738" w:rsidRPr="00093638">
        <w:t>» ОАО «</w:t>
      </w:r>
      <w:proofErr w:type="spellStart"/>
      <w:r w:rsidR="00C10738" w:rsidRPr="00093638">
        <w:t>Атомэнергопроект</w:t>
      </w:r>
      <w:proofErr w:type="spellEnd"/>
      <w:r w:rsidR="00C10738" w:rsidRPr="00093638">
        <w:t xml:space="preserve">», являющееся заказчиком </w:t>
      </w:r>
      <w:r w:rsidR="00C30AB7" w:rsidRPr="00093638">
        <w:t xml:space="preserve">открытого </w:t>
      </w:r>
      <w:r w:rsidR="0040000E" w:rsidRPr="00093638">
        <w:t>аукциона в электронной форме</w:t>
      </w:r>
      <w:r w:rsidR="002249BA" w:rsidRPr="00093638">
        <w:t xml:space="preserve"> без ква</w:t>
      </w:r>
      <w:r w:rsidR="0040000E" w:rsidRPr="00093638">
        <w:t xml:space="preserve">лификационного отбора на право </w:t>
      </w:r>
      <w:r w:rsidR="002249BA" w:rsidRPr="00093638">
        <w:t>заключения договора на поставку вычислительного аппаратно-программного комплекса на базе оборудования IBM (Кластер)</w:t>
      </w:r>
      <w:r w:rsidR="008F5EED" w:rsidRPr="00093638">
        <w:t>,</w:t>
      </w:r>
      <w:r w:rsidR="00C51F69" w:rsidRPr="00093638">
        <w:t xml:space="preserve"> </w:t>
      </w:r>
      <w:r w:rsidR="00C54C51" w:rsidRPr="00093638">
        <w:t xml:space="preserve">принято решение о </w:t>
      </w:r>
      <w:r w:rsidR="00B4653D" w:rsidRPr="00093638">
        <w:t xml:space="preserve">внесении изменений в </w:t>
      </w:r>
      <w:bookmarkStart w:id="0" w:name="_Toc297732063"/>
      <w:bookmarkStart w:id="1" w:name="_Toc298934672"/>
      <w:r w:rsidR="00D11262" w:rsidRPr="00093638">
        <w:t>документацию, а именно</w:t>
      </w:r>
      <w:r w:rsidR="00E97170" w:rsidRPr="00093638">
        <w:t>:</w:t>
      </w:r>
    </w:p>
    <w:bookmarkEnd w:id="0"/>
    <w:bookmarkEnd w:id="1"/>
    <w:p w:rsidR="008F5EED" w:rsidRPr="00093638" w:rsidRDefault="002C3A39" w:rsidP="008F5EED">
      <w:pPr>
        <w:numPr>
          <w:ilvl w:val="0"/>
          <w:numId w:val="17"/>
        </w:numPr>
        <w:tabs>
          <w:tab w:val="left" w:pos="1980"/>
        </w:tabs>
        <w:spacing w:before="240" w:after="120"/>
        <w:ind w:left="714" w:hanging="714"/>
        <w:jc w:val="both"/>
        <w:outlineLvl w:val="0"/>
      </w:pPr>
      <w:r w:rsidRPr="00093638">
        <w:t xml:space="preserve">Дополнить </w:t>
      </w:r>
      <w:r w:rsidR="002C0494" w:rsidRPr="00093638">
        <w:t>том 2 «Техническая часть»</w:t>
      </w:r>
      <w:r w:rsidRPr="00093638">
        <w:t xml:space="preserve"> следующим приложением</w:t>
      </w:r>
      <w:r w:rsidR="008F5EED" w:rsidRPr="00093638">
        <w:t>:</w:t>
      </w:r>
    </w:p>
    <w:p w:rsidR="00D235F7" w:rsidRDefault="002C3A39" w:rsidP="00D36ACE">
      <w:pPr>
        <w:tabs>
          <w:tab w:val="left" w:pos="1980"/>
        </w:tabs>
        <w:spacing w:before="240" w:after="120"/>
        <w:ind w:left="714"/>
        <w:jc w:val="both"/>
        <w:outlineLvl w:val="0"/>
      </w:pPr>
      <w:r w:rsidRPr="00093638">
        <w:t>«</w:t>
      </w:r>
      <w:r w:rsidR="008E495F">
        <w:t>Сводная спецификация»:</w:t>
      </w:r>
    </w:p>
    <w:tbl>
      <w:tblPr>
        <w:tblW w:w="9612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89"/>
        <w:gridCol w:w="6873"/>
        <w:gridCol w:w="950"/>
      </w:tblGrid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7823" w:type="dxa"/>
            <w:gridSpan w:val="2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Приложение 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C0C0C0" w:fill="C0C0C0"/>
            <w:vAlign w:val="center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>PN</w:t>
            </w:r>
          </w:p>
        </w:tc>
        <w:tc>
          <w:tcPr>
            <w:tcW w:w="6873" w:type="dxa"/>
            <w:shd w:val="clear" w:color="C0C0C0" w:fill="C0C0C0"/>
            <w:vAlign w:val="center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proofErr w:type="spellStart"/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>Description</w:t>
            </w:r>
            <w:proofErr w:type="spellEnd"/>
          </w:p>
        </w:tc>
        <w:tc>
          <w:tcPr>
            <w:tcW w:w="950" w:type="dxa"/>
            <w:shd w:val="clear" w:color="C0C0C0" w:fill="C0C0C0"/>
            <w:vAlign w:val="center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proofErr w:type="spellStart"/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>Quantity</w:t>
            </w:r>
            <w:proofErr w:type="spellEnd"/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C0C0C0" w:fill="C0C0C0"/>
            <w:vAlign w:val="center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73" w:type="dxa"/>
            <w:shd w:val="clear" w:color="C0C0C0" w:fill="C0C0C0"/>
            <w:vAlign w:val="center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50" w:type="dxa"/>
            <w:shd w:val="clear" w:color="C0C0C0" w:fill="C0C0C0"/>
            <w:vAlign w:val="center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> 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000000" w:fill="99CC00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73" w:type="dxa"/>
            <w:shd w:val="clear" w:color="000000" w:fill="99CC00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 xml:space="preserve">IBM </w:t>
            </w:r>
            <w:proofErr w:type="spellStart"/>
            <w:r w:rsidRPr="00463D2F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Flex</w:t>
            </w:r>
            <w:proofErr w:type="spellEnd"/>
            <w:r w:rsidRPr="00463D2F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3D2F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System</w:t>
            </w:r>
            <w:proofErr w:type="spellEnd"/>
            <w:r w:rsidRPr="00463D2F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3D2F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Chassis</w:t>
            </w:r>
            <w:proofErr w:type="spellEnd"/>
          </w:p>
        </w:tc>
        <w:tc>
          <w:tcPr>
            <w:tcW w:w="950" w:type="dxa"/>
            <w:shd w:val="clear" w:color="000000" w:fill="99CC00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000000" w:fill="99CC00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73" w:type="dxa"/>
            <w:shd w:val="clear" w:color="000000" w:fill="99CC00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shd w:val="clear" w:color="000000" w:fill="99CC00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8721CTO_49Y4297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EN2092 1Gb Ethernet Scalable Switch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8721CTO_90Y9347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EN2092 1Gb Ethernet Scalable Switch (10Gb Uplinks)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8721CTO_49Y3251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Chassis Management Module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8721CTO_49Y3252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Compute Node Filler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13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8721CTO_49Y3255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Switch Filler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3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8721CTO_49Y3257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Enterprise Chassis Label Group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8721CTO_49Y3258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Enterprise Chassis Packaging World Wide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8721CTO_49Y3302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Enterprise Chassis Rack Kit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8721CTO_94Y9828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Fabric Manager Manufacturing Instruction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8721CTO_49Y3250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Enterprise Chassis 2500W Power Module Standard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8721CTO_39Y5544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2m, 16A/100-250V, C19 to IEC 320-C20 Rack Power Cable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6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8721CTO_49Y3265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Enterprise Chassis 2500W Power Module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4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8721CTO_49Y3267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Enterprise Chassis 80mm Fan Module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4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8721CTO_46C3446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 xml:space="preserve">IBM SFP+ SR </w:t>
            </w: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Transceiver</w:t>
            </w:r>
            <w:proofErr w:type="spellEnd"/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8721CTO_49Y3249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Enterprise Chassis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8721CTO_49Y3266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Chassis Management Module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8721CTO_49Y3277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System Documentation and Software-UK English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lastRenderedPageBreak/>
              <w:t>8721CTO_81Y5289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Console Breakout Cable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8721CTO_90Y3451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IBM Flex System IB6131 </w:t>
            </w: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Infiniband</w:t>
            </w:r>
            <w:proofErr w:type="spellEnd"/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Switch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8721CTO_90Y3463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IBM Flex System IB6131 </w:t>
            </w: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Infiniband</w:t>
            </w:r>
            <w:proofErr w:type="spellEnd"/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Switch (FDR Upgrade)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000000" w:fill="99CC00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73" w:type="dxa"/>
            <w:shd w:val="clear" w:color="000000" w:fill="99CC00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b/>
                <w:bCs/>
                <w:color w:val="000000"/>
                <w:sz w:val="20"/>
                <w:szCs w:val="20"/>
                <w:lang w:val="en-US"/>
              </w:rPr>
              <w:t>Compute Node Type 1 (Large Memory)</w:t>
            </w:r>
          </w:p>
        </w:tc>
        <w:tc>
          <w:tcPr>
            <w:tcW w:w="950" w:type="dxa"/>
            <w:shd w:val="clear" w:color="000000" w:fill="99CC00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000000" w:fill="99CC00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73" w:type="dxa"/>
            <w:shd w:val="clear" w:color="000000" w:fill="99CC00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shd w:val="clear" w:color="000000" w:fill="99CC00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8737CTO_00D4967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16GB (1x16GB, 2Rx4, 1.5V) PC3-12800 CL11 ECC DDR3 1600MHz LP RDIMM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16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8737CTO_49Y3237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 xml:space="preserve">2.5" Gen2 HS HDD </w:t>
            </w: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Filler</w:t>
            </w:r>
            <w:proofErr w:type="spellEnd"/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8737CTO_49Y8086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x240 Compute Node Front Bezel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8737CTO_49Y8101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x240 Compute Node Label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8737CTO_49Y8102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x240 Compute Node Cover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8737CTO_81Y5196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Compute Node Fabric Connector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8737CTO_81Y5198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Compute Node WW packaging - Standard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8737CTO_81Y5320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x240 Compute Node Air Baffle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8737CTO_25P2854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Customer</w:t>
            </w:r>
            <w:proofErr w:type="spellEnd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provided</w:t>
            </w:r>
            <w:proofErr w:type="spellEnd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and</w:t>
            </w:r>
            <w:proofErr w:type="spellEnd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installed</w:t>
            </w:r>
            <w:proofErr w:type="spellEnd"/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8737CTO_25P2853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Unknown</w:t>
            </w:r>
            <w:proofErr w:type="spellEnd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or</w:t>
            </w:r>
            <w:proofErr w:type="spellEnd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not</w:t>
            </w:r>
            <w:proofErr w:type="spellEnd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required</w:t>
            </w:r>
            <w:proofErr w:type="spellEnd"/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8737CTO_49Y8113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Intel Xeon Processor E5-2690 8C 2.9GHz 20MB Cache 1600MHz 135W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8737CTO_49Y8088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System Documentation and Software-UK English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8737CTO_68Y7397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Select Storage devices - no IBM-configured RAID required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8737CTO_81Y9728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500GB 7.2K 6Gbps NL SATA 2.5" SFF HS HDD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8737CTO_49Y8084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x240 Compute Node with embedded 10Gb Virtual Fabric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8737CTO_49Y8112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Addl</w:t>
            </w:r>
            <w:proofErr w:type="spellEnd"/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Intel Xeon Processor E5-2690 8C 2.9GHz 20MB Cache 1600MHz 135W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8737CTO_81Y5197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Compute Node 2.5" SAS 2.0 Backplane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8737CTO_90Y3455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IBM Flex System IB6132 2-port FDR </w:t>
            </w: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Infiniband</w:t>
            </w:r>
            <w:proofErr w:type="spellEnd"/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Adapter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000000" w:fill="99CC00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73" w:type="dxa"/>
            <w:shd w:val="clear" w:color="000000" w:fill="99CC00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63D2F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Compute</w:t>
            </w:r>
            <w:proofErr w:type="spellEnd"/>
            <w:r w:rsidRPr="00463D2F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3D2F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Node</w:t>
            </w:r>
            <w:proofErr w:type="spellEnd"/>
            <w:r w:rsidRPr="00463D2F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3D2F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Type</w:t>
            </w:r>
            <w:proofErr w:type="spellEnd"/>
            <w:r w:rsidRPr="00463D2F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950" w:type="dxa"/>
            <w:shd w:val="clear" w:color="000000" w:fill="99CC00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13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000000" w:fill="99CC00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73" w:type="dxa"/>
            <w:shd w:val="clear" w:color="000000" w:fill="99CC00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shd w:val="clear" w:color="000000" w:fill="99CC00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8737CTO_00D4967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16GB (1x16GB, 2Rx4, 1.5V) PC3-12800 CL11 ECC DDR3 1600MHz LP RDIMM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8737CTO_49Y3237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 xml:space="preserve">2.5" Gen2 HS HDD </w:t>
            </w: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Filler</w:t>
            </w:r>
            <w:proofErr w:type="spellEnd"/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8737CTO_49Y8086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x240 Compute Node Front Bezel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8737CTO_49Y8101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x240 Compute Node Label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8737CTO_49Y8102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x240 Compute Node Cover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8737CTO_81Y5196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Compute Node Fabric Connector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8737CTO_81Y5198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Compute Node WW packaging - Standard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8737CTO_81Y5320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x240 Compute Node Air Baffle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8737CTO_25P2854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Customer</w:t>
            </w:r>
            <w:proofErr w:type="spellEnd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provided</w:t>
            </w:r>
            <w:proofErr w:type="spellEnd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and</w:t>
            </w:r>
            <w:proofErr w:type="spellEnd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installed</w:t>
            </w:r>
            <w:proofErr w:type="spellEnd"/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8737CTO_25P2853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Unknown</w:t>
            </w:r>
            <w:proofErr w:type="spellEnd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or</w:t>
            </w:r>
            <w:proofErr w:type="spellEnd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not</w:t>
            </w:r>
            <w:proofErr w:type="spellEnd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required</w:t>
            </w:r>
            <w:proofErr w:type="spellEnd"/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8737CTO_49Y8113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Intel Xeon Processor E5-2690 8C 2.9GHz 20MB Cache 1600MHz 135W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8737CTO_49Y8088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System Documentation and Software-UK English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8737CTO_68Y7397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Select Storage devices - no IBM-configured RAID required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8737CTO_81Y9728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500GB 7.2K 6Gbps NL SATA 2.5" SFF HS HDD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8737CTO_49Y8084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x240 Compute Node with embedded 10Gb Virtual Fabric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8737CTO_49Y8112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Addl</w:t>
            </w:r>
            <w:proofErr w:type="spellEnd"/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Intel Xeon Processor E5-2690 8C 2.9GHz 20MB Cache 1600MHz 135W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8737CTO_81Y5197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Compute Node 2.5" SAS 2.0 Backplane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8737CTO_90Y3455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IBM Flex System IB6132 2-port FDR </w:t>
            </w: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Infiniband</w:t>
            </w:r>
            <w:proofErr w:type="spellEnd"/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Adapter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000000" w:fill="99CC00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73" w:type="dxa"/>
            <w:shd w:val="clear" w:color="000000" w:fill="99CC00"/>
            <w:noWrap/>
            <w:vAlign w:val="center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63D2F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Visualization</w:t>
            </w:r>
            <w:proofErr w:type="spellEnd"/>
            <w:r w:rsidRPr="00463D2F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3D2F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server</w:t>
            </w:r>
            <w:proofErr w:type="spellEnd"/>
          </w:p>
        </w:tc>
        <w:tc>
          <w:tcPr>
            <w:tcW w:w="950" w:type="dxa"/>
            <w:shd w:val="clear" w:color="000000" w:fill="99CC00"/>
            <w:noWrap/>
            <w:vAlign w:val="center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000000" w:fill="99CC00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73" w:type="dxa"/>
            <w:shd w:val="clear" w:color="000000" w:fill="99CC00"/>
            <w:noWrap/>
            <w:vAlign w:val="center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shd w:val="clear" w:color="000000" w:fill="99CC00"/>
            <w:noWrap/>
            <w:vAlign w:val="center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8737CTO_00D4967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16GB (1x16GB, 2Rx4, 1.5V) PC3-12800 CL11 ECC DDR3 1600MHz LP RDIMM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8737CTO_49Y8086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x240 Compute Node Front Bezel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8737CTO_49Y8101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x240 Compute Node Label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8737CTO_49Y8102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x240 Compute Node Cover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8737CTO_81Y5196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Compute Node Fabric Connector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8737CTO_81Y5307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IBM Flex System Compute Node WW packaging - </w:t>
            </w: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Standard+Expansion</w:t>
            </w:r>
            <w:proofErr w:type="spellEnd"/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8737CTO_81Y5320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x240 Compute Node Air Baffle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8737CTO_81Y7883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Full</w:t>
            </w:r>
            <w:proofErr w:type="spellEnd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Height</w:t>
            </w:r>
            <w:proofErr w:type="spellEnd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Smart</w:t>
            </w:r>
            <w:proofErr w:type="spellEnd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Baffle</w:t>
            </w:r>
            <w:proofErr w:type="spellEnd"/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8737CTO_81Y7884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Low</w:t>
            </w:r>
            <w:proofErr w:type="spellEnd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Profile</w:t>
            </w:r>
            <w:proofErr w:type="spellEnd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Smart</w:t>
            </w:r>
            <w:proofErr w:type="spellEnd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Baffle</w:t>
            </w:r>
            <w:proofErr w:type="spellEnd"/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8737CTO_25P2854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Customer</w:t>
            </w:r>
            <w:proofErr w:type="spellEnd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provided</w:t>
            </w:r>
            <w:proofErr w:type="spellEnd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and</w:t>
            </w:r>
            <w:proofErr w:type="spellEnd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installed</w:t>
            </w:r>
            <w:proofErr w:type="spellEnd"/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8737CTO_25P2853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Unknown</w:t>
            </w:r>
            <w:proofErr w:type="spellEnd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or</w:t>
            </w:r>
            <w:proofErr w:type="spellEnd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not</w:t>
            </w:r>
            <w:proofErr w:type="spellEnd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required</w:t>
            </w:r>
            <w:proofErr w:type="spellEnd"/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8737CTO_81Y5155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Intel Xeon Processor E5-2680 8C 2.7GHz 20MB Cache 1600MHz 130W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8737CTO_49Y8088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System Documentation and Software-UK English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8737CTO_68Y7397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Select Storage devices - no IBM-configured RAID required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8737CTO_49Y8084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x240 Compute Node with embedded 10Gb Virtual Fabric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8737CTO_81Y5154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Addl</w:t>
            </w:r>
            <w:proofErr w:type="spellEnd"/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Intel Xeon Processor E5-2680 8C 2.7GHz 20MB Cache 1600MHz 130W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8737CTO_81Y5197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Compute Node 2.5" SAS 2.0 Backplane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8737CTO_81Y8979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IBM Flex System </w:t>
            </w: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PCIe</w:t>
            </w:r>
            <w:proofErr w:type="spellEnd"/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Expansion Node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8737CTO_81Y9732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1TB 7.2K 6Gbps NL SATA 2.5" SFF HS HDD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8737CTO_90Y3455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IBM Flex System IB6132 2-port FDR </w:t>
            </w: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Infiniband</w:t>
            </w:r>
            <w:proofErr w:type="spellEnd"/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Adapter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000000" w:fill="99CC00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73" w:type="dxa"/>
            <w:shd w:val="clear" w:color="000000" w:fill="99CC00"/>
            <w:noWrap/>
            <w:vAlign w:val="center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b/>
                <w:bCs/>
                <w:color w:val="000000"/>
                <w:sz w:val="20"/>
                <w:szCs w:val="20"/>
                <w:lang w:val="en-US"/>
              </w:rPr>
              <w:t>Large Memory  4 socket Compute Node</w:t>
            </w:r>
          </w:p>
        </w:tc>
        <w:tc>
          <w:tcPr>
            <w:tcW w:w="950" w:type="dxa"/>
            <w:shd w:val="clear" w:color="000000" w:fill="99CC00"/>
            <w:noWrap/>
            <w:vAlign w:val="center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000000" w:fill="99CC00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73" w:type="dxa"/>
            <w:shd w:val="clear" w:color="000000" w:fill="99CC00"/>
            <w:noWrap/>
            <w:vAlign w:val="center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shd w:val="clear" w:color="000000" w:fill="99CC00"/>
            <w:noWrap/>
            <w:vAlign w:val="center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7917CTO_00D4967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16GB (1x16GB, 2Rx4, 1.5V) PC3-12800 CL11 ECC DDR3 1600MHz LP RDIMM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32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7917CTO_25P2854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Customer</w:t>
            </w:r>
            <w:proofErr w:type="spellEnd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provided</w:t>
            </w:r>
            <w:proofErr w:type="spellEnd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and</w:t>
            </w:r>
            <w:proofErr w:type="spellEnd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installed</w:t>
            </w:r>
            <w:proofErr w:type="spellEnd"/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7917CTO_25P2853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Unknown</w:t>
            </w:r>
            <w:proofErr w:type="spellEnd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or</w:t>
            </w:r>
            <w:proofErr w:type="spellEnd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not</w:t>
            </w:r>
            <w:proofErr w:type="spellEnd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required</w:t>
            </w:r>
            <w:proofErr w:type="spellEnd"/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7917CTO_49Y3237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 xml:space="preserve">2.5" Gen2 HS HDD </w:t>
            </w: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Filler</w:t>
            </w:r>
            <w:proofErr w:type="spellEnd"/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7917CTO_81Y5320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x240 Compute Node Air Baffle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7917CTO_88Y6250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x440 Compute Node Label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7917CTO_88Y6252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x440 Compute Node Cover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7917CTO_88Y6254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x440 Compute Node Front Bezel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7917CTO_95Y4397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x440 Compute Node Center Air Baffle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7917CTO_49Y7903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EN2024 4-port 1Gb Ethernet Adapter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7917CTO_68Y7397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Select Storage devices - no IBM-configured RAID required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7917CTO_90Y9053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Addl</w:t>
            </w:r>
            <w:proofErr w:type="spellEnd"/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Intel Xeon Processor E5-4640 8C 2.4GHz 20MB Cache 1600MHz 95W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7917CTO_90Y9052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Intel Xeon Processor E5-4640 8C 2.4GHz 20M Cache 1600MHz 95W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7917CTO_88Y6236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x440 Compute Node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7917CTO_81Y9728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500GB 7.2K 6Gbps NL SATA 2.5" SFF HS HDD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7917CTO_88Y6244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 xml:space="preserve">SAS HDD 1 </w:t>
            </w: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x</w:t>
            </w:r>
            <w:proofErr w:type="spellEnd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 xml:space="preserve"> 2.5" </w:t>
            </w: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Backplane</w:t>
            </w:r>
            <w:proofErr w:type="spellEnd"/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7917CTO_90Y3455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IBM Flex System IB6132 2-port FDR </w:t>
            </w: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Infiniband</w:t>
            </w:r>
            <w:proofErr w:type="spellEnd"/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Adapter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7917CTO_90Y9012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System Documentation and Software-UK English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7917CTO_90Y9044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Compute Node Full-Wide WW packaging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7917CTO_90Y9067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Addl</w:t>
            </w:r>
            <w:proofErr w:type="spellEnd"/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Intel Xeon Processor E5-4640 8C 2.4GHz 20MB Cache 1600MHz 95W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000000" w:fill="99CC00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73" w:type="dxa"/>
            <w:shd w:val="clear" w:color="000000" w:fill="99CC00"/>
            <w:noWrap/>
            <w:vAlign w:val="center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63D2F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Management</w:t>
            </w:r>
            <w:proofErr w:type="spellEnd"/>
            <w:r w:rsidRPr="00463D2F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3D2F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Node</w:t>
            </w:r>
            <w:proofErr w:type="spellEnd"/>
          </w:p>
        </w:tc>
        <w:tc>
          <w:tcPr>
            <w:tcW w:w="950" w:type="dxa"/>
            <w:shd w:val="clear" w:color="000000" w:fill="99CC00"/>
            <w:noWrap/>
            <w:vAlign w:val="center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000000" w:fill="99CC00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73" w:type="dxa"/>
            <w:shd w:val="clear" w:color="000000" w:fill="99CC00"/>
            <w:noWrap/>
            <w:vAlign w:val="center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shd w:val="clear" w:color="000000" w:fill="99CC00"/>
            <w:noWrap/>
            <w:vAlign w:val="center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7906CTO_00D2937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x220 Compute Node Air Baffle - Right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7906CTO_49Y8102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x240 Compute Node Cover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7906CTO_59Y6307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MAX5 for System x Memory DIMM Filler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6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7906CTO_81Y5196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Compute Node Fabric Connector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7906CTO_90Y4684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x220 Compute Node Label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7906CTO_90Y5902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x220 Compute Node Air Baffle - Left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7906CTO_94Y6700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x220 Compute Node Front Bezel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7906CTO_94Y6731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Compute Node WW packaging - Standard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7906CTO_49Y1379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8GB (1x8GB, 2Rx4, 1.35V) PC3L-10600 CL9 ECC DDR3 1333MHz LP RDIMM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4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7906CTO_90Y4702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Intel Xeon Processor E5-2420 6C 1.9GHz 15MB Cache 1333MHz 95W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7906CTO_90Y5033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Addl</w:t>
            </w:r>
            <w:proofErr w:type="spellEnd"/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Intel Xeon Processor E5-2420 6C 1.9GHz 15MB Cache 1333MHz 95W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7906CTO_25P2854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Customer</w:t>
            </w:r>
            <w:proofErr w:type="spellEnd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provided</w:t>
            </w:r>
            <w:proofErr w:type="spellEnd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and</w:t>
            </w:r>
            <w:proofErr w:type="spellEnd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installed</w:t>
            </w:r>
            <w:proofErr w:type="spellEnd"/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7906CTO_25P2853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Unknown</w:t>
            </w:r>
            <w:proofErr w:type="spellEnd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or</w:t>
            </w:r>
            <w:proofErr w:type="spellEnd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not</w:t>
            </w:r>
            <w:proofErr w:type="spellEnd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required</w:t>
            </w:r>
            <w:proofErr w:type="spellEnd"/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7906CTO_81Y9692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1TB 7.2K 6Gbps NL SAS 2.5" SFF HS HDD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7906CTO_68Y7397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Select Storage devices - no IBM-configured RAID required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7906CTO_81Y5197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Compute Node 2.5" SAS 2.0 Backplane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7906CTO_90Y4694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ServeRAID</w:t>
            </w:r>
            <w:proofErr w:type="spellEnd"/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H1135 Controller for IBM Flex System and </w:t>
            </w: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BladeCenter</w:t>
            </w:r>
            <w:proofErr w:type="spellEnd"/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7906CTO_90Y4693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x220 Compute Node with embedded 1Gb Ethernet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7906CTO_90Y4713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System Documentation and Software-UK English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000000" w:fill="99CC00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proofErr w:type="spellStart"/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>System</w:t>
            </w:r>
            <w:proofErr w:type="spellEnd"/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>x</w:t>
            </w:r>
            <w:proofErr w:type="spellEnd"/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6873" w:type="dxa"/>
            <w:shd w:val="clear" w:color="000000" w:fill="99CC00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proofErr w:type="spellStart"/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>Storage</w:t>
            </w:r>
            <w:proofErr w:type="spellEnd"/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>Server</w:t>
            </w:r>
            <w:proofErr w:type="spellEnd"/>
          </w:p>
        </w:tc>
        <w:tc>
          <w:tcPr>
            <w:tcW w:w="950" w:type="dxa"/>
            <w:shd w:val="clear" w:color="000000" w:fill="99CC00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>2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000000" w:fill="99CC00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73" w:type="dxa"/>
            <w:shd w:val="clear" w:color="000000" w:fill="99CC00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50" w:type="dxa"/>
            <w:shd w:val="clear" w:color="000000" w:fill="99CC00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> 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791432G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x3550 M4, Xeon 4C E5-2643 130W 3.3GHz/1600MHz/10MB, 1X4GB, O/Bay 2.5in HS SAS/SATA, SR M5110, 750W p/s, Rack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94Y7465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Intel Xeon 4C Processor Model E5-2643 130W 3.3GHz/1600MHz/10MB W/Fan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00D4968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16GB (1x16GB, 2Rx4, 1.5V) PC3-12800 CL11 ECC DDR3 1600MHz LP RDIMM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81Y9650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900GB 2.5in SFF HS 10K 6Gbps SAS HDD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46M6050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Brocade 8Gb FC Dual-port HBA for IBM System x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00D9550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Mellanox</w:t>
            </w:r>
            <w:proofErr w:type="spellEnd"/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ConnectX-3 Dual-port QSFP FDR IB Adapter for IBM System x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94Y6669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System x 750W High Efficiency Platinum AC Power Supply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90Y3901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Integrated Management Module Advanced Upgrade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000000" w:fill="99CC00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proofErr w:type="spellStart"/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>Misc</w:t>
            </w:r>
            <w:proofErr w:type="spellEnd"/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6873" w:type="dxa"/>
            <w:shd w:val="clear" w:color="000000" w:fill="99CC00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proofErr w:type="spellStart"/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>Video</w:t>
            </w:r>
            <w:proofErr w:type="spellEnd"/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>Card</w:t>
            </w:r>
            <w:proofErr w:type="spellEnd"/>
          </w:p>
        </w:tc>
        <w:tc>
          <w:tcPr>
            <w:tcW w:w="950" w:type="dxa"/>
            <w:shd w:val="clear" w:color="000000" w:fill="99CC00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000000" w:fill="99CC00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73" w:type="dxa"/>
            <w:shd w:val="clear" w:color="000000" w:fill="99CC00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50" w:type="dxa"/>
            <w:shd w:val="clear" w:color="000000" w:fill="99CC00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> 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sz w:val="20"/>
                <w:szCs w:val="20"/>
              </w:rPr>
            </w:pPr>
            <w:r w:rsidRPr="00463D2F">
              <w:rPr>
                <w:rFonts w:ascii="Calibri" w:hAnsi="Calibri"/>
                <w:sz w:val="20"/>
                <w:szCs w:val="20"/>
              </w:rPr>
              <w:t>00J6160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sz w:val="20"/>
                <w:szCs w:val="20"/>
              </w:rPr>
            </w:pPr>
            <w:r w:rsidRPr="00463D2F">
              <w:rPr>
                <w:rFonts w:ascii="Calibri" w:hAnsi="Calibri"/>
                <w:sz w:val="20"/>
                <w:szCs w:val="20"/>
              </w:rPr>
              <w:t>NVIDIA GVX K1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63D2F">
              <w:rPr>
                <w:rFonts w:ascii="Calibri" w:hAnsi="Calibri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000000" w:fill="99CC00"/>
            <w:noWrap/>
            <w:vAlign w:val="center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proofErr w:type="spellStart"/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>Misc</w:t>
            </w:r>
            <w:proofErr w:type="spellEnd"/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6873" w:type="dxa"/>
            <w:shd w:val="clear" w:color="000000" w:fill="99CC00"/>
            <w:noWrap/>
            <w:vAlign w:val="center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>RACK/PDU</w:t>
            </w:r>
          </w:p>
        </w:tc>
        <w:tc>
          <w:tcPr>
            <w:tcW w:w="950" w:type="dxa"/>
            <w:shd w:val="clear" w:color="000000" w:fill="99CC00"/>
            <w:noWrap/>
            <w:vAlign w:val="center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000000" w:fill="99CC00"/>
            <w:noWrap/>
            <w:vAlign w:val="center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73" w:type="dxa"/>
            <w:shd w:val="clear" w:color="000000" w:fill="99CC00"/>
            <w:noWrap/>
            <w:vAlign w:val="center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50" w:type="dxa"/>
            <w:shd w:val="clear" w:color="000000" w:fill="99CC00"/>
            <w:noWrap/>
            <w:vAlign w:val="center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> 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sz w:val="20"/>
                <w:szCs w:val="20"/>
              </w:rPr>
            </w:pPr>
            <w:r w:rsidRPr="00463D2F">
              <w:rPr>
                <w:rFonts w:ascii="Calibri" w:hAnsi="Calibri"/>
                <w:sz w:val="20"/>
                <w:szCs w:val="20"/>
              </w:rPr>
              <w:t>71762NX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sz w:val="20"/>
                <w:szCs w:val="20"/>
                <w:lang w:val="en-US"/>
              </w:rPr>
              <w:t>IBM Ultra Density Enterprise C19/C13 PDU Module (WW)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63D2F">
              <w:rPr>
                <w:rFonts w:ascii="Calibri" w:hAnsi="Calibri"/>
                <w:sz w:val="20"/>
                <w:szCs w:val="20"/>
              </w:rPr>
              <w:t>2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sz w:val="20"/>
                <w:szCs w:val="20"/>
              </w:rPr>
            </w:pPr>
            <w:r w:rsidRPr="00463D2F">
              <w:rPr>
                <w:rFonts w:ascii="Calibri" w:hAnsi="Calibri"/>
                <w:sz w:val="20"/>
                <w:szCs w:val="20"/>
              </w:rPr>
              <w:t>93084PX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sz w:val="20"/>
                <w:szCs w:val="20"/>
              </w:rPr>
            </w:pPr>
            <w:r w:rsidRPr="00463D2F">
              <w:rPr>
                <w:rFonts w:ascii="Calibri" w:hAnsi="Calibri"/>
                <w:sz w:val="20"/>
                <w:szCs w:val="20"/>
              </w:rPr>
              <w:t xml:space="preserve">IBM 42U </w:t>
            </w:r>
            <w:proofErr w:type="spellStart"/>
            <w:r w:rsidRPr="00463D2F">
              <w:rPr>
                <w:rFonts w:ascii="Calibri" w:hAnsi="Calibri"/>
                <w:sz w:val="20"/>
                <w:szCs w:val="20"/>
              </w:rPr>
              <w:t>Enterprise</w:t>
            </w:r>
            <w:proofErr w:type="spellEnd"/>
            <w:r w:rsidRPr="00463D2F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463D2F">
              <w:rPr>
                <w:rFonts w:ascii="Calibri" w:hAnsi="Calibri"/>
                <w:sz w:val="20"/>
                <w:szCs w:val="20"/>
              </w:rPr>
              <w:t>Rack</w:t>
            </w:r>
            <w:proofErr w:type="spellEnd"/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63D2F">
              <w:rPr>
                <w:rFonts w:ascii="Calibri" w:hAnsi="Calibri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sz w:val="20"/>
                <w:szCs w:val="20"/>
              </w:rPr>
            </w:pPr>
            <w:r w:rsidRPr="00463D2F">
              <w:rPr>
                <w:rFonts w:ascii="Calibri" w:hAnsi="Calibri"/>
                <w:sz w:val="20"/>
                <w:szCs w:val="20"/>
              </w:rPr>
              <w:t>39Y8952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sz w:val="20"/>
                <w:szCs w:val="20"/>
                <w:lang w:val="en-US"/>
              </w:rPr>
              <w:t>DPI Universal Rack PDU (Europe)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63D2F">
              <w:rPr>
                <w:rFonts w:ascii="Calibri" w:hAnsi="Calibri"/>
                <w:sz w:val="20"/>
                <w:szCs w:val="20"/>
              </w:rPr>
              <w:t>2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sz w:val="20"/>
                <w:szCs w:val="20"/>
              </w:rPr>
            </w:pPr>
            <w:r w:rsidRPr="00463D2F">
              <w:rPr>
                <w:rFonts w:ascii="Calibri" w:hAnsi="Calibri"/>
                <w:sz w:val="20"/>
                <w:szCs w:val="20"/>
              </w:rPr>
              <w:t>40K9611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sz w:val="20"/>
                <w:szCs w:val="20"/>
                <w:lang w:val="en-US"/>
              </w:rPr>
              <w:t>IBM DPI 32a Cord (IEC 309 3P+N+G)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63D2F">
              <w:rPr>
                <w:rFonts w:ascii="Calibri" w:hAnsi="Calibri"/>
                <w:sz w:val="20"/>
                <w:szCs w:val="20"/>
              </w:rPr>
              <w:t>2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000000" w:fill="99CC00"/>
            <w:noWrap/>
            <w:vAlign w:val="center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proofErr w:type="spellStart"/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>Misc</w:t>
            </w:r>
            <w:proofErr w:type="spellEnd"/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6873" w:type="dxa"/>
            <w:shd w:val="clear" w:color="000000" w:fill="99CC00"/>
            <w:noWrap/>
            <w:vAlign w:val="center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proofErr w:type="spellStart"/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>System</w:t>
            </w:r>
            <w:proofErr w:type="spellEnd"/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>Storage</w:t>
            </w:r>
            <w:proofErr w:type="spellEnd"/>
          </w:p>
        </w:tc>
        <w:tc>
          <w:tcPr>
            <w:tcW w:w="950" w:type="dxa"/>
            <w:shd w:val="clear" w:color="000000" w:fill="99CC00"/>
            <w:noWrap/>
            <w:vAlign w:val="center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000000" w:fill="99CC00"/>
            <w:noWrap/>
            <w:vAlign w:val="center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6873" w:type="dxa"/>
            <w:shd w:val="clear" w:color="000000" w:fill="99CC00"/>
            <w:noWrap/>
            <w:vAlign w:val="center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50" w:type="dxa"/>
            <w:shd w:val="clear" w:color="000000" w:fill="99CC00"/>
            <w:noWrap/>
            <w:vAlign w:val="center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> 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sz w:val="20"/>
                <w:szCs w:val="20"/>
              </w:rPr>
            </w:pPr>
            <w:r w:rsidRPr="00463D2F">
              <w:rPr>
                <w:rFonts w:ascii="Calibri" w:hAnsi="Calibri"/>
                <w:sz w:val="20"/>
                <w:szCs w:val="20"/>
              </w:rPr>
              <w:t>2072S2C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sz w:val="20"/>
                <w:szCs w:val="20"/>
                <w:lang w:val="en-US"/>
              </w:rPr>
              <w:t xml:space="preserve">IBM </w:t>
            </w:r>
            <w:proofErr w:type="spellStart"/>
            <w:r w:rsidRPr="00463D2F">
              <w:rPr>
                <w:rFonts w:ascii="Calibri" w:hAnsi="Calibri"/>
                <w:sz w:val="20"/>
                <w:szCs w:val="20"/>
                <w:lang w:val="en-US"/>
              </w:rPr>
              <w:t>Storwize</w:t>
            </w:r>
            <w:proofErr w:type="spellEnd"/>
            <w:r w:rsidRPr="00463D2F">
              <w:rPr>
                <w:rFonts w:ascii="Calibri" w:hAnsi="Calibri"/>
                <w:sz w:val="20"/>
                <w:szCs w:val="20"/>
                <w:lang w:val="en-US"/>
              </w:rPr>
              <w:t xml:space="preserve"> V3700 SFF Dual Control Enclosure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63D2F">
              <w:rPr>
                <w:rFonts w:ascii="Calibri" w:hAnsi="Calibri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sz w:val="20"/>
                <w:szCs w:val="20"/>
              </w:rPr>
            </w:pPr>
            <w:r w:rsidRPr="00463D2F">
              <w:rPr>
                <w:rFonts w:ascii="Calibri" w:hAnsi="Calibri"/>
                <w:sz w:val="20"/>
                <w:szCs w:val="20"/>
              </w:rPr>
              <w:t>00Y2505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sz w:val="20"/>
                <w:szCs w:val="20"/>
                <w:lang w:val="en-US"/>
              </w:rPr>
              <w:t>900GB 2.5In 10K rpm 6Gb SAS HDD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63D2F">
              <w:rPr>
                <w:rFonts w:ascii="Calibri" w:hAnsi="Calibri"/>
                <w:sz w:val="20"/>
                <w:szCs w:val="20"/>
              </w:rPr>
              <w:t>48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sz w:val="20"/>
                <w:szCs w:val="20"/>
              </w:rPr>
            </w:pPr>
            <w:r w:rsidRPr="00463D2F">
              <w:rPr>
                <w:rFonts w:ascii="Calibri" w:hAnsi="Calibri"/>
                <w:sz w:val="20"/>
                <w:szCs w:val="20"/>
              </w:rPr>
              <w:t>00Y2491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sz w:val="20"/>
                <w:szCs w:val="20"/>
                <w:lang w:val="en-US"/>
              </w:rPr>
              <w:t>8Gb FC 4 Port Host Interface Card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63D2F">
              <w:rPr>
                <w:rFonts w:ascii="Calibri" w:hAnsi="Calibri"/>
                <w:sz w:val="20"/>
                <w:szCs w:val="20"/>
              </w:rPr>
              <w:t>2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sz w:val="20"/>
                <w:szCs w:val="20"/>
              </w:rPr>
            </w:pPr>
            <w:r w:rsidRPr="00463D2F">
              <w:rPr>
                <w:rFonts w:ascii="Calibri" w:hAnsi="Calibri"/>
                <w:sz w:val="20"/>
                <w:szCs w:val="20"/>
              </w:rPr>
              <w:t>2072SEU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sz w:val="20"/>
                <w:szCs w:val="20"/>
                <w:lang w:val="en-US"/>
              </w:rPr>
              <w:t xml:space="preserve">IBM </w:t>
            </w:r>
            <w:proofErr w:type="spellStart"/>
            <w:r w:rsidRPr="00463D2F">
              <w:rPr>
                <w:rFonts w:ascii="Calibri" w:hAnsi="Calibri"/>
                <w:sz w:val="20"/>
                <w:szCs w:val="20"/>
                <w:lang w:val="en-US"/>
              </w:rPr>
              <w:t>Storwize</w:t>
            </w:r>
            <w:proofErr w:type="spellEnd"/>
            <w:r w:rsidRPr="00463D2F">
              <w:rPr>
                <w:rFonts w:ascii="Calibri" w:hAnsi="Calibri"/>
                <w:sz w:val="20"/>
                <w:szCs w:val="20"/>
                <w:lang w:val="en-US"/>
              </w:rPr>
              <w:t xml:space="preserve"> V3700 SFF Expansion Enclosure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63D2F">
              <w:rPr>
                <w:rFonts w:ascii="Calibri" w:hAnsi="Calibri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sz w:val="20"/>
                <w:szCs w:val="20"/>
              </w:rPr>
            </w:pPr>
            <w:r w:rsidRPr="00463D2F">
              <w:rPr>
                <w:rFonts w:ascii="Calibri" w:hAnsi="Calibri"/>
                <w:sz w:val="20"/>
                <w:szCs w:val="20"/>
              </w:rPr>
              <w:t>00Y2465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sz w:val="20"/>
                <w:szCs w:val="20"/>
                <w:lang w:val="en-US"/>
              </w:rPr>
              <w:t>0.6m SAS Cable (mini-SAS HD to mini-SAS HD)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63D2F">
              <w:rPr>
                <w:rFonts w:ascii="Calibri" w:hAnsi="Calibri"/>
                <w:sz w:val="20"/>
                <w:szCs w:val="20"/>
              </w:rPr>
              <w:t>2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sz w:val="20"/>
                <w:szCs w:val="20"/>
              </w:rPr>
            </w:pPr>
            <w:r w:rsidRPr="00463D2F">
              <w:rPr>
                <w:rFonts w:ascii="Calibri" w:hAnsi="Calibri"/>
                <w:sz w:val="20"/>
                <w:szCs w:val="20"/>
              </w:rPr>
              <w:t>00Y2523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sz w:val="20"/>
                <w:szCs w:val="20"/>
                <w:lang w:val="en-US"/>
              </w:rPr>
              <w:t>8Gb FC SW SFP Transceivers (Pair)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63D2F">
              <w:rPr>
                <w:rFonts w:ascii="Calibri" w:hAnsi="Calibri"/>
                <w:sz w:val="20"/>
                <w:szCs w:val="20"/>
              </w:rPr>
              <w:t>2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000000" w:fill="99CC00"/>
            <w:noWrap/>
            <w:vAlign w:val="center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proofErr w:type="spellStart"/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>Misc</w:t>
            </w:r>
            <w:proofErr w:type="spellEnd"/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6873" w:type="dxa"/>
            <w:shd w:val="clear" w:color="000000" w:fill="99CC00"/>
            <w:noWrap/>
            <w:vAlign w:val="center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proofErr w:type="spellStart"/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>Software</w:t>
            </w:r>
            <w:proofErr w:type="spellEnd"/>
          </w:p>
        </w:tc>
        <w:tc>
          <w:tcPr>
            <w:tcW w:w="950" w:type="dxa"/>
            <w:shd w:val="clear" w:color="000000" w:fill="99CC00"/>
            <w:noWrap/>
            <w:vAlign w:val="center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000000" w:fill="99CC00"/>
            <w:noWrap/>
            <w:vAlign w:val="center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73" w:type="dxa"/>
            <w:shd w:val="clear" w:color="000000" w:fill="99CC00"/>
            <w:noWrap/>
            <w:vAlign w:val="center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50" w:type="dxa"/>
            <w:shd w:val="clear" w:color="000000" w:fill="99CC00"/>
            <w:noWrap/>
            <w:vAlign w:val="center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> 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sz w:val="20"/>
                <w:szCs w:val="20"/>
              </w:rPr>
            </w:pPr>
            <w:r w:rsidRPr="00463D2F">
              <w:rPr>
                <w:rFonts w:ascii="Calibri" w:hAnsi="Calibri"/>
                <w:sz w:val="20"/>
                <w:szCs w:val="20"/>
              </w:rPr>
              <w:t>80Y9475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sz w:val="20"/>
                <w:szCs w:val="20"/>
                <w:lang w:val="en-US"/>
              </w:rPr>
              <w:t xml:space="preserve">IBM GPFS for x86 Architecture, GPFS </w:t>
            </w:r>
            <w:proofErr w:type="spellStart"/>
            <w:r w:rsidRPr="00463D2F">
              <w:rPr>
                <w:rFonts w:ascii="Calibri" w:hAnsi="Calibri"/>
                <w:sz w:val="20"/>
                <w:szCs w:val="20"/>
                <w:lang w:val="en-US"/>
              </w:rPr>
              <w:t>Svr</w:t>
            </w:r>
            <w:proofErr w:type="spellEnd"/>
            <w:r w:rsidRPr="00463D2F">
              <w:rPr>
                <w:rFonts w:ascii="Calibri" w:hAnsi="Calibri"/>
                <w:sz w:val="20"/>
                <w:szCs w:val="20"/>
                <w:lang w:val="en-US"/>
              </w:rPr>
              <w:t xml:space="preserve"> Per 10 VUs w/3 Yr SW S&amp;S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63D2F">
              <w:rPr>
                <w:rFonts w:ascii="Calibri" w:hAnsi="Calibri"/>
                <w:sz w:val="20"/>
                <w:szCs w:val="20"/>
              </w:rPr>
              <w:t>112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sz w:val="20"/>
                <w:szCs w:val="20"/>
              </w:rPr>
            </w:pPr>
            <w:r w:rsidRPr="00463D2F">
              <w:rPr>
                <w:rFonts w:ascii="Calibri" w:hAnsi="Calibri"/>
                <w:sz w:val="20"/>
                <w:szCs w:val="20"/>
              </w:rPr>
              <w:t>80Y9478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sz w:val="20"/>
                <w:szCs w:val="20"/>
                <w:lang w:val="en-US"/>
              </w:rPr>
              <w:t>IBM GPFS for x86 Architecture, GPFS Client Per 250, 10 VUs w/3Yr SWS&amp;S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63D2F">
              <w:rPr>
                <w:rFonts w:ascii="Calibri" w:hAnsi="Calibri"/>
                <w:sz w:val="20"/>
                <w:szCs w:val="20"/>
              </w:rPr>
              <w:t>8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sz w:val="20"/>
                <w:szCs w:val="20"/>
              </w:rPr>
            </w:pPr>
            <w:r w:rsidRPr="00463D2F">
              <w:rPr>
                <w:rFonts w:ascii="Calibri" w:hAnsi="Calibri"/>
                <w:sz w:val="20"/>
                <w:szCs w:val="20"/>
              </w:rPr>
              <w:t>80Y9477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sz w:val="20"/>
                <w:szCs w:val="20"/>
                <w:lang w:val="en-US"/>
              </w:rPr>
              <w:t>IBM GPFS for x86 Architecture, GPFS Client Per 10 VUs w/3 Yr SW S&amp;S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63D2F">
              <w:rPr>
                <w:rFonts w:ascii="Calibri" w:hAnsi="Calibri"/>
                <w:sz w:val="20"/>
                <w:szCs w:val="20"/>
              </w:rPr>
              <w:t>84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sz w:val="20"/>
                <w:szCs w:val="20"/>
              </w:rPr>
            </w:pPr>
            <w:r w:rsidRPr="00463D2F">
              <w:rPr>
                <w:rFonts w:ascii="Calibri" w:hAnsi="Calibri"/>
                <w:sz w:val="20"/>
                <w:szCs w:val="20"/>
              </w:rPr>
              <w:t>94Y9121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sz w:val="20"/>
                <w:szCs w:val="20"/>
                <w:lang w:val="en-US"/>
              </w:rPr>
              <w:t xml:space="preserve">RHEL for HPC 2 </w:t>
            </w:r>
            <w:proofErr w:type="spellStart"/>
            <w:r w:rsidRPr="00463D2F">
              <w:rPr>
                <w:rFonts w:ascii="Calibri" w:hAnsi="Calibri"/>
                <w:sz w:val="20"/>
                <w:szCs w:val="20"/>
                <w:lang w:val="en-US"/>
              </w:rPr>
              <w:t>Skts</w:t>
            </w:r>
            <w:proofErr w:type="spellEnd"/>
            <w:r w:rsidRPr="00463D2F">
              <w:rPr>
                <w:rFonts w:ascii="Calibri" w:hAnsi="Calibri"/>
                <w:sz w:val="20"/>
                <w:szCs w:val="20"/>
                <w:lang w:val="en-US"/>
              </w:rPr>
              <w:t xml:space="preserve"> Head Node Std RH Support 3Yr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63D2F">
              <w:rPr>
                <w:rFonts w:ascii="Calibri" w:hAnsi="Calibri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sz w:val="20"/>
                <w:szCs w:val="20"/>
              </w:rPr>
            </w:pPr>
            <w:r w:rsidRPr="00463D2F">
              <w:rPr>
                <w:rFonts w:ascii="Calibri" w:hAnsi="Calibri"/>
                <w:sz w:val="20"/>
                <w:szCs w:val="20"/>
              </w:rPr>
              <w:t>94Y9113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sz w:val="20"/>
                <w:szCs w:val="20"/>
                <w:lang w:val="en-US"/>
              </w:rPr>
              <w:t xml:space="preserve">RHEL for HPC 2 </w:t>
            </w:r>
            <w:proofErr w:type="spellStart"/>
            <w:r w:rsidRPr="00463D2F">
              <w:rPr>
                <w:rFonts w:ascii="Calibri" w:hAnsi="Calibri"/>
                <w:sz w:val="20"/>
                <w:szCs w:val="20"/>
                <w:lang w:val="en-US"/>
              </w:rPr>
              <w:t>Skts</w:t>
            </w:r>
            <w:proofErr w:type="spellEnd"/>
            <w:r w:rsidRPr="00463D2F">
              <w:rPr>
                <w:rFonts w:ascii="Calibri" w:hAnsi="Calibri"/>
                <w:sz w:val="20"/>
                <w:szCs w:val="20"/>
                <w:lang w:val="en-US"/>
              </w:rPr>
              <w:t xml:space="preserve"> Compute Nodes Subscription 3Yr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63D2F">
              <w:rPr>
                <w:rFonts w:ascii="Calibri" w:hAnsi="Calibri"/>
                <w:sz w:val="20"/>
                <w:szCs w:val="20"/>
              </w:rPr>
              <w:t>17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sz w:val="20"/>
                <w:szCs w:val="20"/>
              </w:rPr>
            </w:pPr>
            <w:r w:rsidRPr="00463D2F">
              <w:rPr>
                <w:rFonts w:ascii="Calibri" w:hAnsi="Calibri"/>
                <w:sz w:val="20"/>
                <w:szCs w:val="20"/>
              </w:rPr>
              <w:t>94Y9115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sz w:val="20"/>
                <w:szCs w:val="20"/>
                <w:lang w:val="en-US"/>
              </w:rPr>
              <w:t xml:space="preserve">RHEL for HPC 4 </w:t>
            </w:r>
            <w:proofErr w:type="spellStart"/>
            <w:r w:rsidRPr="00463D2F">
              <w:rPr>
                <w:rFonts w:ascii="Calibri" w:hAnsi="Calibri"/>
                <w:sz w:val="20"/>
                <w:szCs w:val="20"/>
                <w:lang w:val="en-US"/>
              </w:rPr>
              <w:t>Skts</w:t>
            </w:r>
            <w:proofErr w:type="spellEnd"/>
            <w:r w:rsidRPr="00463D2F">
              <w:rPr>
                <w:rFonts w:ascii="Calibri" w:hAnsi="Calibri"/>
                <w:sz w:val="20"/>
                <w:szCs w:val="20"/>
                <w:lang w:val="en-US"/>
              </w:rPr>
              <w:t xml:space="preserve"> Compute Nodes Subscription 3Yr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63D2F">
              <w:rPr>
                <w:rFonts w:ascii="Calibri" w:hAnsi="Calibri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sz w:val="20"/>
                <w:szCs w:val="20"/>
              </w:rPr>
            </w:pPr>
            <w:r w:rsidRPr="00463D2F">
              <w:rPr>
                <w:rFonts w:ascii="Calibri" w:hAnsi="Calibri"/>
                <w:sz w:val="20"/>
                <w:szCs w:val="20"/>
              </w:rPr>
              <w:t>44X2532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sz w:val="20"/>
                <w:szCs w:val="20"/>
                <w:lang w:val="en-US"/>
              </w:rPr>
              <w:t>IBM Platform HPC for System x V3.x, Per Managed Server w/3 Yr SW S&amp;S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63D2F">
              <w:rPr>
                <w:rFonts w:ascii="Calibri" w:hAnsi="Calibri"/>
                <w:sz w:val="20"/>
                <w:szCs w:val="20"/>
              </w:rPr>
              <w:t>17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000000" w:fill="99CC00"/>
            <w:noWrap/>
            <w:vAlign w:val="center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proofErr w:type="spellStart"/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>Misc</w:t>
            </w:r>
            <w:proofErr w:type="spellEnd"/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6873" w:type="dxa"/>
            <w:shd w:val="clear" w:color="000000" w:fill="99CC00"/>
            <w:noWrap/>
            <w:vAlign w:val="center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proofErr w:type="spellStart"/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>Cables</w:t>
            </w:r>
            <w:proofErr w:type="spellEnd"/>
          </w:p>
        </w:tc>
        <w:tc>
          <w:tcPr>
            <w:tcW w:w="950" w:type="dxa"/>
            <w:shd w:val="clear" w:color="000000" w:fill="99CC00"/>
            <w:noWrap/>
            <w:vAlign w:val="center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000000" w:fill="99CC00"/>
            <w:noWrap/>
            <w:vAlign w:val="center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73" w:type="dxa"/>
            <w:shd w:val="clear" w:color="000000" w:fill="99CC00"/>
            <w:noWrap/>
            <w:vAlign w:val="center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50" w:type="dxa"/>
            <w:shd w:val="clear" w:color="000000" w:fill="99CC00"/>
            <w:noWrap/>
            <w:vAlign w:val="center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463D2F">
              <w:rPr>
                <w:rFonts w:ascii="Calibri" w:hAnsi="Calibri"/>
                <w:b/>
                <w:bCs/>
                <w:sz w:val="20"/>
                <w:szCs w:val="20"/>
              </w:rPr>
              <w:t> 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sz w:val="20"/>
                <w:szCs w:val="20"/>
              </w:rPr>
            </w:pPr>
            <w:r w:rsidRPr="00463D2F">
              <w:rPr>
                <w:rFonts w:ascii="Calibri" w:hAnsi="Calibri"/>
                <w:sz w:val="20"/>
                <w:szCs w:val="20"/>
              </w:rPr>
              <w:t>90Y3470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sz w:val="20"/>
                <w:szCs w:val="20"/>
                <w:lang w:val="en-US"/>
              </w:rPr>
              <w:t xml:space="preserve">3m FDR </w:t>
            </w:r>
            <w:proofErr w:type="spellStart"/>
            <w:r w:rsidRPr="00463D2F">
              <w:rPr>
                <w:rFonts w:ascii="Calibri" w:hAnsi="Calibri"/>
                <w:sz w:val="20"/>
                <w:szCs w:val="20"/>
                <w:lang w:val="en-US"/>
              </w:rPr>
              <w:t>Infiniband</w:t>
            </w:r>
            <w:proofErr w:type="spellEnd"/>
            <w:r w:rsidRPr="00463D2F">
              <w:rPr>
                <w:rFonts w:ascii="Calibri" w:hAnsi="Calibri"/>
                <w:sz w:val="20"/>
                <w:szCs w:val="20"/>
                <w:lang w:val="en-US"/>
              </w:rPr>
              <w:t xml:space="preserve"> QSFP Cable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63D2F">
              <w:rPr>
                <w:rFonts w:ascii="Calibri" w:hAnsi="Calibri"/>
                <w:sz w:val="20"/>
                <w:szCs w:val="20"/>
              </w:rPr>
              <w:t>14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sz w:val="20"/>
                <w:szCs w:val="20"/>
              </w:rPr>
            </w:pPr>
            <w:r w:rsidRPr="00463D2F">
              <w:rPr>
                <w:rFonts w:ascii="Calibri" w:hAnsi="Calibri"/>
                <w:sz w:val="20"/>
                <w:szCs w:val="20"/>
              </w:rPr>
              <w:t>39M5697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sz w:val="20"/>
                <w:szCs w:val="20"/>
                <w:lang w:val="en-US"/>
              </w:rPr>
              <w:t>5m Fiber Optic Cable LC-LC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63D2F">
              <w:rPr>
                <w:rFonts w:ascii="Calibri" w:hAnsi="Calibri"/>
                <w:sz w:val="20"/>
                <w:szCs w:val="20"/>
              </w:rPr>
              <w:t>8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sz w:val="20"/>
                <w:szCs w:val="20"/>
              </w:rPr>
            </w:pPr>
            <w:r w:rsidRPr="00463D2F">
              <w:rPr>
                <w:rFonts w:ascii="Calibri" w:hAnsi="Calibri"/>
                <w:sz w:val="20"/>
                <w:szCs w:val="20"/>
              </w:rPr>
              <w:t>68Y7502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sz w:val="20"/>
                <w:szCs w:val="20"/>
                <w:lang w:val="en-US"/>
              </w:rPr>
              <w:t>OM3 Fiber Optic Cable LC/LC 10 m - 4 Pack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63D2F">
              <w:rPr>
                <w:rFonts w:ascii="Calibri" w:hAnsi="Calibri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90Y3454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IBM Flex System IB6132 2-port FDR </w:t>
            </w:r>
            <w:proofErr w:type="spellStart"/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Infiniband</w:t>
            </w:r>
            <w:proofErr w:type="spellEnd"/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Adapter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  <w:tr w:rsidR="00463D2F" w:rsidRPr="00463D2F" w:rsidTr="00463D2F">
        <w:trPr>
          <w:trHeight w:val="300"/>
        </w:trPr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49Y4294</w:t>
            </w:r>
          </w:p>
        </w:tc>
        <w:tc>
          <w:tcPr>
            <w:tcW w:w="6873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IBM Flex System EN2092 1Gb Ethernet Scalable Switch</w:t>
            </w:r>
          </w:p>
        </w:tc>
        <w:tc>
          <w:tcPr>
            <w:tcW w:w="950" w:type="dxa"/>
            <w:shd w:val="clear" w:color="auto" w:fill="auto"/>
            <w:noWrap/>
            <w:vAlign w:val="bottom"/>
            <w:hideMark/>
          </w:tcPr>
          <w:p w:rsidR="00463D2F" w:rsidRPr="00463D2F" w:rsidRDefault="00463D2F" w:rsidP="00463D2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63D2F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</w:tr>
    </w:tbl>
    <w:p w:rsidR="00463D2F" w:rsidRPr="00093638" w:rsidRDefault="00463D2F" w:rsidP="00463D2F">
      <w:pPr>
        <w:tabs>
          <w:tab w:val="left" w:pos="1980"/>
        </w:tabs>
        <w:spacing w:before="240" w:after="120"/>
        <w:jc w:val="both"/>
        <w:outlineLvl w:val="0"/>
      </w:pPr>
    </w:p>
    <w:p w:rsidR="00D235F7" w:rsidRDefault="00D235F7" w:rsidP="00D235F7">
      <w:pPr>
        <w:numPr>
          <w:ilvl w:val="0"/>
          <w:numId w:val="17"/>
        </w:numPr>
        <w:tabs>
          <w:tab w:val="left" w:pos="1980"/>
        </w:tabs>
        <w:spacing w:before="240" w:after="120"/>
        <w:ind w:left="714" w:hanging="714"/>
        <w:jc w:val="both"/>
        <w:outlineLvl w:val="0"/>
      </w:pPr>
      <w:r w:rsidRPr="00093638">
        <w:t>Читать в новой редакции</w:t>
      </w:r>
      <w:r w:rsidR="00E80895" w:rsidRPr="00093638">
        <w:t xml:space="preserve"> п.п. </w:t>
      </w:r>
      <w:r w:rsidR="00CB7CCD" w:rsidRPr="00093638">
        <w:t>10</w:t>
      </w:r>
      <w:r w:rsidR="00E80895" w:rsidRPr="00093638">
        <w:t xml:space="preserve">, </w:t>
      </w:r>
      <w:r w:rsidR="00566439">
        <w:t xml:space="preserve">11, 12 </w:t>
      </w:r>
      <w:r w:rsidR="00D36ACE" w:rsidRPr="00093638">
        <w:t>«Извещение о проведен</w:t>
      </w:r>
      <w:proofErr w:type="gramStart"/>
      <w:r w:rsidR="00D36ACE" w:rsidRPr="00093638">
        <w:t>ии ау</w:t>
      </w:r>
      <w:proofErr w:type="gramEnd"/>
      <w:r w:rsidR="00D36ACE" w:rsidRPr="00093638">
        <w:t>кциона»</w:t>
      </w:r>
      <w:r w:rsidR="00C30AB7" w:rsidRPr="00093638">
        <w:t>:</w:t>
      </w:r>
    </w:p>
    <w:p w:rsidR="00566439" w:rsidRPr="00093638" w:rsidRDefault="00566439" w:rsidP="00566439">
      <w:pPr>
        <w:tabs>
          <w:tab w:val="left" w:pos="1980"/>
        </w:tabs>
        <w:spacing w:before="240" w:after="120"/>
        <w:ind w:left="714"/>
        <w:jc w:val="both"/>
        <w:outlineLvl w:val="0"/>
      </w:pPr>
    </w:p>
    <w:p w:rsidR="006A56BB" w:rsidRPr="00093638" w:rsidRDefault="006A56BB" w:rsidP="006A56BB">
      <w:pPr>
        <w:numPr>
          <w:ilvl w:val="0"/>
          <w:numId w:val="26"/>
        </w:numPr>
        <w:tabs>
          <w:tab w:val="left" w:pos="709"/>
        </w:tabs>
        <w:ind w:left="0" w:firstLine="0"/>
        <w:jc w:val="both"/>
        <w:rPr>
          <w:spacing w:val="-6"/>
        </w:rPr>
      </w:pPr>
      <w:r w:rsidRPr="00093638">
        <w:rPr>
          <w:spacing w:val="-6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6A56BB" w:rsidRPr="00093638" w:rsidRDefault="006A56BB" w:rsidP="006A56BB">
      <w:pPr>
        <w:ind w:firstLine="600"/>
        <w:contextualSpacing/>
        <w:jc w:val="both"/>
        <w:rPr>
          <w:spacing w:val="-6"/>
        </w:rPr>
      </w:pPr>
      <w:proofErr w:type="gramStart"/>
      <w:r w:rsidRPr="00093638">
        <w:rPr>
          <w:spacing w:val="-6"/>
        </w:rPr>
        <w:t>Заявки на участие в аукционе предоставляются на электронную торговую площадку Отраслевая и межрегиональная электронная торговая площадка Аукционный Конкурсный дом</w:t>
      </w:r>
      <w:r w:rsidRPr="00093638">
        <w:t xml:space="preserve"> </w:t>
      </w:r>
      <w:hyperlink r:id="rId7" w:history="1">
        <w:r w:rsidRPr="00093638">
          <w:rPr>
            <w:rStyle w:val="ae"/>
          </w:rPr>
          <w:t>http://www.a-k-d.ru/</w:t>
        </w:r>
      </w:hyperlink>
      <w:r w:rsidRPr="00093638">
        <w:t xml:space="preserve">, </w:t>
      </w:r>
      <w:r w:rsidRPr="00093638">
        <w:rPr>
          <w:spacing w:val="-6"/>
        </w:rPr>
        <w:t>начиная с даты</w:t>
      </w:r>
      <w:r w:rsidRPr="00093638">
        <w:rPr>
          <w:b/>
          <w:i/>
        </w:rPr>
        <w:t xml:space="preserve"> </w:t>
      </w:r>
      <w:r w:rsidRPr="00093638">
        <w:t>размещения настоящего извещения и аукционной документации на официальном сайте и на данной ЭТП,</w:t>
      </w:r>
      <w:r w:rsidRPr="00093638">
        <w:rPr>
          <w:spacing w:val="-6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6A56BB" w:rsidRDefault="0030366C" w:rsidP="0030366C">
      <w:pPr>
        <w:tabs>
          <w:tab w:val="left" w:pos="1276"/>
        </w:tabs>
        <w:contextualSpacing/>
        <w:jc w:val="both"/>
        <w:rPr>
          <w:spacing w:val="-6"/>
        </w:rPr>
      </w:pPr>
      <w:r w:rsidRPr="00093638">
        <w:rPr>
          <w:spacing w:val="-6"/>
        </w:rPr>
        <w:tab/>
      </w:r>
      <w:r w:rsidR="006A56BB" w:rsidRPr="00093638">
        <w:rPr>
          <w:spacing w:val="-6"/>
        </w:rPr>
        <w:t>09-00 (время московское) «</w:t>
      </w:r>
      <w:r w:rsidR="00CB7CCD" w:rsidRPr="00093638">
        <w:rPr>
          <w:spacing w:val="-6"/>
        </w:rPr>
        <w:t>22</w:t>
      </w:r>
      <w:r w:rsidR="006A56BB" w:rsidRPr="00093638">
        <w:rPr>
          <w:spacing w:val="-6"/>
        </w:rPr>
        <w:t xml:space="preserve">» июля 2013 года. </w:t>
      </w:r>
    </w:p>
    <w:p w:rsidR="00566439" w:rsidRPr="00093638" w:rsidRDefault="00566439" w:rsidP="0030366C">
      <w:pPr>
        <w:tabs>
          <w:tab w:val="left" w:pos="1276"/>
        </w:tabs>
        <w:contextualSpacing/>
        <w:jc w:val="both"/>
        <w:rPr>
          <w:spacing w:val="-6"/>
        </w:rPr>
      </w:pPr>
    </w:p>
    <w:p w:rsidR="006A56BB" w:rsidRDefault="006A56BB" w:rsidP="0030366C">
      <w:pPr>
        <w:numPr>
          <w:ilvl w:val="0"/>
          <w:numId w:val="26"/>
        </w:numPr>
        <w:tabs>
          <w:tab w:val="left" w:pos="709"/>
        </w:tabs>
        <w:ind w:left="0" w:hanging="11"/>
        <w:contextualSpacing/>
        <w:jc w:val="both"/>
        <w:rPr>
          <w:spacing w:val="-6"/>
        </w:rPr>
      </w:pPr>
      <w:r w:rsidRPr="00093638">
        <w:rPr>
          <w:spacing w:val="-6"/>
        </w:rPr>
        <w:t>Место и дата проведения отборочной стадии рассмотрения первых частей заявок на участие в аукционе: «</w:t>
      </w:r>
      <w:r w:rsidR="00CB7CCD" w:rsidRPr="00093638">
        <w:rPr>
          <w:spacing w:val="-6"/>
        </w:rPr>
        <w:t>23</w:t>
      </w:r>
      <w:r w:rsidRPr="00093638">
        <w:rPr>
          <w:spacing w:val="-6"/>
        </w:rPr>
        <w:t xml:space="preserve">» июля 2013 года по месту нахождения организатора аукциона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093638">
          <w:rPr>
            <w:spacing w:val="-6"/>
          </w:rPr>
          <w:t>115093, г</w:t>
        </w:r>
      </w:smartTag>
      <w:r w:rsidRPr="00093638">
        <w:rPr>
          <w:spacing w:val="-6"/>
        </w:rPr>
        <w:t>. Москва, 3-й Павловский пер., д.2.</w:t>
      </w:r>
    </w:p>
    <w:p w:rsidR="00566439" w:rsidRPr="00093638" w:rsidRDefault="00566439" w:rsidP="00566439">
      <w:pPr>
        <w:tabs>
          <w:tab w:val="left" w:pos="709"/>
        </w:tabs>
        <w:contextualSpacing/>
        <w:jc w:val="both"/>
        <w:rPr>
          <w:spacing w:val="-6"/>
        </w:rPr>
      </w:pPr>
    </w:p>
    <w:p w:rsidR="006A56BB" w:rsidRPr="00093638" w:rsidRDefault="006A56BB" w:rsidP="0030366C">
      <w:pPr>
        <w:numPr>
          <w:ilvl w:val="0"/>
          <w:numId w:val="26"/>
        </w:numPr>
        <w:tabs>
          <w:tab w:val="left" w:pos="709"/>
        </w:tabs>
        <w:ind w:left="0" w:hanging="11"/>
        <w:contextualSpacing/>
        <w:jc w:val="both"/>
        <w:rPr>
          <w:spacing w:val="-6"/>
        </w:rPr>
      </w:pPr>
      <w:r w:rsidRPr="00093638">
        <w:rPr>
          <w:spacing w:val="-6"/>
        </w:rPr>
        <w:t xml:space="preserve">Дата и время начала проведения аукциона: </w:t>
      </w:r>
    </w:p>
    <w:p w:rsidR="002C3A39" w:rsidRPr="00093638" w:rsidRDefault="00CB7CCD" w:rsidP="00C745E4">
      <w:pPr>
        <w:tabs>
          <w:tab w:val="left" w:pos="1276"/>
        </w:tabs>
        <w:contextualSpacing/>
        <w:jc w:val="both"/>
      </w:pPr>
      <w:r w:rsidRPr="00093638">
        <w:rPr>
          <w:spacing w:val="-6"/>
        </w:rPr>
        <w:tab/>
        <w:t>9-00 (</w:t>
      </w:r>
      <w:r w:rsidR="006A56BB" w:rsidRPr="00093638">
        <w:rPr>
          <w:spacing w:val="-6"/>
        </w:rPr>
        <w:t>время московское) «2</w:t>
      </w:r>
      <w:r w:rsidRPr="00093638">
        <w:rPr>
          <w:spacing w:val="-6"/>
        </w:rPr>
        <w:t>6</w:t>
      </w:r>
      <w:r w:rsidR="006A56BB" w:rsidRPr="00093638">
        <w:rPr>
          <w:spacing w:val="-6"/>
        </w:rPr>
        <w:t>» июля 2013 года.</w:t>
      </w:r>
      <w:r w:rsidR="006A56BB" w:rsidRPr="00093638">
        <w:t xml:space="preserve"> </w:t>
      </w:r>
    </w:p>
    <w:p w:rsidR="00C745E4" w:rsidRDefault="00C745E4" w:rsidP="0030366C">
      <w:pPr>
        <w:tabs>
          <w:tab w:val="left" w:pos="1276"/>
        </w:tabs>
        <w:contextualSpacing/>
        <w:jc w:val="both"/>
        <w:rPr>
          <w:b/>
          <w:i/>
        </w:rPr>
      </w:pPr>
    </w:p>
    <w:p w:rsidR="00566439" w:rsidRDefault="00566439" w:rsidP="0030366C">
      <w:pPr>
        <w:tabs>
          <w:tab w:val="left" w:pos="1276"/>
        </w:tabs>
        <w:contextualSpacing/>
        <w:jc w:val="both"/>
        <w:rPr>
          <w:b/>
          <w:i/>
        </w:rPr>
      </w:pPr>
    </w:p>
    <w:p w:rsidR="00566439" w:rsidRDefault="00566439" w:rsidP="0030366C">
      <w:pPr>
        <w:tabs>
          <w:tab w:val="left" w:pos="1276"/>
        </w:tabs>
        <w:contextualSpacing/>
        <w:jc w:val="both"/>
        <w:rPr>
          <w:b/>
          <w:i/>
        </w:rPr>
      </w:pPr>
    </w:p>
    <w:p w:rsidR="00566439" w:rsidRDefault="00566439" w:rsidP="0030366C">
      <w:pPr>
        <w:tabs>
          <w:tab w:val="left" w:pos="1276"/>
        </w:tabs>
        <w:contextualSpacing/>
        <w:jc w:val="both"/>
        <w:rPr>
          <w:b/>
          <w:i/>
        </w:rPr>
      </w:pPr>
    </w:p>
    <w:p w:rsidR="00566439" w:rsidRPr="00093638" w:rsidRDefault="00566439" w:rsidP="0030366C">
      <w:pPr>
        <w:tabs>
          <w:tab w:val="left" w:pos="1276"/>
        </w:tabs>
        <w:contextualSpacing/>
        <w:jc w:val="both"/>
        <w:rPr>
          <w:b/>
          <w:i/>
        </w:rPr>
      </w:pPr>
    </w:p>
    <w:p w:rsidR="003C6595" w:rsidRPr="00093638" w:rsidRDefault="00D36ACE" w:rsidP="00D36ACE">
      <w:pPr>
        <w:numPr>
          <w:ilvl w:val="0"/>
          <w:numId w:val="17"/>
        </w:numPr>
        <w:tabs>
          <w:tab w:val="clear" w:pos="720"/>
        </w:tabs>
        <w:spacing w:before="240" w:after="120"/>
        <w:ind w:left="0" w:hanging="11"/>
        <w:jc w:val="both"/>
        <w:outlineLvl w:val="0"/>
      </w:pPr>
      <w:r w:rsidRPr="00093638">
        <w:t>Ч</w:t>
      </w:r>
      <w:r w:rsidR="003C6595" w:rsidRPr="00093638">
        <w:t xml:space="preserve">итать в новой редакции </w:t>
      </w:r>
      <w:r w:rsidR="00D03AF3" w:rsidRPr="00093638">
        <w:t xml:space="preserve">п.п. </w:t>
      </w:r>
      <w:r w:rsidR="00C73C5C">
        <w:t>21, 22, 23</w:t>
      </w:r>
      <w:r w:rsidR="001723C2" w:rsidRPr="00093638">
        <w:t xml:space="preserve"> </w:t>
      </w:r>
      <w:r w:rsidR="0014569A" w:rsidRPr="00093638">
        <w:t xml:space="preserve">раздела </w:t>
      </w:r>
      <w:r w:rsidR="00890807" w:rsidRPr="00093638">
        <w:t>5</w:t>
      </w:r>
      <w:r w:rsidR="003C6595" w:rsidRPr="00093638">
        <w:t xml:space="preserve"> «</w:t>
      </w:r>
      <w:r w:rsidR="00234178" w:rsidRPr="00093638">
        <w:t>Информационная карта</w:t>
      </w:r>
      <w:r w:rsidR="0014569A" w:rsidRPr="00093638">
        <w:t xml:space="preserve"> </w:t>
      </w:r>
      <w:r w:rsidR="00890807" w:rsidRPr="00093638">
        <w:t>открытого аукциона</w:t>
      </w:r>
      <w:r w:rsidR="003C6595" w:rsidRPr="00093638">
        <w:t>»:</w:t>
      </w:r>
      <w:r w:rsidR="003C6595" w:rsidRPr="00093638">
        <w:rPr>
          <w:color w:val="FF0000"/>
        </w:rPr>
        <w:t xml:space="preserve"> </w:t>
      </w:r>
    </w:p>
    <w:tbl>
      <w:tblPr>
        <w:tblW w:w="97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5702"/>
      </w:tblGrid>
      <w:tr w:rsidR="00543925" w:rsidRPr="00093638" w:rsidTr="00572E65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25" w:rsidRPr="00093638" w:rsidRDefault="00543925" w:rsidP="00795359">
            <w:pPr>
              <w:numPr>
                <w:ilvl w:val="0"/>
                <w:numId w:val="32"/>
              </w:numPr>
              <w:jc w:val="center"/>
            </w:pPr>
            <w:bookmarkStart w:id="2" w:name="_Ref319839864"/>
          </w:p>
        </w:tc>
        <w:bookmarkEnd w:id="2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25" w:rsidRPr="00093638" w:rsidRDefault="00543925" w:rsidP="00463D2F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093638">
              <w:rPr>
                <w:bCs/>
              </w:rPr>
              <w:t>Место и срок окончания подачи заявок на участие в аукционе</w:t>
            </w:r>
          </w:p>
        </w:tc>
        <w:tc>
          <w:tcPr>
            <w:tcW w:w="5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25" w:rsidRPr="00093638" w:rsidRDefault="00543925" w:rsidP="00463D2F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color w:val="0000FF"/>
              </w:rPr>
            </w:pPr>
            <w:r w:rsidRPr="00093638">
              <w:t xml:space="preserve">ЭТП: Отраслевая и межрегиональная электронная торговая площадка Аукционный Конкурсный дом в сети «Интернет» по адресу: </w:t>
            </w:r>
            <w:hyperlink r:id="rId8" w:history="1">
              <w:r w:rsidRPr="00093638">
                <w:rPr>
                  <w:rStyle w:val="ae"/>
                </w:rPr>
                <w:t>http://www.a-k-d.ru/</w:t>
              </w:r>
            </w:hyperlink>
          </w:p>
          <w:p w:rsidR="00543925" w:rsidRPr="00093638" w:rsidRDefault="00543925" w:rsidP="00463D2F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</w:p>
          <w:p w:rsidR="00543925" w:rsidRPr="00093638" w:rsidRDefault="006A2FE0" w:rsidP="006A2FE0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left="45" w:right="153"/>
              <w:rPr>
                <w:b/>
                <w:bCs/>
                <w:i/>
              </w:rPr>
            </w:pPr>
            <w:proofErr w:type="gramStart"/>
            <w:r w:rsidRPr="00093638">
              <w:rPr>
                <w:b/>
                <w:bCs/>
                <w:i/>
              </w:rPr>
              <w:t xml:space="preserve">09-00 </w:t>
            </w:r>
            <w:r w:rsidR="00543925" w:rsidRPr="00093638">
              <w:rPr>
                <w:b/>
                <w:bCs/>
                <w:i/>
              </w:rPr>
              <w:t>время московское) «</w:t>
            </w:r>
            <w:r w:rsidRPr="00093638">
              <w:rPr>
                <w:b/>
                <w:bCs/>
                <w:i/>
              </w:rPr>
              <w:t>22</w:t>
            </w:r>
            <w:r w:rsidR="00543925" w:rsidRPr="00093638">
              <w:rPr>
                <w:b/>
                <w:bCs/>
                <w:i/>
              </w:rPr>
              <w:t>» июля 2013 года</w:t>
            </w:r>
            <w:proofErr w:type="gramEnd"/>
          </w:p>
        </w:tc>
      </w:tr>
      <w:tr w:rsidR="00543925" w:rsidRPr="00093638" w:rsidTr="00572E65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25" w:rsidRPr="00093638" w:rsidRDefault="00543925" w:rsidP="00795359">
            <w:pPr>
              <w:numPr>
                <w:ilvl w:val="0"/>
                <w:numId w:val="32"/>
              </w:numPr>
              <w:jc w:val="center"/>
            </w:pPr>
            <w:bookmarkStart w:id="3" w:name="_Ref319841172"/>
          </w:p>
        </w:tc>
        <w:bookmarkEnd w:id="3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25" w:rsidRPr="00093638" w:rsidRDefault="00543925" w:rsidP="00463D2F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093638">
              <w:rPr>
                <w:bCs/>
              </w:rPr>
              <w:t>Место и дата окончания отборочной стадии рассмотрения первых частей заявок на участие в аукционе</w:t>
            </w:r>
          </w:p>
        </w:tc>
        <w:tc>
          <w:tcPr>
            <w:tcW w:w="5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25" w:rsidRPr="00093638" w:rsidRDefault="00543925" w:rsidP="00463D2F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</w:pPr>
            <w:r w:rsidRPr="00093638">
              <w:rPr>
                <w:b/>
                <w:bCs/>
                <w:i/>
              </w:rPr>
              <w:t xml:space="preserve">Адрес: </w:t>
            </w:r>
            <w:r w:rsidRPr="00093638">
              <w:rPr>
                <w:color w:val="000000"/>
              </w:rPr>
              <w:t xml:space="preserve">по </w:t>
            </w:r>
            <w:r w:rsidRPr="00093638">
              <w:t>месту нахождения организатора аукциона в электронной форме</w:t>
            </w:r>
            <w:r w:rsidRPr="00093638">
              <w:rPr>
                <w:color w:val="000000"/>
              </w:rPr>
              <w:t xml:space="preserve">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093638">
                <w:t>115093, г</w:t>
              </w:r>
            </w:smartTag>
            <w:r w:rsidRPr="00093638">
              <w:t xml:space="preserve">. Москва, 3-й Павловский пер., д.2. </w:t>
            </w:r>
          </w:p>
          <w:p w:rsidR="00543925" w:rsidRPr="00093638" w:rsidRDefault="00543925" w:rsidP="00093638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 w:rsidRPr="00093638">
              <w:rPr>
                <w:b/>
                <w:bCs/>
                <w:i/>
              </w:rPr>
              <w:t>не позднее «</w:t>
            </w:r>
            <w:r w:rsidR="00093638" w:rsidRPr="00093638">
              <w:rPr>
                <w:b/>
                <w:bCs/>
                <w:i/>
              </w:rPr>
              <w:t>23</w:t>
            </w:r>
            <w:r w:rsidRPr="00093638">
              <w:rPr>
                <w:b/>
                <w:bCs/>
                <w:i/>
              </w:rPr>
              <w:t>» июля 2013 года</w:t>
            </w:r>
          </w:p>
        </w:tc>
      </w:tr>
      <w:tr w:rsidR="00543925" w:rsidRPr="00093638" w:rsidTr="00572E65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25" w:rsidRPr="00093638" w:rsidRDefault="00543925" w:rsidP="00795359">
            <w:pPr>
              <w:numPr>
                <w:ilvl w:val="0"/>
                <w:numId w:val="32"/>
              </w:numPr>
              <w:tabs>
                <w:tab w:val="left" w:pos="0"/>
              </w:tabs>
              <w:jc w:val="center"/>
            </w:pPr>
            <w:bookmarkStart w:id="4" w:name="_Ref319841727"/>
          </w:p>
        </w:tc>
        <w:bookmarkEnd w:id="4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25" w:rsidRPr="00093638" w:rsidRDefault="00543925" w:rsidP="00463D2F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093638">
              <w:rPr>
                <w:bCs/>
              </w:rPr>
              <w:t>Дата и время проведения аукциона:</w:t>
            </w:r>
          </w:p>
        </w:tc>
        <w:tc>
          <w:tcPr>
            <w:tcW w:w="5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25" w:rsidRPr="00093638" w:rsidRDefault="00543925" w:rsidP="00093638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 w:rsidRPr="00093638">
              <w:rPr>
                <w:b/>
                <w:bCs/>
                <w:i/>
              </w:rPr>
              <w:t>В 09-00 (время московское) «</w:t>
            </w:r>
            <w:r w:rsidR="00093638" w:rsidRPr="00093638">
              <w:rPr>
                <w:b/>
                <w:bCs/>
                <w:i/>
              </w:rPr>
              <w:t>26</w:t>
            </w:r>
            <w:r w:rsidRPr="00093638">
              <w:rPr>
                <w:b/>
                <w:bCs/>
                <w:i/>
              </w:rPr>
              <w:t>» июля 2013 года</w:t>
            </w:r>
            <w:r w:rsidRPr="00093638" w:rsidDel="007A12F0">
              <w:rPr>
                <w:b/>
                <w:bCs/>
                <w:i/>
              </w:rPr>
              <w:t xml:space="preserve"> </w:t>
            </w:r>
          </w:p>
        </w:tc>
      </w:tr>
    </w:tbl>
    <w:p w:rsidR="008E6F5F" w:rsidRDefault="008E6F5F" w:rsidP="00543925">
      <w:pPr>
        <w:tabs>
          <w:tab w:val="left" w:pos="1980"/>
        </w:tabs>
        <w:spacing w:before="120" w:after="120"/>
        <w:jc w:val="both"/>
        <w:outlineLvl w:val="0"/>
      </w:pPr>
    </w:p>
    <w:p w:rsidR="00093638" w:rsidRDefault="00093638" w:rsidP="00543925">
      <w:pPr>
        <w:tabs>
          <w:tab w:val="left" w:pos="1980"/>
        </w:tabs>
        <w:spacing w:before="120" w:after="120"/>
        <w:jc w:val="both"/>
        <w:outlineLvl w:val="0"/>
      </w:pPr>
    </w:p>
    <w:p w:rsidR="00093638" w:rsidRDefault="00093638" w:rsidP="00543925">
      <w:pPr>
        <w:tabs>
          <w:tab w:val="left" w:pos="1980"/>
        </w:tabs>
        <w:spacing w:before="120" w:after="120"/>
        <w:jc w:val="both"/>
        <w:outlineLvl w:val="0"/>
      </w:pPr>
    </w:p>
    <w:p w:rsidR="00093638" w:rsidRDefault="00093638" w:rsidP="00543925">
      <w:pPr>
        <w:tabs>
          <w:tab w:val="left" w:pos="1980"/>
        </w:tabs>
        <w:spacing w:before="120" w:after="120"/>
        <w:jc w:val="both"/>
        <w:outlineLvl w:val="0"/>
      </w:pPr>
    </w:p>
    <w:p w:rsidR="00093638" w:rsidRDefault="00093638" w:rsidP="00543925">
      <w:pPr>
        <w:tabs>
          <w:tab w:val="left" w:pos="1980"/>
        </w:tabs>
        <w:spacing w:before="120" w:after="120"/>
        <w:jc w:val="both"/>
        <w:outlineLvl w:val="0"/>
      </w:pPr>
    </w:p>
    <w:p w:rsidR="00093638" w:rsidRDefault="00093638" w:rsidP="00543925">
      <w:pPr>
        <w:tabs>
          <w:tab w:val="left" w:pos="1980"/>
        </w:tabs>
        <w:spacing w:before="120" w:after="120"/>
        <w:jc w:val="both"/>
        <w:outlineLvl w:val="0"/>
      </w:pPr>
    </w:p>
    <w:p w:rsidR="00093638" w:rsidRDefault="00093638" w:rsidP="00543925">
      <w:pPr>
        <w:tabs>
          <w:tab w:val="left" w:pos="1980"/>
        </w:tabs>
        <w:spacing w:before="120" w:after="120"/>
        <w:jc w:val="both"/>
        <w:outlineLvl w:val="0"/>
      </w:pPr>
    </w:p>
    <w:p w:rsidR="00093638" w:rsidRDefault="00093638" w:rsidP="00543925">
      <w:pPr>
        <w:tabs>
          <w:tab w:val="left" w:pos="1980"/>
        </w:tabs>
        <w:spacing w:before="120" w:after="120"/>
        <w:jc w:val="both"/>
        <w:outlineLvl w:val="0"/>
      </w:pPr>
    </w:p>
    <w:p w:rsidR="00093638" w:rsidRDefault="00093638" w:rsidP="00543925">
      <w:pPr>
        <w:tabs>
          <w:tab w:val="left" w:pos="1980"/>
        </w:tabs>
        <w:spacing w:before="120" w:after="120"/>
        <w:jc w:val="both"/>
        <w:outlineLvl w:val="0"/>
      </w:pPr>
    </w:p>
    <w:p w:rsidR="00093638" w:rsidRDefault="00093638" w:rsidP="00543925">
      <w:pPr>
        <w:tabs>
          <w:tab w:val="left" w:pos="1980"/>
        </w:tabs>
        <w:spacing w:before="120" w:after="120"/>
        <w:jc w:val="both"/>
        <w:outlineLvl w:val="0"/>
      </w:pPr>
    </w:p>
    <w:p w:rsidR="00093638" w:rsidRDefault="00093638" w:rsidP="00543925">
      <w:pPr>
        <w:tabs>
          <w:tab w:val="left" w:pos="1980"/>
        </w:tabs>
        <w:spacing w:before="120" w:after="120"/>
        <w:jc w:val="both"/>
        <w:outlineLvl w:val="0"/>
      </w:pPr>
    </w:p>
    <w:p w:rsidR="00093638" w:rsidRDefault="00093638" w:rsidP="00543925">
      <w:pPr>
        <w:tabs>
          <w:tab w:val="left" w:pos="1980"/>
        </w:tabs>
        <w:spacing w:before="120" w:after="120"/>
        <w:jc w:val="both"/>
        <w:outlineLvl w:val="0"/>
      </w:pPr>
    </w:p>
    <w:p w:rsidR="00093638" w:rsidRDefault="00093638" w:rsidP="00543925">
      <w:pPr>
        <w:tabs>
          <w:tab w:val="left" w:pos="1980"/>
        </w:tabs>
        <w:spacing w:before="120" w:after="120"/>
        <w:jc w:val="both"/>
        <w:outlineLvl w:val="0"/>
      </w:pPr>
    </w:p>
    <w:p w:rsidR="00093638" w:rsidRDefault="00093638" w:rsidP="00543925">
      <w:pPr>
        <w:tabs>
          <w:tab w:val="left" w:pos="1980"/>
        </w:tabs>
        <w:spacing w:before="120" w:after="120"/>
        <w:jc w:val="both"/>
        <w:outlineLvl w:val="0"/>
      </w:pPr>
    </w:p>
    <w:p w:rsidR="00093638" w:rsidRDefault="00093638" w:rsidP="00543925">
      <w:pPr>
        <w:tabs>
          <w:tab w:val="left" w:pos="1980"/>
        </w:tabs>
        <w:spacing w:before="120" w:after="120"/>
        <w:jc w:val="both"/>
        <w:outlineLvl w:val="0"/>
      </w:pPr>
    </w:p>
    <w:p w:rsidR="00093638" w:rsidRDefault="00093638" w:rsidP="00543925">
      <w:pPr>
        <w:tabs>
          <w:tab w:val="left" w:pos="1980"/>
        </w:tabs>
        <w:spacing w:before="120" w:after="120"/>
        <w:jc w:val="both"/>
        <w:outlineLvl w:val="0"/>
      </w:pPr>
    </w:p>
    <w:p w:rsidR="00093638" w:rsidRDefault="00093638" w:rsidP="00543925">
      <w:pPr>
        <w:tabs>
          <w:tab w:val="left" w:pos="1980"/>
        </w:tabs>
        <w:spacing w:before="120" w:after="120"/>
        <w:jc w:val="both"/>
        <w:outlineLvl w:val="0"/>
      </w:pPr>
    </w:p>
    <w:p w:rsidR="00093638" w:rsidRDefault="00093638" w:rsidP="00543925">
      <w:pPr>
        <w:tabs>
          <w:tab w:val="left" w:pos="1980"/>
        </w:tabs>
        <w:spacing w:before="120" w:after="120"/>
        <w:jc w:val="both"/>
        <w:outlineLvl w:val="0"/>
      </w:pPr>
    </w:p>
    <w:p w:rsidR="00093638" w:rsidRDefault="00093638" w:rsidP="00543925">
      <w:pPr>
        <w:tabs>
          <w:tab w:val="left" w:pos="1980"/>
        </w:tabs>
        <w:spacing w:before="120" w:after="120"/>
        <w:jc w:val="both"/>
        <w:outlineLvl w:val="0"/>
      </w:pPr>
    </w:p>
    <w:p w:rsidR="00C73C5C" w:rsidRDefault="00C73C5C" w:rsidP="00543925">
      <w:pPr>
        <w:tabs>
          <w:tab w:val="left" w:pos="1980"/>
        </w:tabs>
        <w:spacing w:before="120" w:after="120"/>
        <w:jc w:val="both"/>
        <w:outlineLvl w:val="0"/>
      </w:pPr>
    </w:p>
    <w:p w:rsidR="00C73C5C" w:rsidRDefault="00C73C5C" w:rsidP="00543925">
      <w:pPr>
        <w:tabs>
          <w:tab w:val="left" w:pos="1980"/>
        </w:tabs>
        <w:spacing w:before="120" w:after="120"/>
        <w:jc w:val="both"/>
        <w:outlineLvl w:val="0"/>
      </w:pPr>
    </w:p>
    <w:p w:rsidR="00093638" w:rsidRDefault="00093638" w:rsidP="00543925">
      <w:pPr>
        <w:tabs>
          <w:tab w:val="left" w:pos="1980"/>
        </w:tabs>
        <w:spacing w:before="120" w:after="120"/>
        <w:jc w:val="both"/>
        <w:outlineLvl w:val="0"/>
      </w:pPr>
    </w:p>
    <w:p w:rsidR="00463D2F" w:rsidRDefault="00463D2F" w:rsidP="00543925">
      <w:pPr>
        <w:tabs>
          <w:tab w:val="left" w:pos="1980"/>
        </w:tabs>
        <w:spacing w:before="120" w:after="120"/>
        <w:jc w:val="both"/>
        <w:outlineLvl w:val="0"/>
      </w:pPr>
    </w:p>
    <w:p w:rsidR="00093638" w:rsidRDefault="00093638" w:rsidP="00543925">
      <w:pPr>
        <w:tabs>
          <w:tab w:val="left" w:pos="1980"/>
        </w:tabs>
        <w:spacing w:before="120" w:after="120"/>
        <w:jc w:val="both"/>
        <w:outlineLvl w:val="0"/>
      </w:pPr>
    </w:p>
    <w:sectPr w:rsidR="00093638" w:rsidSect="001A5DCC">
      <w:footerReference w:type="default" r:id="rId9"/>
      <w:pgSz w:w="11906" w:h="16838"/>
      <w:pgMar w:top="1134" w:right="74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2C84" w:rsidRDefault="00A22C84">
      <w:r>
        <w:separator/>
      </w:r>
    </w:p>
  </w:endnote>
  <w:endnote w:type="continuationSeparator" w:id="0">
    <w:p w:rsidR="00A22C84" w:rsidRDefault="00A22C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6439" w:rsidRDefault="00566439" w:rsidP="00C13FF6">
    <w:pPr>
      <w:pStyle w:val="af7"/>
      <w:framePr w:wrap="around" w:vAnchor="text" w:hAnchor="margin" w:xAlign="right" w:y="1"/>
      <w:ind w:firstLine="0"/>
      <w:rPr>
        <w:rStyle w:val="af9"/>
      </w:rPr>
    </w:pPr>
  </w:p>
  <w:p w:rsidR="00566439" w:rsidRPr="001A5DCC" w:rsidRDefault="00566439" w:rsidP="001A5DCC">
    <w:pPr>
      <w:pStyle w:val="af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2C84" w:rsidRDefault="00A22C84">
      <w:r>
        <w:separator/>
      </w:r>
    </w:p>
  </w:footnote>
  <w:footnote w:type="continuationSeparator" w:id="0">
    <w:p w:rsidR="00A22C84" w:rsidRDefault="00A22C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D1AB57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1F16DFBE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D79C2B22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80"/>
    <w:multiLevelType w:val="singleLevel"/>
    <w:tmpl w:val="15B40250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4">
    <w:nsid w:val="FFFFFF81"/>
    <w:multiLevelType w:val="singleLevel"/>
    <w:tmpl w:val="F6D61404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79B0B890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E49CF0B0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838CF0E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08D33AA8"/>
    <w:multiLevelType w:val="hybridMultilevel"/>
    <w:tmpl w:val="8BC4440A"/>
    <w:lvl w:ilvl="0" w:tplc="93E4116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0">
    <w:nsid w:val="1284744C"/>
    <w:multiLevelType w:val="hybridMultilevel"/>
    <w:tmpl w:val="2A74020C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2C546CD"/>
    <w:multiLevelType w:val="multilevel"/>
    <w:tmpl w:val="CB9A4FF8"/>
    <w:lvl w:ilvl="0">
      <w:start w:val="9"/>
      <w:numFmt w:val="decimalZero"/>
      <w:lvlText w:val="%1-0"/>
      <w:lvlJc w:val="left"/>
      <w:pPr>
        <w:ind w:left="2820" w:hanging="555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3528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4401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5109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6177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688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7953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8661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9729" w:hanging="1800"/>
      </w:pPr>
      <w:rPr>
        <w:rFonts w:hint="default"/>
      </w:rPr>
    </w:lvl>
  </w:abstractNum>
  <w:abstractNum w:abstractNumId="12">
    <w:nsid w:val="1CD0079C"/>
    <w:multiLevelType w:val="multilevel"/>
    <w:tmpl w:val="279A827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12" w:hanging="1800"/>
      </w:pPr>
      <w:rPr>
        <w:rFonts w:hint="default"/>
      </w:rPr>
    </w:lvl>
  </w:abstractNum>
  <w:abstractNum w:abstractNumId="1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20F33E81"/>
    <w:multiLevelType w:val="hybridMultilevel"/>
    <w:tmpl w:val="C0C6FDA6"/>
    <w:lvl w:ilvl="0" w:tplc="0419000F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CD2EAB"/>
    <w:multiLevelType w:val="hybridMultilevel"/>
    <w:tmpl w:val="1AF48A6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85C1757"/>
    <w:multiLevelType w:val="multilevel"/>
    <w:tmpl w:val="04190023"/>
    <w:styleLink w:val="a0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7">
    <w:nsid w:val="285D2E64"/>
    <w:multiLevelType w:val="hybridMultilevel"/>
    <w:tmpl w:val="25184F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C42EBB"/>
    <w:multiLevelType w:val="multilevel"/>
    <w:tmpl w:val="F3A241D4"/>
    <w:lvl w:ilvl="0">
      <w:start w:val="9"/>
      <w:numFmt w:val="decimal"/>
      <w:lvlText w:val="%1-0"/>
      <w:lvlJc w:val="left"/>
      <w:pPr>
        <w:ind w:left="2265" w:hanging="435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2973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396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4674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5742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645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7518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822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9294" w:hanging="1800"/>
      </w:pPr>
      <w:rPr>
        <w:rFonts w:hint="default"/>
      </w:rPr>
    </w:lvl>
  </w:abstractNum>
  <w:abstractNum w:abstractNumId="20">
    <w:nsid w:val="33C65F5E"/>
    <w:multiLevelType w:val="multilevel"/>
    <w:tmpl w:val="B0BA54CA"/>
    <w:lvl w:ilvl="0">
      <w:start w:val="1"/>
      <w:numFmt w:val="decimal"/>
      <w:pStyle w:val="a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2.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1">
    <w:nsid w:val="3472293B"/>
    <w:multiLevelType w:val="multilevel"/>
    <w:tmpl w:val="0C764A10"/>
    <w:lvl w:ilvl="0">
      <w:start w:val="2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823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cs="Times New Roman" w:hint="default"/>
      </w:rPr>
    </w:lvl>
  </w:abstractNum>
  <w:abstractNum w:abstractNumId="22">
    <w:nsid w:val="381B19D5"/>
    <w:multiLevelType w:val="multilevel"/>
    <w:tmpl w:val="4A483CA6"/>
    <w:lvl w:ilvl="0">
      <w:start w:val="9"/>
      <w:numFmt w:val="decimalZero"/>
      <w:lvlText w:val="%1-0"/>
      <w:lvlJc w:val="left"/>
      <w:pPr>
        <w:ind w:left="600" w:hanging="555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1308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81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9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57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6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33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41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09" w:hanging="1800"/>
      </w:pPr>
      <w:rPr>
        <w:rFonts w:hint="default"/>
      </w:rPr>
    </w:lvl>
  </w:abstractNum>
  <w:abstractNum w:abstractNumId="23">
    <w:nsid w:val="3D826F59"/>
    <w:multiLevelType w:val="hybridMultilevel"/>
    <w:tmpl w:val="BA20ED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0E3730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F8A54B4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bullet"/>
      <w:pStyle w:val="a3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2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1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1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7">
    <w:nsid w:val="57A3516B"/>
    <w:multiLevelType w:val="hybridMultilevel"/>
    <w:tmpl w:val="016A82FE"/>
    <w:lvl w:ilvl="0" w:tplc="A5948E1A">
      <w:start w:val="1"/>
      <w:numFmt w:val="decimal"/>
      <w:lvlText w:val="%1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>
    <w:nsid w:val="62397DAD"/>
    <w:multiLevelType w:val="multilevel"/>
    <w:tmpl w:val="3AD8F1F8"/>
    <w:lvl w:ilvl="0">
      <w:start w:val="9"/>
      <w:numFmt w:val="decimalZero"/>
      <w:lvlText w:val="%1-0"/>
      <w:lvlJc w:val="left"/>
      <w:pPr>
        <w:ind w:left="600" w:hanging="555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1308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81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9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57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6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33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41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09" w:hanging="1800"/>
      </w:pPr>
      <w:rPr>
        <w:rFonts w:hint="default"/>
      </w:rPr>
    </w:lvl>
  </w:abstractNum>
  <w:abstractNum w:abstractNumId="29">
    <w:nsid w:val="6257782B"/>
    <w:multiLevelType w:val="multilevel"/>
    <w:tmpl w:val="92122DEC"/>
    <w:lvl w:ilvl="0">
      <w:start w:val="9"/>
      <w:numFmt w:val="decimal"/>
      <w:lvlText w:val="%1-0"/>
      <w:lvlJc w:val="left"/>
      <w:pPr>
        <w:ind w:left="2700" w:hanging="435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3408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4401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5109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6177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688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7953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8661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9729" w:hanging="1800"/>
      </w:pPr>
      <w:rPr>
        <w:rFonts w:hint="default"/>
      </w:rPr>
    </w:lvl>
  </w:abstractNum>
  <w:abstractNum w:abstractNumId="30">
    <w:nsid w:val="6406778C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1">
    <w:nsid w:val="70C33A35"/>
    <w:multiLevelType w:val="multilevel"/>
    <w:tmpl w:val="90EC43DA"/>
    <w:lvl w:ilvl="0">
      <w:start w:val="9"/>
      <w:numFmt w:val="decimalZero"/>
      <w:lvlText w:val="%1-0"/>
      <w:lvlJc w:val="left"/>
      <w:pPr>
        <w:ind w:left="1830" w:hanging="555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2538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3411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4119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5187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89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963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671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8739" w:hanging="1800"/>
      </w:pPr>
      <w:rPr>
        <w:rFonts w:hint="default"/>
      </w:rPr>
    </w:lvl>
  </w:abstractNum>
  <w:abstractNum w:abstractNumId="32">
    <w:nsid w:val="79A174D8"/>
    <w:multiLevelType w:val="hybridMultilevel"/>
    <w:tmpl w:val="E204749C"/>
    <w:lvl w:ilvl="0" w:tplc="61EE3C20">
      <w:start w:val="10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0"/>
  </w:num>
  <w:num w:numId="2">
    <w:abstractNumId w:val="24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6"/>
  </w:num>
  <w:num w:numId="6">
    <w:abstractNumId w:val="5"/>
  </w:num>
  <w:num w:numId="7">
    <w:abstractNumId w:val="4"/>
  </w:num>
  <w:num w:numId="8">
    <w:abstractNumId w:val="3"/>
  </w:num>
  <w:num w:numId="9">
    <w:abstractNumId w:val="7"/>
  </w:num>
  <w:num w:numId="10">
    <w:abstractNumId w:val="2"/>
  </w:num>
  <w:num w:numId="11">
    <w:abstractNumId w:val="1"/>
  </w:num>
  <w:num w:numId="12">
    <w:abstractNumId w:val="0"/>
  </w:num>
  <w:num w:numId="13">
    <w:abstractNumId w:val="25"/>
  </w:num>
  <w:num w:numId="14">
    <w:abstractNumId w:val="20"/>
  </w:num>
  <w:num w:numId="15">
    <w:abstractNumId w:val="16"/>
  </w:num>
  <w:num w:numId="16">
    <w:abstractNumId w:val="9"/>
  </w:num>
  <w:num w:numId="17">
    <w:abstractNumId w:val="23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</w:num>
  <w:num w:numId="21">
    <w:abstractNumId w:val="21"/>
  </w:num>
  <w:num w:numId="22">
    <w:abstractNumId w:val="27"/>
  </w:num>
  <w:num w:numId="23">
    <w:abstractNumId w:val="12"/>
  </w:num>
  <w:num w:numId="24">
    <w:abstractNumId w:val="15"/>
  </w:num>
  <w:num w:numId="25">
    <w:abstractNumId w:val="32"/>
  </w:num>
  <w:num w:numId="26">
    <w:abstractNumId w:val="10"/>
  </w:num>
  <w:num w:numId="27">
    <w:abstractNumId w:val="31"/>
  </w:num>
  <w:num w:numId="28">
    <w:abstractNumId w:val="19"/>
  </w:num>
  <w:num w:numId="29">
    <w:abstractNumId w:val="29"/>
  </w:num>
  <w:num w:numId="30">
    <w:abstractNumId w:val="11"/>
  </w:num>
  <w:num w:numId="31">
    <w:abstractNumId w:val="18"/>
  </w:num>
  <w:num w:numId="32">
    <w:abstractNumId w:val="14"/>
  </w:num>
  <w:num w:numId="33">
    <w:abstractNumId w:val="22"/>
  </w:num>
  <w:num w:numId="34">
    <w:abstractNumId w:val="28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0004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5410"/>
    <w:rsid w:val="00001C2E"/>
    <w:rsid w:val="00010903"/>
    <w:rsid w:val="00014810"/>
    <w:rsid w:val="00034162"/>
    <w:rsid w:val="00050809"/>
    <w:rsid w:val="00051352"/>
    <w:rsid w:val="000630D3"/>
    <w:rsid w:val="0006463A"/>
    <w:rsid w:val="00084ED4"/>
    <w:rsid w:val="00086219"/>
    <w:rsid w:val="00091350"/>
    <w:rsid w:val="00093638"/>
    <w:rsid w:val="00097DCA"/>
    <w:rsid w:val="000A1634"/>
    <w:rsid w:val="000A1704"/>
    <w:rsid w:val="000A37A8"/>
    <w:rsid w:val="000A3B27"/>
    <w:rsid w:val="000D6061"/>
    <w:rsid w:val="000F364E"/>
    <w:rsid w:val="001004F0"/>
    <w:rsid w:val="00106899"/>
    <w:rsid w:val="00114C97"/>
    <w:rsid w:val="00116842"/>
    <w:rsid w:val="00123989"/>
    <w:rsid w:val="00127E98"/>
    <w:rsid w:val="001327A7"/>
    <w:rsid w:val="0014569A"/>
    <w:rsid w:val="00160813"/>
    <w:rsid w:val="00165FD8"/>
    <w:rsid w:val="001723C2"/>
    <w:rsid w:val="00197DF8"/>
    <w:rsid w:val="001A0E83"/>
    <w:rsid w:val="001A10D2"/>
    <w:rsid w:val="001A5DCC"/>
    <w:rsid w:val="001D0D4A"/>
    <w:rsid w:val="001E0309"/>
    <w:rsid w:val="001F1B0D"/>
    <w:rsid w:val="001F533F"/>
    <w:rsid w:val="002030BC"/>
    <w:rsid w:val="0021498C"/>
    <w:rsid w:val="0021767F"/>
    <w:rsid w:val="00223D45"/>
    <w:rsid w:val="002249BA"/>
    <w:rsid w:val="00233CEF"/>
    <w:rsid w:val="002340F7"/>
    <w:rsid w:val="00234178"/>
    <w:rsid w:val="002439DB"/>
    <w:rsid w:val="00272E6C"/>
    <w:rsid w:val="002931CB"/>
    <w:rsid w:val="00293A38"/>
    <w:rsid w:val="002C0494"/>
    <w:rsid w:val="002C3A39"/>
    <w:rsid w:val="002D14D5"/>
    <w:rsid w:val="002D1DAC"/>
    <w:rsid w:val="002D72D2"/>
    <w:rsid w:val="002E581C"/>
    <w:rsid w:val="002F5CCD"/>
    <w:rsid w:val="0030366C"/>
    <w:rsid w:val="00313CE2"/>
    <w:rsid w:val="003241CD"/>
    <w:rsid w:val="00333FB6"/>
    <w:rsid w:val="00361F52"/>
    <w:rsid w:val="0037104D"/>
    <w:rsid w:val="003945FB"/>
    <w:rsid w:val="003A6651"/>
    <w:rsid w:val="003B4E2E"/>
    <w:rsid w:val="003C6595"/>
    <w:rsid w:val="003E5D4C"/>
    <w:rsid w:val="003F6E8A"/>
    <w:rsid w:val="0040000E"/>
    <w:rsid w:val="0040329C"/>
    <w:rsid w:val="004115E8"/>
    <w:rsid w:val="00433516"/>
    <w:rsid w:val="00434EB2"/>
    <w:rsid w:val="00442284"/>
    <w:rsid w:val="00453561"/>
    <w:rsid w:val="00463D2F"/>
    <w:rsid w:val="004857A6"/>
    <w:rsid w:val="004A49D3"/>
    <w:rsid w:val="004A65D5"/>
    <w:rsid w:val="004B6323"/>
    <w:rsid w:val="004C664B"/>
    <w:rsid w:val="004D2833"/>
    <w:rsid w:val="004E1451"/>
    <w:rsid w:val="004F6680"/>
    <w:rsid w:val="00511E89"/>
    <w:rsid w:val="00512E3C"/>
    <w:rsid w:val="00525410"/>
    <w:rsid w:val="005316C5"/>
    <w:rsid w:val="00543925"/>
    <w:rsid w:val="005645EA"/>
    <w:rsid w:val="00566439"/>
    <w:rsid w:val="00572E65"/>
    <w:rsid w:val="00583F48"/>
    <w:rsid w:val="005B6D89"/>
    <w:rsid w:val="005C2155"/>
    <w:rsid w:val="005C59C9"/>
    <w:rsid w:val="005D10F4"/>
    <w:rsid w:val="005E255A"/>
    <w:rsid w:val="00607E00"/>
    <w:rsid w:val="00643989"/>
    <w:rsid w:val="00652D14"/>
    <w:rsid w:val="00666FCD"/>
    <w:rsid w:val="00667254"/>
    <w:rsid w:val="006A2FE0"/>
    <w:rsid w:val="006A56BB"/>
    <w:rsid w:val="006B654D"/>
    <w:rsid w:val="006B6D3E"/>
    <w:rsid w:val="006F5B8A"/>
    <w:rsid w:val="00703CE3"/>
    <w:rsid w:val="0072289E"/>
    <w:rsid w:val="00752F77"/>
    <w:rsid w:val="00770300"/>
    <w:rsid w:val="00780634"/>
    <w:rsid w:val="00795359"/>
    <w:rsid w:val="007A1DC5"/>
    <w:rsid w:val="007A314F"/>
    <w:rsid w:val="007A42CC"/>
    <w:rsid w:val="007A78D1"/>
    <w:rsid w:val="007B6033"/>
    <w:rsid w:val="007C4324"/>
    <w:rsid w:val="007C5780"/>
    <w:rsid w:val="007E673D"/>
    <w:rsid w:val="008140C9"/>
    <w:rsid w:val="008270DD"/>
    <w:rsid w:val="0084124C"/>
    <w:rsid w:val="00846485"/>
    <w:rsid w:val="008464BB"/>
    <w:rsid w:val="00846D5F"/>
    <w:rsid w:val="00870ECE"/>
    <w:rsid w:val="00871800"/>
    <w:rsid w:val="00877113"/>
    <w:rsid w:val="00890807"/>
    <w:rsid w:val="00895C9B"/>
    <w:rsid w:val="00895F93"/>
    <w:rsid w:val="008A10E1"/>
    <w:rsid w:val="008C06A3"/>
    <w:rsid w:val="008C183D"/>
    <w:rsid w:val="008E495F"/>
    <w:rsid w:val="008E6F5F"/>
    <w:rsid w:val="008F5EED"/>
    <w:rsid w:val="0091560B"/>
    <w:rsid w:val="00916616"/>
    <w:rsid w:val="00953575"/>
    <w:rsid w:val="00980458"/>
    <w:rsid w:val="009A1D8F"/>
    <w:rsid w:val="009B6CF9"/>
    <w:rsid w:val="009C00AD"/>
    <w:rsid w:val="009D29FD"/>
    <w:rsid w:val="009D707D"/>
    <w:rsid w:val="009F50A8"/>
    <w:rsid w:val="00A029EC"/>
    <w:rsid w:val="00A12DD6"/>
    <w:rsid w:val="00A22C84"/>
    <w:rsid w:val="00A23C7C"/>
    <w:rsid w:val="00A67A63"/>
    <w:rsid w:val="00AA3219"/>
    <w:rsid w:val="00AD4F67"/>
    <w:rsid w:val="00AF1D11"/>
    <w:rsid w:val="00AF31B7"/>
    <w:rsid w:val="00B06315"/>
    <w:rsid w:val="00B14F77"/>
    <w:rsid w:val="00B153D2"/>
    <w:rsid w:val="00B2314A"/>
    <w:rsid w:val="00B336FE"/>
    <w:rsid w:val="00B4653D"/>
    <w:rsid w:val="00B6486C"/>
    <w:rsid w:val="00B715C3"/>
    <w:rsid w:val="00B84B23"/>
    <w:rsid w:val="00B90DB4"/>
    <w:rsid w:val="00BC434B"/>
    <w:rsid w:val="00BF4EA0"/>
    <w:rsid w:val="00C025D0"/>
    <w:rsid w:val="00C10738"/>
    <w:rsid w:val="00C13FF6"/>
    <w:rsid w:val="00C16220"/>
    <w:rsid w:val="00C236AD"/>
    <w:rsid w:val="00C240E6"/>
    <w:rsid w:val="00C30AB7"/>
    <w:rsid w:val="00C51292"/>
    <w:rsid w:val="00C51F69"/>
    <w:rsid w:val="00C54C51"/>
    <w:rsid w:val="00C54D21"/>
    <w:rsid w:val="00C641A7"/>
    <w:rsid w:val="00C73C5C"/>
    <w:rsid w:val="00C745E4"/>
    <w:rsid w:val="00CA5EC6"/>
    <w:rsid w:val="00CB7CCD"/>
    <w:rsid w:val="00CE0DF2"/>
    <w:rsid w:val="00D0292E"/>
    <w:rsid w:val="00D03AF3"/>
    <w:rsid w:val="00D11262"/>
    <w:rsid w:val="00D235F7"/>
    <w:rsid w:val="00D36ACE"/>
    <w:rsid w:val="00D36E66"/>
    <w:rsid w:val="00D55DC5"/>
    <w:rsid w:val="00D62183"/>
    <w:rsid w:val="00D71164"/>
    <w:rsid w:val="00D76963"/>
    <w:rsid w:val="00D93531"/>
    <w:rsid w:val="00DA07EF"/>
    <w:rsid w:val="00DC5106"/>
    <w:rsid w:val="00DC65E6"/>
    <w:rsid w:val="00DC67E6"/>
    <w:rsid w:val="00DC726D"/>
    <w:rsid w:val="00DD2C27"/>
    <w:rsid w:val="00DD460D"/>
    <w:rsid w:val="00DD7CE7"/>
    <w:rsid w:val="00DF2B71"/>
    <w:rsid w:val="00E36B4B"/>
    <w:rsid w:val="00E45FFF"/>
    <w:rsid w:val="00E53356"/>
    <w:rsid w:val="00E57B55"/>
    <w:rsid w:val="00E604C3"/>
    <w:rsid w:val="00E65615"/>
    <w:rsid w:val="00E80895"/>
    <w:rsid w:val="00E84578"/>
    <w:rsid w:val="00E902C3"/>
    <w:rsid w:val="00E90E7B"/>
    <w:rsid w:val="00E97170"/>
    <w:rsid w:val="00EA0F47"/>
    <w:rsid w:val="00F1058F"/>
    <w:rsid w:val="00F14D55"/>
    <w:rsid w:val="00F161FE"/>
    <w:rsid w:val="00F17402"/>
    <w:rsid w:val="00FA6839"/>
    <w:rsid w:val="00FB127A"/>
    <w:rsid w:val="00FB3985"/>
    <w:rsid w:val="00FB5D3F"/>
    <w:rsid w:val="00FC2E8D"/>
    <w:rsid w:val="00FC55E8"/>
    <w:rsid w:val="00FE23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525410"/>
    <w:rPr>
      <w:sz w:val="24"/>
      <w:szCs w:val="24"/>
    </w:rPr>
  </w:style>
  <w:style w:type="paragraph" w:styleId="10">
    <w:name w:val="heading 1"/>
    <w:basedOn w:val="a4"/>
    <w:next w:val="a4"/>
    <w:autoRedefine/>
    <w:qFormat/>
    <w:rsid w:val="00B336FE"/>
    <w:pPr>
      <w:keepNext/>
      <w:spacing w:before="240" w:after="240"/>
      <w:ind w:firstLine="709"/>
      <w:jc w:val="center"/>
      <w:outlineLvl w:val="0"/>
    </w:pPr>
    <w:rPr>
      <w:rFonts w:cs="Arial"/>
      <w:b/>
      <w:bCs/>
      <w:caps/>
      <w:kern w:val="32"/>
      <w:sz w:val="32"/>
      <w:szCs w:val="32"/>
    </w:rPr>
  </w:style>
  <w:style w:type="paragraph" w:styleId="20">
    <w:name w:val="heading 2"/>
    <w:aliases w:val="H2"/>
    <w:basedOn w:val="a4"/>
    <w:autoRedefine/>
    <w:qFormat/>
    <w:rsid w:val="0021767F"/>
    <w:pPr>
      <w:keepNext/>
      <w:keepLines/>
      <w:spacing w:before="120" w:after="120"/>
      <w:ind w:right="74"/>
      <w:outlineLvl w:val="1"/>
    </w:pPr>
    <w:rPr>
      <w:b/>
      <w:bCs/>
      <w:sz w:val="28"/>
      <w:szCs w:val="21"/>
    </w:rPr>
  </w:style>
  <w:style w:type="paragraph" w:styleId="31">
    <w:name w:val="heading 3"/>
    <w:aliases w:val="H3"/>
    <w:basedOn w:val="a4"/>
    <w:next w:val="a4"/>
    <w:autoRedefine/>
    <w:qFormat/>
    <w:rsid w:val="000A1634"/>
    <w:pPr>
      <w:keepNext/>
      <w:outlineLvl w:val="2"/>
    </w:pPr>
    <w:rPr>
      <w:b/>
      <w:szCs w:val="20"/>
    </w:rPr>
  </w:style>
  <w:style w:type="paragraph" w:styleId="41">
    <w:name w:val="heading 4"/>
    <w:aliases w:val="H4"/>
    <w:basedOn w:val="a4"/>
    <w:next w:val="a4"/>
    <w:qFormat/>
    <w:rsid w:val="00B336FE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1">
    <w:name w:val="heading 5"/>
    <w:aliases w:val="H5"/>
    <w:basedOn w:val="a4"/>
    <w:next w:val="a4"/>
    <w:qFormat/>
    <w:rsid w:val="00B336FE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4"/>
    <w:next w:val="a4"/>
    <w:qFormat/>
    <w:rsid w:val="00B336FE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4"/>
    <w:next w:val="a4"/>
    <w:qFormat/>
    <w:rsid w:val="00B336FE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4"/>
    <w:next w:val="a4"/>
    <w:qFormat/>
    <w:rsid w:val="00B336FE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4"/>
    <w:next w:val="a4"/>
    <w:qFormat/>
    <w:rsid w:val="00B336FE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customStyle="1" w:styleId="42">
    <w:name w:val="Стиль4"/>
    <w:autoRedefine/>
    <w:rsid w:val="00B336FE"/>
    <w:pPr>
      <w:jc w:val="center"/>
    </w:pPr>
    <w:rPr>
      <w:b/>
      <w:bCs/>
      <w:kern w:val="28"/>
      <w:sz w:val="32"/>
      <w:szCs w:val="32"/>
    </w:rPr>
  </w:style>
  <w:style w:type="numbering" w:styleId="111111">
    <w:name w:val="Outline List 2"/>
    <w:basedOn w:val="a7"/>
    <w:semiHidden/>
    <w:rsid w:val="00B336FE"/>
    <w:pPr>
      <w:numPr>
        <w:numId w:val="1"/>
      </w:numPr>
    </w:pPr>
  </w:style>
  <w:style w:type="paragraph" w:customStyle="1" w:styleId="a8">
    <w:name w:val="Стиль для документов"/>
    <w:basedOn w:val="a4"/>
    <w:autoRedefine/>
    <w:rsid w:val="009D707D"/>
    <w:pPr>
      <w:spacing w:before="120" w:after="120"/>
      <w:ind w:firstLine="709"/>
      <w:jc w:val="both"/>
    </w:pPr>
  </w:style>
  <w:style w:type="table" w:styleId="11">
    <w:name w:val="Table Classic 1"/>
    <w:basedOn w:val="a6"/>
    <w:rsid w:val="00B336FE"/>
    <w:pPr>
      <w:spacing w:before="60" w:after="60"/>
      <w:ind w:firstLine="709"/>
      <w:jc w:val="both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12">
    <w:name w:val="toc 1"/>
    <w:basedOn w:val="a4"/>
    <w:next w:val="a4"/>
    <w:autoRedefine/>
    <w:semiHidden/>
    <w:qFormat/>
    <w:rsid w:val="00871800"/>
    <w:pPr>
      <w:spacing w:before="120" w:after="120"/>
    </w:pPr>
    <w:rPr>
      <w:b/>
      <w:bCs/>
      <w:caps/>
      <w:szCs w:val="20"/>
    </w:rPr>
  </w:style>
  <w:style w:type="table" w:styleId="a9">
    <w:name w:val="Table Grid"/>
    <w:basedOn w:val="a6"/>
    <w:rsid w:val="00B336FE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ai">
    <w:name w:val="Outline List 1"/>
    <w:basedOn w:val="a7"/>
    <w:semiHidden/>
    <w:rsid w:val="00B336FE"/>
    <w:pPr>
      <w:numPr>
        <w:numId w:val="2"/>
      </w:numPr>
    </w:pPr>
  </w:style>
  <w:style w:type="paragraph" w:styleId="HTML">
    <w:name w:val="HTML Address"/>
    <w:basedOn w:val="a4"/>
    <w:semiHidden/>
    <w:rsid w:val="00B336FE"/>
    <w:pPr>
      <w:spacing w:before="60"/>
      <w:ind w:firstLine="709"/>
    </w:pPr>
    <w:rPr>
      <w:i/>
      <w:iCs/>
    </w:rPr>
  </w:style>
  <w:style w:type="paragraph" w:styleId="aa">
    <w:name w:val="envelope address"/>
    <w:basedOn w:val="a4"/>
    <w:semiHidden/>
    <w:rsid w:val="00B336FE"/>
    <w:pPr>
      <w:framePr w:w="7920" w:h="1980" w:hRule="exact" w:hSpace="180" w:wrap="auto" w:hAnchor="page" w:xAlign="center" w:yAlign="bottom"/>
      <w:spacing w:before="60"/>
      <w:ind w:left="2880" w:firstLine="709"/>
    </w:pPr>
    <w:rPr>
      <w:rFonts w:ascii="Arial" w:hAnsi="Arial" w:cs="Arial"/>
    </w:rPr>
  </w:style>
  <w:style w:type="character" w:styleId="HTML0">
    <w:name w:val="HTML Acronym"/>
    <w:basedOn w:val="a5"/>
    <w:semiHidden/>
    <w:rsid w:val="00B336FE"/>
  </w:style>
  <w:style w:type="table" w:styleId="-10">
    <w:name w:val="Table Web 1"/>
    <w:basedOn w:val="a6"/>
    <w:semiHidden/>
    <w:rsid w:val="00B336FE"/>
    <w:pPr>
      <w:spacing w:after="60"/>
      <w:jc w:val="both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Web 2"/>
    <w:basedOn w:val="a6"/>
    <w:semiHidden/>
    <w:rsid w:val="00B336FE"/>
    <w:pPr>
      <w:spacing w:after="60"/>
      <w:jc w:val="both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6"/>
    <w:semiHidden/>
    <w:rsid w:val="00B336FE"/>
    <w:pPr>
      <w:spacing w:after="60"/>
      <w:jc w:val="both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b">
    <w:name w:val="header"/>
    <w:aliases w:val="Titul,Heder"/>
    <w:basedOn w:val="a4"/>
    <w:link w:val="ac"/>
    <w:semiHidden/>
    <w:rsid w:val="00B336FE"/>
    <w:pPr>
      <w:tabs>
        <w:tab w:val="center" w:pos="4677"/>
        <w:tab w:val="right" w:pos="9355"/>
      </w:tabs>
      <w:spacing w:before="60"/>
      <w:ind w:firstLine="709"/>
    </w:pPr>
  </w:style>
  <w:style w:type="character" w:styleId="ad">
    <w:name w:val="Emphasis"/>
    <w:qFormat/>
    <w:rsid w:val="00B336FE"/>
    <w:rPr>
      <w:i/>
      <w:iCs/>
    </w:rPr>
  </w:style>
  <w:style w:type="character" w:styleId="ae">
    <w:name w:val="Hyperlink"/>
    <w:uiPriority w:val="99"/>
    <w:rsid w:val="00B336FE"/>
    <w:rPr>
      <w:color w:val="0000FF"/>
      <w:u w:val="single"/>
    </w:rPr>
  </w:style>
  <w:style w:type="paragraph" w:styleId="af">
    <w:name w:val="Date"/>
    <w:basedOn w:val="a4"/>
    <w:next w:val="a4"/>
    <w:semiHidden/>
    <w:rsid w:val="00B336FE"/>
    <w:pPr>
      <w:spacing w:before="60"/>
      <w:ind w:firstLine="709"/>
    </w:pPr>
  </w:style>
  <w:style w:type="character" w:customStyle="1" w:styleId="13">
    <w:name w:val="Заголовок 1 Знак"/>
    <w:rsid w:val="007A78D1"/>
    <w:rPr>
      <w:rFonts w:ascii="Times New Roman" w:hAnsi="Times New Roman"/>
      <w:b/>
      <w:sz w:val="32"/>
    </w:rPr>
  </w:style>
  <w:style w:type="character" w:styleId="af0">
    <w:name w:val="footnote reference"/>
    <w:semiHidden/>
    <w:rsid w:val="00B336FE"/>
    <w:rPr>
      <w:vertAlign w:val="superscript"/>
    </w:rPr>
  </w:style>
  <w:style w:type="table" w:styleId="af1">
    <w:name w:val="Table Elegant"/>
    <w:basedOn w:val="a6"/>
    <w:semiHidden/>
    <w:rsid w:val="00B336FE"/>
    <w:pPr>
      <w:spacing w:after="60"/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4">
    <w:name w:val="Table Subtle 1"/>
    <w:basedOn w:val="a6"/>
    <w:semiHidden/>
    <w:rsid w:val="00B336FE"/>
    <w:pPr>
      <w:spacing w:after="60"/>
      <w:jc w:val="both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1">
    <w:name w:val="Table Subtle 2"/>
    <w:basedOn w:val="a6"/>
    <w:semiHidden/>
    <w:rsid w:val="00B336FE"/>
    <w:pPr>
      <w:spacing w:after="60"/>
      <w:jc w:val="both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semiHidden/>
    <w:rsid w:val="00B336FE"/>
    <w:rPr>
      <w:rFonts w:ascii="Courier New" w:hAnsi="Courier New" w:cs="Courier New"/>
      <w:sz w:val="20"/>
      <w:szCs w:val="20"/>
    </w:rPr>
  </w:style>
  <w:style w:type="table" w:styleId="22">
    <w:name w:val="Table Classic 2"/>
    <w:basedOn w:val="a6"/>
    <w:semiHidden/>
    <w:rsid w:val="00B336FE"/>
    <w:pPr>
      <w:spacing w:after="60"/>
      <w:jc w:val="both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6"/>
    <w:semiHidden/>
    <w:rsid w:val="00B336FE"/>
    <w:pPr>
      <w:spacing w:after="60"/>
      <w:jc w:val="both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3">
    <w:name w:val="Table Classic 4"/>
    <w:basedOn w:val="a6"/>
    <w:semiHidden/>
    <w:rsid w:val="00B336FE"/>
    <w:pPr>
      <w:spacing w:after="60"/>
      <w:jc w:val="both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semiHidden/>
    <w:rsid w:val="00B336FE"/>
    <w:rPr>
      <w:rFonts w:ascii="Courier New" w:hAnsi="Courier New" w:cs="Courier New"/>
      <w:sz w:val="20"/>
      <w:szCs w:val="20"/>
    </w:rPr>
  </w:style>
  <w:style w:type="paragraph" w:customStyle="1" w:styleId="af2">
    <w:name w:val="Колонтитул"/>
    <w:basedOn w:val="a4"/>
    <w:rsid w:val="00B336FE"/>
    <w:pPr>
      <w:spacing w:before="240" w:after="240"/>
      <w:ind w:firstLine="709"/>
      <w:jc w:val="center"/>
    </w:pPr>
    <w:rPr>
      <w:b/>
      <w:sz w:val="32"/>
    </w:rPr>
  </w:style>
  <w:style w:type="character" w:customStyle="1" w:styleId="af3">
    <w:name w:val="комментарий"/>
    <w:semiHidden/>
    <w:rsid w:val="00B336FE"/>
    <w:rPr>
      <w:i/>
      <w:u w:val="single"/>
      <w:shd w:val="clear" w:color="auto" w:fill="FFFF99"/>
    </w:rPr>
  </w:style>
  <w:style w:type="paragraph" w:customStyle="1" w:styleId="-2">
    <w:name w:val="Контракт-подподпункт"/>
    <w:basedOn w:val="a4"/>
    <w:semiHidden/>
    <w:rsid w:val="00B336FE"/>
    <w:pPr>
      <w:numPr>
        <w:ilvl w:val="3"/>
        <w:numId w:val="4"/>
      </w:numPr>
    </w:pPr>
  </w:style>
  <w:style w:type="paragraph" w:customStyle="1" w:styleId="-1">
    <w:name w:val="Контракт-подпункт"/>
    <w:basedOn w:val="a4"/>
    <w:semiHidden/>
    <w:rsid w:val="00B336FE"/>
    <w:pPr>
      <w:numPr>
        <w:ilvl w:val="2"/>
        <w:numId w:val="4"/>
      </w:numPr>
    </w:pPr>
  </w:style>
  <w:style w:type="paragraph" w:customStyle="1" w:styleId="-0">
    <w:name w:val="Контракт-пункт"/>
    <w:basedOn w:val="a4"/>
    <w:semiHidden/>
    <w:rsid w:val="00B336FE"/>
    <w:pPr>
      <w:numPr>
        <w:ilvl w:val="1"/>
        <w:numId w:val="4"/>
      </w:numPr>
    </w:pPr>
  </w:style>
  <w:style w:type="paragraph" w:customStyle="1" w:styleId="-">
    <w:name w:val="Контракт-раздел"/>
    <w:basedOn w:val="a4"/>
    <w:next w:val="-0"/>
    <w:semiHidden/>
    <w:rsid w:val="00B336FE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styleId="af4">
    <w:name w:val="Body Text"/>
    <w:aliases w:val="Основной текст Знак Знак,Знак,Основной текст Знак"/>
    <w:basedOn w:val="a4"/>
    <w:semiHidden/>
    <w:rsid w:val="00B336FE"/>
    <w:pPr>
      <w:spacing w:after="120"/>
    </w:pPr>
    <w:rPr>
      <w:szCs w:val="20"/>
    </w:rPr>
  </w:style>
  <w:style w:type="paragraph" w:styleId="af5">
    <w:name w:val="Body Text First Indent"/>
    <w:basedOn w:val="af4"/>
    <w:semiHidden/>
    <w:rsid w:val="00B336FE"/>
    <w:pPr>
      <w:spacing w:before="60"/>
      <w:ind w:firstLine="210"/>
    </w:pPr>
    <w:rPr>
      <w:szCs w:val="24"/>
    </w:rPr>
  </w:style>
  <w:style w:type="paragraph" w:styleId="af6">
    <w:name w:val="Body Text Indent"/>
    <w:basedOn w:val="a4"/>
    <w:rsid w:val="00B336FE"/>
    <w:pPr>
      <w:spacing w:after="120"/>
      <w:ind w:left="283"/>
    </w:pPr>
  </w:style>
  <w:style w:type="paragraph" w:styleId="23">
    <w:name w:val="Body Text First Indent 2"/>
    <w:basedOn w:val="af6"/>
    <w:semiHidden/>
    <w:rsid w:val="00B336FE"/>
    <w:pPr>
      <w:spacing w:before="60"/>
      <w:ind w:firstLine="210"/>
    </w:pPr>
  </w:style>
  <w:style w:type="paragraph" w:customStyle="1" w:styleId="a3">
    <w:name w:val="маркированный"/>
    <w:basedOn w:val="a4"/>
    <w:semiHidden/>
    <w:rsid w:val="00B336FE"/>
    <w:pPr>
      <w:numPr>
        <w:ilvl w:val="5"/>
        <w:numId w:val="13"/>
      </w:numPr>
    </w:pPr>
  </w:style>
  <w:style w:type="paragraph" w:styleId="2">
    <w:name w:val="List Bullet 2"/>
    <w:basedOn w:val="a4"/>
    <w:rsid w:val="00B336FE"/>
    <w:pPr>
      <w:numPr>
        <w:numId w:val="5"/>
      </w:numPr>
    </w:pPr>
  </w:style>
  <w:style w:type="paragraph" w:styleId="30">
    <w:name w:val="List Bullet 3"/>
    <w:basedOn w:val="a4"/>
    <w:semiHidden/>
    <w:rsid w:val="00B336FE"/>
    <w:pPr>
      <w:numPr>
        <w:numId w:val="6"/>
      </w:numPr>
    </w:pPr>
  </w:style>
  <w:style w:type="paragraph" w:styleId="40">
    <w:name w:val="List Bullet 4"/>
    <w:basedOn w:val="a4"/>
    <w:semiHidden/>
    <w:rsid w:val="00B336FE"/>
    <w:pPr>
      <w:numPr>
        <w:numId w:val="7"/>
      </w:numPr>
    </w:pPr>
  </w:style>
  <w:style w:type="paragraph" w:styleId="50">
    <w:name w:val="List Bullet 5"/>
    <w:basedOn w:val="a4"/>
    <w:semiHidden/>
    <w:rsid w:val="00B336FE"/>
    <w:pPr>
      <w:numPr>
        <w:numId w:val="8"/>
      </w:numPr>
    </w:pPr>
  </w:style>
  <w:style w:type="paragraph" w:styleId="af7">
    <w:name w:val="footer"/>
    <w:basedOn w:val="a4"/>
    <w:link w:val="af8"/>
    <w:semiHidden/>
    <w:rsid w:val="00B336FE"/>
    <w:pPr>
      <w:tabs>
        <w:tab w:val="center" w:pos="4677"/>
        <w:tab w:val="right" w:pos="9355"/>
      </w:tabs>
      <w:spacing w:before="60"/>
      <w:ind w:firstLine="709"/>
    </w:pPr>
  </w:style>
  <w:style w:type="character" w:styleId="af9">
    <w:name w:val="page number"/>
    <w:basedOn w:val="a5"/>
    <w:semiHidden/>
    <w:rsid w:val="00B336FE"/>
  </w:style>
  <w:style w:type="character" w:styleId="afa">
    <w:name w:val="line number"/>
    <w:basedOn w:val="a5"/>
    <w:semiHidden/>
    <w:rsid w:val="00B336FE"/>
  </w:style>
  <w:style w:type="paragraph" w:styleId="24">
    <w:name w:val="List Number 2"/>
    <w:basedOn w:val="a4"/>
    <w:semiHidden/>
    <w:rsid w:val="00B336FE"/>
    <w:pPr>
      <w:spacing w:before="60"/>
    </w:pPr>
  </w:style>
  <w:style w:type="paragraph" w:styleId="3">
    <w:name w:val="List Number 3"/>
    <w:basedOn w:val="a4"/>
    <w:semiHidden/>
    <w:rsid w:val="00B336FE"/>
    <w:pPr>
      <w:numPr>
        <w:numId w:val="10"/>
      </w:numPr>
    </w:pPr>
  </w:style>
  <w:style w:type="paragraph" w:styleId="4">
    <w:name w:val="List Number 4"/>
    <w:basedOn w:val="a4"/>
    <w:semiHidden/>
    <w:rsid w:val="00B336FE"/>
    <w:pPr>
      <w:numPr>
        <w:numId w:val="11"/>
      </w:numPr>
    </w:pPr>
  </w:style>
  <w:style w:type="paragraph" w:styleId="5">
    <w:name w:val="List Number 5"/>
    <w:basedOn w:val="a4"/>
    <w:semiHidden/>
    <w:rsid w:val="00B336FE"/>
    <w:pPr>
      <w:numPr>
        <w:numId w:val="12"/>
      </w:numPr>
    </w:pPr>
  </w:style>
  <w:style w:type="character" w:styleId="HTML3">
    <w:name w:val="HTML Sample"/>
    <w:semiHidden/>
    <w:rsid w:val="00B336FE"/>
    <w:rPr>
      <w:rFonts w:ascii="Courier New" w:hAnsi="Courier New" w:cs="Courier New"/>
    </w:rPr>
  </w:style>
  <w:style w:type="paragraph" w:styleId="25">
    <w:name w:val="envelope return"/>
    <w:basedOn w:val="a4"/>
    <w:semiHidden/>
    <w:rsid w:val="00B336FE"/>
    <w:pPr>
      <w:spacing w:before="60"/>
      <w:ind w:firstLine="709"/>
    </w:pPr>
    <w:rPr>
      <w:rFonts w:ascii="Arial" w:hAnsi="Arial" w:cs="Arial"/>
      <w:sz w:val="20"/>
      <w:szCs w:val="20"/>
    </w:rPr>
  </w:style>
  <w:style w:type="table" w:styleId="15">
    <w:name w:val="Table 3D effects 1"/>
    <w:basedOn w:val="a6"/>
    <w:semiHidden/>
    <w:rsid w:val="00B336FE"/>
    <w:pPr>
      <w:spacing w:after="60"/>
      <w:jc w:val="both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6"/>
    <w:semiHidden/>
    <w:rsid w:val="00B336FE"/>
    <w:pPr>
      <w:spacing w:after="60"/>
      <w:jc w:val="both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6"/>
    <w:semiHidden/>
    <w:rsid w:val="00B336FE"/>
    <w:pPr>
      <w:spacing w:after="60"/>
      <w:jc w:val="both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b">
    <w:name w:val="Normal (Web)"/>
    <w:aliases w:val="Обычный (веб) Знак Знак,Обычный (Web) Знак Знак Знак"/>
    <w:basedOn w:val="a4"/>
    <w:link w:val="afc"/>
    <w:semiHidden/>
    <w:rsid w:val="00B336FE"/>
    <w:pPr>
      <w:spacing w:before="100" w:after="100"/>
    </w:pPr>
    <w:rPr>
      <w:szCs w:val="20"/>
    </w:rPr>
  </w:style>
  <w:style w:type="paragraph" w:styleId="afd">
    <w:name w:val="Normal Indent"/>
    <w:basedOn w:val="a4"/>
    <w:semiHidden/>
    <w:rsid w:val="00B336FE"/>
    <w:pPr>
      <w:ind w:left="708"/>
    </w:pPr>
  </w:style>
  <w:style w:type="paragraph" w:styleId="27">
    <w:name w:val="toc 2"/>
    <w:basedOn w:val="a4"/>
    <w:next w:val="a4"/>
    <w:autoRedefine/>
    <w:qFormat/>
    <w:rsid w:val="00871800"/>
    <w:pPr>
      <w:ind w:left="240"/>
    </w:pPr>
    <w:rPr>
      <w:szCs w:val="20"/>
    </w:rPr>
  </w:style>
  <w:style w:type="paragraph" w:styleId="34">
    <w:name w:val="toc 3"/>
    <w:basedOn w:val="a4"/>
    <w:next w:val="a4"/>
    <w:autoRedefine/>
    <w:semiHidden/>
    <w:rsid w:val="00B336FE"/>
    <w:pPr>
      <w:ind w:left="480"/>
    </w:pPr>
  </w:style>
  <w:style w:type="character" w:styleId="HTML4">
    <w:name w:val="HTML Definition"/>
    <w:semiHidden/>
    <w:rsid w:val="00B336FE"/>
    <w:rPr>
      <w:i/>
      <w:iCs/>
    </w:rPr>
  </w:style>
  <w:style w:type="paragraph" w:styleId="28">
    <w:name w:val="Body Text 2"/>
    <w:basedOn w:val="a4"/>
    <w:semiHidden/>
    <w:rsid w:val="00B336FE"/>
    <w:pPr>
      <w:spacing w:after="120" w:line="480" w:lineRule="auto"/>
    </w:pPr>
  </w:style>
  <w:style w:type="paragraph" w:styleId="35">
    <w:name w:val="Body Text 3"/>
    <w:basedOn w:val="a4"/>
    <w:semiHidden/>
    <w:rsid w:val="00B336FE"/>
    <w:pPr>
      <w:spacing w:after="120"/>
    </w:pPr>
    <w:rPr>
      <w:sz w:val="16"/>
      <w:szCs w:val="16"/>
    </w:rPr>
  </w:style>
  <w:style w:type="paragraph" w:styleId="29">
    <w:name w:val="Body Text Indent 2"/>
    <w:basedOn w:val="a4"/>
    <w:semiHidden/>
    <w:rsid w:val="00B336FE"/>
    <w:pPr>
      <w:spacing w:after="120" w:line="480" w:lineRule="auto"/>
      <w:ind w:left="283"/>
    </w:pPr>
  </w:style>
  <w:style w:type="paragraph" w:styleId="36">
    <w:name w:val="Body Text Indent 3"/>
    <w:basedOn w:val="a4"/>
    <w:semiHidden/>
    <w:rsid w:val="00B336FE"/>
    <w:pPr>
      <w:spacing w:after="120"/>
      <w:ind w:left="283"/>
    </w:pPr>
    <w:rPr>
      <w:sz w:val="16"/>
      <w:szCs w:val="16"/>
    </w:rPr>
  </w:style>
  <w:style w:type="character" w:customStyle="1" w:styleId="afe">
    <w:name w:val="Основной шрифт"/>
    <w:semiHidden/>
    <w:rsid w:val="00B336FE"/>
  </w:style>
  <w:style w:type="character" w:styleId="HTML5">
    <w:name w:val="HTML Variable"/>
    <w:semiHidden/>
    <w:rsid w:val="00B336FE"/>
    <w:rPr>
      <w:i/>
      <w:iCs/>
    </w:rPr>
  </w:style>
  <w:style w:type="character" w:styleId="HTML6">
    <w:name w:val="HTML Typewriter"/>
    <w:semiHidden/>
    <w:rsid w:val="00B336FE"/>
    <w:rPr>
      <w:rFonts w:ascii="Courier New" w:hAnsi="Courier New" w:cs="Courier New"/>
      <w:sz w:val="20"/>
      <w:szCs w:val="20"/>
    </w:rPr>
  </w:style>
  <w:style w:type="paragraph" w:styleId="aff">
    <w:name w:val="Signature"/>
    <w:basedOn w:val="a4"/>
    <w:semiHidden/>
    <w:rsid w:val="00B336FE"/>
    <w:pPr>
      <w:ind w:left="4252"/>
    </w:pPr>
  </w:style>
  <w:style w:type="paragraph" w:customStyle="1" w:styleId="aff0">
    <w:name w:val="Подподподпункт"/>
    <w:basedOn w:val="a4"/>
    <w:semiHidden/>
    <w:rsid w:val="00B336FE"/>
    <w:pPr>
      <w:tabs>
        <w:tab w:val="left" w:pos="1134"/>
        <w:tab w:val="num" w:pos="1576"/>
        <w:tab w:val="left" w:pos="1701"/>
      </w:tabs>
      <w:spacing w:line="360" w:lineRule="auto"/>
      <w:ind w:left="1576" w:hanging="1008"/>
    </w:pPr>
    <w:rPr>
      <w:snapToGrid w:val="0"/>
      <w:sz w:val="28"/>
      <w:szCs w:val="20"/>
    </w:rPr>
  </w:style>
  <w:style w:type="paragraph" w:customStyle="1" w:styleId="aff1">
    <w:name w:val="Подподпункт"/>
    <w:basedOn w:val="a4"/>
    <w:semiHidden/>
    <w:rsid w:val="00B336FE"/>
    <w:pPr>
      <w:tabs>
        <w:tab w:val="num" w:pos="3600"/>
      </w:tabs>
      <w:ind w:left="3600" w:hanging="360"/>
    </w:pPr>
  </w:style>
  <w:style w:type="paragraph" w:customStyle="1" w:styleId="aff2">
    <w:name w:val="Подпункт"/>
    <w:basedOn w:val="aff3"/>
    <w:semiHidden/>
    <w:rsid w:val="00B336FE"/>
    <w:pPr>
      <w:tabs>
        <w:tab w:val="clear" w:pos="1134"/>
      </w:tabs>
    </w:pPr>
  </w:style>
  <w:style w:type="paragraph" w:styleId="aff4">
    <w:name w:val="Salutation"/>
    <w:basedOn w:val="a4"/>
    <w:next w:val="a4"/>
    <w:semiHidden/>
    <w:rsid w:val="00B336FE"/>
  </w:style>
  <w:style w:type="paragraph" w:styleId="aff5">
    <w:name w:val="List Continue"/>
    <w:basedOn w:val="a4"/>
    <w:semiHidden/>
    <w:rsid w:val="00B336FE"/>
    <w:pPr>
      <w:spacing w:after="120"/>
      <w:ind w:left="283"/>
    </w:pPr>
  </w:style>
  <w:style w:type="paragraph" w:styleId="2a">
    <w:name w:val="List Continue 2"/>
    <w:basedOn w:val="a4"/>
    <w:semiHidden/>
    <w:rsid w:val="00B336FE"/>
    <w:pPr>
      <w:spacing w:after="120"/>
      <w:ind w:left="566"/>
    </w:pPr>
  </w:style>
  <w:style w:type="paragraph" w:styleId="37">
    <w:name w:val="List Continue 3"/>
    <w:basedOn w:val="a4"/>
    <w:semiHidden/>
    <w:rsid w:val="00B336FE"/>
    <w:pPr>
      <w:spacing w:after="120"/>
      <w:ind w:left="849"/>
    </w:pPr>
  </w:style>
  <w:style w:type="paragraph" w:styleId="44">
    <w:name w:val="List Continue 4"/>
    <w:basedOn w:val="a4"/>
    <w:semiHidden/>
    <w:rsid w:val="00B336FE"/>
    <w:pPr>
      <w:spacing w:after="120"/>
      <w:ind w:left="1132"/>
    </w:pPr>
  </w:style>
  <w:style w:type="paragraph" w:styleId="52">
    <w:name w:val="List Continue 5"/>
    <w:basedOn w:val="a4"/>
    <w:semiHidden/>
    <w:rsid w:val="00B336FE"/>
    <w:pPr>
      <w:spacing w:after="120"/>
      <w:ind w:left="1415"/>
    </w:pPr>
  </w:style>
  <w:style w:type="character" w:styleId="aff6">
    <w:name w:val="FollowedHyperlink"/>
    <w:semiHidden/>
    <w:rsid w:val="00B336FE"/>
    <w:rPr>
      <w:color w:val="800080"/>
      <w:u w:val="single"/>
    </w:rPr>
  </w:style>
  <w:style w:type="table" w:styleId="16">
    <w:name w:val="Table Simple 1"/>
    <w:basedOn w:val="a6"/>
    <w:semiHidden/>
    <w:rsid w:val="00B336FE"/>
    <w:pPr>
      <w:spacing w:after="60"/>
      <w:jc w:val="both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Simple 2"/>
    <w:basedOn w:val="a6"/>
    <w:semiHidden/>
    <w:rsid w:val="00B336FE"/>
    <w:pPr>
      <w:spacing w:after="60"/>
      <w:jc w:val="both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Simple 3"/>
    <w:basedOn w:val="a6"/>
    <w:semiHidden/>
    <w:rsid w:val="00B336FE"/>
    <w:pPr>
      <w:spacing w:after="60"/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7">
    <w:name w:val="Closing"/>
    <w:basedOn w:val="a4"/>
    <w:semiHidden/>
    <w:rsid w:val="00B336FE"/>
    <w:pPr>
      <w:ind w:left="4252"/>
    </w:pPr>
  </w:style>
  <w:style w:type="paragraph" w:customStyle="1" w:styleId="a2">
    <w:name w:val="Пункт"/>
    <w:basedOn w:val="a4"/>
    <w:semiHidden/>
    <w:rsid w:val="00B336FE"/>
    <w:pPr>
      <w:numPr>
        <w:ilvl w:val="2"/>
        <w:numId w:val="13"/>
      </w:numPr>
    </w:pPr>
  </w:style>
  <w:style w:type="paragraph" w:customStyle="1" w:styleId="aff3">
    <w:name w:val="Пункт Знак"/>
    <w:basedOn w:val="a4"/>
    <w:semiHidden/>
    <w:rsid w:val="00B336FE"/>
    <w:pPr>
      <w:tabs>
        <w:tab w:val="left" w:pos="851"/>
        <w:tab w:val="left" w:pos="1134"/>
      </w:tabs>
      <w:spacing w:line="360" w:lineRule="auto"/>
    </w:pPr>
    <w:rPr>
      <w:snapToGrid w:val="0"/>
      <w:sz w:val="28"/>
      <w:szCs w:val="20"/>
    </w:rPr>
  </w:style>
  <w:style w:type="paragraph" w:customStyle="1" w:styleId="17">
    <w:name w:val="Пункт1"/>
    <w:basedOn w:val="a4"/>
    <w:semiHidden/>
    <w:rsid w:val="00B336FE"/>
    <w:p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customStyle="1" w:styleId="a1">
    <w:name w:val="Раздел Приложения"/>
    <w:basedOn w:val="a4"/>
    <w:semiHidden/>
    <w:rsid w:val="00B336FE"/>
    <w:pPr>
      <w:numPr>
        <w:numId w:val="14"/>
      </w:numPr>
      <w:spacing w:before="120" w:after="120"/>
    </w:pPr>
    <w:rPr>
      <w:rFonts w:ascii="Arial" w:hAnsi="Arial"/>
      <w:b/>
      <w:sz w:val="28"/>
      <w:szCs w:val="20"/>
    </w:rPr>
  </w:style>
  <w:style w:type="table" w:styleId="18">
    <w:name w:val="Table Grid 1"/>
    <w:basedOn w:val="a6"/>
    <w:semiHidden/>
    <w:rsid w:val="00B336FE"/>
    <w:pPr>
      <w:spacing w:after="60"/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Grid 2"/>
    <w:basedOn w:val="a6"/>
    <w:semiHidden/>
    <w:rsid w:val="00B336FE"/>
    <w:pPr>
      <w:spacing w:after="60"/>
      <w:jc w:val="both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Grid 3"/>
    <w:basedOn w:val="a6"/>
    <w:semiHidden/>
    <w:rsid w:val="00B336FE"/>
    <w:pPr>
      <w:spacing w:after="60"/>
      <w:jc w:val="both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Grid 4"/>
    <w:basedOn w:val="a6"/>
    <w:semiHidden/>
    <w:rsid w:val="00B336FE"/>
    <w:pPr>
      <w:spacing w:after="60"/>
      <w:jc w:val="both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6"/>
    <w:semiHidden/>
    <w:rsid w:val="00B336FE"/>
    <w:pPr>
      <w:spacing w:after="60"/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6"/>
    <w:semiHidden/>
    <w:rsid w:val="00B336FE"/>
    <w:pPr>
      <w:spacing w:after="60"/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6"/>
    <w:semiHidden/>
    <w:rsid w:val="00B336FE"/>
    <w:pPr>
      <w:spacing w:after="60"/>
      <w:jc w:val="both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6"/>
    <w:semiHidden/>
    <w:rsid w:val="00B336FE"/>
    <w:pPr>
      <w:spacing w:after="60"/>
      <w:jc w:val="both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ff8">
    <w:name w:val="Словарная статья"/>
    <w:basedOn w:val="a4"/>
    <w:next w:val="a4"/>
    <w:semiHidden/>
    <w:rsid w:val="00B336FE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table" w:styleId="aff9">
    <w:name w:val="Table Contemporary"/>
    <w:basedOn w:val="a6"/>
    <w:semiHidden/>
    <w:rsid w:val="00B336FE"/>
    <w:pPr>
      <w:spacing w:after="60"/>
      <w:jc w:val="both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2d">
    <w:name w:val="List 2"/>
    <w:basedOn w:val="a4"/>
    <w:semiHidden/>
    <w:rsid w:val="00B336FE"/>
    <w:pPr>
      <w:ind w:left="566" w:hanging="283"/>
    </w:pPr>
  </w:style>
  <w:style w:type="paragraph" w:styleId="3a">
    <w:name w:val="List 3"/>
    <w:basedOn w:val="a4"/>
    <w:semiHidden/>
    <w:rsid w:val="00B336FE"/>
    <w:pPr>
      <w:ind w:left="849" w:hanging="283"/>
    </w:pPr>
  </w:style>
  <w:style w:type="paragraph" w:styleId="46">
    <w:name w:val="List 4"/>
    <w:basedOn w:val="a4"/>
    <w:semiHidden/>
    <w:rsid w:val="00B336FE"/>
    <w:pPr>
      <w:ind w:left="1132" w:hanging="283"/>
    </w:pPr>
  </w:style>
  <w:style w:type="paragraph" w:styleId="54">
    <w:name w:val="List 5"/>
    <w:basedOn w:val="a4"/>
    <w:semiHidden/>
    <w:rsid w:val="00B336FE"/>
    <w:pPr>
      <w:ind w:left="1415" w:hanging="283"/>
    </w:pPr>
  </w:style>
  <w:style w:type="table" w:styleId="affa">
    <w:name w:val="Table Professional"/>
    <w:basedOn w:val="a6"/>
    <w:semiHidden/>
    <w:rsid w:val="00B336FE"/>
    <w:pPr>
      <w:spacing w:after="60"/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HTML7">
    <w:name w:val="HTML Preformatted"/>
    <w:basedOn w:val="a4"/>
    <w:link w:val="HTML8"/>
    <w:semiHidden/>
    <w:rsid w:val="00B336FE"/>
    <w:rPr>
      <w:rFonts w:ascii="Courier New" w:hAnsi="Courier New" w:cs="Courier New"/>
      <w:sz w:val="20"/>
      <w:szCs w:val="20"/>
    </w:rPr>
  </w:style>
  <w:style w:type="numbering" w:styleId="a0">
    <w:name w:val="Outline List 3"/>
    <w:basedOn w:val="a7"/>
    <w:semiHidden/>
    <w:rsid w:val="00B336FE"/>
    <w:pPr>
      <w:numPr>
        <w:numId w:val="15"/>
      </w:numPr>
    </w:pPr>
  </w:style>
  <w:style w:type="numbering" w:customStyle="1" w:styleId="1">
    <w:name w:val="Стиль1"/>
    <w:semiHidden/>
    <w:rsid w:val="00B336FE"/>
    <w:pPr>
      <w:numPr>
        <w:numId w:val="16"/>
      </w:numPr>
    </w:pPr>
  </w:style>
  <w:style w:type="paragraph" w:customStyle="1" w:styleId="2e">
    <w:name w:val="Стиль2"/>
    <w:basedOn w:val="24"/>
    <w:semiHidden/>
    <w:rsid w:val="00B336FE"/>
    <w:pPr>
      <w:keepNext/>
      <w:keepLines/>
      <w:widowControl w:val="0"/>
      <w:suppressLineNumbers/>
      <w:tabs>
        <w:tab w:val="num" w:pos="576"/>
      </w:tabs>
      <w:suppressAutoHyphens/>
      <w:ind w:left="576" w:hanging="576"/>
    </w:pPr>
    <w:rPr>
      <w:b/>
      <w:szCs w:val="20"/>
    </w:rPr>
  </w:style>
  <w:style w:type="paragraph" w:customStyle="1" w:styleId="3b">
    <w:name w:val="Стиль3"/>
    <w:basedOn w:val="29"/>
    <w:semiHidden/>
    <w:rsid w:val="00B336FE"/>
    <w:pPr>
      <w:widowControl w:val="0"/>
      <w:tabs>
        <w:tab w:val="num" w:pos="767"/>
      </w:tabs>
      <w:adjustRightInd w:val="0"/>
      <w:spacing w:after="0" w:line="240" w:lineRule="auto"/>
      <w:ind w:left="540"/>
      <w:textAlignment w:val="baseline"/>
    </w:pPr>
    <w:rPr>
      <w:szCs w:val="20"/>
    </w:rPr>
  </w:style>
  <w:style w:type="table" w:styleId="19">
    <w:name w:val="Table Columns 1"/>
    <w:basedOn w:val="a6"/>
    <w:semiHidden/>
    <w:rsid w:val="00B336FE"/>
    <w:pPr>
      <w:spacing w:after="60"/>
      <w:jc w:val="both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Columns 2"/>
    <w:basedOn w:val="a6"/>
    <w:semiHidden/>
    <w:rsid w:val="00B336FE"/>
    <w:pPr>
      <w:spacing w:after="60"/>
      <w:jc w:val="both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Columns 3"/>
    <w:basedOn w:val="a6"/>
    <w:semiHidden/>
    <w:rsid w:val="00B336FE"/>
    <w:pPr>
      <w:spacing w:after="60"/>
      <w:jc w:val="both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Columns 4"/>
    <w:basedOn w:val="a6"/>
    <w:semiHidden/>
    <w:rsid w:val="00B336FE"/>
    <w:pPr>
      <w:spacing w:after="60"/>
      <w:jc w:val="both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6"/>
    <w:semiHidden/>
    <w:rsid w:val="00B336FE"/>
    <w:pPr>
      <w:spacing w:after="60"/>
      <w:jc w:val="both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b">
    <w:name w:val="Strong"/>
    <w:qFormat/>
    <w:rsid w:val="00B336FE"/>
    <w:rPr>
      <w:b/>
      <w:bCs/>
    </w:rPr>
  </w:style>
  <w:style w:type="paragraph" w:customStyle="1" w:styleId="affc">
    <w:name w:val="Таблица текст"/>
    <w:basedOn w:val="a4"/>
    <w:autoRedefine/>
    <w:rsid w:val="0021498C"/>
    <w:pPr>
      <w:tabs>
        <w:tab w:val="left" w:pos="2389"/>
        <w:tab w:val="left" w:pos="2569"/>
      </w:tabs>
      <w:ind w:left="-131" w:right="-108"/>
      <w:jc w:val="center"/>
    </w:pPr>
    <w:rPr>
      <w:szCs w:val="22"/>
    </w:rPr>
  </w:style>
  <w:style w:type="paragraph" w:customStyle="1" w:styleId="affd">
    <w:name w:val="Таблица шапка"/>
    <w:basedOn w:val="a4"/>
    <w:autoRedefine/>
    <w:rsid w:val="00FB3985"/>
    <w:pPr>
      <w:keepNext/>
      <w:tabs>
        <w:tab w:val="left" w:pos="1332"/>
      </w:tabs>
      <w:spacing w:before="40" w:after="40"/>
      <w:ind w:left="34" w:right="-108"/>
      <w:jc w:val="center"/>
    </w:pPr>
    <w:rPr>
      <w:b/>
      <w:sz w:val="20"/>
      <w:szCs w:val="18"/>
    </w:rPr>
  </w:style>
  <w:style w:type="table" w:styleId="-11">
    <w:name w:val="Table List 1"/>
    <w:basedOn w:val="a6"/>
    <w:semiHidden/>
    <w:rsid w:val="00B336FE"/>
    <w:pPr>
      <w:spacing w:after="60"/>
      <w:jc w:val="both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1">
    <w:name w:val="Table List 2"/>
    <w:basedOn w:val="a6"/>
    <w:semiHidden/>
    <w:rsid w:val="00B336FE"/>
    <w:pPr>
      <w:spacing w:after="60"/>
      <w:jc w:val="both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0">
    <w:name w:val="Table List 3"/>
    <w:basedOn w:val="a6"/>
    <w:semiHidden/>
    <w:rsid w:val="00B336FE"/>
    <w:pPr>
      <w:spacing w:after="60"/>
      <w:jc w:val="both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6"/>
    <w:semiHidden/>
    <w:rsid w:val="00B336FE"/>
    <w:pPr>
      <w:spacing w:after="60"/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6"/>
    <w:semiHidden/>
    <w:rsid w:val="00B336FE"/>
    <w:pPr>
      <w:spacing w:after="60"/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6"/>
    <w:semiHidden/>
    <w:rsid w:val="00B336FE"/>
    <w:pPr>
      <w:spacing w:after="60"/>
      <w:jc w:val="both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6"/>
    <w:semiHidden/>
    <w:rsid w:val="00B336FE"/>
    <w:pPr>
      <w:spacing w:after="60"/>
      <w:jc w:val="both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6"/>
    <w:semiHidden/>
    <w:rsid w:val="00B336FE"/>
    <w:pPr>
      <w:spacing w:after="60"/>
      <w:jc w:val="both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e">
    <w:name w:val="Plain Text"/>
    <w:basedOn w:val="a4"/>
    <w:link w:val="afff"/>
    <w:rsid w:val="00B336FE"/>
    <w:rPr>
      <w:rFonts w:ascii="Courier New" w:hAnsi="Courier New"/>
      <w:sz w:val="20"/>
      <w:szCs w:val="20"/>
    </w:rPr>
  </w:style>
  <w:style w:type="paragraph" w:styleId="afff0">
    <w:name w:val="footnote text"/>
    <w:basedOn w:val="a4"/>
    <w:link w:val="afff1"/>
    <w:semiHidden/>
    <w:rsid w:val="00B336FE"/>
    <w:rPr>
      <w:sz w:val="20"/>
      <w:szCs w:val="20"/>
    </w:rPr>
  </w:style>
  <w:style w:type="table" w:styleId="afff2">
    <w:name w:val="Table Theme"/>
    <w:basedOn w:val="a6"/>
    <w:semiHidden/>
    <w:rsid w:val="00B336FE"/>
    <w:pPr>
      <w:spacing w:after="6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a">
    <w:name w:val="Table Colorful 1"/>
    <w:basedOn w:val="a6"/>
    <w:semiHidden/>
    <w:rsid w:val="00B336FE"/>
    <w:pPr>
      <w:spacing w:after="60"/>
      <w:jc w:val="both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0">
    <w:name w:val="Table Colorful 2"/>
    <w:basedOn w:val="a6"/>
    <w:semiHidden/>
    <w:rsid w:val="00B336FE"/>
    <w:pPr>
      <w:spacing w:after="60"/>
      <w:jc w:val="both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Colorful 3"/>
    <w:basedOn w:val="a6"/>
    <w:semiHidden/>
    <w:rsid w:val="00B336FE"/>
    <w:pPr>
      <w:spacing w:after="60"/>
      <w:jc w:val="both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f3">
    <w:name w:val="Block Text"/>
    <w:basedOn w:val="a4"/>
    <w:semiHidden/>
    <w:rsid w:val="00B336FE"/>
    <w:pPr>
      <w:spacing w:after="120"/>
      <w:ind w:left="1440" w:right="1440"/>
    </w:pPr>
  </w:style>
  <w:style w:type="character" w:styleId="HTML9">
    <w:name w:val="HTML Cite"/>
    <w:semiHidden/>
    <w:rsid w:val="00B336FE"/>
    <w:rPr>
      <w:i/>
      <w:iCs/>
    </w:rPr>
  </w:style>
  <w:style w:type="paragraph" w:styleId="afff4">
    <w:name w:val="Message Header"/>
    <w:basedOn w:val="a4"/>
    <w:semiHidden/>
    <w:rsid w:val="00B336F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afff5">
    <w:name w:val="E-mail Signature"/>
    <w:basedOn w:val="a4"/>
    <w:semiHidden/>
    <w:rsid w:val="00B336FE"/>
  </w:style>
  <w:style w:type="paragraph" w:styleId="afff6">
    <w:name w:val="Title"/>
    <w:basedOn w:val="a4"/>
    <w:autoRedefine/>
    <w:qFormat/>
    <w:rsid w:val="00B336FE"/>
    <w:pPr>
      <w:spacing w:before="120" w:after="120"/>
      <w:ind w:firstLine="709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56">
    <w:name w:val="Стиль5"/>
    <w:autoRedefine/>
    <w:rsid w:val="00B336FE"/>
    <w:pPr>
      <w:jc w:val="right"/>
    </w:pPr>
    <w:rPr>
      <w:sz w:val="24"/>
      <w:szCs w:val="24"/>
    </w:rPr>
  </w:style>
  <w:style w:type="paragraph" w:customStyle="1" w:styleId="61">
    <w:name w:val="Стиль6"/>
    <w:autoRedefine/>
    <w:rsid w:val="00B336FE"/>
    <w:pPr>
      <w:jc w:val="center"/>
    </w:pPr>
    <w:rPr>
      <w:sz w:val="24"/>
      <w:szCs w:val="24"/>
    </w:rPr>
  </w:style>
  <w:style w:type="paragraph" w:customStyle="1" w:styleId="afff7">
    <w:name w:val="примечание"/>
    <w:basedOn w:val="a4"/>
    <w:autoRedefine/>
    <w:rsid w:val="00B336FE"/>
    <w:rPr>
      <w:i/>
    </w:rPr>
  </w:style>
  <w:style w:type="paragraph" w:customStyle="1" w:styleId="afff8">
    <w:name w:val="ссылка"/>
    <w:basedOn w:val="afff9"/>
    <w:autoRedefine/>
    <w:rsid w:val="00B336FE"/>
    <w:rPr>
      <w:b/>
      <w:sz w:val="16"/>
    </w:rPr>
  </w:style>
  <w:style w:type="paragraph" w:styleId="afff9">
    <w:name w:val="Note Heading"/>
    <w:aliases w:val="скобки"/>
    <w:basedOn w:val="a4"/>
    <w:next w:val="a4"/>
    <w:link w:val="afffa"/>
    <w:rsid w:val="00B336FE"/>
    <w:pPr>
      <w:spacing w:before="60"/>
      <w:ind w:firstLine="709"/>
      <w:jc w:val="center"/>
    </w:pPr>
    <w:rPr>
      <w:sz w:val="20"/>
    </w:rPr>
  </w:style>
  <w:style w:type="paragraph" w:styleId="a">
    <w:name w:val="List Number"/>
    <w:basedOn w:val="a4"/>
    <w:rsid w:val="00B336FE"/>
    <w:pPr>
      <w:numPr>
        <w:numId w:val="9"/>
      </w:numPr>
    </w:pPr>
  </w:style>
  <w:style w:type="paragraph" w:styleId="90">
    <w:name w:val="toc 9"/>
    <w:basedOn w:val="a4"/>
    <w:next w:val="a4"/>
    <w:autoRedefine/>
    <w:semiHidden/>
    <w:rsid w:val="00B336FE"/>
    <w:pPr>
      <w:ind w:left="1920"/>
    </w:pPr>
  </w:style>
  <w:style w:type="paragraph" w:styleId="afffb">
    <w:name w:val="Subtitle"/>
    <w:basedOn w:val="a4"/>
    <w:qFormat/>
    <w:rsid w:val="00B336FE"/>
    <w:pPr>
      <w:jc w:val="right"/>
      <w:outlineLvl w:val="1"/>
    </w:pPr>
  </w:style>
  <w:style w:type="paragraph" w:styleId="afffc">
    <w:name w:val="Balloon Text"/>
    <w:basedOn w:val="a4"/>
    <w:semiHidden/>
    <w:rsid w:val="00B336FE"/>
    <w:rPr>
      <w:rFonts w:ascii="Tahoma" w:hAnsi="Tahoma" w:cs="Tahoma"/>
      <w:sz w:val="16"/>
      <w:szCs w:val="16"/>
    </w:rPr>
  </w:style>
  <w:style w:type="paragraph" w:customStyle="1" w:styleId="260">
    <w:name w:val="Стиль Заголовок 2 + не малые прописные Перед:  6 пт"/>
    <w:basedOn w:val="20"/>
    <w:autoRedefine/>
    <w:rsid w:val="004A49D3"/>
    <w:rPr>
      <w:szCs w:val="20"/>
    </w:rPr>
  </w:style>
  <w:style w:type="paragraph" w:customStyle="1" w:styleId="127">
    <w:name w:val="Стиль Основной + Первая строка:  127 см"/>
    <w:basedOn w:val="a4"/>
    <w:autoRedefine/>
    <w:rsid w:val="00871800"/>
    <w:rPr>
      <w:szCs w:val="20"/>
    </w:rPr>
  </w:style>
  <w:style w:type="paragraph" w:customStyle="1" w:styleId="20127">
    <w:name w:val="Стиль Стиль Основной текст 2 + Слева:  0 см Первая строка:  127 см ..."/>
    <w:basedOn w:val="a4"/>
    <w:autoRedefine/>
    <w:rsid w:val="00871800"/>
    <w:pPr>
      <w:keepLines/>
      <w:tabs>
        <w:tab w:val="num" w:pos="2167"/>
      </w:tabs>
    </w:pPr>
    <w:rPr>
      <w:szCs w:val="20"/>
    </w:rPr>
  </w:style>
  <w:style w:type="paragraph" w:customStyle="1" w:styleId="0">
    <w:name w:val="Стиль Основной текст + Слева:  0 см"/>
    <w:basedOn w:val="af4"/>
    <w:autoRedefine/>
    <w:rsid w:val="0021767F"/>
    <w:pPr>
      <w:keepLines/>
      <w:spacing w:after="60"/>
    </w:pPr>
  </w:style>
  <w:style w:type="paragraph" w:customStyle="1" w:styleId="00">
    <w:name w:val="Стиль Стиль Основной текст + По ширине Слева:  0 см Первая строка: ..."/>
    <w:basedOn w:val="a4"/>
    <w:autoRedefine/>
    <w:rsid w:val="0021767F"/>
    <w:pPr>
      <w:ind w:firstLine="720"/>
    </w:pPr>
    <w:rPr>
      <w:szCs w:val="20"/>
    </w:rPr>
  </w:style>
  <w:style w:type="paragraph" w:customStyle="1" w:styleId="1TimesNewRoman14">
    <w:name w:val="Стиль Заголовок 1 + Times New Roman 14 пт По ширине Первая строк..."/>
    <w:basedOn w:val="10"/>
    <w:autoRedefine/>
    <w:rsid w:val="00752F77"/>
    <w:pPr>
      <w:spacing w:before="120" w:after="120"/>
      <w:ind w:firstLine="0"/>
    </w:pPr>
    <w:rPr>
      <w:rFonts w:cs="Times New Roman"/>
      <w:szCs w:val="20"/>
    </w:rPr>
  </w:style>
  <w:style w:type="paragraph" w:customStyle="1" w:styleId="14125">
    <w:name w:val="Стиль Основной текст с отступом + 14 пт Первая строка:  125 см П..."/>
    <w:basedOn w:val="af6"/>
    <w:autoRedefine/>
    <w:rsid w:val="00752F77"/>
    <w:pPr>
      <w:spacing w:before="120"/>
      <w:ind w:left="0"/>
    </w:pPr>
    <w:rPr>
      <w:sz w:val="28"/>
      <w:szCs w:val="20"/>
    </w:rPr>
  </w:style>
  <w:style w:type="paragraph" w:customStyle="1" w:styleId="3e">
    <w:name w:val="заголовок 3"/>
    <w:basedOn w:val="20"/>
    <w:autoRedefine/>
    <w:rsid w:val="000A1634"/>
    <w:pPr>
      <w:keepLines w:val="0"/>
      <w:suppressAutoHyphens/>
      <w:ind w:right="0"/>
    </w:pPr>
    <w:rPr>
      <w:szCs w:val="28"/>
    </w:rPr>
  </w:style>
  <w:style w:type="paragraph" w:customStyle="1" w:styleId="2f1">
    <w:name w:val="Стиль Заголовок 2"/>
    <w:aliases w:val="H2 + 14 пт полужирный По левому краю"/>
    <w:basedOn w:val="20"/>
    <w:autoRedefine/>
    <w:rsid w:val="007A78D1"/>
    <w:pPr>
      <w:keepLines w:val="0"/>
      <w:ind w:right="0"/>
    </w:pPr>
    <w:rPr>
      <w:szCs w:val="20"/>
    </w:rPr>
  </w:style>
  <w:style w:type="paragraph" w:customStyle="1" w:styleId="1b">
    <w:name w:val="заголовок 1"/>
    <w:basedOn w:val="a4"/>
    <w:next w:val="a4"/>
    <w:autoRedefine/>
    <w:rsid w:val="004857A6"/>
    <w:pPr>
      <w:keepNext/>
      <w:widowControl w:val="0"/>
      <w:jc w:val="center"/>
    </w:pPr>
    <w:rPr>
      <w:b/>
      <w:snapToGrid w:val="0"/>
      <w:sz w:val="28"/>
      <w:szCs w:val="20"/>
    </w:rPr>
  </w:style>
  <w:style w:type="character" w:customStyle="1" w:styleId="HTML8">
    <w:name w:val="Стандартный HTML Знак"/>
    <w:link w:val="HTML7"/>
    <w:locked/>
    <w:rsid w:val="00525410"/>
    <w:rPr>
      <w:rFonts w:ascii="Courier New" w:hAnsi="Courier New" w:cs="Courier New"/>
      <w:lang w:val="ru-RU" w:eastAsia="ru-RU" w:bidi="ar-SA"/>
    </w:rPr>
  </w:style>
  <w:style w:type="paragraph" w:customStyle="1" w:styleId="1c">
    <w:name w:val="Обычный1"/>
    <w:semiHidden/>
    <w:rsid w:val="00525410"/>
    <w:rPr>
      <w:sz w:val="24"/>
    </w:rPr>
  </w:style>
  <w:style w:type="character" w:customStyle="1" w:styleId="ac">
    <w:name w:val="Верхний колонтитул Знак"/>
    <w:aliases w:val="Titul Знак,Heder Знак"/>
    <w:link w:val="ab"/>
    <w:semiHidden/>
    <w:locked/>
    <w:rsid w:val="00525410"/>
    <w:rPr>
      <w:sz w:val="24"/>
      <w:szCs w:val="24"/>
      <w:lang w:val="ru-RU" w:eastAsia="ru-RU" w:bidi="ar-SA"/>
    </w:rPr>
  </w:style>
  <w:style w:type="character" w:customStyle="1" w:styleId="rvts6">
    <w:name w:val="rvts6"/>
    <w:rsid w:val="00525410"/>
    <w:rPr>
      <w:rFonts w:ascii="Times New Roman" w:hAnsi="Times New Roman" w:cs="Times New Roman" w:hint="default"/>
      <w:sz w:val="24"/>
      <w:szCs w:val="24"/>
    </w:rPr>
  </w:style>
  <w:style w:type="character" w:customStyle="1" w:styleId="rvts8">
    <w:name w:val="rvts8"/>
    <w:rsid w:val="00525410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4"/>
    <w:semiHidden/>
    <w:rsid w:val="00525410"/>
    <w:pPr>
      <w:jc w:val="both"/>
    </w:pPr>
  </w:style>
  <w:style w:type="character" w:customStyle="1" w:styleId="afc">
    <w:name w:val="Обычный (веб) Знак"/>
    <w:aliases w:val="Обычный (веб) Знак Знак Знак1,Обычный (Web) Знак Знак Знак Знак"/>
    <w:link w:val="afb"/>
    <w:rsid w:val="00525410"/>
    <w:rPr>
      <w:sz w:val="24"/>
      <w:lang w:val="ru-RU" w:eastAsia="ru-RU" w:bidi="ar-SA"/>
    </w:rPr>
  </w:style>
  <w:style w:type="paragraph" w:customStyle="1" w:styleId="rvps1">
    <w:name w:val="rvps1"/>
    <w:basedOn w:val="a4"/>
    <w:semiHidden/>
    <w:rsid w:val="00525410"/>
    <w:pPr>
      <w:jc w:val="center"/>
    </w:pPr>
  </w:style>
  <w:style w:type="character" w:customStyle="1" w:styleId="rvts7">
    <w:name w:val="rvts7"/>
    <w:rsid w:val="00525410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2">
    <w:name w:val="rvts12"/>
    <w:rsid w:val="00525410"/>
    <w:rPr>
      <w:rFonts w:ascii="Times New Roman" w:hAnsi="Times New Roman" w:cs="Times New Roman" w:hint="default"/>
      <w:b/>
      <w:bCs/>
      <w:color w:val="9BBB59"/>
      <w:sz w:val="24"/>
      <w:szCs w:val="24"/>
    </w:rPr>
  </w:style>
  <w:style w:type="character" w:customStyle="1" w:styleId="rvts30">
    <w:name w:val="rvts30"/>
    <w:rsid w:val="00B4653D"/>
    <w:rPr>
      <w:rFonts w:ascii="Times New Roman" w:hAnsi="Times New Roman" w:cs="Times New Roman"/>
      <w:sz w:val="22"/>
      <w:szCs w:val="22"/>
    </w:rPr>
  </w:style>
  <w:style w:type="paragraph" w:customStyle="1" w:styleId="Times12">
    <w:name w:val="Times 12"/>
    <w:basedOn w:val="a4"/>
    <w:rsid w:val="00B4653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30">
    <w:name w:val="Знак Знак13"/>
    <w:locked/>
    <w:rsid w:val="003945FB"/>
    <w:rPr>
      <w:sz w:val="24"/>
      <w:lang w:val="ru-RU" w:eastAsia="ru-RU" w:bidi="ar-SA"/>
    </w:rPr>
  </w:style>
  <w:style w:type="paragraph" w:styleId="afffd">
    <w:name w:val="annotation text"/>
    <w:basedOn w:val="a4"/>
    <w:link w:val="afffe"/>
    <w:semiHidden/>
    <w:rsid w:val="003945FB"/>
    <w:pPr>
      <w:jc w:val="both"/>
    </w:pPr>
    <w:rPr>
      <w:sz w:val="20"/>
      <w:szCs w:val="20"/>
    </w:rPr>
  </w:style>
  <w:style w:type="character" w:customStyle="1" w:styleId="afffe">
    <w:name w:val="Текст примечания Знак"/>
    <w:link w:val="afffd"/>
    <w:semiHidden/>
    <w:locked/>
    <w:rsid w:val="003945FB"/>
    <w:rPr>
      <w:lang w:val="ru-RU" w:eastAsia="ru-RU" w:bidi="ar-SA"/>
    </w:rPr>
  </w:style>
  <w:style w:type="paragraph" w:customStyle="1" w:styleId="ConsPlusNormal">
    <w:name w:val="ConsPlusNormal"/>
    <w:rsid w:val="003A665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02statia2">
    <w:name w:val="02statia2"/>
    <w:basedOn w:val="a4"/>
    <w:rsid w:val="003A6651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Ариал"/>
    <w:basedOn w:val="a4"/>
    <w:link w:val="1d"/>
    <w:rsid w:val="003A6651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d">
    <w:name w:val="Ариал Знак1"/>
    <w:link w:val="affff"/>
    <w:locked/>
    <w:rsid w:val="003A6651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affff0">
    <w:name w:val="Пункт б/н"/>
    <w:basedOn w:val="a4"/>
    <w:semiHidden/>
    <w:rsid w:val="00CA5EC6"/>
    <w:pPr>
      <w:tabs>
        <w:tab w:val="left" w:pos="1134"/>
      </w:tabs>
      <w:ind w:firstLine="567"/>
      <w:jc w:val="both"/>
    </w:pPr>
  </w:style>
  <w:style w:type="paragraph" w:customStyle="1" w:styleId="Style73">
    <w:name w:val="Style73"/>
    <w:basedOn w:val="a4"/>
    <w:rsid w:val="00667254"/>
    <w:pPr>
      <w:widowControl w:val="0"/>
      <w:autoSpaceDE w:val="0"/>
      <w:autoSpaceDN w:val="0"/>
      <w:adjustRightInd w:val="0"/>
      <w:spacing w:line="276" w:lineRule="exact"/>
      <w:ind w:firstLine="806"/>
      <w:jc w:val="both"/>
    </w:pPr>
  </w:style>
  <w:style w:type="paragraph" w:customStyle="1" w:styleId="-60">
    <w:name w:val="Пункт-6"/>
    <w:basedOn w:val="a4"/>
    <w:rsid w:val="00980458"/>
    <w:pPr>
      <w:tabs>
        <w:tab w:val="num" w:pos="360"/>
      </w:tabs>
      <w:jc w:val="both"/>
    </w:pPr>
    <w:rPr>
      <w:sz w:val="28"/>
    </w:rPr>
  </w:style>
  <w:style w:type="character" w:customStyle="1" w:styleId="FontStyle144">
    <w:name w:val="Font Style144"/>
    <w:rsid w:val="00234178"/>
    <w:rPr>
      <w:rFonts w:ascii="Times New Roman" w:hAnsi="Times New Roman" w:cs="Times New Roman" w:hint="default"/>
      <w:sz w:val="20"/>
      <w:szCs w:val="20"/>
    </w:rPr>
  </w:style>
  <w:style w:type="character" w:customStyle="1" w:styleId="Web">
    <w:name w:val="Обычный (Web) Знак"/>
    <w:aliases w:val="Обычный (веб) Знак Знак Знак,Обычный (Web) Знак Знак Знак Знак Знак"/>
    <w:rsid w:val="00D03AF3"/>
    <w:rPr>
      <w:sz w:val="24"/>
      <w:lang w:val="ru-RU" w:eastAsia="ru-RU" w:bidi="ar-SA"/>
    </w:rPr>
  </w:style>
  <w:style w:type="character" w:customStyle="1" w:styleId="afffa">
    <w:name w:val="Заголовок записки Знак"/>
    <w:aliases w:val="скобки Знак"/>
    <w:link w:val="afff9"/>
    <w:semiHidden/>
    <w:locked/>
    <w:rsid w:val="00F14D55"/>
    <w:rPr>
      <w:szCs w:val="24"/>
      <w:lang w:val="ru-RU" w:eastAsia="ru-RU" w:bidi="ar-SA"/>
    </w:rPr>
  </w:style>
  <w:style w:type="paragraph" w:customStyle="1" w:styleId="Style34">
    <w:name w:val="Style34"/>
    <w:basedOn w:val="a4"/>
    <w:rsid w:val="00F14D55"/>
    <w:pPr>
      <w:widowControl w:val="0"/>
      <w:autoSpaceDE w:val="0"/>
      <w:autoSpaceDN w:val="0"/>
      <w:adjustRightInd w:val="0"/>
      <w:spacing w:line="324" w:lineRule="exact"/>
      <w:ind w:firstLine="713"/>
      <w:jc w:val="both"/>
    </w:pPr>
  </w:style>
  <w:style w:type="paragraph" w:customStyle="1" w:styleId="Style21">
    <w:name w:val="Style21"/>
    <w:basedOn w:val="a4"/>
    <w:rsid w:val="00F14D55"/>
    <w:pPr>
      <w:widowControl w:val="0"/>
      <w:tabs>
        <w:tab w:val="num" w:pos="432"/>
      </w:tabs>
      <w:autoSpaceDE w:val="0"/>
      <w:autoSpaceDN w:val="0"/>
      <w:adjustRightInd w:val="0"/>
      <w:spacing w:line="281" w:lineRule="exact"/>
    </w:pPr>
  </w:style>
  <w:style w:type="paragraph" w:customStyle="1" w:styleId="Style26">
    <w:name w:val="Style26"/>
    <w:basedOn w:val="a4"/>
    <w:rsid w:val="00F14D55"/>
    <w:pPr>
      <w:widowControl w:val="0"/>
      <w:autoSpaceDE w:val="0"/>
      <w:autoSpaceDN w:val="0"/>
      <w:adjustRightInd w:val="0"/>
      <w:spacing w:line="278" w:lineRule="exact"/>
      <w:jc w:val="center"/>
    </w:pPr>
  </w:style>
  <w:style w:type="character" w:customStyle="1" w:styleId="FontStyle140">
    <w:name w:val="Font Style140"/>
    <w:rsid w:val="00F14D55"/>
    <w:rPr>
      <w:rFonts w:ascii="Times New Roman" w:hAnsi="Times New Roman" w:cs="Times New Roman" w:hint="default"/>
      <w:sz w:val="24"/>
      <w:szCs w:val="24"/>
    </w:rPr>
  </w:style>
  <w:style w:type="character" w:customStyle="1" w:styleId="FontStyle177">
    <w:name w:val="Font Style177"/>
    <w:rsid w:val="00F14D55"/>
    <w:rPr>
      <w:rFonts w:ascii="Times New Roman" w:hAnsi="Times New Roman" w:cs="Times New Roman" w:hint="default"/>
      <w:b/>
      <w:bCs/>
      <w:i/>
      <w:iCs/>
      <w:sz w:val="20"/>
      <w:szCs w:val="20"/>
    </w:rPr>
  </w:style>
  <w:style w:type="character" w:customStyle="1" w:styleId="FontStyle163">
    <w:name w:val="Font Style163"/>
    <w:rsid w:val="00F14D55"/>
    <w:rPr>
      <w:rFonts w:ascii="Times New Roman" w:hAnsi="Times New Roman" w:cs="Times New Roman"/>
      <w:b/>
      <w:bCs/>
      <w:i/>
      <w:iCs/>
      <w:sz w:val="14"/>
      <w:szCs w:val="14"/>
    </w:rPr>
  </w:style>
  <w:style w:type="character" w:customStyle="1" w:styleId="af8">
    <w:name w:val="Нижний колонтитул Знак"/>
    <w:link w:val="af7"/>
    <w:locked/>
    <w:rsid w:val="00F14D55"/>
    <w:rPr>
      <w:sz w:val="24"/>
      <w:szCs w:val="24"/>
      <w:lang w:val="ru-RU" w:eastAsia="ru-RU" w:bidi="ar-SA"/>
    </w:rPr>
  </w:style>
  <w:style w:type="character" w:customStyle="1" w:styleId="afff1">
    <w:name w:val="Текст сноски Знак"/>
    <w:link w:val="afff0"/>
    <w:rsid w:val="00127E98"/>
    <w:rPr>
      <w:lang w:val="ru-RU" w:eastAsia="ru-RU" w:bidi="ar-SA"/>
    </w:rPr>
  </w:style>
  <w:style w:type="paragraph" w:customStyle="1" w:styleId="affff1">
    <w:name w:val="Нормальный"/>
    <w:rsid w:val="00127E98"/>
    <w:rPr>
      <w:snapToGrid w:val="0"/>
    </w:rPr>
  </w:style>
  <w:style w:type="paragraph" w:customStyle="1" w:styleId="1e">
    <w:name w:val="Абзац списка1"/>
    <w:basedOn w:val="a4"/>
    <w:rsid w:val="008F5EE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fff">
    <w:name w:val="Текст Знак"/>
    <w:link w:val="affe"/>
    <w:locked/>
    <w:rsid w:val="008F5EED"/>
    <w:rPr>
      <w:rFonts w:ascii="Courier New" w:hAnsi="Courier New" w:cs="Courier New"/>
    </w:rPr>
  </w:style>
  <w:style w:type="paragraph" w:styleId="affff2">
    <w:name w:val="List Paragraph"/>
    <w:basedOn w:val="a4"/>
    <w:uiPriority w:val="34"/>
    <w:qFormat/>
    <w:rsid w:val="008F5EED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3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1875</Words>
  <Characters>10691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Microsoft</Company>
  <LinksUpToDate>false</LinksUpToDate>
  <CharactersWithSpaces>12541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Anuhina_ts</dc:creator>
  <cp:keywords/>
  <dc:description/>
  <cp:lastModifiedBy>Неяскин Е. А.</cp:lastModifiedBy>
  <cp:revision>8</cp:revision>
  <cp:lastPrinted>2013-07-05T12:09:00Z</cp:lastPrinted>
  <dcterms:created xsi:type="dcterms:W3CDTF">2013-07-05T09:43:00Z</dcterms:created>
  <dcterms:modified xsi:type="dcterms:W3CDTF">2013-07-05T15:07:00Z</dcterms:modified>
</cp:coreProperties>
</file>