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175A49" w:rsidRPr="00F512FA" w:rsidRDefault="00175A49" w:rsidP="00175A49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№98/4757  от «07» апреля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175A49" w:rsidRDefault="00175A49" w:rsidP="00175A49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18216</w:t>
            </w:r>
          </w:p>
          <w:p w:rsidR="0040626E" w:rsidRPr="00590030" w:rsidRDefault="00175A49" w:rsidP="00175A49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7626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64</w:t>
            </w:r>
          </w:p>
        </w:tc>
      </w:tr>
    </w:tbl>
    <w:p w:rsidR="0040626E" w:rsidRDefault="0040626E" w:rsidP="000E6546"/>
    <w:tbl>
      <w:tblPr>
        <w:tblW w:w="10291" w:type="dxa"/>
        <w:tblInd w:w="-601" w:type="dxa"/>
        <w:tblLook w:val="00A0"/>
      </w:tblPr>
      <w:tblGrid>
        <w:gridCol w:w="3544"/>
        <w:gridCol w:w="6747"/>
      </w:tblGrid>
      <w:tr w:rsidR="0040626E" w:rsidRPr="007D4215" w:rsidTr="0005743B">
        <w:trPr>
          <w:trHeight w:val="146"/>
        </w:trPr>
        <w:tc>
          <w:tcPr>
            <w:tcW w:w="10291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05743B">
        <w:trPr>
          <w:trHeight w:val="146"/>
        </w:trPr>
        <w:tc>
          <w:tcPr>
            <w:tcW w:w="10291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B25E7" w:rsidTr="0005743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Наименование (полное, сокращенное)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АО «С</w:t>
            </w:r>
            <w:r w:rsidR="007B25E7" w:rsidRPr="007B25E7">
              <w:rPr>
                <w:color w:val="000000"/>
                <w:szCs w:val="22"/>
              </w:rPr>
              <w:t>ибирский химический комбинат» (</w:t>
            </w:r>
            <w:r w:rsidRPr="007B25E7">
              <w:rPr>
                <w:color w:val="000000"/>
                <w:szCs w:val="22"/>
              </w:rPr>
              <w:t xml:space="preserve">АО «СХК»)  </w:t>
            </w:r>
          </w:p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ИНН 7024029499, КПП 702450001</w:t>
            </w:r>
          </w:p>
        </w:tc>
      </w:tr>
      <w:tr w:rsidR="0040626E" w:rsidRPr="007B25E7" w:rsidTr="0005743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36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Место нахождения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05743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41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Почтовый адрес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05743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40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Телефон/факс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 xml:space="preserve">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 xml:space="preserve">, 8 (3823) </w:t>
            </w:r>
            <w:r w:rsidRPr="007B25E7">
              <w:rPr>
                <w:color w:val="000000"/>
                <w:szCs w:val="22"/>
              </w:rPr>
              <w:t>56-25-50</w:t>
            </w:r>
          </w:p>
        </w:tc>
      </w:tr>
      <w:tr w:rsidR="0040626E" w:rsidRPr="007B25E7" w:rsidTr="0005743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41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Адрес электронной почты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5F2759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5A3BFE" w:rsidRPr="009766BB">
                <w:rPr>
                  <w:rStyle w:val="a8"/>
                  <w:lang w:val="en-US"/>
                </w:rPr>
                <w:t>zakharova</w:t>
              </w:r>
              <w:r w:rsidR="005A3BFE" w:rsidRPr="009766BB">
                <w:rPr>
                  <w:rStyle w:val="a8"/>
                </w:rPr>
                <w:t>@</w:t>
              </w:r>
              <w:r w:rsidR="005A3BFE" w:rsidRPr="009766BB">
                <w:rPr>
                  <w:rStyle w:val="a8"/>
                  <w:lang w:val="en-US"/>
                </w:rPr>
                <w:t>atomsib</w:t>
              </w:r>
              <w:r w:rsidR="005A3BFE" w:rsidRPr="009766BB">
                <w:rPr>
                  <w:rStyle w:val="a8"/>
                </w:rPr>
                <w:t>.</w:t>
              </w:r>
              <w:r w:rsidR="005A3BFE" w:rsidRPr="009766BB">
                <w:rPr>
                  <w:rStyle w:val="a8"/>
                  <w:lang w:val="en-US"/>
                </w:rPr>
                <w:t>ru</w:t>
              </w:r>
            </w:hyperlink>
            <w:r w:rsidR="005A3BFE">
              <w:t xml:space="preserve"> </w:t>
            </w:r>
            <w:r w:rsidR="00C00257" w:rsidRPr="007B25E7">
              <w:t xml:space="preserve">   </w:t>
            </w:r>
          </w:p>
        </w:tc>
      </w:tr>
      <w:tr w:rsidR="0040626E" w:rsidRPr="007B25E7" w:rsidTr="0005743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1D" w:rsidRDefault="0001241D" w:rsidP="0001241D">
            <w:pPr>
              <w:jc w:val="both"/>
            </w:pPr>
            <w:r>
              <w:t>Жаркова М.В</w:t>
            </w:r>
            <w:r w:rsidRPr="00A074B8">
              <w:t xml:space="preserve">, </w:t>
            </w:r>
          </w:p>
          <w:p w:rsidR="0001241D" w:rsidRDefault="0001241D" w:rsidP="0001241D">
            <w:pPr>
              <w:jc w:val="both"/>
            </w:pPr>
            <w:r>
              <w:t xml:space="preserve">телефон: </w:t>
            </w:r>
            <w:r w:rsidRPr="006342C8">
              <w:t>8-3823-</w:t>
            </w:r>
            <w:r>
              <w:t>56</w:t>
            </w:r>
            <w:r w:rsidRPr="002234B9">
              <w:t>-</w:t>
            </w:r>
            <w:r>
              <w:t>36</w:t>
            </w:r>
            <w:r w:rsidRPr="002234B9">
              <w:t>-</w:t>
            </w:r>
            <w:r>
              <w:t>29</w:t>
            </w:r>
          </w:p>
          <w:p w:rsidR="0040626E" w:rsidRPr="007B25E7" w:rsidRDefault="0040626E" w:rsidP="007B25E7">
            <w:pPr>
              <w:jc w:val="both"/>
            </w:pPr>
          </w:p>
        </w:tc>
      </w:tr>
      <w:tr w:rsidR="0040626E" w:rsidRPr="007B25E7" w:rsidTr="0005743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r w:rsidRPr="007B25E7">
              <w:t>Захарова Елена Викторовна</w:t>
            </w:r>
          </w:p>
          <w:p w:rsidR="004C083B" w:rsidRPr="00175A49" w:rsidRDefault="0040626E" w:rsidP="004052B7">
            <w:pPr>
              <w:rPr>
                <w:szCs w:val="22"/>
              </w:rPr>
            </w:pPr>
            <w:r w:rsidRPr="007B25E7">
              <w:rPr>
                <w:szCs w:val="22"/>
              </w:rPr>
              <w:t xml:space="preserve">телефон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>,  факс (3823) 56-25-50</w:t>
            </w:r>
          </w:p>
        </w:tc>
      </w:tr>
      <w:tr w:rsidR="0040626E" w:rsidRPr="007B25E7" w:rsidTr="0005743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Время работы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r w:rsidRPr="007B25E7">
              <w:rPr>
                <w:szCs w:val="22"/>
              </w:rPr>
              <w:t>в рабочие дни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17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(пятница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15</w:t>
            </w:r>
            <w:r w:rsidRPr="007B25E7">
              <w:rPr>
                <w:szCs w:val="22"/>
                <w:vertAlign w:val="superscript"/>
              </w:rPr>
              <w:t>45</w:t>
            </w:r>
            <w:r w:rsidRPr="007B25E7">
              <w:rPr>
                <w:szCs w:val="22"/>
              </w:rPr>
              <w:t>), по томскому времени</w:t>
            </w:r>
          </w:p>
        </w:tc>
      </w:tr>
      <w:tr w:rsidR="0040626E" w:rsidRPr="00B975CB" w:rsidTr="0005743B">
        <w:trPr>
          <w:trHeight w:val="331"/>
        </w:trPr>
        <w:tc>
          <w:tcPr>
            <w:tcW w:w="10291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05743B">
        <w:trPr>
          <w:trHeight w:val="146"/>
        </w:trPr>
        <w:tc>
          <w:tcPr>
            <w:tcW w:w="10291" w:type="dxa"/>
            <w:gridSpan w:val="2"/>
          </w:tcPr>
          <w:p w:rsidR="0001241D" w:rsidRPr="0001241D" w:rsidRDefault="0040626E" w:rsidP="0001241D">
            <w:pPr>
              <w:rPr>
                <w:b/>
                <w:bCs/>
                <w:sz w:val="28"/>
                <w:szCs w:val="28"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175A49" w:rsidRPr="00C11865">
              <w:rPr>
                <w:b/>
                <w:bCs/>
                <w:sz w:val="28"/>
                <w:szCs w:val="28"/>
              </w:rPr>
              <w:t>офисной бумаги</w:t>
            </w:r>
            <w:r w:rsidR="00175A49">
              <w:rPr>
                <w:b/>
                <w:bCs/>
                <w:sz w:val="28"/>
                <w:szCs w:val="28"/>
              </w:rPr>
              <w:t>.</w:t>
            </w:r>
          </w:p>
          <w:tbl>
            <w:tblPr>
              <w:tblW w:w="100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469"/>
              <w:gridCol w:w="195"/>
              <w:gridCol w:w="2846"/>
              <w:gridCol w:w="4445"/>
              <w:gridCol w:w="1146"/>
              <w:gridCol w:w="964"/>
            </w:tblGrid>
            <w:tr w:rsidR="00175A49" w:rsidRPr="00175A49" w:rsidTr="00175A49">
              <w:trPr>
                <w:trHeight w:val="384"/>
              </w:trPr>
              <w:tc>
                <w:tcPr>
                  <w:tcW w:w="664" w:type="dxa"/>
                  <w:gridSpan w:val="2"/>
                  <w:vAlign w:val="center"/>
                </w:tcPr>
                <w:p w:rsidR="00175A49" w:rsidRPr="00175A49" w:rsidRDefault="00175A49" w:rsidP="007B0CAD">
                  <w:pPr>
                    <w:pStyle w:val="ab"/>
                    <w:ind w:left="0" w:right="-30"/>
                    <w:jc w:val="center"/>
                    <w:rPr>
                      <w:b/>
                    </w:rPr>
                  </w:pPr>
                  <w:r w:rsidRPr="00175A49">
                    <w:rPr>
                      <w:b/>
                    </w:rPr>
                    <w:t>№ п/п</w:t>
                  </w:r>
                </w:p>
              </w:tc>
              <w:tc>
                <w:tcPr>
                  <w:tcW w:w="2846" w:type="dxa"/>
                  <w:vAlign w:val="center"/>
                </w:tcPr>
                <w:p w:rsidR="00175A49" w:rsidRPr="00175A49" w:rsidRDefault="00175A49" w:rsidP="007B0CAD">
                  <w:pPr>
                    <w:pStyle w:val="ab"/>
                    <w:ind w:left="0" w:right="-30"/>
                    <w:jc w:val="center"/>
                    <w:rPr>
                      <w:i/>
                    </w:rPr>
                  </w:pPr>
                  <w:r w:rsidRPr="00175A49">
                    <w:rPr>
                      <w:b/>
                    </w:rPr>
                    <w:t>Наименование товара, комплектность</w:t>
                  </w:r>
                </w:p>
              </w:tc>
              <w:tc>
                <w:tcPr>
                  <w:tcW w:w="4445" w:type="dxa"/>
                  <w:vAlign w:val="center"/>
                </w:tcPr>
                <w:p w:rsidR="00175A49" w:rsidRPr="00175A49" w:rsidRDefault="00175A49" w:rsidP="007B0CAD">
                  <w:pPr>
                    <w:pStyle w:val="ab"/>
                    <w:ind w:left="0" w:right="-30"/>
                    <w:jc w:val="center"/>
                    <w:rPr>
                      <w:i/>
                    </w:rPr>
                  </w:pPr>
                  <w:r w:rsidRPr="00175A49">
                    <w:rPr>
                      <w:b/>
                    </w:rPr>
                    <w:t>Технические характеристики</w:t>
                  </w:r>
                </w:p>
              </w:tc>
              <w:tc>
                <w:tcPr>
                  <w:tcW w:w="1146" w:type="dxa"/>
                  <w:vAlign w:val="center"/>
                </w:tcPr>
                <w:p w:rsidR="00175A49" w:rsidRPr="00175A49" w:rsidRDefault="00175A49" w:rsidP="007B0CAD">
                  <w:pPr>
                    <w:pStyle w:val="ab"/>
                    <w:ind w:left="0" w:right="-30"/>
                    <w:jc w:val="center"/>
                    <w:rPr>
                      <w:i/>
                    </w:rPr>
                  </w:pPr>
                  <w:r w:rsidRPr="00175A49">
                    <w:rPr>
                      <w:b/>
                    </w:rPr>
                    <w:t>Кол-во</w:t>
                  </w:r>
                </w:p>
              </w:tc>
              <w:tc>
                <w:tcPr>
                  <w:tcW w:w="964" w:type="dxa"/>
                  <w:vAlign w:val="center"/>
                </w:tcPr>
                <w:p w:rsidR="00175A49" w:rsidRPr="00175A49" w:rsidRDefault="00175A49" w:rsidP="007B0CAD">
                  <w:pPr>
                    <w:pStyle w:val="ab"/>
                    <w:ind w:left="0" w:right="-30"/>
                    <w:jc w:val="center"/>
                    <w:rPr>
                      <w:b/>
                      <w:lang w:val="en-US"/>
                    </w:rPr>
                  </w:pPr>
                  <w:r w:rsidRPr="00175A49">
                    <w:rPr>
                      <w:b/>
                    </w:rPr>
                    <w:t>Ед</w:t>
                  </w:r>
                  <w:r w:rsidRPr="00175A49">
                    <w:rPr>
                      <w:b/>
                      <w:lang w:val="en-US"/>
                    </w:rPr>
                    <w:t>.</w:t>
                  </w:r>
                </w:p>
                <w:p w:rsidR="00175A49" w:rsidRPr="00175A49" w:rsidRDefault="00175A49" w:rsidP="007B0CAD">
                  <w:pPr>
                    <w:pStyle w:val="ab"/>
                    <w:ind w:left="0" w:right="-30"/>
                    <w:jc w:val="center"/>
                  </w:pPr>
                  <w:r w:rsidRPr="00175A49">
                    <w:rPr>
                      <w:b/>
                    </w:rPr>
                    <w:t>изм.</w:t>
                  </w:r>
                </w:p>
              </w:tc>
            </w:tr>
            <w:tr w:rsidR="00175A49" w:rsidRPr="00175A49" w:rsidTr="00175A49">
              <w:trPr>
                <w:trHeight w:val="279"/>
              </w:trPr>
              <w:tc>
                <w:tcPr>
                  <w:tcW w:w="664" w:type="dxa"/>
                  <w:gridSpan w:val="2"/>
                  <w:vAlign w:val="center"/>
                </w:tcPr>
                <w:p w:rsidR="00175A49" w:rsidRPr="00175A49" w:rsidRDefault="00175A49" w:rsidP="007B0CAD">
                  <w:pPr>
                    <w:pStyle w:val="ab"/>
                    <w:ind w:left="0" w:right="-30"/>
                    <w:jc w:val="center"/>
                  </w:pPr>
                  <w:r w:rsidRPr="00175A49">
                    <w:t>1</w:t>
                  </w:r>
                </w:p>
              </w:tc>
              <w:tc>
                <w:tcPr>
                  <w:tcW w:w="2846" w:type="dxa"/>
                </w:tcPr>
                <w:p w:rsidR="00175A49" w:rsidRPr="00175A49" w:rsidRDefault="00175A49" w:rsidP="007B0CAD">
                  <w:pPr>
                    <w:spacing w:before="60"/>
                    <w:rPr>
                      <w:szCs w:val="20"/>
                    </w:rPr>
                  </w:pPr>
                  <w:r w:rsidRPr="00175A49">
                    <w:rPr>
                      <w:szCs w:val="20"/>
                    </w:rPr>
                    <w:t>Бумага  для офисной техники   А 4 80г/м2  500л/пач</w:t>
                  </w:r>
                </w:p>
              </w:tc>
              <w:tc>
                <w:tcPr>
                  <w:tcW w:w="4445" w:type="dxa"/>
                </w:tcPr>
                <w:p w:rsidR="00175A49" w:rsidRPr="00175A49" w:rsidRDefault="00175A49" w:rsidP="007B0CAD">
                  <w:pPr>
                    <w:spacing w:before="60"/>
                    <w:rPr>
                      <w:szCs w:val="20"/>
                    </w:rPr>
                  </w:pPr>
                  <w:r w:rsidRPr="00175A49">
                    <w:rPr>
                      <w:szCs w:val="20"/>
                    </w:rPr>
                    <w:t xml:space="preserve">Категория качества – класс В+, плотность 80 г/м2 , белизна по </w:t>
                  </w:r>
                  <w:r w:rsidRPr="00175A49">
                    <w:rPr>
                      <w:szCs w:val="20"/>
                      <w:lang w:val="en-US"/>
                    </w:rPr>
                    <w:t>ISO</w:t>
                  </w:r>
                  <w:r w:rsidRPr="00175A49">
                    <w:rPr>
                      <w:szCs w:val="20"/>
                    </w:rPr>
                    <w:t xml:space="preserve"> 98%, яркость  110 %</w:t>
                  </w:r>
                </w:p>
              </w:tc>
              <w:tc>
                <w:tcPr>
                  <w:tcW w:w="1146" w:type="dxa"/>
                  <w:vAlign w:val="center"/>
                </w:tcPr>
                <w:p w:rsidR="00175A49" w:rsidRPr="00175A49" w:rsidRDefault="00175A49" w:rsidP="007B0CAD">
                  <w:pPr>
                    <w:jc w:val="center"/>
                    <w:rPr>
                      <w:szCs w:val="20"/>
                    </w:rPr>
                  </w:pPr>
                  <w:r w:rsidRPr="00175A49">
                    <w:rPr>
                      <w:szCs w:val="20"/>
                    </w:rPr>
                    <w:t>17 000</w:t>
                  </w:r>
                </w:p>
              </w:tc>
              <w:tc>
                <w:tcPr>
                  <w:tcW w:w="964" w:type="dxa"/>
                  <w:vAlign w:val="center"/>
                </w:tcPr>
                <w:p w:rsidR="00175A49" w:rsidRPr="00175A49" w:rsidRDefault="00175A49" w:rsidP="007B0CAD">
                  <w:pPr>
                    <w:jc w:val="center"/>
                    <w:rPr>
                      <w:szCs w:val="20"/>
                    </w:rPr>
                  </w:pPr>
                  <w:r w:rsidRPr="00175A49">
                    <w:rPr>
                      <w:szCs w:val="20"/>
                    </w:rPr>
                    <w:t>пач</w:t>
                  </w:r>
                </w:p>
              </w:tc>
            </w:tr>
            <w:tr w:rsidR="00175A49" w:rsidRPr="00175A49" w:rsidTr="00175A49">
              <w:trPr>
                <w:trHeight w:val="279"/>
              </w:trPr>
              <w:tc>
                <w:tcPr>
                  <w:tcW w:w="664" w:type="dxa"/>
                  <w:gridSpan w:val="2"/>
                  <w:vAlign w:val="center"/>
                </w:tcPr>
                <w:p w:rsidR="00175A49" w:rsidRPr="00175A49" w:rsidRDefault="00175A49" w:rsidP="007B0CAD">
                  <w:pPr>
                    <w:pStyle w:val="ab"/>
                    <w:ind w:left="0" w:right="-30"/>
                    <w:jc w:val="center"/>
                  </w:pPr>
                  <w:r w:rsidRPr="00175A49">
                    <w:t>2</w:t>
                  </w:r>
                </w:p>
              </w:tc>
              <w:tc>
                <w:tcPr>
                  <w:tcW w:w="2846" w:type="dxa"/>
                </w:tcPr>
                <w:p w:rsidR="00175A49" w:rsidRPr="00175A49" w:rsidRDefault="00175A49" w:rsidP="007B0CAD">
                  <w:pPr>
                    <w:spacing w:before="60"/>
                    <w:rPr>
                      <w:szCs w:val="20"/>
                    </w:rPr>
                  </w:pPr>
                  <w:r w:rsidRPr="00175A49">
                    <w:rPr>
                      <w:szCs w:val="20"/>
                    </w:rPr>
                    <w:t>Бумага для офисной техники  А 3 80г/м2  500л/пач</w:t>
                  </w:r>
                </w:p>
              </w:tc>
              <w:tc>
                <w:tcPr>
                  <w:tcW w:w="4445" w:type="dxa"/>
                </w:tcPr>
                <w:p w:rsidR="00175A49" w:rsidRPr="00175A49" w:rsidRDefault="00175A49" w:rsidP="007B0CAD">
                  <w:pPr>
                    <w:spacing w:before="60"/>
                    <w:rPr>
                      <w:szCs w:val="20"/>
                    </w:rPr>
                  </w:pPr>
                  <w:r w:rsidRPr="00175A49">
                    <w:rPr>
                      <w:szCs w:val="20"/>
                    </w:rPr>
                    <w:t xml:space="preserve">Категория качества – класс В+, плотность 80 г/м2 , белизна по </w:t>
                  </w:r>
                  <w:r w:rsidRPr="00175A49">
                    <w:rPr>
                      <w:szCs w:val="20"/>
                      <w:lang w:val="en-US"/>
                    </w:rPr>
                    <w:t>ISO</w:t>
                  </w:r>
                  <w:r w:rsidRPr="00175A49">
                    <w:rPr>
                      <w:szCs w:val="20"/>
                    </w:rPr>
                    <w:t xml:space="preserve"> 98%, яркость  110 %</w:t>
                  </w:r>
                </w:p>
              </w:tc>
              <w:tc>
                <w:tcPr>
                  <w:tcW w:w="1146" w:type="dxa"/>
                  <w:vAlign w:val="center"/>
                </w:tcPr>
                <w:p w:rsidR="00175A49" w:rsidRPr="00175A49" w:rsidRDefault="00175A49" w:rsidP="007B0CAD">
                  <w:pPr>
                    <w:jc w:val="center"/>
                    <w:rPr>
                      <w:szCs w:val="20"/>
                    </w:rPr>
                  </w:pPr>
                  <w:r w:rsidRPr="00175A49">
                    <w:rPr>
                      <w:szCs w:val="20"/>
                    </w:rPr>
                    <w:t>420</w:t>
                  </w:r>
                </w:p>
              </w:tc>
              <w:tc>
                <w:tcPr>
                  <w:tcW w:w="964" w:type="dxa"/>
                  <w:vAlign w:val="center"/>
                </w:tcPr>
                <w:p w:rsidR="00175A49" w:rsidRPr="00175A49" w:rsidRDefault="00175A49" w:rsidP="007B0CAD">
                  <w:pPr>
                    <w:jc w:val="center"/>
                    <w:rPr>
                      <w:szCs w:val="20"/>
                    </w:rPr>
                  </w:pPr>
                  <w:r w:rsidRPr="00175A49">
                    <w:rPr>
                      <w:szCs w:val="20"/>
                    </w:rPr>
                    <w:t>пач</w:t>
                  </w:r>
                </w:p>
              </w:tc>
            </w:tr>
            <w:tr w:rsidR="00175A49" w:rsidRPr="00175A49" w:rsidTr="00175A49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ook w:val="04A0"/>
              </w:tblPrEx>
              <w:trPr>
                <w:gridAfter w:val="5"/>
                <w:wAfter w:w="9596" w:type="dxa"/>
              </w:trPr>
              <w:tc>
                <w:tcPr>
                  <w:tcW w:w="469" w:type="dxa"/>
                  <w:vAlign w:val="center"/>
                </w:tcPr>
                <w:p w:rsidR="00175A49" w:rsidRPr="00175A49" w:rsidRDefault="00175A49" w:rsidP="007B0CAD">
                  <w:pPr>
                    <w:jc w:val="center"/>
                    <w:rPr>
                      <w:color w:val="000000"/>
                      <w:szCs w:val="20"/>
                    </w:rPr>
                  </w:pPr>
                </w:p>
              </w:tc>
            </w:tr>
          </w:tbl>
          <w:p w:rsidR="0040626E" w:rsidRPr="00590030" w:rsidRDefault="0040626E" w:rsidP="00175A49">
            <w:pPr>
              <w:pStyle w:val="20"/>
              <w:spacing w:line="240" w:lineRule="auto"/>
              <w:ind w:hanging="391"/>
              <w:jc w:val="both"/>
              <w:rPr>
                <w:b/>
                <w:bCs/>
              </w:rPr>
            </w:pP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</w:tcPr>
          <w:p w:rsidR="00C7702B" w:rsidRPr="00B775C4" w:rsidRDefault="00C7702B" w:rsidP="004F223F">
            <w:pPr>
              <w:spacing w:line="310" w:lineRule="exact"/>
              <w:ind w:firstLine="305"/>
              <w:jc w:val="both"/>
              <w:rPr>
                <w:bCs/>
                <w:i/>
              </w:rPr>
            </w:pPr>
            <w:r w:rsidRPr="001F55D6">
              <w:rPr>
                <w:bCs/>
                <w:i/>
              </w:rPr>
              <w:t>Срок поставки: в период с момента заключения договора до 01.12.2015 г. по письменной заявке покупателя.</w:t>
            </w:r>
            <w:r>
              <w:rPr>
                <w:bCs/>
                <w:i/>
              </w:rPr>
              <w:t xml:space="preserve"> </w:t>
            </w:r>
            <w:r w:rsidRPr="001F55D6">
              <w:rPr>
                <w:bCs/>
                <w:i/>
              </w:rPr>
              <w:t>Начало первой  поставки не более  30 рабочих дней со дня подписания договора уполном</w:t>
            </w:r>
            <w:r>
              <w:rPr>
                <w:bCs/>
                <w:i/>
              </w:rPr>
              <w:t xml:space="preserve">оченными представителями сторон. Не допускается поставка товара 40- тонными контейнерами. </w:t>
            </w:r>
            <w:r w:rsidRPr="00B775C4">
              <w:rPr>
                <w:bCs/>
                <w:i/>
              </w:rPr>
              <w:t xml:space="preserve">Способы доставки: </w:t>
            </w:r>
          </w:p>
          <w:p w:rsidR="00C7702B" w:rsidRPr="00B775C4" w:rsidRDefault="00C7702B" w:rsidP="004F223F">
            <w:pPr>
              <w:spacing w:line="310" w:lineRule="exact"/>
              <w:ind w:firstLine="305"/>
              <w:jc w:val="both"/>
              <w:rPr>
                <w:bCs/>
                <w:i/>
              </w:rPr>
            </w:pPr>
            <w:r w:rsidRPr="00B775C4">
              <w:rPr>
                <w:bCs/>
                <w:i/>
              </w:rPr>
              <w:t xml:space="preserve">1. автотранспортом транспортной компании до г. Томск, далее самовывоз со склада перевозчика до склада АО «СХК», Томская обл. г. Северск, ул. Предзаводская, 9. </w:t>
            </w:r>
          </w:p>
          <w:p w:rsidR="00C7702B" w:rsidRPr="00B775C4" w:rsidRDefault="00C7702B" w:rsidP="004F223F">
            <w:pPr>
              <w:spacing w:line="310" w:lineRule="exact"/>
              <w:ind w:firstLine="305"/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2</w:t>
            </w:r>
            <w:r w:rsidRPr="00B775C4">
              <w:rPr>
                <w:bCs/>
                <w:i/>
              </w:rPr>
              <w:t>. возможен самовывоз со склада поставщика  в г. Томске.</w:t>
            </w:r>
          </w:p>
          <w:p w:rsidR="00C7702B" w:rsidRDefault="00C7702B" w:rsidP="004F223F">
            <w:pPr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3</w:t>
            </w:r>
            <w:r w:rsidRPr="00B775C4">
              <w:rPr>
                <w:bCs/>
                <w:i/>
              </w:rPr>
              <w:t>. автотранспортом поставщика до склада АО «СХК» г. Северск, ул. Предзаводская, 9.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Pr="005223C9" w:rsidRDefault="00623F96" w:rsidP="00217CAB">
            <w:pPr>
              <w:jc w:val="both"/>
            </w:pPr>
            <w:r w:rsidRPr="00623F96">
              <w:t xml:space="preserve">100 % оплата по факту поставки в течение  30 календарных дней с момента получения товара на </w:t>
            </w:r>
            <w:r w:rsidRPr="00623F96">
              <w:lastRenderedPageBreak/>
              <w:t>склад покупателя и предоставления отгрузочных документов и паспортов качества</w:t>
            </w: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="007B25E7" w:rsidRPr="0040097A">
              <w:t>АО «СХК», Томская обл. г</w:t>
            </w:r>
            <w:r w:rsidR="005223C9">
              <w:t>. Северск, ул. Предзаводская, 9</w:t>
            </w:r>
            <w:r w:rsidRPr="00F23BD9">
              <w:t>.</w:t>
            </w:r>
          </w:p>
          <w:p w:rsidR="0040626E" w:rsidRPr="002B23DB" w:rsidRDefault="0040626E" w:rsidP="005223C9">
            <w:pPr>
              <w:ind w:right="153"/>
              <w:jc w:val="both"/>
            </w:pP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9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</w:tcPr>
          <w:p w:rsidR="0040626E" w:rsidRPr="00B975CB" w:rsidRDefault="0040626E" w:rsidP="004052B7"/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05743B">
        <w:trPr>
          <w:trHeight w:val="678"/>
        </w:trPr>
        <w:tc>
          <w:tcPr>
            <w:tcW w:w="10291" w:type="dxa"/>
            <w:gridSpan w:val="2"/>
          </w:tcPr>
          <w:p w:rsidR="007B25E7" w:rsidRDefault="007B25E7" w:rsidP="007B25E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7B25E7" w:rsidRDefault="007B25E7" w:rsidP="007B25E7"/>
          <w:p w:rsidR="007B25E7" w:rsidRDefault="007B25E7" w:rsidP="007B25E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C7702B" w:rsidRDefault="00C7702B" w:rsidP="00C7702B">
            <w:pPr>
              <w:rPr>
                <w:b/>
                <w:bCs/>
                <w:color w:val="000000"/>
              </w:rPr>
            </w:pPr>
            <w:r w:rsidRPr="00F778A1">
              <w:rPr>
                <w:b/>
              </w:rPr>
              <w:t>4 573 972,27 (четыре миллиона пятьсот семьдесят три тысячи девятьсот семьдесят два</w:t>
            </w:r>
            <w:r w:rsidRPr="006342C8">
              <w:rPr>
                <w:b/>
                <w:bCs/>
                <w:color w:val="000000"/>
              </w:rPr>
              <w:t>) рубл</w:t>
            </w:r>
            <w:r>
              <w:rPr>
                <w:b/>
                <w:bCs/>
                <w:color w:val="000000"/>
              </w:rPr>
              <w:t>ей</w:t>
            </w:r>
            <w:r w:rsidRPr="006342C8"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  <w:t>27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C7702B" w:rsidRPr="00CA1BE0" w:rsidRDefault="00C7702B" w:rsidP="00C7702B">
            <w:pPr>
              <w:rPr>
                <w:b/>
                <w:bCs/>
                <w:color w:val="000000"/>
              </w:rPr>
            </w:pPr>
          </w:p>
          <w:p w:rsidR="00C7702B" w:rsidRDefault="00C7702B" w:rsidP="00C7702B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C7702B" w:rsidRDefault="00C7702B" w:rsidP="00C7702B">
            <w:pPr>
              <w:rPr>
                <w:b/>
                <w:bCs/>
                <w:color w:val="000000"/>
              </w:rPr>
            </w:pPr>
            <w:r w:rsidRPr="00F778A1">
              <w:rPr>
                <w:b/>
                <w:bCs/>
                <w:color w:val="000000"/>
              </w:rPr>
              <w:t>3 876 247,69 руб. (три миллиона восемьсот семьдесят шесть тысяч двести сорок семь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69 копеек, без учета НДС</w:t>
            </w:r>
          </w:p>
          <w:p w:rsidR="007B25E7" w:rsidRDefault="0001241D" w:rsidP="0001241D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  <w:r>
              <w:t xml:space="preserve"> </w:t>
            </w:r>
          </w:p>
          <w:p w:rsidR="0001241D" w:rsidRDefault="0001241D" w:rsidP="0001241D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B25E7" w:rsidRPr="005333A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B25E7" w:rsidRPr="00CA1BE0" w:rsidRDefault="007B25E7" w:rsidP="007B25E7">
            <w:pPr>
              <w:rPr>
                <w:b/>
                <w:bCs/>
                <w:color w:val="000000"/>
              </w:rPr>
            </w:pPr>
          </w:p>
          <w:p w:rsidR="0040626E" w:rsidRPr="007B25E7" w:rsidRDefault="007B25E7" w:rsidP="007B25E7">
            <w:pPr>
              <w:jc w:val="both"/>
            </w:pPr>
            <w:r w:rsidRPr="006319BB"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</w:t>
            </w:r>
            <w:r>
              <w:lastRenderedPageBreak/>
              <w:t xml:space="preserve">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</w:tcPr>
          <w:p w:rsidR="0040626E" w:rsidRPr="00B975CB" w:rsidRDefault="0040626E" w:rsidP="004052B7"/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05743B">
        <w:trPr>
          <w:trHeight w:val="146"/>
        </w:trPr>
        <w:tc>
          <w:tcPr>
            <w:tcW w:w="10291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3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05743B">
        <w:trPr>
          <w:trHeight w:val="146"/>
        </w:trPr>
        <w:tc>
          <w:tcPr>
            <w:tcW w:w="10291" w:type="dxa"/>
            <w:gridSpan w:val="2"/>
          </w:tcPr>
          <w:p w:rsidR="0040626E" w:rsidRPr="00EC648D" w:rsidRDefault="0040626E" w:rsidP="00341390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341390">
              <w:rPr>
                <w:b/>
                <w:bCs/>
                <w:i/>
                <w:iCs/>
                <w:u w:val="single"/>
              </w:rPr>
              <w:t>13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 xml:space="preserve">» </w:t>
            </w:r>
            <w:r w:rsidR="00341390" w:rsidRPr="00341390">
              <w:rPr>
                <w:b/>
                <w:bCs/>
                <w:i/>
                <w:iCs/>
                <w:u w:val="single"/>
              </w:rPr>
              <w:t xml:space="preserve">апреля 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>2015</w:t>
            </w:r>
            <w:r w:rsidRPr="00EC648D">
              <w:rPr>
                <w:b/>
                <w:bCs/>
                <w:i/>
                <w:iCs/>
                <w:u w:val="single"/>
              </w:rPr>
              <w:t>года</w:t>
            </w:r>
          </w:p>
        </w:tc>
      </w:tr>
      <w:tr w:rsidR="0040626E" w:rsidRPr="001B1299" w:rsidTr="0005743B">
        <w:trPr>
          <w:trHeight w:val="146"/>
        </w:trPr>
        <w:tc>
          <w:tcPr>
            <w:tcW w:w="10291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05743B">
        <w:trPr>
          <w:trHeight w:val="146"/>
        </w:trPr>
        <w:tc>
          <w:tcPr>
            <w:tcW w:w="10291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341390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341390">
              <w:rPr>
                <w:b/>
                <w:bCs/>
                <w:i/>
                <w:iCs/>
              </w:rPr>
              <w:t>13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341390">
              <w:rPr>
                <w:b/>
                <w:bCs/>
                <w:i/>
                <w:iCs/>
              </w:rPr>
              <w:t>мая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1B1299" w:rsidTr="0005743B">
        <w:trPr>
          <w:trHeight w:val="146"/>
        </w:trPr>
        <w:tc>
          <w:tcPr>
            <w:tcW w:w="10291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05743B">
        <w:trPr>
          <w:trHeight w:val="146"/>
        </w:trPr>
        <w:tc>
          <w:tcPr>
            <w:tcW w:w="10291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01241D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341390">
              <w:rPr>
                <w:b/>
                <w:bCs/>
                <w:i/>
                <w:iCs/>
              </w:rPr>
              <w:t>13</w:t>
            </w:r>
            <w:r w:rsidR="00341390" w:rsidRPr="00071F88">
              <w:rPr>
                <w:b/>
                <w:bCs/>
                <w:i/>
                <w:iCs/>
              </w:rPr>
              <w:t xml:space="preserve">» </w:t>
            </w:r>
            <w:r w:rsidR="00341390">
              <w:rPr>
                <w:b/>
                <w:bCs/>
                <w:i/>
                <w:iCs/>
              </w:rPr>
              <w:t>мая</w:t>
            </w:r>
            <w:r w:rsidR="00341390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</w:tcPr>
          <w:p w:rsidR="0040626E" w:rsidRPr="00B975CB" w:rsidRDefault="0040626E" w:rsidP="004052B7"/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05743B">
        <w:trPr>
          <w:trHeight w:val="146"/>
        </w:trPr>
        <w:tc>
          <w:tcPr>
            <w:tcW w:w="10291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</w:t>
            </w:r>
            <w:r w:rsidRPr="009E58BB">
              <w:lastRenderedPageBreak/>
              <w:t>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05743B">
        <w:trPr>
          <w:trHeight w:val="288"/>
        </w:trPr>
        <w:tc>
          <w:tcPr>
            <w:tcW w:w="10291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lastRenderedPageBreak/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05743B">
        <w:trPr>
          <w:trHeight w:val="559"/>
        </w:trPr>
        <w:tc>
          <w:tcPr>
            <w:tcW w:w="10291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05743B">
        <w:trPr>
          <w:trHeight w:val="641"/>
        </w:trPr>
        <w:tc>
          <w:tcPr>
            <w:tcW w:w="10291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05743B">
        <w:trPr>
          <w:trHeight w:val="271"/>
        </w:trPr>
        <w:tc>
          <w:tcPr>
            <w:tcW w:w="10291" w:type="dxa"/>
            <w:gridSpan w:val="2"/>
          </w:tcPr>
          <w:p w:rsidR="0040626E" w:rsidRPr="00B975CB" w:rsidRDefault="0040626E" w:rsidP="004052B7"/>
        </w:tc>
      </w:tr>
      <w:tr w:rsidR="0040626E" w:rsidRPr="00B975CB" w:rsidTr="0005743B">
        <w:trPr>
          <w:trHeight w:val="288"/>
        </w:trPr>
        <w:tc>
          <w:tcPr>
            <w:tcW w:w="10291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05743B">
        <w:trPr>
          <w:trHeight w:val="1118"/>
        </w:trPr>
        <w:tc>
          <w:tcPr>
            <w:tcW w:w="10291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05743B">
        <w:trPr>
          <w:trHeight w:val="559"/>
        </w:trPr>
        <w:tc>
          <w:tcPr>
            <w:tcW w:w="10291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05743B">
        <w:trPr>
          <w:trHeight w:val="391"/>
        </w:trPr>
        <w:tc>
          <w:tcPr>
            <w:tcW w:w="10291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05743B">
        <w:trPr>
          <w:trHeight w:val="271"/>
        </w:trPr>
        <w:tc>
          <w:tcPr>
            <w:tcW w:w="10291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05743B">
        <w:trPr>
          <w:trHeight w:val="3353"/>
        </w:trPr>
        <w:tc>
          <w:tcPr>
            <w:tcW w:w="10291" w:type="dxa"/>
            <w:gridSpan w:val="2"/>
          </w:tcPr>
          <w:p w:rsidR="0040626E" w:rsidRPr="00505FEE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505FEE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="007B25E7">
              <w:t xml:space="preserve"> секретарь ОФЗОиСП </w:t>
            </w:r>
            <w:r w:rsidRPr="00072459">
              <w:t>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4"/>
      <w:headerReference w:type="first" r:id="rId15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FEE" w:rsidRDefault="00505FEE" w:rsidP="007938E2">
      <w:r>
        <w:separator/>
      </w:r>
    </w:p>
  </w:endnote>
  <w:endnote w:type="continuationSeparator" w:id="0">
    <w:p w:rsidR="00505FEE" w:rsidRDefault="00505FE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5F2759">
    <w:pPr>
      <w:pStyle w:val="a5"/>
      <w:jc w:val="center"/>
    </w:pPr>
    <w:fldSimple w:instr=" PAGE   \* MERGEFORMAT ">
      <w:r w:rsidR="00623F96">
        <w:rPr>
          <w:noProof/>
        </w:rPr>
        <w:t>2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FEE" w:rsidRDefault="00505FEE" w:rsidP="007938E2">
      <w:r>
        <w:separator/>
      </w:r>
    </w:p>
  </w:footnote>
  <w:footnote w:type="continuationSeparator" w:id="0">
    <w:p w:rsidR="00505FEE" w:rsidRDefault="00505FEE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241D"/>
    <w:rsid w:val="000151A8"/>
    <w:rsid w:val="00016AE6"/>
    <w:rsid w:val="000170B3"/>
    <w:rsid w:val="00031D9F"/>
    <w:rsid w:val="00046382"/>
    <w:rsid w:val="00050B91"/>
    <w:rsid w:val="000557E3"/>
    <w:rsid w:val="0005743B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47A00"/>
    <w:rsid w:val="00175A49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B307E"/>
    <w:rsid w:val="002E08D7"/>
    <w:rsid w:val="002E0C19"/>
    <w:rsid w:val="002E37A7"/>
    <w:rsid w:val="002F7B3A"/>
    <w:rsid w:val="00300AEF"/>
    <w:rsid w:val="00311C27"/>
    <w:rsid w:val="00322AEF"/>
    <w:rsid w:val="0032778E"/>
    <w:rsid w:val="00341390"/>
    <w:rsid w:val="00344E79"/>
    <w:rsid w:val="0034660E"/>
    <w:rsid w:val="0037081F"/>
    <w:rsid w:val="00373D29"/>
    <w:rsid w:val="00381901"/>
    <w:rsid w:val="003826D0"/>
    <w:rsid w:val="003A2CA2"/>
    <w:rsid w:val="003A472C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21AF0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083B"/>
    <w:rsid w:val="004C1332"/>
    <w:rsid w:val="004C3B3E"/>
    <w:rsid w:val="004E53C0"/>
    <w:rsid w:val="004F223F"/>
    <w:rsid w:val="0050050B"/>
    <w:rsid w:val="00505FEE"/>
    <w:rsid w:val="005223C9"/>
    <w:rsid w:val="005306B6"/>
    <w:rsid w:val="005333A7"/>
    <w:rsid w:val="0054714C"/>
    <w:rsid w:val="00555FE9"/>
    <w:rsid w:val="0056033C"/>
    <w:rsid w:val="005760BB"/>
    <w:rsid w:val="00590030"/>
    <w:rsid w:val="005A3BFE"/>
    <w:rsid w:val="005A6CAF"/>
    <w:rsid w:val="005B7169"/>
    <w:rsid w:val="005C1799"/>
    <w:rsid w:val="005C3A6A"/>
    <w:rsid w:val="005F2759"/>
    <w:rsid w:val="005F7DD8"/>
    <w:rsid w:val="00601F0C"/>
    <w:rsid w:val="00602D1D"/>
    <w:rsid w:val="0060465B"/>
    <w:rsid w:val="00623F96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615A2"/>
    <w:rsid w:val="0077538E"/>
    <w:rsid w:val="007938E2"/>
    <w:rsid w:val="007A0DF3"/>
    <w:rsid w:val="007A63F5"/>
    <w:rsid w:val="007B25E7"/>
    <w:rsid w:val="007D1D9B"/>
    <w:rsid w:val="007D4215"/>
    <w:rsid w:val="007F0CF3"/>
    <w:rsid w:val="008020A9"/>
    <w:rsid w:val="00804E7E"/>
    <w:rsid w:val="00805620"/>
    <w:rsid w:val="00822A58"/>
    <w:rsid w:val="00841AE2"/>
    <w:rsid w:val="00850870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37725"/>
    <w:rsid w:val="00941BB4"/>
    <w:rsid w:val="00952098"/>
    <w:rsid w:val="00982CE3"/>
    <w:rsid w:val="00986247"/>
    <w:rsid w:val="00990C80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B2D06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567BA"/>
    <w:rsid w:val="00C63C29"/>
    <w:rsid w:val="00C67524"/>
    <w:rsid w:val="00C710C8"/>
    <w:rsid w:val="00C7702B"/>
    <w:rsid w:val="00CA1BE0"/>
    <w:rsid w:val="00CB6AD0"/>
    <w:rsid w:val="00CB6AEC"/>
    <w:rsid w:val="00CB6B21"/>
    <w:rsid w:val="00CC3259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42F38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0E80"/>
    <w:rsid w:val="00E73503"/>
    <w:rsid w:val="00EB0D85"/>
    <w:rsid w:val="00EC648D"/>
    <w:rsid w:val="00EF73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0AE9"/>
    <w:rsid w:val="00FD2524"/>
    <w:rsid w:val="00FE101E"/>
    <w:rsid w:val="00FF2FE7"/>
    <w:rsid w:val="00FF3A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  <w:style w:type="paragraph" w:styleId="a9">
    <w:name w:val="Body Text Indent"/>
    <w:basedOn w:val="a"/>
    <w:link w:val="aa"/>
    <w:uiPriority w:val="99"/>
    <w:semiHidden/>
    <w:unhideWhenUsed/>
    <w:rsid w:val="0001241D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01241D"/>
    <w:rPr>
      <w:rFonts w:ascii="Times New Roman" w:eastAsia="Times New Roman" w:hAnsi="Times New Roman"/>
      <w:sz w:val="24"/>
      <w:szCs w:val="24"/>
    </w:rPr>
  </w:style>
  <w:style w:type="paragraph" w:styleId="ab">
    <w:name w:val="Block Text"/>
    <w:basedOn w:val="a"/>
    <w:uiPriority w:val="99"/>
    <w:rsid w:val="00175A49"/>
    <w:pPr>
      <w:spacing w:line="260" w:lineRule="auto"/>
      <w:ind w:left="1520" w:right="400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haro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12FA3-1376-4BEF-B4E4-546CAC3E6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1612</Words>
  <Characters>9193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10784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14</cp:revision>
  <cp:lastPrinted>2013-08-16T05:58:00Z</cp:lastPrinted>
  <dcterms:created xsi:type="dcterms:W3CDTF">2015-02-24T07:28:00Z</dcterms:created>
  <dcterms:modified xsi:type="dcterms:W3CDTF">2015-04-07T09:36:00Z</dcterms:modified>
</cp:coreProperties>
</file>