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754E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D754EB">
        <w:rPr>
          <w:rFonts w:ascii="Times New Roman" w:hAnsi="Times New Roman" w:cs="Times New Roman"/>
        </w:rPr>
        <w:t>26</w:t>
      </w:r>
      <w:r w:rsidR="00582FE7" w:rsidRPr="00E51CEF">
        <w:rPr>
          <w:rFonts w:ascii="Times New Roman" w:hAnsi="Times New Roman" w:cs="Times New Roman"/>
        </w:rPr>
        <w:t>»</w:t>
      </w:r>
      <w:r w:rsidR="004861CD">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F655E7" w:rsidRDefault="00C266BA" w:rsidP="00C266BA">
      <w:pPr>
        <w:pStyle w:val="a3"/>
        <w:spacing w:before="0" w:after="0"/>
        <w:jc w:val="center"/>
        <w:rPr>
          <w:b/>
          <w:color w:val="000000"/>
          <w:sz w:val="32"/>
          <w:szCs w:val="32"/>
        </w:rPr>
      </w:pPr>
    </w:p>
    <w:p w:rsidR="004D4234" w:rsidRDefault="00AF3C4A" w:rsidP="00AB2CE1">
      <w:pPr>
        <w:pStyle w:val="a3"/>
        <w:spacing w:before="0" w:after="0"/>
        <w:jc w:val="center"/>
        <w:rPr>
          <w:sz w:val="32"/>
          <w:szCs w:val="32"/>
        </w:rPr>
      </w:pPr>
      <w:r w:rsidRPr="00F655E7">
        <w:rPr>
          <w:sz w:val="32"/>
          <w:szCs w:val="32"/>
        </w:rPr>
        <w:t>на право заключения договора поставк</w:t>
      </w:r>
      <w:r w:rsidR="004D4234">
        <w:rPr>
          <w:sz w:val="32"/>
          <w:szCs w:val="32"/>
        </w:rPr>
        <w:t>и</w:t>
      </w:r>
      <w:r w:rsidR="00B46E80" w:rsidRPr="00F655E7">
        <w:rPr>
          <w:sz w:val="32"/>
          <w:szCs w:val="32"/>
        </w:rPr>
        <w:t xml:space="preserve"> </w:t>
      </w:r>
    </w:p>
    <w:p w:rsidR="00556941" w:rsidRPr="00F655E7" w:rsidRDefault="004861CD" w:rsidP="00AB2CE1">
      <w:pPr>
        <w:pStyle w:val="a3"/>
        <w:spacing w:before="0" w:after="0"/>
        <w:jc w:val="center"/>
        <w:rPr>
          <w:sz w:val="32"/>
          <w:szCs w:val="32"/>
        </w:rPr>
      </w:pPr>
      <w:r w:rsidRPr="00EA15B9">
        <w:rPr>
          <w:rFonts w:eastAsia="Calibri"/>
          <w:sz w:val="32"/>
          <w:szCs w:val="32"/>
        </w:rPr>
        <w:t>электротех</w:t>
      </w:r>
      <w:r w:rsidR="004D4234" w:rsidRPr="00EA15B9">
        <w:rPr>
          <w:rFonts w:eastAsia="Calibri"/>
          <w:sz w:val="32"/>
          <w:szCs w:val="32"/>
        </w:rPr>
        <w:t>нической продукции</w:t>
      </w:r>
    </w:p>
    <w:p w:rsidR="00AB2CE1" w:rsidRPr="00F655E7" w:rsidRDefault="00AB2CE1" w:rsidP="00AB2CE1">
      <w:pPr>
        <w:pStyle w:val="a3"/>
        <w:spacing w:before="0" w:after="0"/>
        <w:jc w:val="center"/>
        <w:rPr>
          <w:sz w:val="32"/>
          <w:szCs w:val="32"/>
        </w:rPr>
      </w:pPr>
      <w:r w:rsidRPr="00F655E7">
        <w:rPr>
          <w:sz w:val="32"/>
          <w:szCs w:val="32"/>
        </w:rPr>
        <w:t>для нужд</w:t>
      </w:r>
      <w:r w:rsidR="00AF3C4A" w:rsidRPr="00F655E7">
        <w:rPr>
          <w:sz w:val="32"/>
          <w:szCs w:val="32"/>
        </w:rPr>
        <w:t xml:space="preserve"> </w:t>
      </w:r>
      <w:r w:rsidR="000360BB" w:rsidRPr="00F655E7">
        <w:rPr>
          <w:bCs/>
          <w:color w:val="000000"/>
          <w:sz w:val="32"/>
          <w:szCs w:val="32"/>
        </w:rPr>
        <w:t>ООО “СТРОЙ ЭКСПЕРТ”.</w:t>
      </w:r>
    </w:p>
    <w:p w:rsidR="00AF3C4A" w:rsidRPr="00F655E7"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D754EB">
        <w:rPr>
          <w:rFonts w:ascii="Times New Roman" w:hAnsi="Times New Roman" w:cs="Times New Roman"/>
          <w:sz w:val="24"/>
          <w:szCs w:val="24"/>
          <w:lang w:eastAsia="ru-RU"/>
        </w:rPr>
        <w:t>26</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F655E7">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4D4234" w:rsidRDefault="00AC6E83" w:rsidP="004D4234">
      <w:pPr>
        <w:pStyle w:val="a3"/>
        <w:spacing w:before="0" w:after="0"/>
        <w:jc w:val="both"/>
        <w:rPr>
          <w:rStyle w:val="af"/>
        </w:rPr>
      </w:pPr>
      <w:r w:rsidRPr="004D4234">
        <w:rPr>
          <w:bCs/>
          <w:color w:val="000000"/>
          <w:szCs w:val="24"/>
        </w:rPr>
        <w:t xml:space="preserve">4.1. Наименование предмета </w:t>
      </w:r>
      <w:r w:rsidRPr="00815350">
        <w:rPr>
          <w:bCs/>
          <w:color w:val="000000"/>
          <w:szCs w:val="24"/>
        </w:rPr>
        <w:t>договора</w:t>
      </w:r>
      <w:r w:rsidR="00632E03" w:rsidRPr="00EA15B9">
        <w:rPr>
          <w:bCs/>
          <w:color w:val="000000"/>
          <w:szCs w:val="24"/>
        </w:rPr>
        <w:t xml:space="preserve">: </w:t>
      </w:r>
      <w:r w:rsidR="00AF3C4A" w:rsidRPr="00EA15B9">
        <w:rPr>
          <w:bCs/>
          <w:color w:val="000000"/>
          <w:szCs w:val="24"/>
        </w:rPr>
        <w:t>Поставка</w:t>
      </w:r>
      <w:r w:rsidR="00B35E28" w:rsidRPr="00EA15B9">
        <w:rPr>
          <w:bCs/>
          <w:color w:val="000000"/>
          <w:szCs w:val="24"/>
        </w:rPr>
        <w:t xml:space="preserve"> </w:t>
      </w:r>
      <w:r w:rsidR="005D354B" w:rsidRPr="00EA15B9">
        <w:rPr>
          <w:bCs/>
          <w:color w:val="000000"/>
          <w:szCs w:val="24"/>
        </w:rPr>
        <w:t xml:space="preserve">электротехнической продукции </w:t>
      </w:r>
      <w:r w:rsidR="00815350" w:rsidRPr="00EA15B9">
        <w:rPr>
          <w:bCs/>
          <w:sz w:val="20"/>
        </w:rPr>
        <w:t xml:space="preserve"> </w:t>
      </w:r>
      <w:r w:rsidR="00556941" w:rsidRPr="00EA15B9">
        <w:rPr>
          <w:szCs w:val="24"/>
        </w:rPr>
        <w:t xml:space="preserve">для нужд </w:t>
      </w:r>
      <w:r w:rsidR="00556941" w:rsidRPr="00EA15B9">
        <w:rPr>
          <w:bCs/>
          <w:color w:val="000000"/>
          <w:szCs w:val="24"/>
        </w:rPr>
        <w:t xml:space="preserve">ООО “СТРОЙ </w:t>
      </w:r>
      <w:r w:rsidR="00160A8F" w:rsidRPr="00EA15B9">
        <w:rPr>
          <w:bCs/>
          <w:color w:val="000000"/>
          <w:szCs w:val="24"/>
        </w:rPr>
        <w:t>Э</w:t>
      </w:r>
      <w:r w:rsidR="00556941" w:rsidRPr="00EA15B9">
        <w:rPr>
          <w:bCs/>
          <w:color w:val="000000"/>
          <w:szCs w:val="24"/>
        </w:rPr>
        <w:t>КСПЕРТ”</w:t>
      </w:r>
      <w:r w:rsidR="00AF3C4A" w:rsidRPr="00EA15B9">
        <w:rPr>
          <w:bCs/>
          <w:color w:val="000000"/>
          <w:szCs w:val="24"/>
        </w:rPr>
        <w:t>.</w:t>
      </w:r>
    </w:p>
    <w:p w:rsidR="00AC6E83" w:rsidRPr="004D4234" w:rsidRDefault="00AC6E83"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4.2. Указание </w:t>
      </w:r>
      <w:proofErr w:type="gramStart"/>
      <w:r w:rsidRPr="004D4234">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4D4234">
        <w:rPr>
          <w:rFonts w:ascii="Times New Roman" w:eastAsia="Times New Roman" w:hAnsi="Times New Roman" w:cs="Times New Roman"/>
          <w:bCs/>
          <w:color w:val="000000"/>
          <w:sz w:val="24"/>
          <w:szCs w:val="24"/>
        </w:rPr>
        <w:t>:</w:t>
      </w:r>
      <w:r w:rsidR="00632E03" w:rsidRPr="004D4234">
        <w:rPr>
          <w:rFonts w:ascii="Times New Roman" w:eastAsia="Times New Roman" w:hAnsi="Times New Roman" w:cs="Times New Roman"/>
          <w:bCs/>
          <w:color w:val="000000"/>
          <w:sz w:val="24"/>
          <w:szCs w:val="24"/>
        </w:rPr>
        <w:t xml:space="preserve"> </w:t>
      </w:r>
      <w:r w:rsidR="008E229B" w:rsidRPr="004D4234">
        <w:rPr>
          <w:rFonts w:ascii="Times New Roman" w:eastAsia="Times New Roman" w:hAnsi="Times New Roman" w:cs="Times New Roman"/>
          <w:bCs/>
          <w:color w:val="000000"/>
          <w:sz w:val="24"/>
          <w:szCs w:val="24"/>
        </w:rPr>
        <w:t>В соответствии с техническим заданием.</w:t>
      </w:r>
    </w:p>
    <w:p w:rsidR="003D021E" w:rsidRPr="00A10BA5" w:rsidRDefault="003D021E"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4.3. </w:t>
      </w:r>
      <w:r w:rsidR="001C7073" w:rsidRPr="004D4234">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w:t>
      </w:r>
      <w:r w:rsidR="001C7073" w:rsidRPr="00A10BA5">
        <w:rPr>
          <w:rFonts w:ascii="Times New Roman" w:hAnsi="Times New Roman" w:cs="Times New Roman"/>
          <w:color w:val="000000"/>
          <w:sz w:val="24"/>
          <w:szCs w:val="24"/>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Default="00082F02" w:rsidP="0041217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 xml:space="preserve">: </w:t>
      </w:r>
      <w:r w:rsidR="00D754EB" w:rsidRPr="00D754EB">
        <w:rPr>
          <w:rFonts w:ascii="Times New Roman" w:eastAsia="Times New Roman" w:hAnsi="Times New Roman" w:cs="Times New Roman"/>
          <w:bCs/>
          <w:color w:val="000000"/>
          <w:sz w:val="24"/>
          <w:szCs w:val="24"/>
        </w:rPr>
        <w:t>528 920,00 (пятьсот двадцать восемь тысяч девятьсот двадцать) рублей 00 копеек без учета НДС,  кроме того НДС 18%- 95205,60 (девяносто пять тысяч двести пять) рублей 60 копеек. Итого с учетом НДС:   624 125,60 (шестьсот двадцать четыре тысячи сто двадцать пять) рублей 60 копеек</w:t>
      </w:r>
      <w:r w:rsidR="00AF3C4A" w:rsidRPr="000C3F9C">
        <w:rPr>
          <w:rFonts w:ascii="Times New Roman" w:eastAsia="Times New Roman" w:hAnsi="Times New Roman" w:cs="Times New Roman"/>
          <w:bCs/>
          <w:color w:val="000000"/>
          <w:sz w:val="24"/>
          <w:szCs w:val="24"/>
        </w:rPr>
        <w:t>.</w:t>
      </w:r>
    </w:p>
    <w:p w:rsidR="00D754EB" w:rsidRPr="000C3F9C" w:rsidRDefault="00D754EB" w:rsidP="00412179">
      <w:pPr>
        <w:spacing w:after="0" w:line="240" w:lineRule="auto"/>
        <w:jc w:val="both"/>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512008" w:rsidRPr="00512008">
        <w:rPr>
          <w:rFonts w:ascii="Times New Roman" w:eastAsia="Calibri" w:hAnsi="Times New Roman" w:cs="Times New Roman"/>
          <w:sz w:val="24"/>
          <w:szCs w:val="24"/>
          <w:lang w:eastAsia="ru-RU"/>
        </w:rPr>
        <w:t>Брянская обл., Брянский район,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512008" w:rsidRDefault="00C01396" w:rsidP="00434856">
      <w:pPr>
        <w:jc w:val="both"/>
        <w:rPr>
          <w:rFonts w:ascii="Times New Roman" w:hAnsi="Times New Roman"/>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512008" w:rsidRPr="00A3014D">
        <w:rPr>
          <w:rFonts w:ascii="Times New Roman" w:hAnsi="Times New Roman"/>
          <w:sz w:val="24"/>
          <w:szCs w:val="24"/>
        </w:rPr>
        <w:t xml:space="preserve">в течение </w:t>
      </w:r>
      <w:r w:rsidR="000C3F9C">
        <w:rPr>
          <w:rFonts w:ascii="Times New Roman" w:hAnsi="Times New Roman"/>
          <w:sz w:val="24"/>
          <w:szCs w:val="24"/>
        </w:rPr>
        <w:t>14</w:t>
      </w:r>
      <w:r w:rsidR="00512008" w:rsidRPr="00A3014D">
        <w:rPr>
          <w:rFonts w:ascii="Times New Roman" w:hAnsi="Times New Roman"/>
          <w:sz w:val="24"/>
          <w:szCs w:val="24"/>
        </w:rPr>
        <w:t xml:space="preserve"> календарных дней</w:t>
      </w:r>
      <w:r w:rsidR="00512008">
        <w:rPr>
          <w:rFonts w:ascii="Times New Roman" w:hAnsi="Times New Roman"/>
          <w:sz w:val="24"/>
          <w:szCs w:val="24"/>
        </w:rPr>
        <w:t xml:space="preserve"> со дня заключения договора</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9"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D754EB">
        <w:rPr>
          <w:rFonts w:ascii="Times New Roman" w:eastAsia="Times New Roman" w:hAnsi="Times New Roman" w:cs="Times New Roman"/>
          <w:bCs/>
          <w:sz w:val="24"/>
          <w:szCs w:val="24"/>
        </w:rPr>
        <w:t>26</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D754EB">
        <w:rPr>
          <w:rFonts w:ascii="Times New Roman" w:eastAsia="Times New Roman" w:hAnsi="Times New Roman" w:cs="Times New Roman"/>
          <w:bCs/>
          <w:sz w:val="24"/>
          <w:szCs w:val="24"/>
        </w:rPr>
        <w:t>0</w:t>
      </w:r>
      <w:r w:rsidR="00534A3C">
        <w:rPr>
          <w:rFonts w:ascii="Times New Roman" w:eastAsia="Times New Roman" w:hAnsi="Times New Roman" w:cs="Times New Roman"/>
          <w:bCs/>
          <w:sz w:val="24"/>
          <w:szCs w:val="24"/>
        </w:rPr>
        <w:t>3</w:t>
      </w:r>
      <w:r w:rsidR="001D6F2E" w:rsidRPr="00BF6491">
        <w:rPr>
          <w:rFonts w:ascii="Times New Roman" w:eastAsia="Times New Roman" w:hAnsi="Times New Roman" w:cs="Times New Roman"/>
          <w:bCs/>
          <w:sz w:val="24"/>
          <w:szCs w:val="24"/>
        </w:rPr>
        <w:t xml:space="preserve">» </w:t>
      </w:r>
      <w:r w:rsidR="00534A3C">
        <w:rPr>
          <w:rFonts w:ascii="Times New Roman" w:eastAsia="Times New Roman" w:hAnsi="Times New Roman" w:cs="Times New Roman"/>
          <w:bCs/>
          <w:sz w:val="24"/>
          <w:szCs w:val="24"/>
        </w:rPr>
        <w:t>мая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534A3C">
        <w:rPr>
          <w:rFonts w:ascii="Times New Roman" w:eastAsia="Times New Roman" w:hAnsi="Times New Roman" w:cs="Times New Roman"/>
          <w:bCs/>
          <w:sz w:val="24"/>
          <w:szCs w:val="24"/>
        </w:rPr>
        <w:t>04</w:t>
      </w:r>
      <w:r w:rsidR="00434CF3" w:rsidRPr="00BF6491">
        <w:rPr>
          <w:rFonts w:ascii="Times New Roman" w:eastAsia="Times New Roman" w:hAnsi="Times New Roman" w:cs="Times New Roman"/>
          <w:bCs/>
          <w:sz w:val="24"/>
          <w:szCs w:val="24"/>
        </w:rPr>
        <w:t xml:space="preserve">» </w:t>
      </w:r>
      <w:r w:rsidR="00534A3C">
        <w:rPr>
          <w:rFonts w:ascii="Times New Roman" w:eastAsia="Times New Roman" w:hAnsi="Times New Roman" w:cs="Times New Roman"/>
          <w:bCs/>
          <w:sz w:val="24"/>
          <w:szCs w:val="24"/>
        </w:rPr>
        <w:t>мая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534A3C">
        <w:rPr>
          <w:rFonts w:ascii="Times New Roman" w:eastAsia="Times New Roman" w:hAnsi="Times New Roman" w:cs="Times New Roman"/>
          <w:bCs/>
          <w:sz w:val="24"/>
          <w:szCs w:val="24"/>
        </w:rPr>
        <w:t xml:space="preserve">04»  мая </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F6C6A" w:rsidRDefault="00574057" w:rsidP="00AF6C6A">
      <w:pPr>
        <w:rPr>
          <w:rFonts w:ascii="Times New Roman" w:hAnsi="Times New Roman" w:cs="Times New Roman"/>
          <w:b/>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AF6C6A" w:rsidRPr="00AF6C6A">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w:t>
      </w:r>
      <w:r w:rsidR="00AF6C6A">
        <w:rPr>
          <w:rFonts w:ascii="Times New Roman" w:hAnsi="Times New Roman" w:cs="Times New Roman"/>
          <w:b/>
          <w:sz w:val="24"/>
          <w:szCs w:val="24"/>
        </w:rPr>
        <w:t xml:space="preserve">. </w:t>
      </w:r>
      <w:r w:rsidRPr="00A10BA5">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2727D8"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11" w:history="1">
              <w:r w:rsidR="009733A1" w:rsidRPr="002727D8">
                <w:rPr>
                  <w:rFonts w:ascii="Times New Roman" w:eastAsia="Calibri" w:hAnsi="Times New Roman" w:cs="Times New Roman"/>
                  <w:sz w:val="24"/>
                  <w:szCs w:val="24"/>
                  <w:lang w:val="en-US" w:eastAsia="ru-RU"/>
                </w:rPr>
                <w:t>surkova</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u</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t</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stroyexp</w:t>
              </w:r>
              <w:r w:rsidR="009733A1" w:rsidRPr="002727D8">
                <w:rPr>
                  <w:rFonts w:ascii="Times New Roman" w:eastAsia="Calibri" w:hAnsi="Times New Roman" w:cs="Times New Roman"/>
                  <w:sz w:val="24"/>
                  <w:szCs w:val="24"/>
                  <w:lang w:eastAsia="ru-RU"/>
                </w:rPr>
                <w:t>32.</w:t>
              </w:r>
              <w:proofErr w:type="spellStart"/>
              <w:r w:rsidR="009733A1" w:rsidRPr="002727D8">
                <w:rPr>
                  <w:rFonts w:ascii="Times New Roman" w:eastAsia="Calibri" w:hAnsi="Times New Roman" w:cs="Times New Roman"/>
                  <w:sz w:val="24"/>
                  <w:szCs w:val="24"/>
                  <w:lang w:val="en-US" w:eastAsia="ru-RU"/>
                </w:rPr>
                <w:t>ru</w:t>
              </w:r>
              <w:proofErr w:type="spellEnd"/>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2"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3"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4"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5D354B" w:rsidRPr="004D4234" w:rsidRDefault="005D354B" w:rsidP="005D354B">
            <w:pPr>
              <w:pStyle w:val="a3"/>
              <w:spacing w:before="0" w:after="0"/>
              <w:jc w:val="both"/>
              <w:rPr>
                <w:rStyle w:val="af"/>
              </w:rPr>
            </w:pPr>
            <w:r>
              <w:rPr>
                <w:bCs/>
                <w:color w:val="000000"/>
                <w:szCs w:val="24"/>
              </w:rPr>
              <w:t xml:space="preserve"> </w:t>
            </w:r>
            <w:r w:rsidRPr="00EF09AA">
              <w:rPr>
                <w:bCs/>
                <w:color w:val="000000"/>
                <w:szCs w:val="24"/>
              </w:rPr>
              <w:t xml:space="preserve">Поставка электротехнической продукции </w:t>
            </w:r>
            <w:r w:rsidRPr="00EF09AA">
              <w:rPr>
                <w:bCs/>
                <w:sz w:val="20"/>
              </w:rPr>
              <w:t xml:space="preserve"> </w:t>
            </w:r>
            <w:r w:rsidRPr="00EF09AA">
              <w:rPr>
                <w:szCs w:val="24"/>
              </w:rPr>
              <w:t xml:space="preserve">для нужд </w:t>
            </w:r>
            <w:r w:rsidRPr="00EF09AA">
              <w:rPr>
                <w:bCs/>
                <w:color w:val="000000"/>
                <w:szCs w:val="24"/>
              </w:rPr>
              <w:t>ООО “СТРОЙ ЭКСПЕРТ”.</w:t>
            </w:r>
          </w:p>
          <w:p w:rsidR="00B10861" w:rsidRPr="00B01197" w:rsidRDefault="00B10861" w:rsidP="0063143F">
            <w:pPr>
              <w:pStyle w:val="a3"/>
              <w:spacing w:before="0" w:after="0"/>
              <w:rPr>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F6C6A" w:rsidRDefault="005D354B" w:rsidP="00AF6C6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r w:rsidR="00AF6C6A" w:rsidRPr="00D754EB">
              <w:rPr>
                <w:rFonts w:ascii="Times New Roman" w:eastAsia="Times New Roman" w:hAnsi="Times New Roman" w:cs="Times New Roman"/>
                <w:bCs/>
                <w:color w:val="000000"/>
                <w:sz w:val="24"/>
                <w:szCs w:val="24"/>
              </w:rPr>
              <w:t>528 920,00 (пятьсот двадцать восемь тысяч девятьсот двадцать) рублей 00 копеек без учета НДС,  кроме того НДС 18%- 95205,60 (девяносто пять тысяч двести пять) рублей 60 копеек. Итого с учетом НДС:   624 125,60 (шестьсот двадцать четыре тысячи сто двадцать пять) рублей 60 копеек</w:t>
            </w:r>
            <w:r w:rsidR="00AF6C6A">
              <w:rPr>
                <w:rFonts w:ascii="Times New Roman" w:eastAsia="Times New Roman" w:hAnsi="Times New Roman" w:cs="Times New Roman"/>
                <w:bCs/>
                <w:color w:val="000000"/>
                <w:sz w:val="24"/>
                <w:szCs w:val="24"/>
              </w:rPr>
              <w:t>.</w:t>
            </w:r>
          </w:p>
          <w:p w:rsidR="00DC642D" w:rsidRDefault="00DC642D" w:rsidP="00AF6C6A">
            <w:pPr>
              <w:spacing w:after="0" w:line="240" w:lineRule="auto"/>
              <w:rPr>
                <w:rFonts w:ascii="Times New Roman" w:eastAsia="Times New Roman" w:hAnsi="Times New Roman" w:cs="Times New Roman"/>
                <w:bCs/>
                <w:color w:val="000000"/>
                <w:sz w:val="24"/>
                <w:szCs w:val="24"/>
              </w:rPr>
            </w:pPr>
            <w:bookmarkStart w:id="0" w:name="_GoBack"/>
            <w:bookmarkEnd w:id="0"/>
          </w:p>
          <w:p w:rsidR="00B10861" w:rsidRPr="007D7AD3" w:rsidRDefault="0016592C" w:rsidP="00AF6C6A">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B552D6" w:rsidRPr="00A10BA5" w:rsidTr="00815350">
        <w:tc>
          <w:tcPr>
            <w:tcW w:w="189" w:type="pct"/>
          </w:tcPr>
          <w:p w:rsidR="00B552D6" w:rsidRPr="00A10BA5" w:rsidRDefault="00B552D6" w:rsidP="0081535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Pr>
          <w:p w:rsidR="00B552D6" w:rsidRPr="00E12E1C" w:rsidRDefault="00B552D6" w:rsidP="0081535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12E1C">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B552D6" w:rsidRPr="00A10BA5" w:rsidRDefault="00B552D6" w:rsidP="0081535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FA2AC9" w:rsidRPr="0002785B"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color w:val="000000"/>
          <w:sz w:val="24"/>
          <w:szCs w:val="24"/>
        </w:rPr>
      </w:pPr>
      <w:r w:rsidRPr="0002785B">
        <w:rPr>
          <w:rFonts w:ascii="Times New Roman" w:eastAsia="Times New Roman" w:hAnsi="Times New Roman" w:cs="Times New Roman"/>
          <w:sz w:val="24"/>
          <w:szCs w:val="24"/>
          <w:lang w:eastAsia="ru-RU"/>
        </w:rPr>
        <w:t xml:space="preserve">1.1. </w:t>
      </w:r>
      <w:r w:rsidR="00B17215" w:rsidRPr="0002785B">
        <w:rPr>
          <w:rFonts w:ascii="Times New Roman" w:hAnsi="Times New Roman" w:cs="Times New Roman"/>
          <w:bCs/>
          <w:color w:val="000000"/>
          <w:sz w:val="24"/>
          <w:szCs w:val="24"/>
        </w:rPr>
        <w:t xml:space="preserve">Поставка </w:t>
      </w:r>
      <w:r w:rsidR="0002785B" w:rsidRPr="0002785B">
        <w:rPr>
          <w:rFonts w:ascii="Times New Roman" w:hAnsi="Times New Roman" w:cs="Times New Roman"/>
          <w:bCs/>
          <w:color w:val="000000"/>
          <w:sz w:val="24"/>
          <w:szCs w:val="24"/>
        </w:rPr>
        <w:t xml:space="preserve">электротехнической продукции </w:t>
      </w:r>
      <w:r w:rsidR="00B17215" w:rsidRPr="0002785B">
        <w:rPr>
          <w:rFonts w:ascii="Times New Roman" w:hAnsi="Times New Roman" w:cs="Times New Roman"/>
          <w:sz w:val="24"/>
          <w:szCs w:val="24"/>
        </w:rPr>
        <w:t xml:space="preserve">для нужд </w:t>
      </w:r>
      <w:r w:rsidR="00B17215" w:rsidRPr="0002785B">
        <w:rPr>
          <w:rFonts w:ascii="Times New Roman" w:hAnsi="Times New Roman" w:cs="Times New Roman"/>
          <w:bCs/>
          <w:color w:val="000000"/>
          <w:sz w:val="24"/>
          <w:szCs w:val="24"/>
        </w:rPr>
        <w:t>ООО “СТРОЙ ЭКСПЕРТ”.</w:t>
      </w:r>
    </w:p>
    <w:p w:rsidR="000D2D56" w:rsidRPr="00126908" w:rsidRDefault="000D2D56"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5D640B" w:rsidRDefault="005D640B"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8621" w:type="dxa"/>
        <w:tblInd w:w="108" w:type="dxa"/>
        <w:tblLook w:val="04A0" w:firstRow="1" w:lastRow="0" w:firstColumn="1" w:lastColumn="0" w:noHBand="0" w:noVBand="1"/>
      </w:tblPr>
      <w:tblGrid>
        <w:gridCol w:w="769"/>
        <w:gridCol w:w="5752"/>
        <w:gridCol w:w="1134"/>
        <w:gridCol w:w="966"/>
      </w:tblGrid>
      <w:tr w:rsidR="00F52C6F" w:rsidRPr="0002785B" w:rsidTr="0002785B">
        <w:trPr>
          <w:trHeight w:val="894"/>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F52C6F" w:rsidP="0002785B">
            <w:pPr>
              <w:spacing w:after="0" w:line="240" w:lineRule="auto"/>
              <w:jc w:val="center"/>
              <w:rPr>
                <w:rFonts w:ascii="Times New Roman" w:eastAsia="Times New Roman" w:hAnsi="Times New Roman" w:cs="Times New Roman"/>
                <w:b/>
                <w:bCs/>
                <w:sz w:val="24"/>
                <w:szCs w:val="24"/>
              </w:rPr>
            </w:pPr>
            <w:r w:rsidRPr="0002785B">
              <w:rPr>
                <w:rFonts w:ascii="Times New Roman" w:eastAsia="Times New Roman" w:hAnsi="Times New Roman" w:cs="Times New Roman"/>
                <w:color w:val="000000"/>
                <w:sz w:val="24"/>
                <w:szCs w:val="24"/>
                <w:lang w:eastAsia="ru-RU"/>
              </w:rPr>
              <w:t>№</w:t>
            </w:r>
            <w:proofErr w:type="gramStart"/>
            <w:r w:rsidRPr="0002785B">
              <w:rPr>
                <w:rFonts w:ascii="Times New Roman" w:eastAsia="Times New Roman" w:hAnsi="Times New Roman" w:cs="Times New Roman"/>
                <w:color w:val="000000"/>
                <w:sz w:val="24"/>
                <w:szCs w:val="24"/>
                <w:lang w:eastAsia="ru-RU"/>
              </w:rPr>
              <w:t>п</w:t>
            </w:r>
            <w:proofErr w:type="gramEnd"/>
            <w:r w:rsidRPr="0002785B">
              <w:rPr>
                <w:rFonts w:ascii="Times New Roman" w:eastAsia="Times New Roman" w:hAnsi="Times New Roman" w:cs="Times New Roman"/>
                <w:color w:val="000000"/>
                <w:sz w:val="24"/>
                <w:szCs w:val="24"/>
                <w:lang w:eastAsia="ru-RU"/>
              </w:rPr>
              <w:t>/п</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jc w:val="center"/>
              <w:rPr>
                <w:rFonts w:ascii="Times New Roman" w:eastAsia="Times New Roman" w:hAnsi="Times New Roman" w:cs="Times New Roman"/>
                <w:color w:val="000000"/>
                <w:sz w:val="24"/>
                <w:szCs w:val="24"/>
                <w:lang w:eastAsia="ru-RU"/>
              </w:rPr>
            </w:pPr>
            <w:r w:rsidRPr="0002785B">
              <w:rPr>
                <w:rFonts w:ascii="Times New Roman" w:eastAsia="Times New Roman" w:hAnsi="Times New Roman" w:cs="Times New Roman"/>
                <w:color w:val="000000"/>
                <w:sz w:val="24"/>
                <w:szCs w:val="24"/>
                <w:lang w:eastAsia="ru-RU"/>
              </w:rPr>
              <w:t>Наименование</w:t>
            </w:r>
          </w:p>
          <w:p w:rsidR="00F52C6F" w:rsidRPr="0002785B" w:rsidRDefault="00F52C6F" w:rsidP="0002785B">
            <w:pPr>
              <w:spacing w:after="0" w:line="240" w:lineRule="auto"/>
              <w:jc w:val="center"/>
              <w:rPr>
                <w:rFonts w:ascii="Times New Roman" w:eastAsia="Times New Roman" w:hAnsi="Times New Roman" w:cs="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F52C6F" w:rsidP="0002785B">
            <w:pPr>
              <w:spacing w:after="0" w:line="240" w:lineRule="auto"/>
              <w:jc w:val="center"/>
              <w:rPr>
                <w:rFonts w:ascii="Times New Roman" w:eastAsia="Times New Roman" w:hAnsi="Times New Roman" w:cs="Times New Roman"/>
                <w:b/>
                <w:bCs/>
                <w:sz w:val="24"/>
                <w:szCs w:val="24"/>
              </w:rPr>
            </w:pPr>
            <w:r w:rsidRPr="0002785B">
              <w:rPr>
                <w:rFonts w:ascii="Times New Roman" w:eastAsia="Times New Roman" w:hAnsi="Times New Roman" w:cs="Times New Roman"/>
                <w:sz w:val="24"/>
                <w:szCs w:val="24"/>
              </w:rPr>
              <w:t>Кол-во</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F52C6F" w:rsidP="0002785B">
            <w:pPr>
              <w:spacing w:after="0" w:line="240" w:lineRule="auto"/>
              <w:jc w:val="center"/>
              <w:rPr>
                <w:rFonts w:ascii="Times New Roman" w:eastAsia="Times New Roman" w:hAnsi="Times New Roman" w:cs="Times New Roman"/>
                <w:b/>
                <w:bCs/>
                <w:sz w:val="24"/>
                <w:szCs w:val="24"/>
              </w:rPr>
            </w:pPr>
            <w:r w:rsidRPr="0002785B">
              <w:rPr>
                <w:rFonts w:ascii="Times New Roman" w:eastAsia="Times New Roman" w:hAnsi="Times New Roman" w:cs="Times New Roman"/>
                <w:sz w:val="24"/>
                <w:szCs w:val="24"/>
              </w:rPr>
              <w:t>Ед. изм.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Кабель силовой ААБлУ-10-(3х240)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720</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Лента сигнальная ЛСЭ-150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700</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Муфта кабельная 3КВТп-10-(150/240)М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Муфта кабельная 3СТп-10-(150/240)М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Труба асбестоцементная d=150 с муфтой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100</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Изолятор проходной армированный фарфоровый внутренней установки на напряжение 10 </w:t>
            </w:r>
            <w:proofErr w:type="spellStart"/>
            <w:r w:rsidRPr="0002785B">
              <w:rPr>
                <w:rFonts w:ascii="Times New Roman" w:eastAsia="Times New Roman" w:hAnsi="Times New Roman" w:cs="Times New Roman"/>
                <w:sz w:val="24"/>
                <w:szCs w:val="24"/>
              </w:rPr>
              <w:t>кВ</w:t>
            </w:r>
            <w:proofErr w:type="spellEnd"/>
            <w:r w:rsidRPr="0002785B">
              <w:rPr>
                <w:rFonts w:ascii="Times New Roman" w:eastAsia="Times New Roman" w:hAnsi="Times New Roman" w:cs="Times New Roman"/>
                <w:sz w:val="24"/>
                <w:szCs w:val="24"/>
              </w:rPr>
              <w:t xml:space="preserve"> ИП-10/630-7,5-1У2 ГОСТ 22229-83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AD55D7"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Изолятор опорный армированный фарфоровый внутренней установки</w:t>
            </w:r>
            <w:r w:rsidR="0002785B" w:rsidRPr="0002785B">
              <w:rPr>
                <w:rFonts w:ascii="Times New Roman" w:eastAsia="Times New Roman" w:hAnsi="Times New Roman" w:cs="Times New Roman"/>
                <w:sz w:val="24"/>
                <w:szCs w:val="24"/>
              </w:rPr>
              <w:t xml:space="preserve"> ИО-10-3,75-1У3 ГОСТ 19797-85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50</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Изолятор опорный неармированный фарфоровый внутренней установки на напряжение 6кВ СН-6У2 ГОСТ 5862-79.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Щиток осветительный групповой 25</w:t>
            </w:r>
            <w:proofErr w:type="gramStart"/>
            <w:r w:rsidRPr="0002785B">
              <w:rPr>
                <w:rFonts w:ascii="Times New Roman" w:eastAsia="Times New Roman" w:hAnsi="Times New Roman" w:cs="Times New Roman"/>
                <w:sz w:val="24"/>
                <w:szCs w:val="24"/>
              </w:rPr>
              <w:t xml:space="preserve"> А</w:t>
            </w:r>
            <w:proofErr w:type="gramEnd"/>
            <w:r w:rsidRPr="0002785B">
              <w:rPr>
                <w:rFonts w:ascii="Times New Roman" w:eastAsia="Times New Roman" w:hAnsi="Times New Roman" w:cs="Times New Roman"/>
                <w:sz w:val="24"/>
                <w:szCs w:val="24"/>
              </w:rPr>
              <w:t xml:space="preserve"> ЯОУ-8501 У3 ТУ 16-536.683-81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Предохранитель резьбовой трехполюсный, номинальный ток 6</w:t>
            </w:r>
            <w:proofErr w:type="gramStart"/>
            <w:r w:rsidRPr="0002785B">
              <w:rPr>
                <w:rFonts w:ascii="Times New Roman" w:eastAsia="Times New Roman" w:hAnsi="Times New Roman" w:cs="Times New Roman"/>
                <w:sz w:val="24"/>
                <w:szCs w:val="24"/>
              </w:rPr>
              <w:t xml:space="preserve"> А</w:t>
            </w:r>
            <w:proofErr w:type="gramEnd"/>
            <w:r w:rsidRPr="0002785B">
              <w:rPr>
                <w:rFonts w:ascii="Times New Roman" w:eastAsia="Times New Roman" w:hAnsi="Times New Roman" w:cs="Times New Roman"/>
                <w:sz w:val="24"/>
                <w:szCs w:val="24"/>
              </w:rPr>
              <w:t xml:space="preserve"> с плавкой вставкой ПВД1-6У3 ПРС-6х3 У3 ТУ 16-522.112-74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Переключатель кулачковый пакетный универсальный 25</w:t>
            </w:r>
            <w:proofErr w:type="gramStart"/>
            <w:r w:rsidRPr="0002785B">
              <w:rPr>
                <w:rFonts w:ascii="Times New Roman" w:eastAsia="Times New Roman" w:hAnsi="Times New Roman" w:cs="Times New Roman"/>
                <w:sz w:val="24"/>
                <w:szCs w:val="24"/>
              </w:rPr>
              <w:t xml:space="preserve"> А</w:t>
            </w:r>
            <w:proofErr w:type="gramEnd"/>
            <w:r w:rsidRPr="0002785B">
              <w:rPr>
                <w:rFonts w:ascii="Times New Roman" w:eastAsia="Times New Roman" w:hAnsi="Times New Roman" w:cs="Times New Roman"/>
                <w:sz w:val="24"/>
                <w:szCs w:val="24"/>
              </w:rPr>
              <w:t xml:space="preserve"> ПКУ3-58-04111У2А ТУ 16-642046-86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Светильник подвесной 220В, 100 Вт, исполнение 3 НСП21-100-001 У3 ТУ 16-545.333-80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Светильник переносной ручной 42</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РВО-42 У2 ТУ 16-545.132-77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Лампа накаливания электрическая </w:t>
            </w:r>
            <w:proofErr w:type="spellStart"/>
            <w:r w:rsidRPr="0002785B">
              <w:rPr>
                <w:rFonts w:ascii="Times New Roman" w:eastAsia="Times New Roman" w:hAnsi="Times New Roman" w:cs="Times New Roman"/>
                <w:sz w:val="24"/>
                <w:szCs w:val="24"/>
              </w:rPr>
              <w:t>биспиральная</w:t>
            </w:r>
            <w:proofErr w:type="spellEnd"/>
            <w:r w:rsidRPr="0002785B">
              <w:rPr>
                <w:rFonts w:ascii="Times New Roman" w:eastAsia="Times New Roman" w:hAnsi="Times New Roman" w:cs="Times New Roman"/>
                <w:sz w:val="24"/>
                <w:szCs w:val="24"/>
              </w:rPr>
              <w:t xml:space="preserve"> аргоновая 230-240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25 Вт Б-230-240-25 ХЛ2 ГОСТ 2239-79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Лампа накаливания электрическая </w:t>
            </w:r>
            <w:proofErr w:type="spellStart"/>
            <w:r w:rsidRPr="0002785B">
              <w:rPr>
                <w:rFonts w:ascii="Times New Roman" w:eastAsia="Times New Roman" w:hAnsi="Times New Roman" w:cs="Times New Roman"/>
                <w:sz w:val="24"/>
                <w:szCs w:val="24"/>
              </w:rPr>
              <w:t>биспиральная</w:t>
            </w:r>
            <w:proofErr w:type="spellEnd"/>
            <w:r w:rsidRPr="0002785B">
              <w:rPr>
                <w:rFonts w:ascii="Times New Roman" w:eastAsia="Times New Roman" w:hAnsi="Times New Roman" w:cs="Times New Roman"/>
                <w:sz w:val="24"/>
                <w:szCs w:val="24"/>
              </w:rPr>
              <w:t xml:space="preserve"> аргоновая 230-240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60 Вт Б-230-240-60 ХЛ2 ГОСТ 2239-79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8</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271D42" w:rsidRPr="0002785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Лампа накаливания электрическая </w:t>
            </w:r>
            <w:proofErr w:type="spellStart"/>
            <w:r w:rsidRPr="0002785B">
              <w:rPr>
                <w:rFonts w:ascii="Times New Roman" w:eastAsia="Times New Roman" w:hAnsi="Times New Roman" w:cs="Times New Roman"/>
                <w:sz w:val="24"/>
                <w:szCs w:val="24"/>
              </w:rPr>
              <w:t>биспиральная</w:t>
            </w:r>
            <w:proofErr w:type="spellEnd"/>
            <w:r w:rsidRPr="0002785B">
              <w:rPr>
                <w:rFonts w:ascii="Times New Roman" w:eastAsia="Times New Roman" w:hAnsi="Times New Roman" w:cs="Times New Roman"/>
                <w:sz w:val="24"/>
                <w:szCs w:val="24"/>
              </w:rPr>
              <w:t xml:space="preserve"> аргоновая 230-240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100 Вт Б-220-240-100 ХЛ2 ГОСТ 2239-79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Лампа накаливания электрическая для местного освещения, 36В, 25 Вт МО 40-25 ГОСТ 1182-77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Шина алюминиевая электротехническая </w:t>
            </w:r>
            <w:proofErr w:type="spellStart"/>
            <w:r w:rsidRPr="0002785B">
              <w:rPr>
                <w:rFonts w:ascii="Times New Roman" w:eastAsia="Times New Roman" w:hAnsi="Times New Roman" w:cs="Times New Roman"/>
                <w:sz w:val="24"/>
                <w:szCs w:val="24"/>
              </w:rPr>
              <w:t>пресованная</w:t>
            </w:r>
            <w:proofErr w:type="spellEnd"/>
            <w:r w:rsidRPr="0002785B">
              <w:rPr>
                <w:rFonts w:ascii="Times New Roman" w:eastAsia="Times New Roman" w:hAnsi="Times New Roman" w:cs="Times New Roman"/>
                <w:sz w:val="24"/>
                <w:szCs w:val="24"/>
              </w:rPr>
              <w:t xml:space="preserve"> АД31Т-5х50 ГОСТ 15176-89Е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36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28772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Кг</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Шина алюминиевая электротехническая </w:t>
            </w:r>
            <w:proofErr w:type="spellStart"/>
            <w:r w:rsidRPr="0002785B">
              <w:rPr>
                <w:rFonts w:ascii="Times New Roman" w:eastAsia="Times New Roman" w:hAnsi="Times New Roman" w:cs="Times New Roman"/>
                <w:sz w:val="24"/>
                <w:szCs w:val="24"/>
              </w:rPr>
              <w:t>пресованная</w:t>
            </w:r>
            <w:proofErr w:type="spellEnd"/>
            <w:r w:rsidRPr="0002785B">
              <w:rPr>
                <w:rFonts w:ascii="Times New Roman" w:eastAsia="Times New Roman" w:hAnsi="Times New Roman" w:cs="Times New Roman"/>
                <w:sz w:val="24"/>
                <w:szCs w:val="24"/>
              </w:rPr>
              <w:t xml:space="preserve"> АД31Т-6х80 ГОСТ 15176-89Е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Кг</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Шина алюминиевая электротехническая </w:t>
            </w:r>
            <w:proofErr w:type="spellStart"/>
            <w:r w:rsidRPr="0002785B">
              <w:rPr>
                <w:rFonts w:ascii="Times New Roman" w:eastAsia="Times New Roman" w:hAnsi="Times New Roman" w:cs="Times New Roman"/>
                <w:sz w:val="24"/>
                <w:szCs w:val="24"/>
              </w:rPr>
              <w:t>пресованная</w:t>
            </w:r>
            <w:proofErr w:type="spellEnd"/>
            <w:r w:rsidRPr="0002785B">
              <w:rPr>
                <w:rFonts w:ascii="Times New Roman" w:eastAsia="Times New Roman" w:hAnsi="Times New Roman" w:cs="Times New Roman"/>
                <w:sz w:val="24"/>
                <w:szCs w:val="24"/>
              </w:rPr>
              <w:t xml:space="preserve"> АД31Т-8х100 ГОСТ 15176-89Е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83</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Кг</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Кабель силовой с алюминиевыми жилами 660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АВВГ-0,66 4х4 ГОСТ 16442-80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30</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p w:rsidR="00161A1B" w:rsidRPr="0002785B" w:rsidRDefault="00161A1B" w:rsidP="0002785B">
            <w:pPr>
              <w:spacing w:after="0" w:line="240" w:lineRule="auto"/>
              <w:rPr>
                <w:rFonts w:ascii="Times New Roman" w:eastAsia="Times New Roman" w:hAnsi="Times New Roman" w:cs="Times New Roman"/>
                <w:sz w:val="24"/>
                <w:szCs w:val="24"/>
              </w:rPr>
            </w:pP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22) Кабель силовой с алюминиевыми жилами 660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АВВГ-0,66 2х4 ГОСТ 16442-80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115</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Кабель силовой с алюминиевыми жилами 660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АВВГ-0,66 3х4 ГОСТ 16442-80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35</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Кабель контрольный с алюминиевыми жилами АКВВГ-4х2,5 ГОСТ 1508-78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Кабель контрольный с алюминиевыми жилами АКВВГ-7х4 ГОСТ 1508-78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proofErr w:type="gramStart"/>
            <w:r w:rsidRPr="0002785B">
              <w:rPr>
                <w:rFonts w:ascii="Times New Roman" w:eastAsia="Times New Roman" w:hAnsi="Times New Roman" w:cs="Times New Roman"/>
                <w:sz w:val="24"/>
                <w:szCs w:val="24"/>
              </w:rPr>
              <w:t>Штанга</w:t>
            </w:r>
            <w:proofErr w:type="gramEnd"/>
            <w:r w:rsidRPr="0002785B">
              <w:rPr>
                <w:rFonts w:ascii="Times New Roman" w:eastAsia="Times New Roman" w:hAnsi="Times New Roman" w:cs="Times New Roman"/>
                <w:sz w:val="24"/>
                <w:szCs w:val="24"/>
              </w:rPr>
              <w:t xml:space="preserve"> изолирующая оперативная 10 </w:t>
            </w:r>
            <w:proofErr w:type="spellStart"/>
            <w:r w:rsidRPr="0002785B">
              <w:rPr>
                <w:rFonts w:ascii="Times New Roman" w:eastAsia="Times New Roman" w:hAnsi="Times New Roman" w:cs="Times New Roman"/>
                <w:sz w:val="24"/>
                <w:szCs w:val="24"/>
              </w:rPr>
              <w:t>кВ</w:t>
            </w:r>
            <w:proofErr w:type="spellEnd"/>
            <w:r w:rsidRPr="0002785B">
              <w:rPr>
                <w:rFonts w:ascii="Times New Roman" w:eastAsia="Times New Roman" w:hAnsi="Times New Roman" w:cs="Times New Roman"/>
                <w:sz w:val="24"/>
                <w:szCs w:val="24"/>
              </w:rPr>
              <w:t xml:space="preserve"> ШО-10У1 ТУ 16-538231-74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Огнетушитель пенный ОП-5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Огнетушитель углекислотный ОУ-5, ОУ-8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Доска асбестоцементная электротехническая дугостойкая АЦЭИД 400-120х80х2 ГОСТ 4248-92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161A1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Выключатель однополюсный с поворотным приводом для открытой установки 220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6,3 А 0-1-18-6/250УХЛ4 ТУ 16-539.275-81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Розетка одноместная с сальниковым вводом для открытой установки 220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63 А РШ-Ц-2-0-63-6/220 ГЖИК 434.434040ТУ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Патрон резьбовой пластмассовый настенный, 220</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4 А Е27ФП-01 УХЛ4 ГОСТ 27461-88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8</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proofErr w:type="spellStart"/>
            <w:r w:rsidRPr="0002785B">
              <w:rPr>
                <w:rFonts w:ascii="Times New Roman" w:eastAsia="Times New Roman" w:hAnsi="Times New Roman" w:cs="Times New Roman"/>
                <w:sz w:val="24"/>
                <w:szCs w:val="24"/>
              </w:rPr>
              <w:t>Шинодержатель</w:t>
            </w:r>
            <w:proofErr w:type="spellEnd"/>
            <w:r w:rsidRPr="0002785B">
              <w:rPr>
                <w:rFonts w:ascii="Times New Roman" w:eastAsia="Times New Roman" w:hAnsi="Times New Roman" w:cs="Times New Roman"/>
                <w:sz w:val="24"/>
                <w:szCs w:val="24"/>
              </w:rPr>
              <w:t xml:space="preserve"> для крепления шин на плоскость (для трансформаторов 630 </w:t>
            </w:r>
            <w:proofErr w:type="spellStart"/>
            <w:r w:rsidRPr="0002785B">
              <w:rPr>
                <w:rFonts w:ascii="Times New Roman" w:eastAsia="Times New Roman" w:hAnsi="Times New Roman" w:cs="Times New Roman"/>
                <w:sz w:val="24"/>
                <w:szCs w:val="24"/>
              </w:rPr>
              <w:t>кВ</w:t>
            </w:r>
            <w:r w:rsidR="006135EC" w:rsidRPr="0002785B">
              <w:rPr>
                <w:rFonts w:ascii="Times New Roman" w:eastAsia="Times New Roman" w:hAnsi="Times New Roman" w:cs="Times New Roman"/>
                <w:sz w:val="24"/>
                <w:szCs w:val="24"/>
              </w:rPr>
              <w:t>А</w:t>
            </w:r>
            <w:proofErr w:type="spellEnd"/>
            <w:r w:rsidR="006135EC" w:rsidRPr="0002785B">
              <w:rPr>
                <w:rFonts w:ascii="Times New Roman" w:eastAsia="Times New Roman" w:hAnsi="Times New Roman" w:cs="Times New Roman"/>
                <w:sz w:val="24"/>
                <w:szCs w:val="24"/>
              </w:rPr>
              <w:t>) ШП-1-375 АУ</w:t>
            </w:r>
            <w:proofErr w:type="gramStart"/>
            <w:r w:rsidR="006135EC" w:rsidRPr="0002785B">
              <w:rPr>
                <w:rFonts w:ascii="Times New Roman" w:eastAsia="Times New Roman" w:hAnsi="Times New Roman" w:cs="Times New Roman"/>
                <w:sz w:val="24"/>
                <w:szCs w:val="24"/>
              </w:rPr>
              <w:t>1</w:t>
            </w:r>
            <w:proofErr w:type="gramEnd"/>
            <w:r w:rsidR="006135EC" w:rsidRPr="0002785B">
              <w:rPr>
                <w:rFonts w:ascii="Times New Roman" w:eastAsia="Times New Roman" w:hAnsi="Times New Roman" w:cs="Times New Roman"/>
                <w:sz w:val="24"/>
                <w:szCs w:val="24"/>
              </w:rPr>
              <w:t xml:space="preserve"> ТУ 36-2220-79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Ящик с понижающим трансформатором 220/36</w:t>
            </w:r>
            <w:proofErr w:type="gramStart"/>
            <w:r w:rsidRPr="0002785B">
              <w:rPr>
                <w:rFonts w:ascii="Times New Roman" w:eastAsia="Times New Roman" w:hAnsi="Times New Roman" w:cs="Times New Roman"/>
                <w:sz w:val="24"/>
                <w:szCs w:val="24"/>
              </w:rPr>
              <w:t xml:space="preserve"> В</w:t>
            </w:r>
            <w:proofErr w:type="gramEnd"/>
            <w:r w:rsidRPr="0002785B">
              <w:rPr>
                <w:rFonts w:ascii="Times New Roman" w:eastAsia="Times New Roman" w:hAnsi="Times New Roman" w:cs="Times New Roman"/>
                <w:sz w:val="24"/>
                <w:szCs w:val="24"/>
              </w:rPr>
              <w:t xml:space="preserve"> для питания сетей местного освещения ЯТП-0,25-23 У3 ТУ 36-631-76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3144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w:t>
            </w:r>
            <w:r w:rsidR="00B92FA9" w:rsidRPr="0002785B">
              <w:rPr>
                <w:rFonts w:ascii="Times New Roman" w:eastAsia="Times New Roman" w:hAnsi="Times New Roman" w:cs="Times New Roman"/>
                <w:sz w:val="24"/>
                <w:szCs w:val="24"/>
              </w:rPr>
              <w:t>т</w:t>
            </w:r>
            <w:r>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Изолятор опорный К710 У</w:t>
            </w:r>
            <w:proofErr w:type="gramStart"/>
            <w:r w:rsidRPr="0002785B">
              <w:rPr>
                <w:rFonts w:ascii="Times New Roman" w:eastAsia="Times New Roman" w:hAnsi="Times New Roman" w:cs="Times New Roman"/>
                <w:sz w:val="24"/>
                <w:szCs w:val="24"/>
              </w:rPr>
              <w:t>2</w:t>
            </w:r>
            <w:proofErr w:type="gramEnd"/>
            <w:r w:rsidRPr="0002785B">
              <w:rPr>
                <w:rFonts w:ascii="Times New Roman" w:eastAsia="Times New Roman" w:hAnsi="Times New Roman" w:cs="Times New Roman"/>
                <w:sz w:val="24"/>
                <w:szCs w:val="24"/>
              </w:rPr>
              <w:t xml:space="preserve"> ТУ 36-107-80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3144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w:t>
            </w:r>
            <w:r w:rsidR="00B92FA9" w:rsidRPr="0002785B">
              <w:rPr>
                <w:rFonts w:ascii="Times New Roman" w:eastAsia="Times New Roman" w:hAnsi="Times New Roman" w:cs="Times New Roman"/>
                <w:sz w:val="24"/>
                <w:szCs w:val="24"/>
              </w:rPr>
              <w:t>т</w:t>
            </w:r>
            <w:r>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Держатель шин заз</w:t>
            </w:r>
            <w:r w:rsidR="006135EC" w:rsidRPr="0002785B">
              <w:rPr>
                <w:rFonts w:ascii="Times New Roman" w:eastAsia="Times New Roman" w:hAnsi="Times New Roman" w:cs="Times New Roman"/>
                <w:sz w:val="24"/>
                <w:szCs w:val="24"/>
              </w:rPr>
              <w:t>емления К188 У</w:t>
            </w:r>
            <w:proofErr w:type="gramStart"/>
            <w:r w:rsidR="006135EC" w:rsidRPr="0002785B">
              <w:rPr>
                <w:rFonts w:ascii="Times New Roman" w:eastAsia="Times New Roman" w:hAnsi="Times New Roman" w:cs="Times New Roman"/>
                <w:sz w:val="24"/>
                <w:szCs w:val="24"/>
              </w:rPr>
              <w:t>2</w:t>
            </w:r>
            <w:proofErr w:type="gramEnd"/>
            <w:r w:rsidR="006135EC" w:rsidRPr="0002785B">
              <w:rPr>
                <w:rFonts w:ascii="Times New Roman" w:eastAsia="Times New Roman" w:hAnsi="Times New Roman" w:cs="Times New Roman"/>
                <w:sz w:val="24"/>
                <w:szCs w:val="24"/>
              </w:rPr>
              <w:t xml:space="preserve"> ТУ 36-1453-85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25</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3144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w:t>
            </w:r>
            <w:r w:rsidR="00B92FA9" w:rsidRPr="0002785B">
              <w:rPr>
                <w:rFonts w:ascii="Times New Roman" w:eastAsia="Times New Roman" w:hAnsi="Times New Roman" w:cs="Times New Roman"/>
                <w:sz w:val="24"/>
                <w:szCs w:val="24"/>
              </w:rPr>
              <w:t>т</w:t>
            </w:r>
            <w:r>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Коробка </w:t>
            </w:r>
            <w:proofErr w:type="spellStart"/>
            <w:r w:rsidRPr="0002785B">
              <w:rPr>
                <w:rFonts w:ascii="Times New Roman" w:eastAsia="Times New Roman" w:hAnsi="Times New Roman" w:cs="Times New Roman"/>
                <w:sz w:val="24"/>
                <w:szCs w:val="24"/>
              </w:rPr>
              <w:t>ответвитель</w:t>
            </w:r>
            <w:r w:rsidR="006135EC" w:rsidRPr="0002785B">
              <w:rPr>
                <w:rFonts w:ascii="Times New Roman" w:eastAsia="Times New Roman" w:hAnsi="Times New Roman" w:cs="Times New Roman"/>
                <w:sz w:val="24"/>
                <w:szCs w:val="24"/>
              </w:rPr>
              <w:t>ная</w:t>
            </w:r>
            <w:proofErr w:type="spellEnd"/>
            <w:proofErr w:type="gramStart"/>
            <w:r w:rsidR="006135EC" w:rsidRPr="0002785B">
              <w:rPr>
                <w:rFonts w:ascii="Times New Roman" w:eastAsia="Times New Roman" w:hAnsi="Times New Roman" w:cs="Times New Roman"/>
                <w:sz w:val="24"/>
                <w:szCs w:val="24"/>
              </w:rPr>
              <w:t xml:space="preserve"> У</w:t>
            </w:r>
            <w:proofErr w:type="gramEnd"/>
            <w:r w:rsidR="006135EC" w:rsidRPr="0002785B">
              <w:rPr>
                <w:rFonts w:ascii="Times New Roman" w:eastAsia="Times New Roman" w:hAnsi="Times New Roman" w:cs="Times New Roman"/>
                <w:sz w:val="24"/>
                <w:szCs w:val="24"/>
              </w:rPr>
              <w:t xml:space="preserve"> 195М УХЛ2 ТУ 36-1882-82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10</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3144B"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w:t>
            </w:r>
            <w:r w:rsidR="00B92FA9" w:rsidRPr="0002785B">
              <w:rPr>
                <w:rFonts w:ascii="Times New Roman" w:eastAsia="Times New Roman" w:hAnsi="Times New Roman" w:cs="Times New Roman"/>
                <w:sz w:val="24"/>
                <w:szCs w:val="24"/>
              </w:rPr>
              <w:t>т</w:t>
            </w:r>
            <w:r>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Уголок перфорированный монтажный К236 У</w:t>
            </w:r>
            <w:proofErr w:type="gramStart"/>
            <w:r w:rsidRPr="0002785B">
              <w:rPr>
                <w:rFonts w:ascii="Times New Roman" w:eastAsia="Times New Roman" w:hAnsi="Times New Roman" w:cs="Times New Roman"/>
                <w:sz w:val="24"/>
                <w:szCs w:val="24"/>
              </w:rPr>
              <w:t>2</w:t>
            </w:r>
            <w:proofErr w:type="gramEnd"/>
            <w:r w:rsidRPr="0002785B">
              <w:rPr>
                <w:rFonts w:ascii="Times New Roman" w:eastAsia="Times New Roman" w:hAnsi="Times New Roman" w:cs="Times New Roman"/>
                <w:sz w:val="24"/>
                <w:szCs w:val="24"/>
              </w:rPr>
              <w:t xml:space="preserve"> ТУ 36-1434-82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r w:rsidR="00B3144B">
              <w:rPr>
                <w:rFonts w:ascii="Times New Roman" w:eastAsia="Times New Roman" w:hAnsi="Times New Roman" w:cs="Times New Roman"/>
                <w:sz w:val="24"/>
                <w:szCs w:val="24"/>
              </w:rPr>
              <w:t>.</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Плита </w:t>
            </w:r>
            <w:proofErr w:type="spellStart"/>
            <w:r w:rsidRPr="0002785B">
              <w:rPr>
                <w:rFonts w:ascii="Times New Roman" w:eastAsia="Times New Roman" w:hAnsi="Times New Roman" w:cs="Times New Roman"/>
                <w:sz w:val="24"/>
                <w:szCs w:val="24"/>
              </w:rPr>
              <w:t>минераловатная</w:t>
            </w:r>
            <w:proofErr w:type="spellEnd"/>
            <w:r w:rsidRPr="0002785B">
              <w:rPr>
                <w:rFonts w:ascii="Times New Roman" w:eastAsia="Times New Roman" w:hAnsi="Times New Roman" w:cs="Times New Roman"/>
                <w:sz w:val="24"/>
                <w:szCs w:val="24"/>
              </w:rPr>
              <w:t xml:space="preserve"> полужесткая Марка 125 ГОСТ 9573-82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0,04</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B92FA9"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М3</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Скоба </w:t>
            </w:r>
            <w:proofErr w:type="spellStart"/>
            <w:r w:rsidRPr="0002785B">
              <w:rPr>
                <w:rFonts w:ascii="Times New Roman" w:eastAsia="Times New Roman" w:hAnsi="Times New Roman" w:cs="Times New Roman"/>
                <w:sz w:val="24"/>
                <w:szCs w:val="24"/>
              </w:rPr>
              <w:t>двухлапчатая</w:t>
            </w:r>
            <w:proofErr w:type="spellEnd"/>
            <w:r w:rsidRPr="0002785B">
              <w:rPr>
                <w:rFonts w:ascii="Times New Roman" w:eastAsia="Times New Roman" w:hAnsi="Times New Roman" w:cs="Times New Roman"/>
                <w:sz w:val="24"/>
                <w:szCs w:val="24"/>
              </w:rPr>
              <w:t xml:space="preserve"> СД-43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2</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p>
        </w:tc>
      </w:tr>
      <w:tr w:rsidR="00F52C6F" w:rsidRPr="0002785B" w:rsidTr="00AD55D7">
        <w:trPr>
          <w:trHeight w:val="510"/>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Ящик управления в нормальном исполнении, номинальный ток 4,2-5,8</w:t>
            </w:r>
            <w:proofErr w:type="gramStart"/>
            <w:r w:rsidRPr="0002785B">
              <w:rPr>
                <w:rFonts w:ascii="Times New Roman" w:eastAsia="Times New Roman" w:hAnsi="Times New Roman" w:cs="Times New Roman"/>
                <w:sz w:val="24"/>
                <w:szCs w:val="24"/>
              </w:rPr>
              <w:t xml:space="preserve"> А</w:t>
            </w:r>
            <w:proofErr w:type="gramEnd"/>
            <w:r w:rsidRPr="0002785B">
              <w:rPr>
                <w:rFonts w:ascii="Times New Roman" w:eastAsia="Times New Roman" w:hAnsi="Times New Roman" w:cs="Times New Roman"/>
                <w:sz w:val="24"/>
                <w:szCs w:val="24"/>
              </w:rPr>
              <w:t xml:space="preserve">, номинальное напряжение 380 В, цепей управления - 220 В Я5111К-2774 УХЛ4 ТУ 16-536.042-76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1</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Разрядник вентильный РВН-0,5 МУ</w:t>
            </w:r>
            <w:proofErr w:type="gramStart"/>
            <w:r w:rsidRPr="0002785B">
              <w:rPr>
                <w:rFonts w:ascii="Times New Roman" w:eastAsia="Times New Roman" w:hAnsi="Times New Roman" w:cs="Times New Roman"/>
                <w:sz w:val="24"/>
                <w:szCs w:val="24"/>
              </w:rPr>
              <w:t>1</w:t>
            </w:r>
            <w:proofErr w:type="gramEnd"/>
            <w:r w:rsidRPr="0002785B">
              <w:rPr>
                <w:rFonts w:ascii="Times New Roman" w:eastAsia="Times New Roman" w:hAnsi="Times New Roman" w:cs="Times New Roman"/>
                <w:sz w:val="24"/>
                <w:szCs w:val="24"/>
              </w:rPr>
              <w:t xml:space="preserve"> ТУ 16-521.146-79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p>
        </w:tc>
      </w:tr>
      <w:tr w:rsidR="00F52C6F" w:rsidRPr="0002785B" w:rsidTr="00AD55D7">
        <w:trPr>
          <w:trHeight w:val="255"/>
        </w:trPr>
        <w:tc>
          <w:tcPr>
            <w:tcW w:w="769" w:type="dxa"/>
            <w:tcBorders>
              <w:top w:val="single" w:sz="4" w:space="0" w:color="auto"/>
              <w:left w:val="single" w:sz="4" w:space="0" w:color="auto"/>
              <w:bottom w:val="single" w:sz="4" w:space="0" w:color="auto"/>
              <w:right w:val="single" w:sz="4" w:space="0" w:color="auto"/>
            </w:tcBorders>
          </w:tcPr>
          <w:p w:rsidR="00F52C6F" w:rsidRPr="0002785B" w:rsidRDefault="00075D9D" w:rsidP="000278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5752" w:type="dxa"/>
            <w:tcBorders>
              <w:top w:val="single" w:sz="4" w:space="0" w:color="auto"/>
              <w:left w:val="single" w:sz="4" w:space="0" w:color="auto"/>
              <w:bottom w:val="single" w:sz="4" w:space="0" w:color="auto"/>
              <w:right w:val="single" w:sz="4" w:space="0" w:color="auto"/>
            </w:tcBorders>
            <w:shd w:val="clear" w:color="auto" w:fill="auto"/>
            <w:hideMark/>
          </w:tcPr>
          <w:p w:rsidR="00F52C6F" w:rsidRPr="0002785B" w:rsidRDefault="00F52C6F"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 xml:space="preserve">Изолятор ИОР-10-3,75   </w:t>
            </w:r>
          </w:p>
        </w:tc>
        <w:tc>
          <w:tcPr>
            <w:tcW w:w="1134"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6</w:t>
            </w:r>
          </w:p>
        </w:tc>
        <w:tc>
          <w:tcPr>
            <w:tcW w:w="966" w:type="dxa"/>
            <w:tcBorders>
              <w:top w:val="single" w:sz="4" w:space="0" w:color="auto"/>
              <w:left w:val="single" w:sz="4" w:space="0" w:color="auto"/>
              <w:bottom w:val="single" w:sz="4" w:space="0" w:color="auto"/>
              <w:right w:val="single" w:sz="4" w:space="0" w:color="auto"/>
            </w:tcBorders>
          </w:tcPr>
          <w:p w:rsidR="00F52C6F" w:rsidRPr="0002785B" w:rsidRDefault="006135EC" w:rsidP="0002785B">
            <w:pPr>
              <w:spacing w:after="0" w:line="240" w:lineRule="auto"/>
              <w:rPr>
                <w:rFonts w:ascii="Times New Roman" w:eastAsia="Times New Roman" w:hAnsi="Times New Roman" w:cs="Times New Roman"/>
                <w:sz w:val="24"/>
                <w:szCs w:val="24"/>
              </w:rPr>
            </w:pPr>
            <w:r w:rsidRPr="0002785B">
              <w:rPr>
                <w:rFonts w:ascii="Times New Roman" w:eastAsia="Times New Roman" w:hAnsi="Times New Roman" w:cs="Times New Roman"/>
                <w:sz w:val="24"/>
                <w:szCs w:val="24"/>
              </w:rPr>
              <w:t>Шт.</w:t>
            </w:r>
          </w:p>
        </w:tc>
      </w:tr>
    </w:tbl>
    <w:p w:rsidR="00716F1A" w:rsidRPr="0002785B" w:rsidRDefault="00716F1A" w:rsidP="0002785B">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E85211" w:rsidRPr="0002785B" w:rsidRDefault="00E85211" w:rsidP="0002785B">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DE7732" w:rsidRPr="005A1481" w:rsidRDefault="00EF09AA"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DE7732" w:rsidRPr="005A1481">
        <w:rPr>
          <w:rFonts w:ascii="Times New Roman" w:eastAsia="Times New Roman" w:hAnsi="Times New Roman" w:cs="Times New Roman"/>
          <w:b/>
          <w:sz w:val="24"/>
          <w:szCs w:val="24"/>
          <w:lang w:eastAsia="ru-RU"/>
        </w:rPr>
        <w:t>.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53F6" w:rsidRDefault="00EF09AA" w:rsidP="00EF09AA">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w:t>
      </w:r>
      <w:r w:rsidR="00DE7732" w:rsidRPr="005A1481">
        <w:rPr>
          <w:rFonts w:ascii="Times New Roman" w:eastAsia="Times New Roman" w:hAnsi="Times New Roman" w:cs="Times New Roman"/>
          <w:sz w:val="24"/>
          <w:szCs w:val="24"/>
          <w:lang w:eastAsia="ru-RU"/>
        </w:rPr>
        <w:t xml:space="preserve">.1. </w:t>
      </w:r>
      <w:r w:rsidR="000D2D56">
        <w:rPr>
          <w:rFonts w:ascii="Times New Roman" w:eastAsia="Times New Roman" w:hAnsi="Times New Roman" w:cs="Times New Roman"/>
          <w:sz w:val="24"/>
          <w:szCs w:val="24"/>
          <w:lang w:eastAsia="ru-RU"/>
        </w:rPr>
        <w:t>С</w:t>
      </w:r>
      <w:r w:rsidR="000053C7">
        <w:rPr>
          <w:rFonts w:ascii="Times New Roman" w:eastAsia="Times New Roman" w:hAnsi="Times New Roman" w:cs="Times New Roman"/>
          <w:sz w:val="24"/>
          <w:szCs w:val="24"/>
          <w:lang w:eastAsia="ru-RU"/>
        </w:rPr>
        <w:t>огласно опросным листам</w:t>
      </w:r>
      <w:r w:rsidR="000D2D56">
        <w:rPr>
          <w:rFonts w:ascii="Times New Roman" w:eastAsia="Times New Roman" w:hAnsi="Times New Roman" w:cs="Times New Roman"/>
          <w:sz w:val="24"/>
          <w:szCs w:val="24"/>
          <w:lang w:eastAsia="ru-RU"/>
        </w:rPr>
        <w:t>.</w:t>
      </w:r>
    </w:p>
    <w:p w:rsidR="00FA2AC9" w:rsidRDefault="00FA2AC9" w:rsidP="00EF09AA">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p>
    <w:p w:rsidR="00DE7732" w:rsidRPr="00346628" w:rsidRDefault="00EF09AA" w:rsidP="00EF09AA">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DE7732" w:rsidRPr="00346628">
        <w:rPr>
          <w:rFonts w:ascii="Times New Roman" w:eastAsia="Times New Roman" w:hAnsi="Times New Roman" w:cs="Times New Roman"/>
          <w:b/>
          <w:sz w:val="24"/>
          <w:szCs w:val="24"/>
          <w:lang w:eastAsia="ru-RU"/>
        </w:rPr>
        <w:t xml:space="preserve">. Требования к </w:t>
      </w:r>
      <w:r w:rsidR="0065356D" w:rsidRPr="00346628">
        <w:rPr>
          <w:rFonts w:ascii="Times New Roman" w:eastAsia="Times New Roman" w:hAnsi="Times New Roman" w:cs="Times New Roman"/>
          <w:b/>
          <w:sz w:val="24"/>
          <w:szCs w:val="24"/>
          <w:lang w:eastAsia="ru-RU"/>
        </w:rPr>
        <w:t xml:space="preserve"> сроку</w:t>
      </w:r>
      <w:r w:rsidR="00DE7732"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EF09AA">
      <w:pPr>
        <w:widowControl w:val="0"/>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p>
    <w:p w:rsidR="00B17215" w:rsidRPr="00B17215" w:rsidRDefault="00DE7732" w:rsidP="00EF09AA">
      <w:pPr>
        <w:ind w:firstLine="284"/>
        <w:jc w:val="both"/>
        <w:rPr>
          <w:rFonts w:ascii="Times New Roman" w:eastAsia="Calibri" w:hAnsi="Times New Roman" w:cs="Times New Roman"/>
          <w:sz w:val="24"/>
          <w:szCs w:val="24"/>
          <w:lang w:eastAsia="ru-RU"/>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w:t>
      </w:r>
      <w:r w:rsidR="00B17215" w:rsidRPr="00B17215">
        <w:rPr>
          <w:rFonts w:ascii="Times New Roman" w:eastAsia="Calibri" w:hAnsi="Times New Roman" w:cs="Times New Roman"/>
          <w:sz w:val="24"/>
          <w:szCs w:val="24"/>
          <w:lang w:eastAsia="ru-RU"/>
        </w:rPr>
        <w:t xml:space="preserve"> в течение </w:t>
      </w:r>
      <w:r w:rsidR="0046725C">
        <w:rPr>
          <w:rFonts w:ascii="Times New Roman" w:eastAsia="Calibri" w:hAnsi="Times New Roman" w:cs="Times New Roman"/>
          <w:sz w:val="24"/>
          <w:szCs w:val="24"/>
          <w:lang w:eastAsia="ru-RU"/>
        </w:rPr>
        <w:t>14</w:t>
      </w:r>
      <w:r w:rsidR="00B17215" w:rsidRPr="00B17215">
        <w:rPr>
          <w:rFonts w:ascii="Times New Roman" w:eastAsia="Calibri" w:hAnsi="Times New Roman" w:cs="Times New Roman"/>
          <w:sz w:val="24"/>
          <w:szCs w:val="24"/>
          <w:lang w:eastAsia="ru-RU"/>
        </w:rPr>
        <w:t xml:space="preserve"> календарных </w:t>
      </w:r>
      <w:r w:rsidR="007D02BC">
        <w:rPr>
          <w:rFonts w:ascii="Times New Roman" w:eastAsia="Calibri" w:hAnsi="Times New Roman" w:cs="Times New Roman"/>
          <w:sz w:val="24"/>
          <w:szCs w:val="24"/>
          <w:lang w:eastAsia="ru-RU"/>
        </w:rPr>
        <w:t xml:space="preserve"> </w:t>
      </w:r>
      <w:r w:rsidR="00B17215" w:rsidRPr="00B17215">
        <w:rPr>
          <w:rFonts w:ascii="Times New Roman" w:eastAsia="Calibri" w:hAnsi="Times New Roman" w:cs="Times New Roman"/>
          <w:sz w:val="24"/>
          <w:szCs w:val="24"/>
          <w:lang w:eastAsia="ru-RU"/>
        </w:rPr>
        <w:t>дней со дня заключения договора</w:t>
      </w:r>
    </w:p>
    <w:p w:rsidR="00DE7732" w:rsidRDefault="000E24CA" w:rsidP="00EF09AA">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B17215" w:rsidRPr="005A1481" w:rsidRDefault="00B17215" w:rsidP="00EF09AA">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0E24CA" w:rsidP="00EF09AA">
      <w:pPr>
        <w:pStyle w:val="ConsNormal"/>
        <w:widowControl/>
        <w:ind w:firstLine="284"/>
        <w:jc w:val="both"/>
        <w:rPr>
          <w:rFonts w:ascii="Times New Roman" w:hAnsi="Times New Roman" w:cs="Times New Roman"/>
          <w:b/>
          <w:bCs/>
          <w:kern w:val="32"/>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EE0CC5" w:rsidRPr="0063416D">
        <w:rPr>
          <w:rFonts w:ascii="Times New Roman" w:hAnsi="Times New Roman" w:cs="Times New Roman"/>
          <w:sz w:val="24"/>
          <w:szCs w:val="24"/>
        </w:rPr>
        <w:t>Брянская обл., Брянский район, п. Свень, ул. Деповская д.18</w:t>
      </w:r>
      <w:r w:rsidR="00DE7732"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754E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Default="00241B34" w:rsidP="00BF4DAB">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BF4DAB" w:rsidRPr="00A10BA5" w:rsidRDefault="00BF4DAB" w:rsidP="00BF4DAB">
      <w:pPr>
        <w:pStyle w:val="PlainText1"/>
        <w:ind w:firstLine="709"/>
        <w:jc w:val="both"/>
        <w:rPr>
          <w:rFonts w:ascii="Times New Roman" w:hAnsi="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BF4DAB" w:rsidRPr="00992D11" w:rsidRDefault="00BF4DAB" w:rsidP="00BF4DAB">
      <w:pPr>
        <w:spacing w:after="0" w:line="240" w:lineRule="auto"/>
        <w:jc w:val="both"/>
        <w:rPr>
          <w:rFonts w:ascii="Times New Roman" w:hAnsi="Times New Roman" w:cs="Times New Roman"/>
          <w:sz w:val="24"/>
          <w:szCs w:val="24"/>
          <w:lang w:eastAsia="ru-RU"/>
        </w:rPr>
      </w:pPr>
      <w:r w:rsidRPr="00992D11">
        <w:rPr>
          <w:rFonts w:ascii="Times New Roman" w:hAnsi="Times New Roman" w:cs="Times New Roman"/>
          <w:sz w:val="24"/>
          <w:szCs w:val="24"/>
          <w:lang w:eastAsia="ru-RU"/>
        </w:rPr>
        <w:t xml:space="preserve">1. </w:t>
      </w:r>
      <w:proofErr w:type="gramStart"/>
      <w:r w:rsidRPr="00992D11">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992D11">
        <w:rPr>
          <w:rFonts w:ascii="Times New Roman" w:hAnsi="Times New Roman" w:cs="Times New Roman"/>
          <w:sz w:val="24"/>
          <w:szCs w:val="24"/>
        </w:rPr>
        <w:t>(в случае освобождения от НДС, указывается причина)</w:t>
      </w:r>
      <w:r w:rsidRPr="00992D11">
        <w:rPr>
          <w:rFonts w:ascii="Times New Roman" w:hAnsi="Times New Roman" w:cs="Times New Roman"/>
          <w:sz w:val="24"/>
          <w:szCs w:val="24"/>
          <w:lang w:eastAsia="ru-RU"/>
        </w:rPr>
        <w:t>.</w:t>
      </w:r>
      <w:proofErr w:type="gramEnd"/>
    </w:p>
    <w:p w:rsidR="00BF4DAB" w:rsidRPr="00992D11" w:rsidRDefault="00BF4DAB" w:rsidP="00BF4DAB">
      <w:pPr>
        <w:spacing w:after="0" w:line="240" w:lineRule="auto"/>
        <w:jc w:val="both"/>
        <w:rPr>
          <w:rFonts w:ascii="Times New Roman" w:hAnsi="Times New Roman" w:cs="Times New Roman"/>
          <w:sz w:val="24"/>
          <w:szCs w:val="24"/>
          <w:lang w:eastAsia="ru-RU"/>
        </w:rPr>
      </w:pPr>
      <w:r w:rsidRPr="00992D11">
        <w:rPr>
          <w:rFonts w:ascii="Times New Roman" w:hAnsi="Times New Roman" w:cs="Times New Roman"/>
          <w:color w:val="000000"/>
          <w:spacing w:val="-1"/>
          <w:sz w:val="24"/>
          <w:szCs w:val="24"/>
        </w:rPr>
        <w:t xml:space="preserve">2.  </w:t>
      </w:r>
      <w:proofErr w:type="gramStart"/>
      <w:r w:rsidRPr="00992D11">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992D11">
        <w:rPr>
          <w:rFonts w:ascii="Times New Roman" w:hAnsi="Times New Roman" w:cs="Times New Roman"/>
          <w:sz w:val="24"/>
          <w:szCs w:val="24"/>
          <w:lang w:eastAsia="ru-RU"/>
        </w:rPr>
        <w:t xml:space="preserve">, </w:t>
      </w:r>
      <w:r w:rsidRPr="00992D11">
        <w:rPr>
          <w:rFonts w:ascii="Times New Roman" w:hAnsi="Times New Roman" w:cs="Times New Roman"/>
          <w:sz w:val="24"/>
          <w:szCs w:val="24"/>
          <w:lang w:val="x-none" w:eastAsia="x-none"/>
        </w:rPr>
        <w:t xml:space="preserve">включая </w:t>
      </w:r>
      <w:r w:rsidRPr="00992D11">
        <w:rPr>
          <w:rFonts w:ascii="Times New Roman" w:hAnsi="Times New Roman" w:cs="Times New Roman"/>
          <w:sz w:val="24"/>
          <w:szCs w:val="24"/>
          <w:lang w:eastAsia="x-none"/>
        </w:rPr>
        <w:t xml:space="preserve">расходы </w:t>
      </w:r>
      <w:r w:rsidRPr="00992D11">
        <w:rPr>
          <w:rFonts w:ascii="Times New Roman" w:hAnsi="Times New Roman" w:cs="Times New Roman"/>
          <w:sz w:val="24"/>
          <w:szCs w:val="24"/>
          <w:lang w:val="x-none" w:eastAsia="x-none"/>
        </w:rPr>
        <w:t xml:space="preserve">на перевозку, погрузку, разгрузку, </w:t>
      </w:r>
      <w:r w:rsidRPr="00992D11">
        <w:rPr>
          <w:rFonts w:ascii="Times New Roman" w:hAnsi="Times New Roman" w:cs="Times New Roman"/>
          <w:sz w:val="24"/>
          <w:szCs w:val="24"/>
          <w:lang w:eastAsia="x-none"/>
        </w:rPr>
        <w:t>монтажные работы,</w:t>
      </w:r>
      <w:r w:rsidRPr="00992D11">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992D11">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BF4DAB" w:rsidRPr="00992D11" w:rsidRDefault="00BF4DAB" w:rsidP="00BF4DA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2D11">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BF4DAB" w:rsidRPr="00992D11" w:rsidRDefault="00BF4DAB" w:rsidP="00BF4DAB">
      <w:pPr>
        <w:spacing w:after="0" w:line="240" w:lineRule="auto"/>
        <w:jc w:val="both"/>
        <w:rPr>
          <w:rFonts w:ascii="Times New Roman" w:hAnsi="Times New Roman" w:cs="Times New Roman"/>
          <w:sz w:val="24"/>
          <w:szCs w:val="24"/>
          <w:lang w:eastAsia="x-none"/>
        </w:rPr>
      </w:pPr>
      <w:r w:rsidRPr="00992D11">
        <w:rPr>
          <w:rFonts w:ascii="Times New Roman" w:eastAsia="Times New Roman" w:hAnsi="Times New Roman" w:cs="Times New Roman"/>
          <w:color w:val="000000"/>
          <w:sz w:val="24"/>
          <w:szCs w:val="24"/>
          <w:lang w:eastAsia="ru-RU"/>
        </w:rPr>
        <w:t xml:space="preserve">4. </w:t>
      </w:r>
      <w:r w:rsidRPr="00992D11">
        <w:rPr>
          <w:rFonts w:ascii="Times New Roman" w:eastAsia="Times New Roman" w:hAnsi="Times New Roman" w:cs="Times New Roman"/>
          <w:sz w:val="24"/>
          <w:szCs w:val="24"/>
          <w:lang w:eastAsia="ru-RU"/>
        </w:rPr>
        <w:t>Срок</w:t>
      </w:r>
      <w:r w:rsidRPr="00992D11">
        <w:rPr>
          <w:rFonts w:ascii="Times New Roman" w:eastAsia="Times New Roman" w:hAnsi="Times New Roman" w:cs="Times New Roman"/>
          <w:spacing w:val="-1"/>
          <w:sz w:val="24"/>
          <w:szCs w:val="24"/>
          <w:lang w:eastAsia="ru-RU"/>
        </w:rPr>
        <w:t xml:space="preserve"> </w:t>
      </w:r>
      <w:r w:rsidRPr="00992D11">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BF4DAB" w:rsidRDefault="00BF4DAB" w:rsidP="00977E40">
      <w:pPr>
        <w:jc w:val="right"/>
        <w:rPr>
          <w:rFonts w:ascii="Times New Roman" w:hAnsi="Times New Roman" w:cs="Times New Roman"/>
          <w:sz w:val="24"/>
          <w:szCs w:val="24"/>
          <w:lang w:eastAsia="ru-RU"/>
        </w:rPr>
      </w:pPr>
    </w:p>
    <w:p w:rsidR="00BF4DAB" w:rsidRPr="00A10BA5" w:rsidRDefault="00BF4DAB" w:rsidP="00BF4DAB">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w:t>
      </w:r>
      <w:r>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к Извещению </w:t>
      </w:r>
    </w:p>
    <w:p w:rsidR="00BF4DAB" w:rsidRPr="00A10BA5" w:rsidRDefault="00BF4DAB" w:rsidP="00BF4DAB">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F4DAB" w:rsidRPr="00A10BA5" w:rsidRDefault="00BF4DAB" w:rsidP="00BF4DAB">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754E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BF4DAB">
      <w:pPr>
        <w:spacing w:line="240" w:lineRule="auto"/>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611D52">
      <w:pPr>
        <w:spacing w:after="0" w:line="240" w:lineRule="auto"/>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11D52">
      <w:pPr>
        <w:spacing w:after="0" w:line="240" w:lineRule="auto"/>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97C74"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97C74" w:rsidSect="00BF4DAB">
      <w:footerReference w:type="default" r:id="rId22"/>
      <w:pgSz w:w="11906" w:h="16838"/>
      <w:pgMar w:top="1134" w:right="851"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C6A" w:rsidRDefault="00AF6C6A" w:rsidP="00BB7C7E">
      <w:pPr>
        <w:spacing w:after="0" w:line="240" w:lineRule="auto"/>
      </w:pPr>
      <w:r>
        <w:separator/>
      </w:r>
    </w:p>
  </w:endnote>
  <w:endnote w:type="continuationSeparator" w:id="0">
    <w:p w:rsidR="00AF6C6A" w:rsidRDefault="00AF6C6A" w:rsidP="00BB7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8575167"/>
      <w:docPartObj>
        <w:docPartGallery w:val="Page Numbers (Bottom of Page)"/>
        <w:docPartUnique/>
      </w:docPartObj>
    </w:sdtPr>
    <w:sdtContent>
      <w:p w:rsidR="00AF6C6A" w:rsidRDefault="00AF6C6A">
        <w:pPr>
          <w:pStyle w:val="af8"/>
          <w:jc w:val="right"/>
        </w:pPr>
        <w:r>
          <w:fldChar w:fldCharType="begin"/>
        </w:r>
        <w:r>
          <w:instrText>PAGE   \* MERGEFORMAT</w:instrText>
        </w:r>
        <w:r>
          <w:fldChar w:fldCharType="separate"/>
        </w:r>
        <w:r w:rsidR="00DC642D">
          <w:rPr>
            <w:noProof/>
          </w:rPr>
          <w:t>16</w:t>
        </w:r>
        <w:r>
          <w:fldChar w:fldCharType="end"/>
        </w:r>
      </w:p>
    </w:sdtContent>
  </w:sdt>
  <w:p w:rsidR="00AF6C6A" w:rsidRDefault="00AF6C6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C6A" w:rsidRDefault="00AF6C6A" w:rsidP="00BB7C7E">
      <w:pPr>
        <w:spacing w:after="0" w:line="240" w:lineRule="auto"/>
      </w:pPr>
      <w:r>
        <w:separator/>
      </w:r>
    </w:p>
  </w:footnote>
  <w:footnote w:type="continuationSeparator" w:id="0">
    <w:p w:rsidR="00AF6C6A" w:rsidRDefault="00AF6C6A" w:rsidP="00BB7C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53C7"/>
    <w:rsid w:val="000130C1"/>
    <w:rsid w:val="00017835"/>
    <w:rsid w:val="0002624E"/>
    <w:rsid w:val="0002785B"/>
    <w:rsid w:val="000360BB"/>
    <w:rsid w:val="00037293"/>
    <w:rsid w:val="000413A3"/>
    <w:rsid w:val="00043777"/>
    <w:rsid w:val="00046137"/>
    <w:rsid w:val="00046C9C"/>
    <w:rsid w:val="00051842"/>
    <w:rsid w:val="00056D44"/>
    <w:rsid w:val="000660FD"/>
    <w:rsid w:val="00075D9D"/>
    <w:rsid w:val="00082F02"/>
    <w:rsid w:val="000A3499"/>
    <w:rsid w:val="000B2181"/>
    <w:rsid w:val="000B52CC"/>
    <w:rsid w:val="000B5D83"/>
    <w:rsid w:val="000C28C6"/>
    <w:rsid w:val="000C3F9C"/>
    <w:rsid w:val="000D2D56"/>
    <w:rsid w:val="000E06CC"/>
    <w:rsid w:val="000E1CF6"/>
    <w:rsid w:val="000E24CA"/>
    <w:rsid w:val="000F2866"/>
    <w:rsid w:val="000F5D44"/>
    <w:rsid w:val="000F6203"/>
    <w:rsid w:val="0012382E"/>
    <w:rsid w:val="00126908"/>
    <w:rsid w:val="0013554B"/>
    <w:rsid w:val="00152C57"/>
    <w:rsid w:val="00160A8F"/>
    <w:rsid w:val="00161A1B"/>
    <w:rsid w:val="001635C3"/>
    <w:rsid w:val="0016592C"/>
    <w:rsid w:val="001771E9"/>
    <w:rsid w:val="001802D3"/>
    <w:rsid w:val="00186189"/>
    <w:rsid w:val="001A2C95"/>
    <w:rsid w:val="001A46BA"/>
    <w:rsid w:val="001C1BA6"/>
    <w:rsid w:val="001C7073"/>
    <w:rsid w:val="001D67A9"/>
    <w:rsid w:val="001D6F2E"/>
    <w:rsid w:val="001F4AF7"/>
    <w:rsid w:val="002071C3"/>
    <w:rsid w:val="00210890"/>
    <w:rsid w:val="00233496"/>
    <w:rsid w:val="00235D15"/>
    <w:rsid w:val="002362B6"/>
    <w:rsid w:val="00241B34"/>
    <w:rsid w:val="00250425"/>
    <w:rsid w:val="00251AEE"/>
    <w:rsid w:val="002605B0"/>
    <w:rsid w:val="002647B1"/>
    <w:rsid w:val="00270C6D"/>
    <w:rsid w:val="00271D42"/>
    <w:rsid w:val="002727D8"/>
    <w:rsid w:val="00276ECD"/>
    <w:rsid w:val="0028116C"/>
    <w:rsid w:val="0028435B"/>
    <w:rsid w:val="00287729"/>
    <w:rsid w:val="0028785F"/>
    <w:rsid w:val="00292D15"/>
    <w:rsid w:val="00294FB0"/>
    <w:rsid w:val="002A09C8"/>
    <w:rsid w:val="002A2585"/>
    <w:rsid w:val="002A40B6"/>
    <w:rsid w:val="002B1805"/>
    <w:rsid w:val="002B604D"/>
    <w:rsid w:val="002C0ED5"/>
    <w:rsid w:val="002C286E"/>
    <w:rsid w:val="002E6A51"/>
    <w:rsid w:val="002E6B5E"/>
    <w:rsid w:val="00301972"/>
    <w:rsid w:val="00305A48"/>
    <w:rsid w:val="00325CBD"/>
    <w:rsid w:val="00333595"/>
    <w:rsid w:val="00345395"/>
    <w:rsid w:val="00346628"/>
    <w:rsid w:val="003534EC"/>
    <w:rsid w:val="003639B9"/>
    <w:rsid w:val="00365C77"/>
    <w:rsid w:val="00383316"/>
    <w:rsid w:val="00383C12"/>
    <w:rsid w:val="00391C5B"/>
    <w:rsid w:val="003A2810"/>
    <w:rsid w:val="003C3D19"/>
    <w:rsid w:val="003D021E"/>
    <w:rsid w:val="003F2F83"/>
    <w:rsid w:val="003F577D"/>
    <w:rsid w:val="0040245C"/>
    <w:rsid w:val="00402857"/>
    <w:rsid w:val="00412179"/>
    <w:rsid w:val="00421D59"/>
    <w:rsid w:val="00426388"/>
    <w:rsid w:val="00434856"/>
    <w:rsid w:val="00434CF3"/>
    <w:rsid w:val="004362DD"/>
    <w:rsid w:val="004556A0"/>
    <w:rsid w:val="0046725C"/>
    <w:rsid w:val="00471BC8"/>
    <w:rsid w:val="004749D1"/>
    <w:rsid w:val="004761FA"/>
    <w:rsid w:val="004829A1"/>
    <w:rsid w:val="004856F3"/>
    <w:rsid w:val="00485833"/>
    <w:rsid w:val="004861CD"/>
    <w:rsid w:val="0048660A"/>
    <w:rsid w:val="00487030"/>
    <w:rsid w:val="004C2F97"/>
    <w:rsid w:val="004C605A"/>
    <w:rsid w:val="004C7B81"/>
    <w:rsid w:val="004D2689"/>
    <w:rsid w:val="004D4234"/>
    <w:rsid w:val="004E0E8E"/>
    <w:rsid w:val="004E309F"/>
    <w:rsid w:val="004E519F"/>
    <w:rsid w:val="004F3940"/>
    <w:rsid w:val="00512008"/>
    <w:rsid w:val="005133E6"/>
    <w:rsid w:val="00513433"/>
    <w:rsid w:val="00516D46"/>
    <w:rsid w:val="00520370"/>
    <w:rsid w:val="00533DF8"/>
    <w:rsid w:val="00534A3C"/>
    <w:rsid w:val="00546EAA"/>
    <w:rsid w:val="005512E9"/>
    <w:rsid w:val="00554663"/>
    <w:rsid w:val="00556941"/>
    <w:rsid w:val="00562A1F"/>
    <w:rsid w:val="00567B0E"/>
    <w:rsid w:val="00567F25"/>
    <w:rsid w:val="00574057"/>
    <w:rsid w:val="0057446C"/>
    <w:rsid w:val="00582FE7"/>
    <w:rsid w:val="005848B2"/>
    <w:rsid w:val="00593156"/>
    <w:rsid w:val="00597041"/>
    <w:rsid w:val="005A1481"/>
    <w:rsid w:val="005B722E"/>
    <w:rsid w:val="005C1076"/>
    <w:rsid w:val="005C1134"/>
    <w:rsid w:val="005C27E5"/>
    <w:rsid w:val="005D354B"/>
    <w:rsid w:val="005D4735"/>
    <w:rsid w:val="005D640B"/>
    <w:rsid w:val="005F3796"/>
    <w:rsid w:val="00601CE5"/>
    <w:rsid w:val="00602ABF"/>
    <w:rsid w:val="006037D0"/>
    <w:rsid w:val="00603994"/>
    <w:rsid w:val="00607640"/>
    <w:rsid w:val="00611D52"/>
    <w:rsid w:val="00612EB2"/>
    <w:rsid w:val="006135EC"/>
    <w:rsid w:val="00613DA3"/>
    <w:rsid w:val="00615519"/>
    <w:rsid w:val="006174ED"/>
    <w:rsid w:val="0061798F"/>
    <w:rsid w:val="00620021"/>
    <w:rsid w:val="0062417E"/>
    <w:rsid w:val="0063143F"/>
    <w:rsid w:val="00632E03"/>
    <w:rsid w:val="006340F2"/>
    <w:rsid w:val="00636719"/>
    <w:rsid w:val="00642637"/>
    <w:rsid w:val="0065356D"/>
    <w:rsid w:val="006556F0"/>
    <w:rsid w:val="00661165"/>
    <w:rsid w:val="0066647E"/>
    <w:rsid w:val="00666F95"/>
    <w:rsid w:val="00670D4D"/>
    <w:rsid w:val="00676AD2"/>
    <w:rsid w:val="006817BD"/>
    <w:rsid w:val="00687447"/>
    <w:rsid w:val="00690A3B"/>
    <w:rsid w:val="006A004B"/>
    <w:rsid w:val="006D6688"/>
    <w:rsid w:val="006D7230"/>
    <w:rsid w:val="00702A8C"/>
    <w:rsid w:val="00716F1A"/>
    <w:rsid w:val="00720EAC"/>
    <w:rsid w:val="00727A3F"/>
    <w:rsid w:val="007312EB"/>
    <w:rsid w:val="0073448F"/>
    <w:rsid w:val="00736DDD"/>
    <w:rsid w:val="00761ABD"/>
    <w:rsid w:val="007625D6"/>
    <w:rsid w:val="007628DC"/>
    <w:rsid w:val="0076753B"/>
    <w:rsid w:val="0078668F"/>
    <w:rsid w:val="00786D91"/>
    <w:rsid w:val="007A08A5"/>
    <w:rsid w:val="007A0BA5"/>
    <w:rsid w:val="007A3B6F"/>
    <w:rsid w:val="007A7C13"/>
    <w:rsid w:val="007B15C3"/>
    <w:rsid w:val="007B60DF"/>
    <w:rsid w:val="007C4E78"/>
    <w:rsid w:val="007D02BC"/>
    <w:rsid w:val="007D7AD3"/>
    <w:rsid w:val="007E0B31"/>
    <w:rsid w:val="007F3BEC"/>
    <w:rsid w:val="00800694"/>
    <w:rsid w:val="008148E2"/>
    <w:rsid w:val="00815350"/>
    <w:rsid w:val="0081671F"/>
    <w:rsid w:val="0082747E"/>
    <w:rsid w:val="008304AD"/>
    <w:rsid w:val="00831AC9"/>
    <w:rsid w:val="00834B35"/>
    <w:rsid w:val="00835E08"/>
    <w:rsid w:val="008414D8"/>
    <w:rsid w:val="00866CEC"/>
    <w:rsid w:val="008817B3"/>
    <w:rsid w:val="00884C90"/>
    <w:rsid w:val="0088770F"/>
    <w:rsid w:val="008A24FC"/>
    <w:rsid w:val="008A43EC"/>
    <w:rsid w:val="008B480B"/>
    <w:rsid w:val="008B4D9D"/>
    <w:rsid w:val="008D55A3"/>
    <w:rsid w:val="008D70EA"/>
    <w:rsid w:val="008D7AF4"/>
    <w:rsid w:val="008E229B"/>
    <w:rsid w:val="008E3433"/>
    <w:rsid w:val="008F1C29"/>
    <w:rsid w:val="008F4760"/>
    <w:rsid w:val="0090062B"/>
    <w:rsid w:val="0090315B"/>
    <w:rsid w:val="00904E65"/>
    <w:rsid w:val="00907094"/>
    <w:rsid w:val="009107E7"/>
    <w:rsid w:val="009173A4"/>
    <w:rsid w:val="0093490D"/>
    <w:rsid w:val="00934DCE"/>
    <w:rsid w:val="0093726F"/>
    <w:rsid w:val="00940520"/>
    <w:rsid w:val="009415A2"/>
    <w:rsid w:val="009472DE"/>
    <w:rsid w:val="00951907"/>
    <w:rsid w:val="00966812"/>
    <w:rsid w:val="00966E72"/>
    <w:rsid w:val="009675B7"/>
    <w:rsid w:val="009733A1"/>
    <w:rsid w:val="0097505F"/>
    <w:rsid w:val="00976150"/>
    <w:rsid w:val="00977E40"/>
    <w:rsid w:val="00993C70"/>
    <w:rsid w:val="00997C74"/>
    <w:rsid w:val="009B182C"/>
    <w:rsid w:val="009B1F17"/>
    <w:rsid w:val="009C2723"/>
    <w:rsid w:val="009D2FF1"/>
    <w:rsid w:val="009D4852"/>
    <w:rsid w:val="009D4AAF"/>
    <w:rsid w:val="00A0656E"/>
    <w:rsid w:val="00A10BA5"/>
    <w:rsid w:val="00A13257"/>
    <w:rsid w:val="00A146F2"/>
    <w:rsid w:val="00A2011C"/>
    <w:rsid w:val="00A23760"/>
    <w:rsid w:val="00A242AD"/>
    <w:rsid w:val="00A33529"/>
    <w:rsid w:val="00A406DD"/>
    <w:rsid w:val="00A410A0"/>
    <w:rsid w:val="00A41B83"/>
    <w:rsid w:val="00A525B0"/>
    <w:rsid w:val="00A64FA8"/>
    <w:rsid w:val="00A7334E"/>
    <w:rsid w:val="00A81AF9"/>
    <w:rsid w:val="00A87A13"/>
    <w:rsid w:val="00A90BDD"/>
    <w:rsid w:val="00A9118C"/>
    <w:rsid w:val="00A94C47"/>
    <w:rsid w:val="00A95E34"/>
    <w:rsid w:val="00AB2CE1"/>
    <w:rsid w:val="00AC34C3"/>
    <w:rsid w:val="00AC6E83"/>
    <w:rsid w:val="00AC781A"/>
    <w:rsid w:val="00AD55D7"/>
    <w:rsid w:val="00AD67FF"/>
    <w:rsid w:val="00AE1649"/>
    <w:rsid w:val="00AE2C14"/>
    <w:rsid w:val="00AF2867"/>
    <w:rsid w:val="00AF3C4A"/>
    <w:rsid w:val="00AF6C6A"/>
    <w:rsid w:val="00B00571"/>
    <w:rsid w:val="00B01197"/>
    <w:rsid w:val="00B02A7E"/>
    <w:rsid w:val="00B10861"/>
    <w:rsid w:val="00B12F85"/>
    <w:rsid w:val="00B17215"/>
    <w:rsid w:val="00B3144B"/>
    <w:rsid w:val="00B34511"/>
    <w:rsid w:val="00B35E28"/>
    <w:rsid w:val="00B3606F"/>
    <w:rsid w:val="00B430FF"/>
    <w:rsid w:val="00B46E80"/>
    <w:rsid w:val="00B552D6"/>
    <w:rsid w:val="00B65833"/>
    <w:rsid w:val="00B72A51"/>
    <w:rsid w:val="00B843EF"/>
    <w:rsid w:val="00B84D6A"/>
    <w:rsid w:val="00B91911"/>
    <w:rsid w:val="00B92FA9"/>
    <w:rsid w:val="00BA7FB1"/>
    <w:rsid w:val="00BB6BF0"/>
    <w:rsid w:val="00BB7C7E"/>
    <w:rsid w:val="00BC475D"/>
    <w:rsid w:val="00BD1330"/>
    <w:rsid w:val="00BE0168"/>
    <w:rsid w:val="00BF0837"/>
    <w:rsid w:val="00BF4DAB"/>
    <w:rsid w:val="00BF6491"/>
    <w:rsid w:val="00C01396"/>
    <w:rsid w:val="00C04DE2"/>
    <w:rsid w:val="00C16B48"/>
    <w:rsid w:val="00C266BA"/>
    <w:rsid w:val="00C26FDB"/>
    <w:rsid w:val="00C37E2D"/>
    <w:rsid w:val="00C41D69"/>
    <w:rsid w:val="00C4790E"/>
    <w:rsid w:val="00C52A3A"/>
    <w:rsid w:val="00C659C5"/>
    <w:rsid w:val="00C835CA"/>
    <w:rsid w:val="00C837F7"/>
    <w:rsid w:val="00C846D4"/>
    <w:rsid w:val="00C84964"/>
    <w:rsid w:val="00C95A77"/>
    <w:rsid w:val="00CA158D"/>
    <w:rsid w:val="00CB0884"/>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21D3"/>
    <w:rsid w:val="00D73FC8"/>
    <w:rsid w:val="00D754EB"/>
    <w:rsid w:val="00D80E90"/>
    <w:rsid w:val="00D81E46"/>
    <w:rsid w:val="00D953AD"/>
    <w:rsid w:val="00DA53F6"/>
    <w:rsid w:val="00DB27E9"/>
    <w:rsid w:val="00DC1B55"/>
    <w:rsid w:val="00DC51B1"/>
    <w:rsid w:val="00DC6140"/>
    <w:rsid w:val="00DC642D"/>
    <w:rsid w:val="00DE2087"/>
    <w:rsid w:val="00DE7732"/>
    <w:rsid w:val="00DE7F59"/>
    <w:rsid w:val="00DF4EA3"/>
    <w:rsid w:val="00DF5BAD"/>
    <w:rsid w:val="00E10EA5"/>
    <w:rsid w:val="00E1696B"/>
    <w:rsid w:val="00E21381"/>
    <w:rsid w:val="00E229BA"/>
    <w:rsid w:val="00E33123"/>
    <w:rsid w:val="00E339F4"/>
    <w:rsid w:val="00E43A6D"/>
    <w:rsid w:val="00E50259"/>
    <w:rsid w:val="00E51CEF"/>
    <w:rsid w:val="00E74F1E"/>
    <w:rsid w:val="00E85211"/>
    <w:rsid w:val="00E940DF"/>
    <w:rsid w:val="00E969CB"/>
    <w:rsid w:val="00EA14CA"/>
    <w:rsid w:val="00EA15B9"/>
    <w:rsid w:val="00EB1E39"/>
    <w:rsid w:val="00EB4959"/>
    <w:rsid w:val="00EC0898"/>
    <w:rsid w:val="00EC5437"/>
    <w:rsid w:val="00EE0CC5"/>
    <w:rsid w:val="00EE2874"/>
    <w:rsid w:val="00EF0638"/>
    <w:rsid w:val="00EF09AA"/>
    <w:rsid w:val="00EF52D4"/>
    <w:rsid w:val="00F06AC6"/>
    <w:rsid w:val="00F14163"/>
    <w:rsid w:val="00F228C5"/>
    <w:rsid w:val="00F34F49"/>
    <w:rsid w:val="00F3528B"/>
    <w:rsid w:val="00F4047E"/>
    <w:rsid w:val="00F52C6F"/>
    <w:rsid w:val="00F5594A"/>
    <w:rsid w:val="00F563DE"/>
    <w:rsid w:val="00F655E7"/>
    <w:rsid w:val="00F65FB2"/>
    <w:rsid w:val="00F80DD2"/>
    <w:rsid w:val="00F81E3F"/>
    <w:rsid w:val="00F84108"/>
    <w:rsid w:val="00F86543"/>
    <w:rsid w:val="00F96DF4"/>
    <w:rsid w:val="00F97284"/>
    <w:rsid w:val="00FA2AC9"/>
    <w:rsid w:val="00FA66D2"/>
    <w:rsid w:val="00FB7EB0"/>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header"/>
    <w:basedOn w:val="a"/>
    <w:link w:val="af7"/>
    <w:uiPriority w:val="99"/>
    <w:unhideWhenUsed/>
    <w:rsid w:val="00BF4DAB"/>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BF4DAB"/>
  </w:style>
  <w:style w:type="paragraph" w:styleId="af8">
    <w:name w:val="footer"/>
    <w:basedOn w:val="a"/>
    <w:link w:val="af9"/>
    <w:uiPriority w:val="99"/>
    <w:unhideWhenUsed/>
    <w:rsid w:val="00BF4DAB"/>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BF4D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urkova.u@t.stroyexp32.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16</Pages>
  <Words>5008</Words>
  <Characters>28551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cp:revision>
  <dcterms:created xsi:type="dcterms:W3CDTF">2012-03-03T10:24:00Z</dcterms:created>
  <dcterms:modified xsi:type="dcterms:W3CDTF">2012-04-26T13:08:00Z</dcterms:modified>
</cp:coreProperties>
</file>