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Default="001A5002" w:rsidP="001A5002">
      <w:pPr>
        <w:ind w:left="5580"/>
        <w:jc w:val="both"/>
      </w:pPr>
    </w:p>
    <w:p w:rsidR="00BC242A" w:rsidRDefault="00BC242A" w:rsidP="001A5002">
      <w:pPr>
        <w:ind w:left="5580"/>
        <w:jc w:val="both"/>
      </w:pPr>
    </w:p>
    <w:p w:rsidR="00BC242A" w:rsidRPr="00F02FAA" w:rsidRDefault="00BC242A"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1A5002" w:rsidRPr="001A5002" w:rsidRDefault="001A5002" w:rsidP="001A5002">
      <w:pPr>
        <w:jc w:val="center"/>
        <w:rPr>
          <w:b/>
          <w:bCs/>
          <w:i/>
        </w:rPr>
      </w:pPr>
      <w:r w:rsidRPr="001A5002">
        <w:rPr>
          <w:b/>
          <w:bCs/>
          <w:i/>
        </w:rPr>
        <w:t>ДОКУМЕНТАЦИЯ ПО ЗАПРОСУ ПРЕДЛОЖЕНИЙ</w:t>
      </w:r>
    </w:p>
    <w:p w:rsidR="001A5002" w:rsidRPr="00BC242A" w:rsidRDefault="001A5002" w:rsidP="001A5002">
      <w:pPr>
        <w:jc w:val="center"/>
        <w:rPr>
          <w:b/>
          <w:bCs/>
          <w:i/>
        </w:rPr>
      </w:pPr>
      <w:r w:rsidRPr="001A5002">
        <w:rPr>
          <w:bCs/>
        </w:rPr>
        <w:t xml:space="preserve">открытый одноэтапный запрос предложений в электронной форме на право заключения договора </w:t>
      </w:r>
      <w:r w:rsidR="00BC242A" w:rsidRPr="00BC242A">
        <w:rPr>
          <w:bCs/>
        </w:rPr>
        <w:t xml:space="preserve">на </w:t>
      </w:r>
      <w:r w:rsidR="00532C81" w:rsidRPr="00532C81">
        <w:rPr>
          <w:b/>
          <w:bCs/>
          <w:i/>
        </w:rPr>
        <w:t>строительство III очереди ТЭЦ. II этап строительства. Монтаж паропроводов 0,8÷1,3 МПа</w:t>
      </w:r>
      <w:r w:rsidRPr="00BC242A">
        <w:rPr>
          <w:b/>
          <w:bCs/>
          <w:i/>
        </w:rPr>
        <w:t>.</w:t>
      </w: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tabs>
          <w:tab w:val="left" w:pos="3831"/>
        </w:tabs>
      </w:pPr>
      <w:r>
        <w:tab/>
      </w:r>
    </w:p>
    <w:p w:rsidR="001A5002" w:rsidRPr="007335E9" w:rsidRDefault="001A5002" w:rsidP="001A5002">
      <w:pPr>
        <w:jc w:val="center"/>
      </w:pPr>
    </w:p>
    <w:p w:rsidR="001A5002" w:rsidRPr="007335E9" w:rsidRDefault="001A5002" w:rsidP="001A5002">
      <w:pPr>
        <w:jc w:val="center"/>
      </w:pPr>
    </w:p>
    <w:p w:rsidR="001A5002" w:rsidRDefault="001A5002"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1A5002" w:rsidRDefault="001A5002" w:rsidP="001A5002">
      <w:pPr>
        <w:jc w:val="center"/>
      </w:pPr>
    </w:p>
    <w:p w:rsidR="00A96BAE" w:rsidRDefault="00A96BAE" w:rsidP="001A5002">
      <w:pPr>
        <w:jc w:val="center"/>
      </w:pPr>
    </w:p>
    <w:p w:rsidR="00A96BAE" w:rsidRDefault="00A96BAE" w:rsidP="001A5002">
      <w:pPr>
        <w:jc w:val="center"/>
      </w:pPr>
    </w:p>
    <w:p w:rsidR="001A5002" w:rsidRDefault="001A5002" w:rsidP="001A5002">
      <w:pPr>
        <w:jc w:val="center"/>
      </w:pPr>
      <w:r>
        <w:t>20</w:t>
      </w:r>
      <w:r w:rsidR="00C2339E">
        <w:t>15</w:t>
      </w:r>
    </w:p>
    <w:p w:rsidR="00B668DF" w:rsidRPr="00541B15" w:rsidRDefault="00B668DF" w:rsidP="00B668DF">
      <w:pPr>
        <w:jc w:val="center"/>
        <w:rPr>
          <w:color w:val="000000"/>
          <w:sz w:val="26"/>
          <w:szCs w:val="26"/>
        </w:rPr>
      </w:pPr>
      <w:r w:rsidRPr="00541B15">
        <w:rPr>
          <w:color w:val="000000"/>
          <w:sz w:val="26"/>
          <w:szCs w:val="26"/>
        </w:rPr>
        <w:lastRenderedPageBreak/>
        <w:t xml:space="preserve">Техническое задание </w:t>
      </w:r>
    </w:p>
    <w:p w:rsidR="00B668DF" w:rsidRPr="00541B15" w:rsidRDefault="00B668DF" w:rsidP="00B668DF">
      <w:pPr>
        <w:jc w:val="center"/>
        <w:rPr>
          <w:color w:val="000000"/>
          <w:sz w:val="26"/>
          <w:szCs w:val="26"/>
        </w:rPr>
      </w:pPr>
      <w:r w:rsidRPr="00541B15">
        <w:rPr>
          <w:color w:val="000000"/>
          <w:sz w:val="26"/>
          <w:szCs w:val="26"/>
        </w:rPr>
        <w:t xml:space="preserve">на выполнение строительно-монтажных работ </w:t>
      </w:r>
    </w:p>
    <w:p w:rsidR="00B668DF" w:rsidRPr="00541B15" w:rsidRDefault="00B668DF" w:rsidP="00B668DF">
      <w:pPr>
        <w:jc w:val="center"/>
        <w:rPr>
          <w:color w:val="000000"/>
          <w:sz w:val="26"/>
          <w:szCs w:val="26"/>
        </w:rPr>
      </w:pPr>
      <w:r w:rsidRPr="00541B15">
        <w:rPr>
          <w:color w:val="000000"/>
          <w:sz w:val="26"/>
          <w:szCs w:val="26"/>
        </w:rPr>
        <w:t xml:space="preserve">при строительстве, реконструкции и капитальном ремонте объектов </w:t>
      </w:r>
    </w:p>
    <w:p w:rsidR="00B668DF" w:rsidRPr="00541B15" w:rsidRDefault="00B668DF" w:rsidP="00B668DF">
      <w:pPr>
        <w:jc w:val="center"/>
        <w:rPr>
          <w:color w:val="000000"/>
          <w:sz w:val="26"/>
          <w:szCs w:val="26"/>
        </w:rPr>
      </w:pPr>
      <w:proofErr w:type="gramStart"/>
      <w:r w:rsidRPr="00541B15">
        <w:rPr>
          <w:color w:val="000000"/>
          <w:sz w:val="26"/>
          <w:szCs w:val="26"/>
        </w:rPr>
        <w:t xml:space="preserve">(капитального и незавершенного строительства, </w:t>
      </w:r>
      <w:proofErr w:type="gramEnd"/>
    </w:p>
    <w:p w:rsidR="00B668DF" w:rsidRPr="00541B15" w:rsidRDefault="00B668DF" w:rsidP="00B668DF">
      <w:pPr>
        <w:jc w:val="center"/>
        <w:rPr>
          <w:color w:val="000000"/>
          <w:sz w:val="26"/>
          <w:szCs w:val="26"/>
        </w:rPr>
      </w:pPr>
      <w:r w:rsidRPr="00541B15">
        <w:rPr>
          <w:color w:val="000000"/>
          <w:sz w:val="26"/>
          <w:szCs w:val="26"/>
        </w:rPr>
        <w:t>объектов временного назначения и инженерных систем)</w:t>
      </w:r>
    </w:p>
    <w:p w:rsidR="00B668DF" w:rsidRPr="00541B15" w:rsidRDefault="00B668DF" w:rsidP="00B668DF">
      <w:pPr>
        <w:jc w:val="center"/>
        <w:rPr>
          <w:color w:val="000000"/>
          <w:sz w:val="26"/>
          <w:szCs w:val="26"/>
        </w:rPr>
      </w:pPr>
      <w:r w:rsidRPr="00541B15">
        <w:rPr>
          <w:color w:val="000000"/>
          <w:sz w:val="26"/>
          <w:szCs w:val="26"/>
        </w:rPr>
        <w:t xml:space="preserve">по объектам: </w:t>
      </w:r>
      <w:r w:rsidRPr="00541B15">
        <w:rPr>
          <w:i/>
          <w:color w:val="000000"/>
          <w:sz w:val="26"/>
          <w:szCs w:val="26"/>
          <w:u w:val="single"/>
        </w:rPr>
        <w:t>блок высокого давления (БВД)</w:t>
      </w:r>
      <w:r w:rsidRPr="00541B15">
        <w:rPr>
          <w:i/>
          <w:color w:val="000000"/>
          <w:sz w:val="26"/>
          <w:szCs w:val="26"/>
        </w:rPr>
        <w:t xml:space="preserve"> </w:t>
      </w:r>
    </w:p>
    <w:p w:rsidR="00B668DF" w:rsidRPr="00541B15" w:rsidRDefault="00B668DF" w:rsidP="00B668DF">
      <w:pPr>
        <w:jc w:val="center"/>
        <w:rPr>
          <w:color w:val="000000"/>
          <w:sz w:val="26"/>
          <w:szCs w:val="26"/>
        </w:rPr>
      </w:pPr>
    </w:p>
    <w:p w:rsidR="00B668DF" w:rsidRPr="00541B15" w:rsidRDefault="00B668DF" w:rsidP="00B668DF">
      <w:pPr>
        <w:jc w:val="center"/>
        <w:rPr>
          <w:color w:val="000000"/>
          <w:sz w:val="26"/>
          <w:szCs w:val="26"/>
        </w:rPr>
      </w:pPr>
      <w:r w:rsidRPr="00541B15">
        <w:rPr>
          <w:color w:val="000000"/>
          <w:sz w:val="26"/>
          <w:szCs w:val="26"/>
        </w:rPr>
        <w:t>СОДЕРЖАНИЕ</w:t>
      </w:r>
    </w:p>
    <w:p w:rsidR="00B668DF" w:rsidRPr="00541B15" w:rsidRDefault="00B668DF" w:rsidP="00B668DF">
      <w:pPr>
        <w:jc w:val="center"/>
        <w:rPr>
          <w:color w:val="000000"/>
          <w:sz w:val="26"/>
          <w:szCs w:val="26"/>
        </w:rPr>
      </w:pPr>
    </w:p>
    <w:p w:rsidR="00B668DF" w:rsidRPr="00541B15" w:rsidRDefault="00B668DF" w:rsidP="00B668DF">
      <w:pPr>
        <w:ind w:right="141"/>
        <w:rPr>
          <w:color w:val="000000"/>
          <w:sz w:val="26"/>
          <w:szCs w:val="26"/>
        </w:rPr>
      </w:pPr>
      <w:r w:rsidRPr="00541B15">
        <w:rPr>
          <w:color w:val="000000"/>
          <w:sz w:val="26"/>
          <w:szCs w:val="26"/>
        </w:rPr>
        <w:t>РАЗДЕЛ 1. НАИМЕНОВАНИЕ ВЫПОЛНЯЕМЫХ РАБОТ</w:t>
      </w:r>
    </w:p>
    <w:p w:rsidR="00B668DF" w:rsidRPr="00541B15" w:rsidRDefault="00B668DF" w:rsidP="00B668DF">
      <w:pPr>
        <w:ind w:right="141"/>
        <w:rPr>
          <w:color w:val="000000"/>
          <w:sz w:val="26"/>
          <w:szCs w:val="26"/>
        </w:rPr>
      </w:pPr>
      <w:r w:rsidRPr="00541B15">
        <w:rPr>
          <w:color w:val="000000"/>
          <w:sz w:val="26"/>
          <w:szCs w:val="26"/>
        </w:rPr>
        <w:t>РАЗДЕЛ 2. ОБЩИЕ ПОЛОЖЕНИЯ</w:t>
      </w:r>
    </w:p>
    <w:p w:rsidR="00B668DF" w:rsidRPr="00541B15" w:rsidRDefault="00B668DF" w:rsidP="00B668DF">
      <w:pPr>
        <w:ind w:left="2552" w:right="141" w:hanging="1701"/>
        <w:rPr>
          <w:color w:val="000000"/>
          <w:sz w:val="26"/>
          <w:szCs w:val="26"/>
        </w:rPr>
      </w:pPr>
      <w:r w:rsidRPr="00541B15">
        <w:rPr>
          <w:color w:val="000000"/>
          <w:sz w:val="26"/>
          <w:szCs w:val="26"/>
        </w:rPr>
        <w:t>Подраздел 2.1 Сведения о строительно-монтажных работах при строительстве, реконструкции и капитальном ремонте объектов</w:t>
      </w:r>
    </w:p>
    <w:p w:rsidR="00B668DF" w:rsidRPr="00541B15" w:rsidRDefault="00B668DF" w:rsidP="00B668DF">
      <w:pPr>
        <w:ind w:left="851" w:right="141"/>
        <w:rPr>
          <w:color w:val="000000"/>
          <w:sz w:val="26"/>
          <w:szCs w:val="26"/>
        </w:rPr>
      </w:pPr>
      <w:r w:rsidRPr="00541B15">
        <w:rPr>
          <w:color w:val="000000"/>
          <w:sz w:val="26"/>
          <w:szCs w:val="26"/>
        </w:rPr>
        <w:t>Подраздел 2.2 Сведения о выполняемых работах</w:t>
      </w:r>
    </w:p>
    <w:p w:rsidR="00B668DF" w:rsidRPr="00541B15" w:rsidRDefault="00B668DF" w:rsidP="00B668DF">
      <w:pPr>
        <w:ind w:left="851" w:right="141"/>
        <w:rPr>
          <w:color w:val="000000"/>
          <w:sz w:val="26"/>
          <w:szCs w:val="26"/>
        </w:rPr>
      </w:pPr>
      <w:r w:rsidRPr="00541B15">
        <w:rPr>
          <w:color w:val="000000"/>
          <w:sz w:val="26"/>
          <w:szCs w:val="26"/>
        </w:rPr>
        <w:t>Подраздел 2.3 Сведения о месте выполнения работ</w:t>
      </w:r>
    </w:p>
    <w:p w:rsidR="00B668DF" w:rsidRPr="00541B15" w:rsidRDefault="00B668DF" w:rsidP="00B668DF">
      <w:pPr>
        <w:ind w:left="851" w:right="141"/>
        <w:rPr>
          <w:color w:val="000000"/>
          <w:sz w:val="26"/>
          <w:szCs w:val="26"/>
        </w:rPr>
      </w:pPr>
      <w:r w:rsidRPr="00541B15">
        <w:rPr>
          <w:color w:val="000000"/>
          <w:sz w:val="26"/>
          <w:szCs w:val="26"/>
        </w:rPr>
        <w:t xml:space="preserve">Подраздел 2.4 Требования к разработке </w:t>
      </w:r>
      <w:r w:rsidRPr="00541B15">
        <w:rPr>
          <w:bCs/>
          <w:color w:val="000000"/>
          <w:sz w:val="26"/>
          <w:szCs w:val="26"/>
        </w:rPr>
        <w:t>проекта производства работ</w:t>
      </w:r>
    </w:p>
    <w:p w:rsidR="00B668DF" w:rsidRPr="00541B15" w:rsidRDefault="00B668DF" w:rsidP="00B668DF">
      <w:pPr>
        <w:ind w:right="141"/>
        <w:rPr>
          <w:color w:val="000000"/>
          <w:sz w:val="26"/>
          <w:szCs w:val="26"/>
        </w:rPr>
      </w:pPr>
      <w:r w:rsidRPr="00541B15">
        <w:rPr>
          <w:color w:val="000000"/>
          <w:sz w:val="26"/>
          <w:szCs w:val="26"/>
        </w:rPr>
        <w:t>РАЗДЕЛ 3. ТРЕБОВАНИЯ К ТЕХНИЧЕСКИМ ХАРАКТЕРИСТИКАМ РАБОТ</w:t>
      </w:r>
    </w:p>
    <w:p w:rsidR="00B668DF" w:rsidRPr="00541B15" w:rsidRDefault="00B668DF" w:rsidP="00B668DF">
      <w:pPr>
        <w:ind w:left="851" w:right="141"/>
        <w:rPr>
          <w:color w:val="000000"/>
          <w:sz w:val="26"/>
          <w:szCs w:val="26"/>
        </w:rPr>
      </w:pPr>
      <w:r w:rsidRPr="00541B15">
        <w:rPr>
          <w:bCs/>
          <w:color w:val="000000"/>
          <w:sz w:val="26"/>
          <w:szCs w:val="26"/>
        </w:rPr>
        <w:t>Подраздел 3.1 Технические требования при выполнении работ</w:t>
      </w:r>
    </w:p>
    <w:p w:rsidR="00B668DF" w:rsidRPr="00541B15" w:rsidRDefault="00B668DF" w:rsidP="00B668DF">
      <w:pPr>
        <w:ind w:left="2552" w:right="141" w:hanging="1701"/>
        <w:rPr>
          <w:bCs/>
          <w:color w:val="000000"/>
          <w:sz w:val="26"/>
          <w:szCs w:val="26"/>
        </w:rPr>
      </w:pPr>
      <w:r w:rsidRPr="00541B15">
        <w:rPr>
          <w:color w:val="000000"/>
          <w:sz w:val="26"/>
          <w:szCs w:val="26"/>
        </w:rPr>
        <w:t xml:space="preserve">Подраздел 3.2 Требования </w:t>
      </w:r>
      <w:r w:rsidRPr="00541B15">
        <w:rPr>
          <w:bCs/>
          <w:color w:val="000000"/>
          <w:sz w:val="26"/>
          <w:szCs w:val="26"/>
        </w:rPr>
        <w:t>к оформлению и составу проекта производства работ</w:t>
      </w:r>
    </w:p>
    <w:p w:rsidR="00B668DF" w:rsidRPr="00541B15" w:rsidRDefault="00B668DF" w:rsidP="00B668DF">
      <w:pPr>
        <w:ind w:left="1276" w:right="141" w:hanging="1276"/>
        <w:rPr>
          <w:rFonts w:eastAsia="Calibri"/>
          <w:color w:val="000000"/>
          <w:sz w:val="26"/>
          <w:szCs w:val="26"/>
          <w:lang w:eastAsia="en-US"/>
        </w:rPr>
      </w:pPr>
      <w:r w:rsidRPr="00541B15">
        <w:rPr>
          <w:color w:val="000000"/>
          <w:sz w:val="26"/>
          <w:szCs w:val="26"/>
        </w:rPr>
        <w:t>РАЗДЕЛ 4. ВЕДОМОСТЬ ФИЗИЧЕСКИХ ОБЪЕМОВ РАБОТ, РЕСУРСНАЯ ВЕДОМОСТЬ, СМЕТНЫЕ РАСЧЕТЫ</w:t>
      </w:r>
    </w:p>
    <w:p w:rsidR="00B668DF" w:rsidRPr="00541B15" w:rsidRDefault="00B668DF" w:rsidP="00B668DF">
      <w:pPr>
        <w:ind w:left="1276" w:right="141" w:hanging="1276"/>
        <w:rPr>
          <w:color w:val="000000"/>
          <w:sz w:val="26"/>
          <w:szCs w:val="26"/>
        </w:rPr>
      </w:pPr>
      <w:r w:rsidRPr="00541B15">
        <w:rPr>
          <w:color w:val="000000"/>
          <w:sz w:val="26"/>
          <w:szCs w:val="26"/>
        </w:rPr>
        <w:t xml:space="preserve">РАЗДЕЛ 5. ТРЕБОВАНИЯ К МАТЕРИАЛАМ И </w:t>
      </w:r>
      <w:proofErr w:type="gramStart"/>
      <w:r w:rsidRPr="00541B15">
        <w:rPr>
          <w:color w:val="000000"/>
          <w:sz w:val="26"/>
          <w:szCs w:val="26"/>
        </w:rPr>
        <w:t>ОБОРУДОВАНИЮ</w:t>
      </w:r>
      <w:proofErr w:type="gramEnd"/>
      <w:r w:rsidRPr="00541B15">
        <w:rPr>
          <w:color w:val="000000"/>
          <w:sz w:val="26"/>
          <w:szCs w:val="26"/>
        </w:rPr>
        <w:t xml:space="preserve"> ПРИМЕНЯЕМЫМ ДЛЯ ВЫПОЛНЕНИЯ РАБОТ, В Т.Ч. ВЕДОМОСТЬ МАТЕРИАЛОВ</w:t>
      </w:r>
    </w:p>
    <w:p w:rsidR="00B668DF" w:rsidRPr="00541B15" w:rsidRDefault="00B668DF" w:rsidP="00B668DF">
      <w:pPr>
        <w:ind w:left="1276" w:right="141" w:hanging="1276"/>
        <w:rPr>
          <w:color w:val="000000"/>
          <w:sz w:val="26"/>
          <w:szCs w:val="26"/>
        </w:rPr>
      </w:pPr>
      <w:r w:rsidRPr="00541B15">
        <w:rPr>
          <w:color w:val="000000"/>
          <w:sz w:val="26"/>
          <w:szCs w:val="26"/>
        </w:rPr>
        <w:t>РАЗДЕЛ 6.</w:t>
      </w:r>
      <w:r w:rsidRPr="00541B15">
        <w:rPr>
          <w:bCs/>
          <w:color w:val="000000"/>
          <w:sz w:val="26"/>
          <w:szCs w:val="26"/>
        </w:rPr>
        <w:t xml:space="preserve"> ПЕРЕЧЕНЬ ПРОЕКТНОЙ И РАБОЧЕЙ ДОКУМЕНТАЦИИ</w:t>
      </w:r>
    </w:p>
    <w:p w:rsidR="00B668DF" w:rsidRPr="00541B15" w:rsidRDefault="00B668DF" w:rsidP="00B668DF">
      <w:pPr>
        <w:ind w:left="1276" w:right="141" w:hanging="1276"/>
        <w:rPr>
          <w:color w:val="000000"/>
          <w:sz w:val="26"/>
          <w:szCs w:val="26"/>
        </w:rPr>
      </w:pPr>
      <w:r w:rsidRPr="00541B15">
        <w:rPr>
          <w:color w:val="000000"/>
          <w:sz w:val="26"/>
          <w:szCs w:val="26"/>
        </w:rPr>
        <w:t>РАЗДЕЛ 7. ТРЕБОВАНИЯ И УСЛОВИЯ К РАЗРАБОТКЕ ПРИРОДООХРАННЫХ МЕР И МЕРОПРИЯТИЙ</w:t>
      </w:r>
    </w:p>
    <w:p w:rsidR="00B668DF" w:rsidRPr="00541B15" w:rsidRDefault="00B668DF" w:rsidP="00B668DF">
      <w:pPr>
        <w:ind w:right="141"/>
        <w:rPr>
          <w:color w:val="000000"/>
          <w:sz w:val="26"/>
          <w:szCs w:val="26"/>
        </w:rPr>
      </w:pPr>
      <w:r w:rsidRPr="00541B15">
        <w:rPr>
          <w:color w:val="000000"/>
          <w:sz w:val="26"/>
          <w:szCs w:val="26"/>
        </w:rPr>
        <w:t>РАЗДЕЛ 8. СРОК ВЫПОЛНЕНИЯ РАБОТ</w:t>
      </w:r>
    </w:p>
    <w:p w:rsidR="00B668DF" w:rsidRPr="00541B15" w:rsidRDefault="00B668DF" w:rsidP="00B668DF">
      <w:pPr>
        <w:ind w:right="141"/>
        <w:rPr>
          <w:color w:val="000000"/>
          <w:sz w:val="26"/>
          <w:szCs w:val="26"/>
        </w:rPr>
      </w:pPr>
      <w:r w:rsidRPr="00541B15">
        <w:rPr>
          <w:color w:val="000000"/>
          <w:sz w:val="26"/>
          <w:szCs w:val="26"/>
        </w:rPr>
        <w:t>РАЗДЕЛ 9. ТРЕБОВАНИЯ К КАЧЕСТВУ ВЫПОЛНЯЕМЫХ РАБОТ</w:t>
      </w:r>
    </w:p>
    <w:p w:rsidR="00B668DF" w:rsidRPr="00541B15" w:rsidRDefault="00B668DF" w:rsidP="00B668DF">
      <w:pPr>
        <w:ind w:right="141"/>
        <w:rPr>
          <w:color w:val="000000"/>
          <w:sz w:val="26"/>
          <w:szCs w:val="26"/>
        </w:rPr>
      </w:pPr>
      <w:r w:rsidRPr="00541B15">
        <w:rPr>
          <w:color w:val="000000"/>
          <w:sz w:val="26"/>
          <w:szCs w:val="26"/>
        </w:rPr>
        <w:t>РАЗДЕЛ 10. ТРЕБОВАНИЯ К ОСОБЫМ УСЛОВИЯМ РАБОТ</w:t>
      </w:r>
    </w:p>
    <w:p w:rsidR="00B668DF" w:rsidRPr="00541B15" w:rsidRDefault="00B668DF" w:rsidP="00B668DF">
      <w:pPr>
        <w:ind w:left="1418" w:right="141" w:hanging="1418"/>
        <w:rPr>
          <w:color w:val="000000"/>
          <w:sz w:val="26"/>
          <w:szCs w:val="26"/>
        </w:rPr>
      </w:pPr>
      <w:r w:rsidRPr="00541B15">
        <w:rPr>
          <w:color w:val="000000"/>
          <w:sz w:val="26"/>
          <w:szCs w:val="26"/>
        </w:rPr>
        <w:t>РАЗДЕЛ 11. ТРЕБОВАНИЯ К СРОКУ И (ИЛИ) ОБЪЕМУ ПРЕДОСТАВЛЕНИЯ ГАРАНТИЙ</w:t>
      </w:r>
    </w:p>
    <w:p w:rsidR="00B668DF" w:rsidRPr="00541B15" w:rsidRDefault="00B668DF" w:rsidP="00B668DF">
      <w:pPr>
        <w:ind w:right="141"/>
        <w:rPr>
          <w:color w:val="000000"/>
          <w:sz w:val="26"/>
          <w:szCs w:val="26"/>
        </w:rPr>
      </w:pPr>
      <w:r w:rsidRPr="00541B15">
        <w:rPr>
          <w:color w:val="000000"/>
          <w:sz w:val="26"/>
          <w:szCs w:val="26"/>
        </w:rPr>
        <w:t>РАЗДЕЛ 12. ТРЕБОВАНИЯ К БЕЗОПАСНОСТИ ВЫПОЛНЯЕМЫХ РАБОТ</w:t>
      </w:r>
    </w:p>
    <w:p w:rsidR="00B668DF" w:rsidRPr="00541B15" w:rsidRDefault="00B668DF" w:rsidP="00B668DF">
      <w:pPr>
        <w:ind w:right="141"/>
        <w:rPr>
          <w:color w:val="000000"/>
          <w:sz w:val="26"/>
          <w:szCs w:val="26"/>
        </w:rPr>
      </w:pPr>
      <w:r w:rsidRPr="00541B15">
        <w:rPr>
          <w:color w:val="000000"/>
          <w:sz w:val="26"/>
          <w:szCs w:val="26"/>
        </w:rPr>
        <w:t>РАЗДЕЛ 13. ТРЕБОВАНИЯ К РЕЗУЛЬТАТАМ РАБОТ И ПОРЯДКУ ПРИЕМКИ</w:t>
      </w:r>
    </w:p>
    <w:p w:rsidR="00B668DF" w:rsidRPr="00541B15" w:rsidRDefault="00B668DF" w:rsidP="00B668DF">
      <w:pPr>
        <w:ind w:right="141"/>
        <w:rPr>
          <w:color w:val="000000"/>
          <w:sz w:val="26"/>
          <w:szCs w:val="26"/>
        </w:rPr>
      </w:pPr>
      <w:r w:rsidRPr="00541B15">
        <w:rPr>
          <w:color w:val="000000"/>
          <w:sz w:val="26"/>
          <w:szCs w:val="26"/>
        </w:rPr>
        <w:t>РАЗДЕЛ 14. ТРЕБОВАНИЕ К ФОРМЕ ПРЕДСТАВЛЯЕМОЙ ИНФОРМАЦИИ</w:t>
      </w:r>
    </w:p>
    <w:p w:rsidR="00B668DF" w:rsidRPr="00541B15" w:rsidRDefault="00B668DF" w:rsidP="00B668DF">
      <w:pPr>
        <w:ind w:left="1418" w:right="141" w:hanging="1418"/>
        <w:rPr>
          <w:color w:val="000000"/>
          <w:sz w:val="26"/>
          <w:szCs w:val="26"/>
        </w:rPr>
      </w:pPr>
      <w:r w:rsidRPr="00541B15">
        <w:rPr>
          <w:color w:val="000000"/>
          <w:sz w:val="26"/>
          <w:szCs w:val="26"/>
        </w:rPr>
        <w:t>РАЗДЕЛ 15. ТРЕБОВАНИЯ К ТЕХНИЧЕСКОМУ ОБУЧЕНИЮ ПЕРСОНАЛА ЗАКАЗЧИКА</w:t>
      </w:r>
    </w:p>
    <w:p w:rsidR="00B668DF" w:rsidRPr="00541B15" w:rsidRDefault="00B668DF" w:rsidP="00B668DF">
      <w:pPr>
        <w:ind w:right="141"/>
        <w:rPr>
          <w:color w:val="000000"/>
          <w:sz w:val="26"/>
          <w:szCs w:val="26"/>
        </w:rPr>
      </w:pPr>
      <w:r w:rsidRPr="00541B15">
        <w:rPr>
          <w:color w:val="000000"/>
          <w:sz w:val="26"/>
          <w:szCs w:val="26"/>
        </w:rPr>
        <w:t>РАЗДЕЛ 16. ПЕРЕЧЕНЬ ПРИНЯТЫХ СОКРАЩЕНИЙ</w:t>
      </w:r>
    </w:p>
    <w:p w:rsidR="00B668DF" w:rsidRPr="00541B15" w:rsidRDefault="00B668DF" w:rsidP="00B668DF">
      <w:pPr>
        <w:ind w:right="141"/>
        <w:rPr>
          <w:color w:val="000000"/>
          <w:sz w:val="26"/>
          <w:szCs w:val="26"/>
        </w:rPr>
      </w:pPr>
      <w:r w:rsidRPr="00541B15">
        <w:rPr>
          <w:color w:val="000000"/>
          <w:sz w:val="26"/>
          <w:szCs w:val="26"/>
        </w:rPr>
        <w:t>РАЗДЕЛ 17. ПЕРЕЧЕНЬ ПРИЛОЖЕНИЙ</w:t>
      </w:r>
    </w:p>
    <w:p w:rsidR="00B668DF" w:rsidRPr="00541B15" w:rsidRDefault="00B668DF" w:rsidP="00B668DF">
      <w:pPr>
        <w:ind w:right="141"/>
        <w:rPr>
          <w:color w:val="000000"/>
          <w:sz w:val="26"/>
          <w:szCs w:val="26"/>
        </w:rPr>
      </w:pPr>
    </w:p>
    <w:p w:rsidR="00B668DF" w:rsidRPr="00541B15" w:rsidRDefault="00B668DF" w:rsidP="00B668DF">
      <w:pPr>
        <w:ind w:right="141"/>
        <w:jc w:val="center"/>
        <w:rPr>
          <w:color w:val="000000"/>
        </w:rPr>
      </w:pPr>
      <w:r w:rsidRPr="00541B15">
        <w:rPr>
          <w:color w:val="000000"/>
          <w:sz w:val="24"/>
          <w:szCs w:val="24"/>
        </w:rPr>
        <w:br w:type="page"/>
      </w:r>
      <w:r w:rsidRPr="00541B15">
        <w:rPr>
          <w:color w:val="000000"/>
        </w:rPr>
        <w:lastRenderedPageBreak/>
        <w:t>РАЗДЕЛ 1. НАИМЕНОВАНИЕ ВЫПОЛНЯЕМЫХ РАБОТ</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8"/>
      </w:tblGrid>
      <w:tr w:rsidR="00B668DF" w:rsidRPr="00541B15" w:rsidTr="003F5758">
        <w:trPr>
          <w:trHeight w:val="799"/>
        </w:trPr>
        <w:tc>
          <w:tcPr>
            <w:tcW w:w="9888"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4"/>
                <w:szCs w:val="24"/>
                <w:lang w:eastAsia="en-US"/>
              </w:rPr>
            </w:pPr>
            <w:r w:rsidRPr="00541B15">
              <w:rPr>
                <w:i/>
                <w:color w:val="000000"/>
                <w:sz w:val="24"/>
                <w:szCs w:val="24"/>
              </w:rPr>
              <w:t>Строительство III очереди ТЭЦ. II этап строительства.</w:t>
            </w:r>
            <w:r w:rsidRPr="00541B15">
              <w:t xml:space="preserve"> </w:t>
            </w:r>
            <w:r w:rsidRPr="00541B15">
              <w:rPr>
                <w:i/>
                <w:color w:val="000000"/>
                <w:sz w:val="24"/>
                <w:szCs w:val="24"/>
              </w:rPr>
              <w:t>Монтаж паропроводов 0,8-1,3 МПа.</w:t>
            </w:r>
          </w:p>
        </w:tc>
      </w:tr>
    </w:tbl>
    <w:p w:rsidR="00B668DF" w:rsidRPr="00541B15" w:rsidRDefault="00B668DF" w:rsidP="00B668DF">
      <w:pPr>
        <w:jc w:val="center"/>
        <w:rPr>
          <w:color w:val="000000"/>
        </w:rPr>
      </w:pPr>
      <w:r w:rsidRPr="00541B15">
        <w:rPr>
          <w:color w:val="000000"/>
        </w:rPr>
        <w:t>РАЗДЕЛ 2. ОБЩИЕ ПОЛОЖЕНИЯ</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B668DF" w:rsidRPr="00541B15" w:rsidTr="003F5758">
        <w:trPr>
          <w:trHeight w:val="739"/>
        </w:trPr>
        <w:tc>
          <w:tcPr>
            <w:tcW w:w="992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color w:val="000000"/>
                <w:lang w:eastAsia="en-US"/>
              </w:rPr>
            </w:pPr>
            <w:r w:rsidRPr="00541B15">
              <w:rPr>
                <w:color w:val="000000"/>
              </w:rPr>
              <w:t>Подраздел 2.1 Сведения о строительно-монтажных работах при строительстве, реконструкции и капитальном ремонте объектов</w:t>
            </w:r>
          </w:p>
        </w:tc>
      </w:tr>
      <w:tr w:rsidR="00B668DF" w:rsidRPr="00541B15" w:rsidTr="003F5758">
        <w:trPr>
          <w:trHeight w:val="1573"/>
        </w:trPr>
        <w:tc>
          <w:tcPr>
            <w:tcW w:w="992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both"/>
              <w:rPr>
                <w:i/>
                <w:color w:val="000000"/>
                <w:sz w:val="24"/>
                <w:szCs w:val="24"/>
              </w:rPr>
            </w:pPr>
            <w:r w:rsidRPr="00541B15">
              <w:rPr>
                <w:i/>
                <w:color w:val="000000"/>
                <w:sz w:val="24"/>
                <w:szCs w:val="24"/>
              </w:rPr>
              <w:t xml:space="preserve">Проектная документация выпущена генеральным проектировщиком Приволжским филиалом ОАО «Объединение </w:t>
            </w:r>
            <w:proofErr w:type="spellStart"/>
            <w:r w:rsidRPr="00541B15">
              <w:rPr>
                <w:i/>
                <w:color w:val="000000"/>
                <w:sz w:val="24"/>
                <w:szCs w:val="24"/>
              </w:rPr>
              <w:t>ВНИПИэнергопром</w:t>
            </w:r>
            <w:proofErr w:type="spellEnd"/>
            <w:r w:rsidRPr="00541B15">
              <w:rPr>
                <w:i/>
                <w:color w:val="000000"/>
                <w:sz w:val="24"/>
                <w:szCs w:val="24"/>
              </w:rPr>
              <w:t>» в 2011 г.</w:t>
            </w:r>
          </w:p>
          <w:p w:rsidR="00B668DF" w:rsidRPr="00541B15" w:rsidRDefault="00B668DF" w:rsidP="003F5758">
            <w:pPr>
              <w:jc w:val="both"/>
              <w:rPr>
                <w:bCs/>
                <w:i/>
                <w:color w:val="000000"/>
                <w:sz w:val="24"/>
                <w:szCs w:val="24"/>
              </w:rPr>
            </w:pPr>
            <w:r w:rsidRPr="00541B15">
              <w:rPr>
                <w:bCs/>
                <w:i/>
                <w:color w:val="000000"/>
                <w:sz w:val="24"/>
                <w:szCs w:val="24"/>
              </w:rPr>
              <w:t>Положительное заключение государственной экспертизы ФАУ «</w:t>
            </w:r>
            <w:proofErr w:type="spellStart"/>
            <w:r w:rsidRPr="00541B15">
              <w:rPr>
                <w:bCs/>
                <w:i/>
                <w:color w:val="000000"/>
                <w:sz w:val="24"/>
                <w:szCs w:val="24"/>
              </w:rPr>
              <w:t>Главгосэкспертиза</w:t>
            </w:r>
            <w:proofErr w:type="spellEnd"/>
            <w:r w:rsidRPr="00541B15">
              <w:rPr>
                <w:bCs/>
                <w:i/>
                <w:color w:val="000000"/>
                <w:sz w:val="24"/>
                <w:szCs w:val="24"/>
              </w:rPr>
              <w:t xml:space="preserve"> России» № 626-12/ГГЭ-7705/02 от 09.07.12 г.</w:t>
            </w:r>
          </w:p>
          <w:p w:rsidR="00B668DF" w:rsidRPr="00541B15" w:rsidRDefault="00B668DF" w:rsidP="003F5758">
            <w:pPr>
              <w:jc w:val="both"/>
              <w:rPr>
                <w:i/>
                <w:color w:val="000000"/>
                <w:sz w:val="24"/>
                <w:szCs w:val="24"/>
              </w:rPr>
            </w:pPr>
            <w:r w:rsidRPr="00541B15">
              <w:rPr>
                <w:i/>
                <w:color w:val="000000"/>
                <w:sz w:val="24"/>
                <w:szCs w:val="24"/>
              </w:rPr>
              <w:t xml:space="preserve">Рабочая документация выпущена ОАО «Институт </w:t>
            </w:r>
            <w:proofErr w:type="spellStart"/>
            <w:r w:rsidRPr="00541B15">
              <w:rPr>
                <w:i/>
                <w:color w:val="000000"/>
                <w:sz w:val="24"/>
                <w:szCs w:val="24"/>
              </w:rPr>
              <w:t>Теплоэлектропроект</w:t>
            </w:r>
            <w:proofErr w:type="spellEnd"/>
            <w:r w:rsidRPr="00541B15">
              <w:rPr>
                <w:i/>
                <w:color w:val="000000"/>
                <w:sz w:val="24"/>
                <w:szCs w:val="24"/>
              </w:rPr>
              <w:t xml:space="preserve">» в 2014, 2015 </w:t>
            </w:r>
            <w:proofErr w:type="spellStart"/>
            <w:r w:rsidRPr="00541B15">
              <w:rPr>
                <w:i/>
                <w:color w:val="000000"/>
                <w:sz w:val="24"/>
                <w:szCs w:val="24"/>
              </w:rPr>
              <w:t>г.</w:t>
            </w:r>
            <w:proofErr w:type="gramStart"/>
            <w:r w:rsidRPr="00541B15">
              <w:rPr>
                <w:i/>
                <w:color w:val="000000"/>
                <w:sz w:val="24"/>
                <w:szCs w:val="24"/>
              </w:rPr>
              <w:t>г</w:t>
            </w:r>
            <w:proofErr w:type="spellEnd"/>
            <w:proofErr w:type="gramEnd"/>
            <w:r w:rsidRPr="00541B15">
              <w:rPr>
                <w:i/>
                <w:color w:val="000000"/>
                <w:sz w:val="24"/>
                <w:szCs w:val="24"/>
              </w:rPr>
              <w:t>.</w:t>
            </w:r>
          </w:p>
          <w:p w:rsidR="00B668DF" w:rsidRPr="00541B15" w:rsidRDefault="00B668DF" w:rsidP="003F5758">
            <w:pPr>
              <w:rPr>
                <w:color w:val="000000"/>
                <w:sz w:val="24"/>
                <w:szCs w:val="24"/>
                <w:lang w:eastAsia="en-US"/>
              </w:rPr>
            </w:pPr>
            <w:r w:rsidRPr="00541B15">
              <w:rPr>
                <w:i/>
                <w:color w:val="000000"/>
                <w:sz w:val="24"/>
                <w:szCs w:val="24"/>
              </w:rPr>
              <w:t xml:space="preserve">Строительно-монтажные работы выполняются в рамках инвестиционного проекта «Строительство </w:t>
            </w:r>
            <w:r w:rsidRPr="00541B15">
              <w:rPr>
                <w:i/>
                <w:color w:val="000000"/>
                <w:sz w:val="24"/>
                <w:szCs w:val="24"/>
                <w:lang w:val="en-US"/>
              </w:rPr>
              <w:t>III</w:t>
            </w:r>
            <w:r w:rsidRPr="00541B15">
              <w:rPr>
                <w:i/>
                <w:color w:val="000000"/>
                <w:sz w:val="24"/>
                <w:szCs w:val="24"/>
              </w:rPr>
              <w:t xml:space="preserve"> очереди ТЭЦ».</w:t>
            </w:r>
          </w:p>
        </w:tc>
      </w:tr>
      <w:tr w:rsidR="00B668DF" w:rsidRPr="00541B15" w:rsidTr="003F5758">
        <w:tc>
          <w:tcPr>
            <w:tcW w:w="9924"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jc w:val="center"/>
              <w:rPr>
                <w:i/>
                <w:color w:val="000000"/>
                <w:sz w:val="24"/>
                <w:szCs w:val="24"/>
              </w:rPr>
            </w:pPr>
            <w:r w:rsidRPr="00541B15">
              <w:rPr>
                <w:color w:val="000000"/>
              </w:rPr>
              <w:t>Подраздел 2.2 Сведения о выполняемых работах</w:t>
            </w:r>
          </w:p>
        </w:tc>
      </w:tr>
      <w:tr w:rsidR="00B668DF" w:rsidRPr="00541B15" w:rsidTr="003F5758">
        <w:trPr>
          <w:trHeight w:val="1550"/>
        </w:trPr>
        <w:tc>
          <w:tcPr>
            <w:tcW w:w="9924"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jc w:val="both"/>
              <w:rPr>
                <w:b/>
                <w:i/>
                <w:color w:val="000000"/>
                <w:sz w:val="24"/>
                <w:szCs w:val="24"/>
                <w:u w:val="single"/>
              </w:rPr>
            </w:pPr>
            <w:r w:rsidRPr="00541B15">
              <w:rPr>
                <w:b/>
                <w:i/>
                <w:color w:val="000000"/>
                <w:sz w:val="24"/>
                <w:szCs w:val="24"/>
                <w:u w:val="single"/>
              </w:rPr>
              <w:t>Строительная часть:</w:t>
            </w:r>
          </w:p>
          <w:p w:rsidR="00B668DF" w:rsidRPr="00541B15" w:rsidRDefault="00B668DF" w:rsidP="00B668DF">
            <w:pPr>
              <w:pStyle w:val="a4"/>
              <w:numPr>
                <w:ilvl w:val="0"/>
                <w:numId w:val="38"/>
              </w:numPr>
              <w:jc w:val="both"/>
              <w:rPr>
                <w:i/>
                <w:color w:val="000000"/>
                <w:sz w:val="24"/>
                <w:szCs w:val="24"/>
              </w:rPr>
            </w:pPr>
            <w:r w:rsidRPr="00541B15">
              <w:rPr>
                <w:i/>
                <w:color w:val="000000"/>
                <w:sz w:val="24"/>
                <w:szCs w:val="24"/>
              </w:rPr>
              <w:t xml:space="preserve">Строительные работы по монтажу металлических конструкций крепления паропровода 0,8-1,3 МПа над </w:t>
            </w:r>
            <w:proofErr w:type="spellStart"/>
            <w:r w:rsidRPr="00541B15">
              <w:rPr>
                <w:i/>
                <w:color w:val="000000"/>
                <w:sz w:val="24"/>
                <w:szCs w:val="24"/>
              </w:rPr>
              <w:t>отм</w:t>
            </w:r>
            <w:proofErr w:type="spellEnd"/>
            <w:r w:rsidRPr="00541B15">
              <w:rPr>
                <w:i/>
                <w:color w:val="000000"/>
                <w:sz w:val="24"/>
                <w:szCs w:val="24"/>
              </w:rPr>
              <w:t>. 0,00 в осях 14-16, по ряду</w:t>
            </w:r>
            <w:proofErr w:type="gramStart"/>
            <w:r w:rsidRPr="00541B15">
              <w:rPr>
                <w:i/>
                <w:color w:val="000000"/>
                <w:sz w:val="24"/>
                <w:szCs w:val="24"/>
              </w:rPr>
              <w:t xml:space="preserve"> А</w:t>
            </w:r>
            <w:proofErr w:type="gramEnd"/>
            <w:r w:rsidRPr="00541B15">
              <w:rPr>
                <w:i/>
                <w:color w:val="000000"/>
                <w:sz w:val="24"/>
                <w:szCs w:val="24"/>
              </w:rPr>
              <w:t xml:space="preserve">; над </w:t>
            </w:r>
            <w:proofErr w:type="spellStart"/>
            <w:r w:rsidRPr="00541B15">
              <w:rPr>
                <w:i/>
                <w:color w:val="000000"/>
                <w:sz w:val="24"/>
                <w:szCs w:val="24"/>
              </w:rPr>
              <w:t>отм</w:t>
            </w:r>
            <w:proofErr w:type="spellEnd"/>
            <w:r w:rsidRPr="00541B15">
              <w:rPr>
                <w:i/>
                <w:color w:val="000000"/>
                <w:sz w:val="24"/>
                <w:szCs w:val="24"/>
              </w:rPr>
              <w:t xml:space="preserve">. +8,00 в осях 16-17, по ряду А; над </w:t>
            </w:r>
            <w:proofErr w:type="spellStart"/>
            <w:r w:rsidRPr="00541B15">
              <w:rPr>
                <w:i/>
                <w:color w:val="000000"/>
                <w:sz w:val="24"/>
                <w:szCs w:val="24"/>
              </w:rPr>
              <w:t>отм</w:t>
            </w:r>
            <w:proofErr w:type="spellEnd"/>
            <w:r w:rsidRPr="00541B15">
              <w:rPr>
                <w:i/>
                <w:color w:val="000000"/>
                <w:sz w:val="24"/>
                <w:szCs w:val="24"/>
              </w:rPr>
              <w:t xml:space="preserve">. 0,00 в осях 26-28 по ряду А; над </w:t>
            </w:r>
            <w:proofErr w:type="spellStart"/>
            <w:r w:rsidRPr="00541B15">
              <w:rPr>
                <w:i/>
                <w:color w:val="000000"/>
                <w:sz w:val="24"/>
                <w:szCs w:val="24"/>
              </w:rPr>
              <w:t>отм</w:t>
            </w:r>
            <w:proofErr w:type="spellEnd"/>
            <w:r w:rsidRPr="00541B15">
              <w:rPr>
                <w:i/>
                <w:color w:val="000000"/>
                <w:sz w:val="24"/>
                <w:szCs w:val="24"/>
              </w:rPr>
              <w:t>. +8,00 в осях 25-26 по ряду А; в осях 27-28 по ряду</w:t>
            </w:r>
            <w:proofErr w:type="gramStart"/>
            <w:r w:rsidRPr="00541B15">
              <w:rPr>
                <w:i/>
                <w:color w:val="000000"/>
                <w:sz w:val="24"/>
                <w:szCs w:val="24"/>
              </w:rPr>
              <w:t xml:space="preserve"> Б</w:t>
            </w:r>
            <w:proofErr w:type="gramEnd"/>
            <w:r w:rsidRPr="00541B15">
              <w:rPr>
                <w:i/>
                <w:color w:val="000000"/>
                <w:sz w:val="24"/>
                <w:szCs w:val="24"/>
              </w:rPr>
              <w:t xml:space="preserve"> выполнить в соответствии с проектом №1350.12.38</w:t>
            </w:r>
            <w:r w:rsidRPr="00541B15">
              <w:rPr>
                <w:i/>
                <w:color w:val="000000"/>
                <w:sz w:val="24"/>
                <w:szCs w:val="24"/>
                <w:lang w:val="en-US"/>
              </w:rPr>
              <w:t>A</w:t>
            </w:r>
            <w:r w:rsidRPr="00541B15">
              <w:rPr>
                <w:i/>
                <w:color w:val="000000"/>
                <w:sz w:val="24"/>
                <w:szCs w:val="24"/>
              </w:rPr>
              <w:t>-30</w:t>
            </w:r>
            <w:r w:rsidRPr="00541B15">
              <w:rPr>
                <w:i/>
                <w:color w:val="000000"/>
                <w:sz w:val="24"/>
                <w:szCs w:val="24"/>
                <w:lang w:val="en-US"/>
              </w:rPr>
              <w:t>UHJ</w:t>
            </w:r>
            <w:r w:rsidRPr="00541B15">
              <w:rPr>
                <w:i/>
                <w:color w:val="000000"/>
                <w:sz w:val="24"/>
                <w:szCs w:val="24"/>
              </w:rPr>
              <w:t>-2202-</w:t>
            </w:r>
            <w:r w:rsidRPr="00541B15">
              <w:rPr>
                <w:i/>
                <w:color w:val="000000"/>
                <w:sz w:val="24"/>
                <w:szCs w:val="24"/>
                <w:lang w:val="en-US"/>
              </w:rPr>
              <w:t>SC</w:t>
            </w:r>
            <w:r w:rsidRPr="00541B15">
              <w:rPr>
                <w:i/>
                <w:color w:val="000000"/>
                <w:sz w:val="24"/>
                <w:szCs w:val="24"/>
              </w:rPr>
              <w:t xml:space="preserve">2 «Трубопроводы </w:t>
            </w:r>
            <w:proofErr w:type="spellStart"/>
            <w:r w:rsidRPr="00541B15">
              <w:rPr>
                <w:i/>
                <w:color w:val="000000"/>
                <w:sz w:val="24"/>
                <w:szCs w:val="24"/>
              </w:rPr>
              <w:t>машзала</w:t>
            </w:r>
            <w:proofErr w:type="spellEnd"/>
            <w:r w:rsidRPr="00541B15">
              <w:rPr>
                <w:i/>
                <w:color w:val="000000"/>
                <w:sz w:val="24"/>
                <w:szCs w:val="24"/>
              </w:rPr>
              <w:t xml:space="preserve"> БВД в осях 16-28, А-В и внутристанционные трубопроводы».</w:t>
            </w:r>
          </w:p>
          <w:p w:rsidR="00B668DF" w:rsidRPr="00541B15" w:rsidRDefault="00B668DF" w:rsidP="00B668DF">
            <w:pPr>
              <w:pStyle w:val="a4"/>
              <w:numPr>
                <w:ilvl w:val="0"/>
                <w:numId w:val="38"/>
              </w:numPr>
              <w:jc w:val="both"/>
              <w:rPr>
                <w:i/>
                <w:color w:val="000000"/>
                <w:sz w:val="24"/>
                <w:szCs w:val="24"/>
              </w:rPr>
            </w:pPr>
            <w:r w:rsidRPr="00541B15">
              <w:rPr>
                <w:i/>
                <w:color w:val="000000"/>
                <w:sz w:val="24"/>
                <w:szCs w:val="24"/>
              </w:rPr>
              <w:t>Строительные работы по монтажу металлических конструкций для пружинных подвесок паропровода 1,3 МПа к пиковому подогревателю №9 в соответствии с  ведомостью объемов работ №3.</w:t>
            </w:r>
          </w:p>
          <w:p w:rsidR="00B668DF" w:rsidRPr="00541B15" w:rsidRDefault="00B668DF" w:rsidP="00B668DF">
            <w:pPr>
              <w:pStyle w:val="a4"/>
              <w:numPr>
                <w:ilvl w:val="0"/>
                <w:numId w:val="38"/>
              </w:numPr>
              <w:jc w:val="both"/>
              <w:rPr>
                <w:i/>
                <w:color w:val="000000"/>
                <w:sz w:val="24"/>
                <w:szCs w:val="24"/>
              </w:rPr>
            </w:pPr>
            <w:r w:rsidRPr="00541B15">
              <w:rPr>
                <w:i/>
                <w:color w:val="000000"/>
                <w:sz w:val="24"/>
                <w:szCs w:val="24"/>
              </w:rPr>
              <w:t>Антикоррозионную защиту металлоконструкций выполнить в соответствии с указанным типом защиты в чертежах основных комплектов. Типы защиты и конструкции антикоррозионного покрытия указаны в чертежах №1350.12.38A-30</w:t>
            </w:r>
            <w:r w:rsidRPr="00541B15">
              <w:rPr>
                <w:i/>
                <w:color w:val="000000"/>
                <w:sz w:val="24"/>
                <w:szCs w:val="24"/>
                <w:lang w:val="en-US"/>
              </w:rPr>
              <w:t>UEP</w:t>
            </w:r>
            <w:r w:rsidRPr="00541B15">
              <w:rPr>
                <w:i/>
                <w:color w:val="000000"/>
                <w:sz w:val="24"/>
                <w:szCs w:val="24"/>
              </w:rPr>
              <w:t>-1102-</w:t>
            </w:r>
            <w:r w:rsidRPr="00541B15">
              <w:rPr>
                <w:i/>
                <w:color w:val="000000"/>
                <w:sz w:val="24"/>
                <w:szCs w:val="24"/>
                <w:lang w:val="en-US"/>
              </w:rPr>
              <w:t>RP</w:t>
            </w:r>
            <w:r w:rsidRPr="00541B15">
              <w:rPr>
                <w:i/>
                <w:color w:val="000000"/>
                <w:sz w:val="24"/>
                <w:szCs w:val="24"/>
              </w:rPr>
              <w:t xml:space="preserve"> «Антикоррозионная защита металлоконструкций».</w:t>
            </w:r>
          </w:p>
          <w:p w:rsidR="00B668DF" w:rsidRPr="00541B15" w:rsidRDefault="00B668DF" w:rsidP="003F5758">
            <w:pPr>
              <w:jc w:val="both"/>
              <w:rPr>
                <w:b/>
                <w:i/>
                <w:color w:val="000000"/>
                <w:sz w:val="24"/>
                <w:szCs w:val="24"/>
                <w:u w:val="single"/>
              </w:rPr>
            </w:pPr>
            <w:r w:rsidRPr="00541B15">
              <w:rPr>
                <w:b/>
                <w:i/>
                <w:color w:val="000000"/>
                <w:sz w:val="24"/>
                <w:szCs w:val="24"/>
                <w:u w:val="single"/>
              </w:rPr>
              <w:t>Технологическая часть:</w:t>
            </w:r>
          </w:p>
          <w:p w:rsidR="00B668DF" w:rsidRPr="00541B15" w:rsidRDefault="00B668DF" w:rsidP="003F5758">
            <w:pPr>
              <w:jc w:val="both"/>
              <w:rPr>
                <w:b/>
                <w:i/>
                <w:color w:val="000000"/>
                <w:sz w:val="24"/>
                <w:szCs w:val="24"/>
                <w:u w:val="single"/>
              </w:rPr>
            </w:pPr>
          </w:p>
          <w:p w:rsidR="00B668DF" w:rsidRPr="00541B15" w:rsidRDefault="00B668DF" w:rsidP="00B668DF">
            <w:pPr>
              <w:pStyle w:val="a4"/>
              <w:numPr>
                <w:ilvl w:val="0"/>
                <w:numId w:val="37"/>
              </w:numPr>
              <w:ind w:left="460" w:hanging="284"/>
              <w:jc w:val="both"/>
              <w:rPr>
                <w:b/>
                <w:i/>
                <w:color w:val="000000"/>
                <w:sz w:val="24"/>
                <w:szCs w:val="24"/>
                <w:u w:val="single"/>
              </w:rPr>
            </w:pPr>
            <w:r w:rsidRPr="00541B15">
              <w:rPr>
                <w:b/>
                <w:i/>
                <w:color w:val="000000"/>
                <w:sz w:val="24"/>
                <w:szCs w:val="24"/>
                <w:u w:val="single"/>
              </w:rPr>
              <w:t>Паропроводы 0,8÷1,3 МПа в осях 23-28 и РОУ 100/13</w:t>
            </w:r>
          </w:p>
          <w:p w:rsidR="00B668DF" w:rsidRPr="00541B15" w:rsidRDefault="00B668DF" w:rsidP="00B668DF">
            <w:pPr>
              <w:pStyle w:val="a4"/>
              <w:numPr>
                <w:ilvl w:val="1"/>
                <w:numId w:val="37"/>
              </w:numPr>
              <w:spacing w:before="240"/>
              <w:contextualSpacing w:val="0"/>
              <w:jc w:val="both"/>
              <w:rPr>
                <w:b/>
                <w:i/>
                <w:color w:val="000000"/>
                <w:sz w:val="24"/>
                <w:szCs w:val="24"/>
                <w:u w:val="single"/>
              </w:rPr>
            </w:pPr>
            <w:r w:rsidRPr="00541B15">
              <w:rPr>
                <w:i/>
                <w:color w:val="000000"/>
                <w:sz w:val="24"/>
                <w:szCs w:val="24"/>
              </w:rPr>
              <w:t>Приобретение и монтаж технологических трубопроводов в соответствии с ведомостями объемов работ №4, №5 и чертежами №</w:t>
            </w:r>
            <w:r w:rsidRPr="00541B15">
              <w:t xml:space="preserve"> </w:t>
            </w:r>
            <w:r w:rsidRPr="00541B15">
              <w:rPr>
                <w:i/>
                <w:color w:val="000000"/>
                <w:sz w:val="24"/>
                <w:szCs w:val="24"/>
              </w:rPr>
              <w:t>1350.12.38А-30UHJ-1601-TD «Паропроводы 0,8-1,3 МПа», №1350.12.38А-30UHJ-1601-TD.</w:t>
            </w:r>
            <w:r w:rsidRPr="00541B15">
              <w:rPr>
                <w:i/>
                <w:color w:val="000000"/>
                <w:sz w:val="24"/>
                <w:szCs w:val="24"/>
                <w:lang w:val="en-US"/>
              </w:rPr>
              <w:t>Z</w:t>
            </w:r>
            <w:r w:rsidRPr="00541B15">
              <w:rPr>
                <w:i/>
                <w:color w:val="000000"/>
                <w:sz w:val="24"/>
                <w:szCs w:val="24"/>
              </w:rPr>
              <w:t xml:space="preserve"> «Спецификация оборудования, изделий и материалов».</w:t>
            </w:r>
          </w:p>
          <w:p w:rsidR="00B668DF" w:rsidRPr="00541B15" w:rsidRDefault="00B668DF" w:rsidP="00B668DF">
            <w:pPr>
              <w:pStyle w:val="a4"/>
              <w:numPr>
                <w:ilvl w:val="1"/>
                <w:numId w:val="37"/>
              </w:numPr>
              <w:spacing w:before="240"/>
              <w:ind w:left="744" w:hanging="426"/>
              <w:jc w:val="both"/>
              <w:rPr>
                <w:i/>
                <w:color w:val="000000"/>
                <w:sz w:val="24"/>
                <w:szCs w:val="24"/>
              </w:rPr>
            </w:pPr>
            <w:r w:rsidRPr="00541B15">
              <w:rPr>
                <w:i/>
                <w:color w:val="000000"/>
                <w:sz w:val="24"/>
                <w:szCs w:val="24"/>
              </w:rPr>
              <w:t>Демонтаж существующих паропроводов 0,8÷1,3 МПа в осях 23-28 и от РОУ 100/13 в соответствии с ведомостью объемов работ №6.</w:t>
            </w:r>
          </w:p>
          <w:p w:rsidR="00B668DF" w:rsidRPr="00541B15" w:rsidRDefault="00B668DF" w:rsidP="00B668DF">
            <w:pPr>
              <w:pStyle w:val="a4"/>
              <w:numPr>
                <w:ilvl w:val="1"/>
                <w:numId w:val="37"/>
              </w:numPr>
              <w:spacing w:before="240"/>
              <w:ind w:left="744" w:hanging="426"/>
              <w:jc w:val="both"/>
              <w:rPr>
                <w:i/>
                <w:color w:val="000000"/>
                <w:sz w:val="24"/>
                <w:szCs w:val="24"/>
              </w:rPr>
            </w:pPr>
            <w:r w:rsidRPr="00541B15">
              <w:rPr>
                <w:i/>
                <w:color w:val="000000"/>
                <w:sz w:val="24"/>
                <w:szCs w:val="24"/>
              </w:rPr>
              <w:t>Монтировать паропровод (нижний) по чертежу №1350.12.38А-30UHJ-1601-TD лист 9 в границах выделенных красным цветом и согласно ведомости объемов работ № 4.</w:t>
            </w:r>
          </w:p>
          <w:p w:rsidR="00B668DF" w:rsidRPr="00541B15" w:rsidRDefault="00B668DF" w:rsidP="00B668DF">
            <w:pPr>
              <w:pStyle w:val="a4"/>
              <w:numPr>
                <w:ilvl w:val="1"/>
                <w:numId w:val="37"/>
              </w:numPr>
              <w:spacing w:before="240"/>
              <w:ind w:left="744" w:hanging="426"/>
              <w:jc w:val="both"/>
              <w:rPr>
                <w:i/>
                <w:color w:val="000000"/>
                <w:sz w:val="24"/>
                <w:szCs w:val="24"/>
              </w:rPr>
            </w:pPr>
            <w:r w:rsidRPr="00541B15">
              <w:rPr>
                <w:i/>
                <w:color w:val="000000"/>
                <w:sz w:val="24"/>
                <w:szCs w:val="24"/>
              </w:rPr>
              <w:t>Монтировать паропровод (верхний) по чертежу №1350.12.38А-30UHJ-1601-TD лист 5 в границах выделенных красным цветом и согласно ведомости объемов работ № 5.</w:t>
            </w:r>
          </w:p>
          <w:p w:rsidR="00B668DF" w:rsidRPr="00541B15" w:rsidRDefault="00B668DF" w:rsidP="00B668DF">
            <w:pPr>
              <w:pStyle w:val="a4"/>
              <w:numPr>
                <w:ilvl w:val="1"/>
                <w:numId w:val="37"/>
              </w:numPr>
              <w:spacing w:before="240"/>
              <w:ind w:left="744" w:hanging="426"/>
              <w:jc w:val="both"/>
              <w:rPr>
                <w:i/>
                <w:color w:val="000000"/>
                <w:sz w:val="24"/>
                <w:szCs w:val="24"/>
              </w:rPr>
            </w:pPr>
            <w:r w:rsidRPr="00541B15">
              <w:rPr>
                <w:i/>
                <w:color w:val="000000"/>
                <w:sz w:val="24"/>
                <w:szCs w:val="24"/>
              </w:rPr>
              <w:t>Монтировать трубопровод от РОУ 100/13 по чертежу №1350.12.38А-30UHJ-1601-TD лист 11.</w:t>
            </w:r>
          </w:p>
          <w:p w:rsidR="00B668DF" w:rsidRPr="00541B15" w:rsidRDefault="00B668DF" w:rsidP="00B668DF">
            <w:pPr>
              <w:pStyle w:val="a4"/>
              <w:numPr>
                <w:ilvl w:val="1"/>
                <w:numId w:val="37"/>
              </w:numPr>
              <w:spacing w:before="240"/>
              <w:jc w:val="both"/>
              <w:rPr>
                <w:i/>
                <w:color w:val="000000"/>
                <w:sz w:val="24"/>
                <w:szCs w:val="24"/>
              </w:rPr>
            </w:pPr>
            <w:r w:rsidRPr="00541B15">
              <w:rPr>
                <w:i/>
                <w:color w:val="000000"/>
                <w:sz w:val="24"/>
                <w:szCs w:val="24"/>
              </w:rPr>
              <w:t>Приобретение и монтаж тепловой изоляции трубопроводов 0,8÷1,3 МПа в осях 23-28 и после РОУ 100/13 в осях 14-16 согласно ведомости объемов работ №10 и чертежей №1350.12.38А-30UHJ-1703-TH «Тепловая изоляция трубопроводов».</w:t>
            </w:r>
          </w:p>
          <w:p w:rsidR="00B668DF" w:rsidRPr="00541B15" w:rsidRDefault="00B668DF" w:rsidP="00B668DF">
            <w:pPr>
              <w:pStyle w:val="a4"/>
              <w:numPr>
                <w:ilvl w:val="0"/>
                <w:numId w:val="37"/>
              </w:numPr>
              <w:spacing w:before="240"/>
              <w:ind w:left="460" w:hanging="284"/>
              <w:contextualSpacing w:val="0"/>
              <w:jc w:val="both"/>
              <w:rPr>
                <w:b/>
                <w:i/>
                <w:color w:val="000000"/>
                <w:sz w:val="24"/>
                <w:szCs w:val="24"/>
                <w:u w:val="single"/>
              </w:rPr>
            </w:pPr>
            <w:r w:rsidRPr="00541B15">
              <w:rPr>
                <w:b/>
                <w:i/>
                <w:color w:val="000000"/>
                <w:sz w:val="24"/>
                <w:szCs w:val="24"/>
                <w:u w:val="single"/>
              </w:rPr>
              <w:t>Паропровод 0,8÷1,3 МПа в осях 14-19</w:t>
            </w:r>
          </w:p>
          <w:p w:rsidR="00B668DF" w:rsidRPr="00541B15" w:rsidRDefault="00B668DF" w:rsidP="00B668DF">
            <w:pPr>
              <w:pStyle w:val="a4"/>
              <w:numPr>
                <w:ilvl w:val="1"/>
                <w:numId w:val="37"/>
              </w:numPr>
              <w:spacing w:before="240"/>
              <w:ind w:left="744" w:hanging="426"/>
              <w:contextualSpacing w:val="0"/>
              <w:jc w:val="both"/>
              <w:rPr>
                <w:b/>
                <w:i/>
                <w:color w:val="000000"/>
                <w:sz w:val="24"/>
                <w:szCs w:val="24"/>
                <w:u w:val="single"/>
              </w:rPr>
            </w:pPr>
            <w:r w:rsidRPr="00541B15">
              <w:rPr>
                <w:i/>
                <w:color w:val="000000"/>
                <w:sz w:val="24"/>
                <w:szCs w:val="24"/>
              </w:rPr>
              <w:lastRenderedPageBreak/>
              <w:t>Приобретение и монтаж технологических трубопроводов в соответствии с  чертежами №1350.12.38А-30UHJ-1906-TD «Паропроводы 0,8-1,3 МПа», 1350.12.38А-30UHJ-1906-TD.</w:t>
            </w:r>
            <w:r w:rsidRPr="00541B15">
              <w:rPr>
                <w:i/>
                <w:color w:val="000000"/>
                <w:sz w:val="24"/>
                <w:szCs w:val="24"/>
                <w:lang w:val="en-US"/>
              </w:rPr>
              <w:t>Z</w:t>
            </w:r>
            <w:r w:rsidRPr="00541B15">
              <w:rPr>
                <w:i/>
                <w:color w:val="000000"/>
                <w:sz w:val="24"/>
                <w:szCs w:val="24"/>
              </w:rPr>
              <w:t xml:space="preserve"> «Спецификация оборудования, изделий и материалов» за исключением объемов работ в соответствии с ведомостью объемов работ №7.</w:t>
            </w:r>
          </w:p>
          <w:p w:rsidR="00B668DF" w:rsidRPr="00541B15" w:rsidRDefault="00B668DF" w:rsidP="00B668DF">
            <w:pPr>
              <w:pStyle w:val="a4"/>
              <w:numPr>
                <w:ilvl w:val="1"/>
                <w:numId w:val="37"/>
              </w:numPr>
              <w:ind w:left="744" w:hanging="426"/>
              <w:contextualSpacing w:val="0"/>
              <w:jc w:val="both"/>
              <w:rPr>
                <w:b/>
                <w:i/>
                <w:color w:val="000000"/>
                <w:sz w:val="24"/>
                <w:szCs w:val="24"/>
                <w:u w:val="single"/>
              </w:rPr>
            </w:pPr>
            <w:r w:rsidRPr="00541B15">
              <w:rPr>
                <w:i/>
                <w:color w:val="000000"/>
                <w:sz w:val="24"/>
                <w:szCs w:val="24"/>
              </w:rPr>
              <w:t>Демонтаж существующих паропроводов 0,8÷1,3 МПа в осях 14-16 в соответствии с ведомостью объемов работ №9.</w:t>
            </w:r>
          </w:p>
          <w:p w:rsidR="00B668DF" w:rsidRPr="00541B15" w:rsidRDefault="00B668DF" w:rsidP="00B668DF">
            <w:pPr>
              <w:pStyle w:val="a4"/>
              <w:numPr>
                <w:ilvl w:val="1"/>
                <w:numId w:val="37"/>
              </w:numPr>
              <w:ind w:left="744" w:hanging="426"/>
              <w:contextualSpacing w:val="0"/>
              <w:jc w:val="both"/>
              <w:rPr>
                <w:i/>
                <w:color w:val="000000"/>
                <w:sz w:val="24"/>
                <w:szCs w:val="24"/>
              </w:rPr>
            </w:pPr>
            <w:r w:rsidRPr="00541B15">
              <w:rPr>
                <w:i/>
                <w:color w:val="000000"/>
                <w:sz w:val="24"/>
                <w:szCs w:val="24"/>
              </w:rPr>
              <w:t>Не монтировать трубопроводы по чертежу №1350.12.38А-30UN</w:t>
            </w:r>
            <w:r w:rsidRPr="00541B15">
              <w:rPr>
                <w:i/>
                <w:color w:val="000000"/>
                <w:sz w:val="24"/>
                <w:szCs w:val="24"/>
                <w:lang w:val="en-US"/>
              </w:rPr>
              <w:t>J</w:t>
            </w:r>
            <w:r w:rsidRPr="00541B15">
              <w:rPr>
                <w:i/>
                <w:color w:val="000000"/>
                <w:sz w:val="24"/>
                <w:szCs w:val="24"/>
              </w:rPr>
              <w:t>-1906-TD в границах, выделенных красным цветом, согласно ведомости на исключение объемов работ №7.</w:t>
            </w:r>
          </w:p>
          <w:p w:rsidR="00B668DF" w:rsidRPr="00541B15" w:rsidRDefault="00B668DF" w:rsidP="00B668DF">
            <w:pPr>
              <w:pStyle w:val="a4"/>
              <w:numPr>
                <w:ilvl w:val="1"/>
                <w:numId w:val="37"/>
              </w:numPr>
              <w:contextualSpacing w:val="0"/>
              <w:jc w:val="both"/>
              <w:rPr>
                <w:i/>
                <w:color w:val="000000"/>
                <w:sz w:val="24"/>
                <w:szCs w:val="24"/>
              </w:rPr>
            </w:pPr>
            <w:r w:rsidRPr="00541B15">
              <w:rPr>
                <w:i/>
                <w:color w:val="000000"/>
                <w:sz w:val="24"/>
                <w:szCs w:val="24"/>
              </w:rPr>
              <w:t>Приобретение и монтаж тепловой изоляции трубопроводов 0,8÷1,3 МПа в соответствии с чертежами №1350.12.38А-30UHJ-1906-T</w:t>
            </w:r>
            <w:r w:rsidRPr="00541B15">
              <w:rPr>
                <w:i/>
                <w:color w:val="000000"/>
                <w:sz w:val="24"/>
                <w:szCs w:val="24"/>
                <w:lang w:val="en-US"/>
              </w:rPr>
              <w:t>H</w:t>
            </w:r>
            <w:r w:rsidRPr="00541B15">
              <w:rPr>
                <w:i/>
                <w:color w:val="000000"/>
                <w:sz w:val="24"/>
                <w:szCs w:val="24"/>
              </w:rPr>
              <w:t xml:space="preserve"> «Тепловая изоляция трубопроводов» и 1350.12.38А-30UHJ-1906-T</w:t>
            </w:r>
            <w:r w:rsidRPr="00541B15">
              <w:rPr>
                <w:i/>
                <w:color w:val="000000"/>
                <w:sz w:val="24"/>
                <w:szCs w:val="24"/>
                <w:lang w:val="en-US"/>
              </w:rPr>
              <w:t>H</w:t>
            </w:r>
            <w:r w:rsidRPr="00541B15">
              <w:rPr>
                <w:i/>
                <w:color w:val="000000"/>
                <w:sz w:val="24"/>
                <w:szCs w:val="24"/>
              </w:rPr>
              <w:t>.</w:t>
            </w:r>
            <w:r w:rsidRPr="00541B15">
              <w:rPr>
                <w:i/>
                <w:color w:val="000000"/>
                <w:sz w:val="24"/>
                <w:szCs w:val="24"/>
                <w:lang w:val="en-US"/>
              </w:rPr>
              <w:t>Z</w:t>
            </w:r>
            <w:r w:rsidRPr="00541B15">
              <w:rPr>
                <w:i/>
                <w:color w:val="000000"/>
                <w:sz w:val="24"/>
                <w:szCs w:val="24"/>
              </w:rPr>
              <w:t xml:space="preserve"> «Спецификация оборудования, изделий и материалов».</w:t>
            </w:r>
          </w:p>
          <w:p w:rsidR="00B668DF" w:rsidRPr="00541B15" w:rsidRDefault="00B668DF" w:rsidP="00B668DF">
            <w:pPr>
              <w:pStyle w:val="a4"/>
              <w:numPr>
                <w:ilvl w:val="0"/>
                <w:numId w:val="37"/>
              </w:numPr>
              <w:spacing w:before="240" w:after="240"/>
              <w:ind w:left="460" w:hanging="284"/>
              <w:contextualSpacing w:val="0"/>
              <w:jc w:val="both"/>
              <w:rPr>
                <w:b/>
                <w:i/>
                <w:color w:val="000000"/>
                <w:sz w:val="24"/>
                <w:szCs w:val="24"/>
                <w:u w:val="single"/>
              </w:rPr>
            </w:pPr>
            <w:r w:rsidRPr="00541B15">
              <w:rPr>
                <w:b/>
                <w:i/>
                <w:color w:val="000000"/>
                <w:sz w:val="24"/>
                <w:szCs w:val="24"/>
                <w:u w:val="single"/>
              </w:rPr>
              <w:t>Трубопроводы производственного отбора пара 0,8-1,3 МПа турбины №8</w:t>
            </w:r>
          </w:p>
          <w:p w:rsidR="00B668DF" w:rsidRPr="00541B15" w:rsidRDefault="00B668DF" w:rsidP="00B668DF">
            <w:pPr>
              <w:pStyle w:val="a4"/>
              <w:numPr>
                <w:ilvl w:val="1"/>
                <w:numId w:val="37"/>
              </w:numPr>
              <w:jc w:val="both"/>
              <w:rPr>
                <w:i/>
                <w:color w:val="000000"/>
                <w:sz w:val="24"/>
                <w:szCs w:val="24"/>
              </w:rPr>
            </w:pPr>
            <w:r w:rsidRPr="00541B15">
              <w:rPr>
                <w:i/>
                <w:color w:val="000000"/>
                <w:sz w:val="24"/>
                <w:szCs w:val="24"/>
              </w:rPr>
              <w:t>Приобретение и монтаж технологических трубопроводов в соответствии с чертежами №1350.12.38A-30UHJ-1830-TD «Трубопроводы производственного отбора пара 0,8-1,3 МПа». №1350.12.38A-30UHJ-1830-TD.Z «Спецификация оборудования, изделий и материалов» и ведомостью объемов работ №2.</w:t>
            </w:r>
          </w:p>
          <w:p w:rsidR="00B668DF" w:rsidRPr="00541B15" w:rsidRDefault="00B668DF" w:rsidP="00B668DF">
            <w:pPr>
              <w:pStyle w:val="a4"/>
              <w:numPr>
                <w:ilvl w:val="1"/>
                <w:numId w:val="37"/>
              </w:numPr>
              <w:jc w:val="both"/>
              <w:rPr>
                <w:i/>
                <w:color w:val="000000"/>
                <w:sz w:val="24"/>
                <w:szCs w:val="24"/>
              </w:rPr>
            </w:pPr>
            <w:r w:rsidRPr="00541B15">
              <w:rPr>
                <w:i/>
                <w:color w:val="000000"/>
                <w:sz w:val="24"/>
                <w:szCs w:val="24"/>
              </w:rPr>
              <w:t>Приобретение и монтаж тепловой изоляции трубопроводов производственного отбора пара 0,8÷1,3 МПа в соответствии с чертежами №1350.12.38A-30UHJ-1830-TH «Тепловая изоляция трубопроводов», 1350.12.38A-30UHJ-1830-TH.</w:t>
            </w:r>
            <w:r w:rsidRPr="00541B15">
              <w:rPr>
                <w:i/>
                <w:color w:val="000000"/>
                <w:sz w:val="24"/>
                <w:szCs w:val="24"/>
                <w:lang w:val="en-US"/>
              </w:rPr>
              <w:t>Z</w:t>
            </w:r>
            <w:r w:rsidRPr="00541B15">
              <w:rPr>
                <w:i/>
                <w:color w:val="000000"/>
                <w:sz w:val="24"/>
                <w:szCs w:val="24"/>
              </w:rPr>
              <w:t xml:space="preserve"> «Спецификация оборудования, изделий и материалов» и ведомостью объемов работ № 11.</w:t>
            </w:r>
          </w:p>
          <w:p w:rsidR="00B668DF" w:rsidRPr="00541B15" w:rsidRDefault="00B668DF" w:rsidP="00B668DF">
            <w:pPr>
              <w:pStyle w:val="a4"/>
              <w:numPr>
                <w:ilvl w:val="0"/>
                <w:numId w:val="37"/>
              </w:numPr>
              <w:spacing w:before="240"/>
              <w:ind w:left="460" w:hanging="284"/>
              <w:contextualSpacing w:val="0"/>
              <w:jc w:val="both"/>
              <w:rPr>
                <w:b/>
                <w:i/>
                <w:color w:val="000000"/>
                <w:sz w:val="24"/>
                <w:szCs w:val="24"/>
                <w:u w:val="single"/>
              </w:rPr>
            </w:pPr>
            <w:r w:rsidRPr="00541B15">
              <w:rPr>
                <w:b/>
                <w:i/>
                <w:color w:val="000000"/>
                <w:sz w:val="24"/>
                <w:szCs w:val="24"/>
                <w:u w:val="single"/>
              </w:rPr>
              <w:t>Паропровод 0,8÷1,3 МПа в осях 19…23</w:t>
            </w:r>
          </w:p>
          <w:p w:rsidR="00B668DF" w:rsidRPr="00541B15" w:rsidRDefault="00B668DF" w:rsidP="00B668DF">
            <w:pPr>
              <w:pStyle w:val="a4"/>
              <w:numPr>
                <w:ilvl w:val="1"/>
                <w:numId w:val="37"/>
              </w:numPr>
              <w:spacing w:before="240"/>
              <w:ind w:left="714" w:hanging="357"/>
              <w:contextualSpacing w:val="0"/>
              <w:jc w:val="both"/>
              <w:rPr>
                <w:i/>
                <w:color w:val="000000"/>
                <w:sz w:val="24"/>
                <w:szCs w:val="24"/>
              </w:rPr>
            </w:pPr>
            <w:r w:rsidRPr="00541B15">
              <w:rPr>
                <w:i/>
                <w:color w:val="000000"/>
                <w:sz w:val="24"/>
                <w:szCs w:val="24"/>
              </w:rPr>
              <w:t>Приобретение и монтаж деталей трубопроводов в соответствии с ведомостью объемов работ №13 и чертежами 043.ТМ-00.4330.002</w:t>
            </w:r>
            <w:proofErr w:type="gramStart"/>
            <w:r w:rsidRPr="00541B15">
              <w:rPr>
                <w:i/>
                <w:color w:val="000000"/>
                <w:sz w:val="24"/>
                <w:szCs w:val="24"/>
              </w:rPr>
              <w:t>А</w:t>
            </w:r>
            <w:proofErr w:type="gramEnd"/>
            <w:r w:rsidRPr="00541B15">
              <w:rPr>
                <w:i/>
                <w:color w:val="000000"/>
                <w:sz w:val="24"/>
                <w:szCs w:val="24"/>
              </w:rPr>
              <w:t xml:space="preserve"> лист 104-105; 043.ТМ-00.4330.002А изм. 1 лист 106, 107; 043.ТМ-00.4330.001А лист 3.</w:t>
            </w:r>
          </w:p>
          <w:p w:rsidR="00B668DF" w:rsidRPr="00541B15" w:rsidRDefault="00B668DF" w:rsidP="00B668DF">
            <w:pPr>
              <w:pStyle w:val="a4"/>
              <w:numPr>
                <w:ilvl w:val="1"/>
                <w:numId w:val="37"/>
              </w:numPr>
              <w:ind w:left="714" w:hanging="357"/>
              <w:contextualSpacing w:val="0"/>
              <w:jc w:val="both"/>
              <w:rPr>
                <w:i/>
                <w:color w:val="000000"/>
                <w:sz w:val="24"/>
                <w:szCs w:val="24"/>
              </w:rPr>
            </w:pPr>
            <w:r w:rsidRPr="00541B15">
              <w:rPr>
                <w:i/>
                <w:color w:val="000000"/>
                <w:sz w:val="24"/>
                <w:szCs w:val="24"/>
              </w:rPr>
              <w:t>Приобретение и монтаж тепловой изоляции трубопроводов 0,8÷1,3 МПа в осях 19-23 в соответствии с ведомостью объемов работ №14.</w:t>
            </w:r>
          </w:p>
          <w:p w:rsidR="00B668DF" w:rsidRPr="00541B15" w:rsidRDefault="00B668DF" w:rsidP="00B668DF">
            <w:pPr>
              <w:pStyle w:val="a4"/>
              <w:numPr>
                <w:ilvl w:val="0"/>
                <w:numId w:val="37"/>
              </w:numPr>
              <w:spacing w:before="240"/>
              <w:ind w:left="460" w:hanging="284"/>
              <w:contextualSpacing w:val="0"/>
              <w:jc w:val="both"/>
              <w:rPr>
                <w:i/>
                <w:color w:val="000000"/>
                <w:sz w:val="24"/>
                <w:szCs w:val="24"/>
                <w:u w:val="single"/>
              </w:rPr>
            </w:pPr>
            <w:r w:rsidRPr="00541B15">
              <w:rPr>
                <w:b/>
                <w:i/>
                <w:sz w:val="24"/>
                <w:szCs w:val="24"/>
                <w:u w:val="single"/>
              </w:rPr>
              <w:t>Паропровод после РОУ 100/13 в осях 14-16</w:t>
            </w:r>
          </w:p>
          <w:p w:rsidR="00B668DF" w:rsidRPr="00541B15" w:rsidRDefault="00B668DF" w:rsidP="00B668DF">
            <w:pPr>
              <w:pStyle w:val="a4"/>
              <w:numPr>
                <w:ilvl w:val="1"/>
                <w:numId w:val="37"/>
              </w:numPr>
              <w:spacing w:before="240"/>
              <w:ind w:left="714" w:hanging="357"/>
              <w:contextualSpacing w:val="0"/>
              <w:jc w:val="both"/>
              <w:rPr>
                <w:i/>
                <w:color w:val="000000"/>
                <w:sz w:val="24"/>
                <w:szCs w:val="24"/>
              </w:rPr>
            </w:pPr>
            <w:r w:rsidRPr="00541B15">
              <w:rPr>
                <w:i/>
                <w:color w:val="000000"/>
                <w:sz w:val="24"/>
                <w:szCs w:val="24"/>
              </w:rPr>
              <w:t>Приобретение и монтаж деталей трубопроводов в соответствии с ведомостью объемов работ №12 и чертежами 043.ТМ-00.4330.002</w:t>
            </w:r>
            <w:proofErr w:type="gramStart"/>
            <w:r w:rsidRPr="00541B15">
              <w:rPr>
                <w:i/>
                <w:color w:val="000000"/>
                <w:sz w:val="24"/>
                <w:szCs w:val="24"/>
              </w:rPr>
              <w:t>А</w:t>
            </w:r>
            <w:proofErr w:type="gramEnd"/>
            <w:r w:rsidRPr="00541B15">
              <w:rPr>
                <w:i/>
                <w:color w:val="000000"/>
                <w:sz w:val="24"/>
                <w:szCs w:val="24"/>
              </w:rPr>
              <w:t xml:space="preserve"> лист 47-48, 043.ТМ-00.4330.001А лист 8-9.</w:t>
            </w:r>
          </w:p>
          <w:p w:rsidR="00B668DF" w:rsidRPr="00541B15" w:rsidRDefault="00B668DF" w:rsidP="00B668DF">
            <w:pPr>
              <w:pStyle w:val="a4"/>
              <w:numPr>
                <w:ilvl w:val="1"/>
                <w:numId w:val="37"/>
              </w:numPr>
              <w:ind w:left="714" w:hanging="357"/>
              <w:contextualSpacing w:val="0"/>
              <w:jc w:val="both"/>
              <w:rPr>
                <w:i/>
                <w:color w:val="000000"/>
                <w:sz w:val="24"/>
                <w:szCs w:val="24"/>
              </w:rPr>
            </w:pPr>
            <w:r w:rsidRPr="00541B15">
              <w:rPr>
                <w:i/>
                <w:color w:val="000000"/>
                <w:sz w:val="24"/>
                <w:szCs w:val="24"/>
              </w:rPr>
              <w:t>Приобретение и монтаж тепловой изоляции трубопровода 0,8÷1,3 МПа после РОУ 100/13 в осях 14-16 в соответствии с ведомостью объемов работ №15.</w:t>
            </w:r>
          </w:p>
          <w:p w:rsidR="00B668DF" w:rsidRPr="00541B15" w:rsidRDefault="00B668DF" w:rsidP="00B668DF">
            <w:pPr>
              <w:pStyle w:val="a4"/>
              <w:numPr>
                <w:ilvl w:val="0"/>
                <w:numId w:val="37"/>
              </w:numPr>
              <w:spacing w:before="240"/>
              <w:ind w:left="460" w:hanging="284"/>
              <w:contextualSpacing w:val="0"/>
              <w:jc w:val="both"/>
              <w:rPr>
                <w:b/>
                <w:i/>
                <w:color w:val="000000"/>
                <w:sz w:val="24"/>
                <w:szCs w:val="24"/>
                <w:u w:val="single"/>
              </w:rPr>
            </w:pPr>
            <w:r w:rsidRPr="00541B15">
              <w:rPr>
                <w:b/>
                <w:i/>
                <w:color w:val="000000"/>
                <w:sz w:val="24"/>
                <w:szCs w:val="24"/>
                <w:u w:val="single"/>
              </w:rPr>
              <w:t>Паропровод к эжекторам турбины №8</w:t>
            </w:r>
          </w:p>
          <w:p w:rsidR="00B668DF" w:rsidRPr="00541B15" w:rsidRDefault="00B668DF" w:rsidP="00B668DF">
            <w:pPr>
              <w:pStyle w:val="a4"/>
              <w:numPr>
                <w:ilvl w:val="1"/>
                <w:numId w:val="37"/>
              </w:numPr>
              <w:spacing w:before="240" w:after="80"/>
              <w:ind w:left="744" w:hanging="426"/>
              <w:contextualSpacing w:val="0"/>
              <w:jc w:val="both"/>
              <w:rPr>
                <w:b/>
                <w:i/>
                <w:color w:val="000000"/>
                <w:sz w:val="24"/>
                <w:szCs w:val="24"/>
                <w:u w:val="single"/>
              </w:rPr>
            </w:pPr>
            <w:r w:rsidRPr="00541B15">
              <w:rPr>
                <w:i/>
                <w:color w:val="000000"/>
                <w:sz w:val="24"/>
                <w:szCs w:val="24"/>
              </w:rPr>
              <w:t>Приобретение и монтаж технологических трубопроводов в соответствии с ведомостью объемов работ №1и чертежом 043.ТМ-00.4390.013.</w:t>
            </w:r>
          </w:p>
          <w:p w:rsidR="00B668DF" w:rsidRPr="00541B15" w:rsidRDefault="00B668DF" w:rsidP="00B668DF">
            <w:pPr>
              <w:pStyle w:val="a4"/>
              <w:numPr>
                <w:ilvl w:val="0"/>
                <w:numId w:val="37"/>
              </w:numPr>
              <w:spacing w:before="80"/>
              <w:ind w:left="460" w:hanging="284"/>
              <w:jc w:val="both"/>
              <w:rPr>
                <w:i/>
                <w:color w:val="000000"/>
                <w:sz w:val="24"/>
                <w:szCs w:val="24"/>
                <w:lang w:eastAsia="en-US"/>
              </w:rPr>
            </w:pPr>
            <w:r w:rsidRPr="00541B15">
              <w:rPr>
                <w:i/>
                <w:color w:val="000000"/>
                <w:sz w:val="24"/>
                <w:szCs w:val="24"/>
                <w:lang w:eastAsia="en-US"/>
              </w:rPr>
              <w:t xml:space="preserve">Конструктивные решения по креплению тепловой изоляции принять по чертежам </w:t>
            </w:r>
            <w:r w:rsidRPr="00541B15">
              <w:rPr>
                <w:i/>
                <w:color w:val="000000"/>
                <w:sz w:val="24"/>
                <w:szCs w:val="24"/>
              </w:rPr>
              <w:t>№1350.12.38А-30UHJ-1718-TH «</w:t>
            </w:r>
            <w:r w:rsidRPr="00541B15">
              <w:rPr>
                <w:i/>
                <w:sz w:val="24"/>
                <w:szCs w:val="24"/>
              </w:rPr>
              <w:t>Чертежи теплоизоляционных конструкций трубопроводов</w:t>
            </w:r>
            <w:r w:rsidRPr="00541B15">
              <w:rPr>
                <w:i/>
                <w:color w:val="000000"/>
                <w:sz w:val="24"/>
                <w:szCs w:val="24"/>
              </w:rPr>
              <w:t>».</w:t>
            </w:r>
          </w:p>
          <w:p w:rsidR="00B668DF" w:rsidRPr="00541B15" w:rsidRDefault="00B668DF" w:rsidP="00B668DF">
            <w:pPr>
              <w:pStyle w:val="a4"/>
              <w:numPr>
                <w:ilvl w:val="0"/>
                <w:numId w:val="37"/>
              </w:numPr>
              <w:spacing w:before="80"/>
              <w:ind w:left="460" w:hanging="284"/>
              <w:jc w:val="both"/>
              <w:rPr>
                <w:i/>
                <w:color w:val="000000"/>
                <w:sz w:val="24"/>
                <w:szCs w:val="24"/>
                <w:lang w:eastAsia="en-US"/>
              </w:rPr>
            </w:pPr>
            <w:r w:rsidRPr="00541B15">
              <w:rPr>
                <w:i/>
                <w:color w:val="000000"/>
                <w:sz w:val="24"/>
                <w:szCs w:val="24"/>
                <w:lang w:eastAsia="en-US"/>
              </w:rPr>
              <w:t xml:space="preserve">При изготовлении (монтаже) трубопроводов с применением неразъемных соединений, на которые распространяются требования Технического регламента «О безопасности </w:t>
            </w:r>
            <w:r w:rsidRPr="00541B15">
              <w:rPr>
                <w:i/>
                <w:color w:val="000000"/>
                <w:sz w:val="24"/>
                <w:szCs w:val="24"/>
                <w:lang w:eastAsia="en-US"/>
              </w:rPr>
              <w:lastRenderedPageBreak/>
              <w:t>оборудования, работающего под избыточным давлением» (</w:t>
            </w:r>
            <w:proofErr w:type="gramStart"/>
            <w:r w:rsidRPr="00541B15">
              <w:rPr>
                <w:i/>
                <w:color w:val="000000"/>
                <w:sz w:val="24"/>
                <w:szCs w:val="24"/>
                <w:lang w:eastAsia="en-US"/>
              </w:rPr>
              <w:t>ТР</w:t>
            </w:r>
            <w:proofErr w:type="gramEnd"/>
            <w:r w:rsidRPr="00541B15">
              <w:rPr>
                <w:i/>
                <w:color w:val="000000"/>
                <w:sz w:val="24"/>
                <w:szCs w:val="24"/>
                <w:lang w:eastAsia="en-US"/>
              </w:rPr>
              <w:t xml:space="preserve"> ТС 032/2013) Исполнитель обеспечивает наличие технической (эксплуатационной) документации:</w:t>
            </w:r>
          </w:p>
          <w:p w:rsidR="00B668DF" w:rsidRPr="00541B15" w:rsidRDefault="00B668DF" w:rsidP="003F5758">
            <w:pPr>
              <w:ind w:firstLine="567"/>
              <w:jc w:val="both"/>
              <w:rPr>
                <w:i/>
                <w:color w:val="000000"/>
                <w:sz w:val="24"/>
                <w:szCs w:val="24"/>
                <w:lang w:eastAsia="en-US"/>
              </w:rPr>
            </w:pPr>
            <w:r w:rsidRPr="00541B15">
              <w:rPr>
                <w:i/>
                <w:color w:val="000000"/>
                <w:sz w:val="24"/>
                <w:szCs w:val="24"/>
                <w:lang w:eastAsia="en-US"/>
              </w:rPr>
              <w:t>–</w:t>
            </w:r>
            <w:r w:rsidRPr="00541B15">
              <w:rPr>
                <w:i/>
                <w:color w:val="000000"/>
                <w:sz w:val="24"/>
                <w:szCs w:val="24"/>
                <w:lang w:eastAsia="en-US"/>
              </w:rPr>
              <w:tab/>
              <w:t>обоснование безопасности;</w:t>
            </w:r>
          </w:p>
          <w:p w:rsidR="00B668DF" w:rsidRPr="00541B15" w:rsidRDefault="00B668DF" w:rsidP="003F5758">
            <w:pPr>
              <w:ind w:firstLine="567"/>
              <w:jc w:val="both"/>
              <w:rPr>
                <w:i/>
                <w:color w:val="000000"/>
                <w:sz w:val="24"/>
                <w:szCs w:val="24"/>
                <w:lang w:eastAsia="en-US"/>
              </w:rPr>
            </w:pPr>
            <w:r w:rsidRPr="00541B15">
              <w:rPr>
                <w:i/>
                <w:color w:val="000000"/>
                <w:sz w:val="24"/>
                <w:szCs w:val="24"/>
                <w:lang w:eastAsia="en-US"/>
              </w:rPr>
              <w:t>–</w:t>
            </w:r>
            <w:r w:rsidRPr="00541B15">
              <w:rPr>
                <w:i/>
                <w:color w:val="000000"/>
                <w:sz w:val="24"/>
                <w:szCs w:val="24"/>
                <w:lang w:eastAsia="en-US"/>
              </w:rPr>
              <w:tab/>
              <w:t>паспорт оборудования;</w:t>
            </w:r>
          </w:p>
          <w:p w:rsidR="00B668DF" w:rsidRPr="00541B15" w:rsidRDefault="00B668DF" w:rsidP="003F5758">
            <w:pPr>
              <w:ind w:firstLine="567"/>
              <w:jc w:val="both"/>
              <w:rPr>
                <w:i/>
                <w:color w:val="000000"/>
                <w:sz w:val="24"/>
                <w:szCs w:val="24"/>
                <w:lang w:eastAsia="en-US"/>
              </w:rPr>
            </w:pPr>
            <w:r w:rsidRPr="00541B15">
              <w:rPr>
                <w:i/>
                <w:color w:val="000000"/>
                <w:sz w:val="24"/>
                <w:szCs w:val="24"/>
                <w:lang w:eastAsia="en-US"/>
              </w:rPr>
              <w:t>–</w:t>
            </w:r>
            <w:r w:rsidRPr="00541B15">
              <w:rPr>
                <w:i/>
                <w:color w:val="000000"/>
                <w:sz w:val="24"/>
                <w:szCs w:val="24"/>
                <w:lang w:eastAsia="en-US"/>
              </w:rPr>
              <w:tab/>
              <w:t>удостоверение о качестве монтажа с приложениями;</w:t>
            </w:r>
          </w:p>
          <w:p w:rsidR="00B668DF" w:rsidRPr="00541B15" w:rsidRDefault="00B668DF" w:rsidP="003F5758">
            <w:pPr>
              <w:ind w:firstLine="567"/>
              <w:jc w:val="both"/>
              <w:rPr>
                <w:i/>
                <w:color w:val="000000"/>
                <w:sz w:val="24"/>
                <w:szCs w:val="24"/>
                <w:lang w:eastAsia="en-US"/>
              </w:rPr>
            </w:pPr>
            <w:r w:rsidRPr="00541B15">
              <w:rPr>
                <w:i/>
                <w:color w:val="000000"/>
                <w:sz w:val="24"/>
                <w:szCs w:val="24"/>
                <w:lang w:eastAsia="en-US"/>
              </w:rPr>
              <w:t>–</w:t>
            </w:r>
            <w:r w:rsidRPr="00541B15">
              <w:rPr>
                <w:i/>
                <w:color w:val="000000"/>
                <w:sz w:val="24"/>
                <w:szCs w:val="24"/>
                <w:lang w:eastAsia="en-US"/>
              </w:rPr>
              <w:tab/>
              <w:t>руководство (инструкция) по эксплуатации.</w:t>
            </w:r>
          </w:p>
          <w:p w:rsidR="00B668DF" w:rsidRPr="00541B15" w:rsidRDefault="00B668DF" w:rsidP="003F5758">
            <w:pPr>
              <w:pStyle w:val="a4"/>
              <w:ind w:hanging="402"/>
              <w:jc w:val="both"/>
              <w:rPr>
                <w:i/>
                <w:color w:val="000000"/>
                <w:sz w:val="24"/>
                <w:szCs w:val="24"/>
                <w:lang w:eastAsia="en-US"/>
              </w:rPr>
            </w:pPr>
            <w:r w:rsidRPr="00541B15">
              <w:rPr>
                <w:i/>
                <w:color w:val="000000"/>
                <w:sz w:val="24"/>
                <w:szCs w:val="24"/>
                <w:lang w:eastAsia="en-US"/>
              </w:rPr>
              <w:t xml:space="preserve">По окончании изготовления (монтажа) Исполнитель осуществляет проведение оценки (подтверждения) соответствия трубопроводов требованиям </w:t>
            </w:r>
            <w:proofErr w:type="gramStart"/>
            <w:r w:rsidRPr="00541B15">
              <w:rPr>
                <w:i/>
                <w:color w:val="000000"/>
                <w:sz w:val="24"/>
                <w:szCs w:val="24"/>
                <w:lang w:eastAsia="en-US"/>
              </w:rPr>
              <w:t>ТР</w:t>
            </w:r>
            <w:proofErr w:type="gramEnd"/>
            <w:r w:rsidRPr="00541B15">
              <w:rPr>
                <w:i/>
                <w:color w:val="000000"/>
                <w:sz w:val="24"/>
                <w:szCs w:val="24"/>
                <w:lang w:eastAsia="en-US"/>
              </w:rPr>
              <w:t xml:space="preserve"> ТС 032/2013 путем декларирования оборудования.</w:t>
            </w:r>
          </w:p>
          <w:p w:rsidR="00B668DF" w:rsidRPr="00541B15" w:rsidRDefault="00B668DF" w:rsidP="00B668DF">
            <w:pPr>
              <w:pStyle w:val="a4"/>
              <w:numPr>
                <w:ilvl w:val="1"/>
                <w:numId w:val="37"/>
              </w:numPr>
              <w:ind w:left="602" w:hanging="426"/>
              <w:jc w:val="both"/>
              <w:rPr>
                <w:i/>
                <w:color w:val="000000"/>
                <w:sz w:val="24"/>
                <w:szCs w:val="24"/>
                <w:lang w:eastAsia="en-US"/>
              </w:rPr>
            </w:pPr>
            <w:r w:rsidRPr="00541B15">
              <w:rPr>
                <w:i/>
                <w:color w:val="000000"/>
                <w:sz w:val="24"/>
                <w:szCs w:val="24"/>
                <w:lang w:eastAsia="en-US"/>
              </w:rPr>
              <w:t xml:space="preserve">Обоснование безопасности должно соответствовать требованиям Национального стандарта РФ «Безопасность машин и оборудования» ГОСТ </w:t>
            </w:r>
            <w:proofErr w:type="gramStart"/>
            <w:r w:rsidRPr="00541B15">
              <w:rPr>
                <w:i/>
                <w:color w:val="000000"/>
                <w:sz w:val="24"/>
                <w:szCs w:val="24"/>
                <w:lang w:eastAsia="en-US"/>
              </w:rPr>
              <w:t>Р</w:t>
            </w:r>
            <w:proofErr w:type="gramEnd"/>
            <w:r w:rsidRPr="00541B15">
              <w:rPr>
                <w:i/>
                <w:color w:val="000000"/>
                <w:sz w:val="24"/>
                <w:szCs w:val="24"/>
                <w:lang w:eastAsia="en-US"/>
              </w:rPr>
              <w:t xml:space="preserve"> 54122-2010.</w:t>
            </w:r>
          </w:p>
          <w:p w:rsidR="00B668DF" w:rsidRPr="00541B15" w:rsidRDefault="00B668DF" w:rsidP="00B668DF">
            <w:pPr>
              <w:pStyle w:val="a4"/>
              <w:numPr>
                <w:ilvl w:val="1"/>
                <w:numId w:val="37"/>
              </w:numPr>
              <w:ind w:left="602" w:hanging="426"/>
              <w:jc w:val="both"/>
              <w:rPr>
                <w:i/>
                <w:color w:val="000000"/>
                <w:sz w:val="24"/>
                <w:szCs w:val="24"/>
                <w:lang w:eastAsia="en-US"/>
              </w:rPr>
            </w:pPr>
            <w:r w:rsidRPr="00541B15">
              <w:rPr>
                <w:i/>
                <w:color w:val="000000"/>
                <w:sz w:val="24"/>
                <w:szCs w:val="24"/>
                <w:lang w:eastAsia="en-US"/>
              </w:rPr>
              <w:t xml:space="preserve">Паспорт оборудования и удостоверение о качестве монтажа должно соответствовать требованиям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Pr="00541B15">
              <w:rPr>
                <w:i/>
                <w:color w:val="000000"/>
                <w:sz w:val="24"/>
                <w:szCs w:val="24"/>
                <w:lang w:eastAsia="en-US"/>
              </w:rPr>
              <w:t>Ростехнадзора</w:t>
            </w:r>
            <w:proofErr w:type="spellEnd"/>
            <w:r w:rsidRPr="00541B15">
              <w:rPr>
                <w:i/>
                <w:color w:val="000000"/>
                <w:sz w:val="24"/>
                <w:szCs w:val="24"/>
                <w:lang w:eastAsia="en-US"/>
              </w:rPr>
              <w:t xml:space="preserve"> от 25.03.2014 №116.</w:t>
            </w:r>
          </w:p>
          <w:p w:rsidR="00B668DF" w:rsidRPr="00541B15" w:rsidRDefault="00B668DF" w:rsidP="00B668DF">
            <w:pPr>
              <w:pStyle w:val="a4"/>
              <w:numPr>
                <w:ilvl w:val="1"/>
                <w:numId w:val="37"/>
              </w:numPr>
              <w:ind w:left="602" w:hanging="426"/>
              <w:jc w:val="both"/>
              <w:rPr>
                <w:i/>
                <w:color w:val="000000"/>
                <w:sz w:val="24"/>
                <w:szCs w:val="24"/>
                <w:lang w:eastAsia="en-US"/>
              </w:rPr>
            </w:pPr>
            <w:r w:rsidRPr="00541B15">
              <w:rPr>
                <w:i/>
                <w:color w:val="000000"/>
                <w:sz w:val="24"/>
                <w:szCs w:val="24"/>
                <w:lang w:eastAsia="en-US"/>
              </w:rPr>
              <w:t>Руководство (инструкция) по эксплуатации должно соответствовать требованиям Технического регламента Таможенного союза «О безопасности машин и оборудования» (</w:t>
            </w:r>
            <w:proofErr w:type="gramStart"/>
            <w:r w:rsidRPr="00541B15">
              <w:rPr>
                <w:i/>
                <w:color w:val="000000"/>
                <w:sz w:val="24"/>
                <w:szCs w:val="24"/>
                <w:lang w:eastAsia="en-US"/>
              </w:rPr>
              <w:t>ТР</w:t>
            </w:r>
            <w:proofErr w:type="gramEnd"/>
            <w:r w:rsidRPr="00541B15">
              <w:rPr>
                <w:i/>
                <w:color w:val="000000"/>
                <w:sz w:val="24"/>
                <w:szCs w:val="24"/>
                <w:lang w:eastAsia="en-US"/>
              </w:rPr>
              <w:t xml:space="preserve"> ТС 010/2011).</w:t>
            </w:r>
          </w:p>
          <w:p w:rsidR="00B668DF" w:rsidRPr="00541B15" w:rsidRDefault="00B668DF" w:rsidP="00B668DF">
            <w:pPr>
              <w:pStyle w:val="a4"/>
              <w:numPr>
                <w:ilvl w:val="1"/>
                <w:numId w:val="37"/>
              </w:numPr>
              <w:ind w:left="602" w:hanging="426"/>
              <w:jc w:val="both"/>
              <w:rPr>
                <w:i/>
                <w:color w:val="000000"/>
                <w:sz w:val="24"/>
                <w:szCs w:val="24"/>
                <w:lang w:eastAsia="en-US"/>
              </w:rPr>
            </w:pPr>
            <w:r w:rsidRPr="00541B15">
              <w:rPr>
                <w:i/>
                <w:color w:val="000000"/>
                <w:sz w:val="24"/>
                <w:szCs w:val="24"/>
                <w:lang w:eastAsia="en-US"/>
              </w:rPr>
              <w:t xml:space="preserve">При изготовлении (монтаже) оборудования Исполнитель обязан осуществлять производственный и строительный </w:t>
            </w:r>
            <w:proofErr w:type="gramStart"/>
            <w:r w:rsidRPr="00541B15">
              <w:rPr>
                <w:i/>
                <w:color w:val="000000"/>
                <w:sz w:val="24"/>
                <w:szCs w:val="24"/>
                <w:lang w:eastAsia="en-US"/>
              </w:rPr>
              <w:t>контроль за</w:t>
            </w:r>
            <w:proofErr w:type="gramEnd"/>
            <w:r w:rsidRPr="00541B15">
              <w:rPr>
                <w:i/>
                <w:color w:val="000000"/>
                <w:sz w:val="24"/>
                <w:szCs w:val="24"/>
                <w:lang w:eastAsia="en-US"/>
              </w:rPr>
              <w:t xml:space="preserve"> соблюдением процесса производства на всех этапах работ.</w:t>
            </w:r>
          </w:p>
          <w:p w:rsidR="00B668DF" w:rsidRPr="00541B15" w:rsidRDefault="00B668DF" w:rsidP="00B668DF">
            <w:pPr>
              <w:pStyle w:val="a4"/>
              <w:numPr>
                <w:ilvl w:val="0"/>
                <w:numId w:val="37"/>
              </w:numPr>
              <w:ind w:left="460" w:hanging="284"/>
              <w:jc w:val="both"/>
              <w:rPr>
                <w:i/>
                <w:color w:val="000000"/>
                <w:sz w:val="24"/>
                <w:szCs w:val="24"/>
                <w:lang w:eastAsia="en-US"/>
              </w:rPr>
            </w:pPr>
            <w:r w:rsidRPr="00541B15">
              <w:rPr>
                <w:i/>
                <w:color w:val="000000"/>
                <w:sz w:val="24"/>
                <w:szCs w:val="24"/>
                <w:lang w:eastAsia="en-US"/>
              </w:rPr>
              <w:t xml:space="preserve">Заказ, приобретение, доставка и входной контроль материалов и оборудования </w:t>
            </w:r>
            <w:proofErr w:type="gramStart"/>
            <w:r w:rsidRPr="00541B15">
              <w:rPr>
                <w:i/>
                <w:color w:val="000000"/>
                <w:sz w:val="24"/>
                <w:szCs w:val="24"/>
                <w:lang w:eastAsia="en-US"/>
              </w:rPr>
              <w:t>осуществляется по заказным спецификациям с учетом ведомостей объемов работ и обеспечивается</w:t>
            </w:r>
            <w:proofErr w:type="gramEnd"/>
            <w:r w:rsidRPr="00541B15">
              <w:rPr>
                <w:i/>
                <w:color w:val="000000"/>
                <w:sz w:val="24"/>
                <w:szCs w:val="24"/>
                <w:lang w:eastAsia="en-US"/>
              </w:rPr>
              <w:t xml:space="preserve"> Исполнителем работ.</w:t>
            </w:r>
          </w:p>
          <w:p w:rsidR="00B668DF" w:rsidRPr="00541B15" w:rsidRDefault="00B668DF" w:rsidP="00B668DF">
            <w:pPr>
              <w:pStyle w:val="a4"/>
              <w:numPr>
                <w:ilvl w:val="0"/>
                <w:numId w:val="37"/>
              </w:numPr>
              <w:ind w:left="460" w:hanging="284"/>
              <w:jc w:val="both"/>
              <w:rPr>
                <w:i/>
                <w:color w:val="000000"/>
                <w:sz w:val="24"/>
                <w:szCs w:val="24"/>
                <w:lang w:eastAsia="en-US"/>
              </w:rPr>
            </w:pPr>
            <w:r w:rsidRPr="00541B15">
              <w:rPr>
                <w:i/>
                <w:color w:val="000000"/>
                <w:sz w:val="24"/>
                <w:szCs w:val="24"/>
                <w:lang w:eastAsia="en-US"/>
              </w:rPr>
              <w:t xml:space="preserve">В </w:t>
            </w:r>
            <w:proofErr w:type="gramStart"/>
            <w:r w:rsidRPr="00541B15">
              <w:rPr>
                <w:i/>
                <w:color w:val="000000"/>
                <w:sz w:val="24"/>
                <w:szCs w:val="24"/>
                <w:lang w:eastAsia="en-US"/>
              </w:rPr>
              <w:t>случае</w:t>
            </w:r>
            <w:proofErr w:type="gramEnd"/>
            <w:r w:rsidRPr="00541B15">
              <w:rPr>
                <w:i/>
                <w:color w:val="000000"/>
                <w:sz w:val="24"/>
                <w:szCs w:val="24"/>
                <w:lang w:eastAsia="en-US"/>
              </w:rPr>
              <w:t xml:space="preserve"> невозможности поставки материалов и оборудования в соответствии с заказной спецификацией все предполагаемые отступления от проектных решений Исполнитель работ заблаговременно (до размещения заказа на поставку) согласовывает с Заказчиком и автором проекта. В противном </w:t>
            </w:r>
            <w:proofErr w:type="gramStart"/>
            <w:r w:rsidRPr="00541B15">
              <w:rPr>
                <w:i/>
                <w:color w:val="000000"/>
                <w:sz w:val="24"/>
                <w:szCs w:val="24"/>
                <w:lang w:eastAsia="en-US"/>
              </w:rPr>
              <w:t>случае</w:t>
            </w:r>
            <w:proofErr w:type="gramEnd"/>
            <w:r w:rsidRPr="00541B15">
              <w:rPr>
                <w:i/>
                <w:color w:val="000000"/>
                <w:sz w:val="24"/>
                <w:szCs w:val="24"/>
                <w:lang w:eastAsia="en-US"/>
              </w:rPr>
              <w:t xml:space="preserve"> все риски невозможности применения несогласованных заранее материалов и оборудования ложатся на Исполнителя работ.</w:t>
            </w:r>
          </w:p>
          <w:p w:rsidR="00B668DF" w:rsidRPr="00541B15" w:rsidRDefault="00B668DF" w:rsidP="00B668DF">
            <w:pPr>
              <w:pStyle w:val="a4"/>
              <w:numPr>
                <w:ilvl w:val="0"/>
                <w:numId w:val="37"/>
              </w:numPr>
              <w:ind w:left="460" w:hanging="284"/>
              <w:jc w:val="both"/>
              <w:rPr>
                <w:i/>
                <w:color w:val="000000"/>
                <w:sz w:val="24"/>
                <w:szCs w:val="24"/>
                <w:lang w:eastAsia="en-US"/>
              </w:rPr>
            </w:pPr>
            <w:r w:rsidRPr="00541B15">
              <w:rPr>
                <w:i/>
                <w:color w:val="000000"/>
                <w:sz w:val="24"/>
                <w:szCs w:val="24"/>
                <w:lang w:eastAsia="en-US"/>
              </w:rPr>
              <w:t>Подрядчик разрабатывает сметную документацию на выполняемые работы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B668DF" w:rsidRPr="00541B15" w:rsidRDefault="00B668DF" w:rsidP="00B668DF">
            <w:pPr>
              <w:pStyle w:val="a4"/>
              <w:numPr>
                <w:ilvl w:val="0"/>
                <w:numId w:val="37"/>
              </w:numPr>
              <w:ind w:left="460" w:hanging="284"/>
              <w:jc w:val="both"/>
              <w:rPr>
                <w:i/>
                <w:color w:val="000000"/>
                <w:sz w:val="24"/>
                <w:szCs w:val="24"/>
                <w:lang w:eastAsia="en-US"/>
              </w:rPr>
            </w:pPr>
            <w:r w:rsidRPr="00541B15">
              <w:rPr>
                <w:i/>
                <w:color w:val="000000"/>
                <w:sz w:val="24"/>
                <w:szCs w:val="24"/>
                <w:lang w:eastAsia="en-US"/>
              </w:rPr>
              <w:t>Сметная документация утверждается Заказчиком.</w:t>
            </w:r>
          </w:p>
          <w:p w:rsidR="00B668DF" w:rsidRPr="00541B15" w:rsidRDefault="00B668DF" w:rsidP="00B668DF">
            <w:pPr>
              <w:pStyle w:val="a4"/>
              <w:numPr>
                <w:ilvl w:val="0"/>
                <w:numId w:val="37"/>
              </w:numPr>
              <w:ind w:left="460" w:hanging="284"/>
              <w:jc w:val="both"/>
              <w:rPr>
                <w:i/>
                <w:color w:val="000000"/>
                <w:sz w:val="24"/>
                <w:szCs w:val="24"/>
                <w:lang w:eastAsia="en-US"/>
              </w:rPr>
            </w:pPr>
            <w:r w:rsidRPr="00541B15">
              <w:rPr>
                <w:i/>
                <w:color w:val="000000"/>
                <w:sz w:val="24"/>
                <w:szCs w:val="24"/>
                <w:lang w:eastAsia="en-US"/>
              </w:rPr>
              <w:t xml:space="preserve">До начала работ исполнитель </w:t>
            </w:r>
            <w:proofErr w:type="gramStart"/>
            <w:r w:rsidRPr="00541B15">
              <w:rPr>
                <w:i/>
                <w:color w:val="000000"/>
                <w:sz w:val="24"/>
                <w:szCs w:val="24"/>
                <w:lang w:eastAsia="en-US"/>
              </w:rPr>
              <w:t>разрабатывает и согласовывает</w:t>
            </w:r>
            <w:proofErr w:type="gramEnd"/>
            <w:r w:rsidRPr="00541B15">
              <w:rPr>
                <w:i/>
                <w:color w:val="000000"/>
                <w:sz w:val="24"/>
                <w:szCs w:val="24"/>
                <w:lang w:eastAsia="en-US"/>
              </w:rPr>
              <w:t xml:space="preserve"> с Заказчиком календарно-сетевой график производства работ в системе календарно-сетевого планирования на базе </w:t>
            </w:r>
            <w:proofErr w:type="spellStart"/>
            <w:r w:rsidRPr="00541B15">
              <w:rPr>
                <w:i/>
                <w:color w:val="000000"/>
                <w:sz w:val="24"/>
                <w:szCs w:val="24"/>
                <w:lang w:eastAsia="en-US"/>
              </w:rPr>
              <w:t>Microsoft</w:t>
            </w:r>
            <w:proofErr w:type="spellEnd"/>
            <w:r w:rsidRPr="00541B15">
              <w:rPr>
                <w:i/>
                <w:color w:val="000000"/>
                <w:sz w:val="24"/>
                <w:szCs w:val="24"/>
                <w:lang w:eastAsia="en-US"/>
              </w:rPr>
              <w:t xml:space="preserve"> </w:t>
            </w:r>
            <w:proofErr w:type="spellStart"/>
            <w:r w:rsidRPr="00541B15">
              <w:rPr>
                <w:i/>
                <w:color w:val="000000"/>
                <w:sz w:val="24"/>
                <w:szCs w:val="24"/>
                <w:lang w:eastAsia="en-US"/>
              </w:rPr>
              <w:t>Project</w:t>
            </w:r>
            <w:proofErr w:type="spellEnd"/>
            <w:r w:rsidRPr="00541B15">
              <w:rPr>
                <w:i/>
                <w:color w:val="000000"/>
                <w:sz w:val="24"/>
                <w:szCs w:val="24"/>
                <w:lang w:eastAsia="en-US"/>
              </w:rPr>
              <w:t>. График предоставляется в электронном виде и на бумажном носителе.</w:t>
            </w:r>
          </w:p>
        </w:tc>
      </w:tr>
      <w:tr w:rsidR="00B668DF" w:rsidRPr="00541B15" w:rsidTr="003F5758">
        <w:tc>
          <w:tcPr>
            <w:tcW w:w="9924"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jc w:val="center"/>
              <w:rPr>
                <w:i/>
                <w:color w:val="000000"/>
                <w:sz w:val="24"/>
                <w:szCs w:val="24"/>
              </w:rPr>
            </w:pPr>
            <w:r w:rsidRPr="00541B15">
              <w:rPr>
                <w:color w:val="000000"/>
              </w:rPr>
              <w:lastRenderedPageBreak/>
              <w:t>Подраздел 2.3 Сведения о месте выполнения работ</w:t>
            </w:r>
          </w:p>
        </w:tc>
      </w:tr>
      <w:tr w:rsidR="00B668DF" w:rsidRPr="00541B15" w:rsidTr="003F5758">
        <w:trPr>
          <w:trHeight w:val="665"/>
        </w:trPr>
        <w:tc>
          <w:tcPr>
            <w:tcW w:w="992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1472D3">
            <w:pPr>
              <w:rPr>
                <w:i/>
                <w:color w:val="000000"/>
                <w:sz w:val="24"/>
                <w:szCs w:val="24"/>
              </w:rPr>
            </w:pPr>
            <w:r w:rsidRPr="00541B15">
              <w:rPr>
                <w:i/>
                <w:color w:val="000000"/>
                <w:sz w:val="24"/>
                <w:szCs w:val="24"/>
              </w:rPr>
              <w:t xml:space="preserve">Нижегородская обл., г. Саров, дорога </w:t>
            </w:r>
            <w:proofErr w:type="spellStart"/>
            <w:r w:rsidRPr="00541B15">
              <w:rPr>
                <w:i/>
                <w:color w:val="000000"/>
                <w:sz w:val="24"/>
                <w:szCs w:val="24"/>
              </w:rPr>
              <w:t>Варламовская</w:t>
            </w:r>
            <w:proofErr w:type="spellEnd"/>
            <w:r w:rsidRPr="00541B15">
              <w:rPr>
                <w:i/>
                <w:color w:val="000000"/>
                <w:sz w:val="24"/>
                <w:szCs w:val="24"/>
              </w:rPr>
              <w:t xml:space="preserve">, 31, </w:t>
            </w:r>
            <w:bookmarkStart w:id="0" w:name="_GoBack"/>
            <w:bookmarkEnd w:id="0"/>
            <w:r w:rsidRPr="00541B15">
              <w:rPr>
                <w:i/>
                <w:color w:val="000000"/>
                <w:sz w:val="24"/>
                <w:szCs w:val="24"/>
              </w:rPr>
              <w:t>АО «СГК» (ТЭЦ)</w:t>
            </w:r>
          </w:p>
        </w:tc>
      </w:tr>
      <w:tr w:rsidR="00B668DF" w:rsidRPr="00541B15" w:rsidTr="003F5758">
        <w:tc>
          <w:tcPr>
            <w:tcW w:w="9924"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jc w:val="center"/>
              <w:rPr>
                <w:color w:val="000000"/>
              </w:rPr>
            </w:pPr>
            <w:r w:rsidRPr="00541B15">
              <w:rPr>
                <w:color w:val="000000"/>
              </w:rPr>
              <w:t>Подраздел 2.4 Требования к разработке ППР</w:t>
            </w:r>
          </w:p>
        </w:tc>
      </w:tr>
      <w:tr w:rsidR="00B668DF" w:rsidRPr="00541B15" w:rsidTr="003F5758">
        <w:trPr>
          <w:trHeight w:val="605"/>
        </w:trPr>
        <w:tc>
          <w:tcPr>
            <w:tcW w:w="992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4"/>
                <w:szCs w:val="24"/>
                <w:lang w:eastAsia="en-US"/>
              </w:rPr>
            </w:pPr>
            <w:r w:rsidRPr="00541B15">
              <w:rPr>
                <w:i/>
                <w:color w:val="000000"/>
                <w:sz w:val="24"/>
                <w:szCs w:val="24"/>
              </w:rPr>
              <w:t>Разработка и согласование с заказчиком ППР до начала производства работ.</w:t>
            </w:r>
          </w:p>
        </w:tc>
      </w:tr>
    </w:tbl>
    <w:p w:rsidR="00B668DF" w:rsidRPr="00541B15" w:rsidRDefault="00B668DF" w:rsidP="00B668DF">
      <w:pPr>
        <w:jc w:val="center"/>
        <w:rPr>
          <w:color w:val="000000"/>
        </w:rPr>
      </w:pPr>
      <w:r w:rsidRPr="00541B15">
        <w:rPr>
          <w:color w:val="000000"/>
        </w:rPr>
        <w:lastRenderedPageBreak/>
        <w:t>РАЗДЕЛ 3. ТРЕБОВАНИЯ К ТЕХНИЧЕСКИМ ХАРАКТЕРИСТИКАМ РАБОТ</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8"/>
      </w:tblGrid>
      <w:tr w:rsidR="00B668DF" w:rsidRPr="00541B15" w:rsidTr="003F5758">
        <w:tc>
          <w:tcPr>
            <w:tcW w:w="9888"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jc w:val="center"/>
              <w:rPr>
                <w:bCs/>
                <w:color w:val="000000"/>
              </w:rPr>
            </w:pPr>
            <w:r w:rsidRPr="00541B15">
              <w:rPr>
                <w:bCs/>
                <w:color w:val="000000"/>
              </w:rPr>
              <w:t>Подраздел 3.1 Технические требования при выполнении работ</w:t>
            </w:r>
          </w:p>
        </w:tc>
      </w:tr>
      <w:tr w:rsidR="00B668DF" w:rsidRPr="00541B15" w:rsidTr="003F5758">
        <w:trPr>
          <w:trHeight w:val="1782"/>
        </w:trPr>
        <w:tc>
          <w:tcPr>
            <w:tcW w:w="9888"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ind w:firstLine="567"/>
              <w:rPr>
                <w:i/>
                <w:sz w:val="24"/>
                <w:szCs w:val="24"/>
              </w:rPr>
            </w:pPr>
            <w:proofErr w:type="gramStart"/>
            <w:r w:rsidRPr="00541B15">
              <w:rPr>
                <w:i/>
                <w:sz w:val="24"/>
                <w:szCs w:val="24"/>
              </w:rPr>
              <w:t>Строительно-монтажные работы производятся в сроки по утвержденному Заказчиком графику производства работ в соответствии с требованиями проектов, стандартов и другой действующей НТД.</w:t>
            </w:r>
            <w:proofErr w:type="gramEnd"/>
          </w:p>
          <w:p w:rsidR="00B668DF" w:rsidRPr="00541B15" w:rsidRDefault="00B668DF" w:rsidP="003F5758">
            <w:pPr>
              <w:ind w:firstLine="567"/>
              <w:rPr>
                <w:i/>
                <w:color w:val="000000"/>
                <w:sz w:val="24"/>
                <w:szCs w:val="24"/>
              </w:rPr>
            </w:pPr>
            <w:r w:rsidRPr="00541B15">
              <w:rPr>
                <w:i/>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B668DF" w:rsidRPr="00541B15" w:rsidTr="003F5758">
        <w:trPr>
          <w:trHeight w:val="825"/>
        </w:trPr>
        <w:tc>
          <w:tcPr>
            <w:tcW w:w="9888"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jc w:val="center"/>
              <w:rPr>
                <w:color w:val="000000"/>
                <w:sz w:val="24"/>
                <w:szCs w:val="24"/>
              </w:rPr>
            </w:pPr>
            <w:r w:rsidRPr="00541B15">
              <w:rPr>
                <w:color w:val="000000"/>
              </w:rPr>
              <w:t xml:space="preserve">Подраздел 3.2 Требования </w:t>
            </w:r>
            <w:r w:rsidRPr="00541B15">
              <w:rPr>
                <w:bCs/>
                <w:color w:val="000000"/>
              </w:rPr>
              <w:t>к оформлению и составу проекта производства работ (ППР)</w:t>
            </w:r>
          </w:p>
        </w:tc>
      </w:tr>
      <w:tr w:rsidR="00B668DF" w:rsidRPr="00541B15" w:rsidTr="003F5758">
        <w:trPr>
          <w:trHeight w:val="2274"/>
        </w:trPr>
        <w:tc>
          <w:tcPr>
            <w:tcW w:w="9888"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4"/>
                <w:szCs w:val="24"/>
              </w:rPr>
            </w:pPr>
            <w:r w:rsidRPr="00541B15">
              <w:rPr>
                <w:i/>
                <w:color w:val="000000"/>
                <w:sz w:val="24"/>
                <w:szCs w:val="24"/>
              </w:rPr>
              <w:t xml:space="preserve">Оформление и состав проекта производства работ в соответствии </w:t>
            </w:r>
            <w:proofErr w:type="gramStart"/>
            <w:r w:rsidRPr="00541B15">
              <w:rPr>
                <w:i/>
                <w:color w:val="000000"/>
                <w:sz w:val="24"/>
                <w:szCs w:val="24"/>
              </w:rPr>
              <w:t>с</w:t>
            </w:r>
            <w:proofErr w:type="gramEnd"/>
            <w:r w:rsidRPr="00541B15">
              <w:rPr>
                <w:i/>
                <w:color w:val="000000"/>
                <w:sz w:val="24"/>
                <w:szCs w:val="24"/>
              </w:rPr>
              <w:t xml:space="preserve">: </w:t>
            </w:r>
          </w:p>
          <w:p w:rsidR="00B668DF" w:rsidRPr="00541B15" w:rsidRDefault="00B668DF" w:rsidP="003F5758">
            <w:pPr>
              <w:rPr>
                <w:i/>
                <w:color w:val="000000"/>
                <w:sz w:val="24"/>
                <w:szCs w:val="24"/>
              </w:rPr>
            </w:pPr>
            <w:r w:rsidRPr="00541B15">
              <w:rPr>
                <w:i/>
                <w:color w:val="000000"/>
                <w:sz w:val="24"/>
                <w:szCs w:val="24"/>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B668DF" w:rsidRPr="00541B15" w:rsidRDefault="00B668DF" w:rsidP="003F5758">
            <w:pPr>
              <w:rPr>
                <w:color w:val="000000"/>
              </w:rPr>
            </w:pPr>
            <w:r w:rsidRPr="00541B15">
              <w:rPr>
                <w:i/>
                <w:color w:val="000000"/>
                <w:sz w:val="24"/>
                <w:szCs w:val="24"/>
              </w:rPr>
              <w:t>- 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rsidR="00B668DF" w:rsidRDefault="00B668DF" w:rsidP="00B668DF">
      <w:pPr>
        <w:jc w:val="center"/>
        <w:rPr>
          <w:color w:val="000000"/>
        </w:rPr>
      </w:pPr>
      <w:r w:rsidRPr="00541B15">
        <w:rPr>
          <w:color w:val="000000"/>
        </w:rPr>
        <w:t xml:space="preserve">РАЗДЕЛ 4. ВЕДОМОСТЬ ФИЗИЧЕСКИХ ОБЪЕМОВ РАБОТ, РЕСУРСНАЯ ВЕДОМОСТЬ, СМЕТНЫЕ РАСЧЕТЫ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8"/>
      </w:tblGrid>
      <w:tr w:rsidR="00B668DF" w:rsidRPr="00541B15" w:rsidTr="003F5758">
        <w:trPr>
          <w:trHeight w:val="7561"/>
        </w:trPr>
        <w:tc>
          <w:tcPr>
            <w:tcW w:w="9888"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rPr>
                <w:i/>
                <w:color w:val="000000"/>
                <w:sz w:val="24"/>
                <w:szCs w:val="24"/>
              </w:rPr>
            </w:pPr>
            <w:r w:rsidRPr="00541B15">
              <w:rPr>
                <w:i/>
                <w:color w:val="000000"/>
                <w:sz w:val="24"/>
                <w:szCs w:val="24"/>
              </w:rPr>
              <w:t>Перечень прилагаемых к техническому заданию ведомостей объемов работ:</w:t>
            </w:r>
          </w:p>
          <w:p w:rsidR="00B668DF" w:rsidRPr="00541B15" w:rsidRDefault="00B668DF" w:rsidP="003F5758">
            <w:pPr>
              <w:rPr>
                <w:i/>
                <w:color w:val="000000"/>
                <w:sz w:val="24"/>
                <w:szCs w:val="24"/>
              </w:rPr>
            </w:pPr>
          </w:p>
          <w:p w:rsidR="00B668DF" w:rsidRPr="00541B15" w:rsidRDefault="00B668DF" w:rsidP="00B668DF">
            <w:pPr>
              <w:pStyle w:val="a4"/>
              <w:numPr>
                <w:ilvl w:val="0"/>
                <w:numId w:val="36"/>
              </w:numPr>
              <w:spacing w:before="240"/>
              <w:ind w:left="460" w:hanging="284"/>
              <w:contextualSpacing w:val="0"/>
              <w:jc w:val="both"/>
              <w:rPr>
                <w:i/>
                <w:sz w:val="24"/>
                <w:szCs w:val="24"/>
              </w:rPr>
            </w:pPr>
            <w:r w:rsidRPr="00541B15">
              <w:rPr>
                <w:i/>
                <w:sz w:val="24"/>
                <w:szCs w:val="24"/>
              </w:rPr>
              <w:t xml:space="preserve">ВЕДОМОСТЬ №1 объёмов работ </w:t>
            </w:r>
            <w:proofErr w:type="gramStart"/>
            <w:r w:rsidRPr="00541B15">
              <w:rPr>
                <w:i/>
                <w:sz w:val="24"/>
                <w:szCs w:val="24"/>
              </w:rPr>
              <w:t>по</w:t>
            </w:r>
            <w:proofErr w:type="gramEnd"/>
            <w:r w:rsidRPr="00541B15">
              <w:rPr>
                <w:i/>
                <w:sz w:val="24"/>
                <w:szCs w:val="24"/>
              </w:rPr>
              <w:t xml:space="preserve"> </w:t>
            </w:r>
            <w:proofErr w:type="gramStart"/>
            <w:r w:rsidRPr="00541B15">
              <w:rPr>
                <w:i/>
                <w:sz w:val="24"/>
                <w:szCs w:val="24"/>
              </w:rPr>
              <w:t>объёмов</w:t>
            </w:r>
            <w:proofErr w:type="gramEnd"/>
            <w:r w:rsidRPr="00541B15">
              <w:rPr>
                <w:i/>
                <w:sz w:val="24"/>
                <w:szCs w:val="24"/>
              </w:rPr>
              <w:t xml:space="preserve"> работ по монтажу паропроводов к эжекторам турбины №8.</w:t>
            </w:r>
          </w:p>
          <w:p w:rsidR="00B668DF" w:rsidRPr="00541B15" w:rsidRDefault="00B668DF" w:rsidP="00B668DF">
            <w:pPr>
              <w:pStyle w:val="a4"/>
              <w:numPr>
                <w:ilvl w:val="0"/>
                <w:numId w:val="36"/>
              </w:numPr>
              <w:ind w:left="460" w:hanging="284"/>
              <w:contextualSpacing w:val="0"/>
              <w:jc w:val="both"/>
              <w:rPr>
                <w:i/>
                <w:sz w:val="24"/>
                <w:szCs w:val="24"/>
              </w:rPr>
            </w:pPr>
            <w:r w:rsidRPr="00541B15">
              <w:rPr>
                <w:i/>
                <w:sz w:val="24"/>
                <w:szCs w:val="24"/>
              </w:rPr>
              <w:t>ВЕДОМОСТЬ №2 объёмов работ по монтажу трубопроводов производственного отбора пара 0,8-1,3 МПа турбины №8.</w:t>
            </w:r>
          </w:p>
          <w:p w:rsidR="00B668DF" w:rsidRPr="00541B15" w:rsidRDefault="00B668DF" w:rsidP="00B668DF">
            <w:pPr>
              <w:pStyle w:val="a4"/>
              <w:numPr>
                <w:ilvl w:val="0"/>
                <w:numId w:val="36"/>
              </w:numPr>
              <w:ind w:left="460" w:hanging="284"/>
              <w:contextualSpacing w:val="0"/>
              <w:jc w:val="both"/>
              <w:rPr>
                <w:i/>
                <w:sz w:val="24"/>
                <w:szCs w:val="24"/>
              </w:rPr>
            </w:pPr>
            <w:r w:rsidRPr="00541B15">
              <w:rPr>
                <w:i/>
                <w:sz w:val="24"/>
                <w:szCs w:val="24"/>
              </w:rPr>
              <w:t xml:space="preserve">ВЕДОМОСТЬ №3 </w:t>
            </w:r>
            <w:r w:rsidRPr="00541B15">
              <w:rPr>
                <w:i/>
                <w:color w:val="000000"/>
                <w:sz w:val="24"/>
                <w:szCs w:val="24"/>
              </w:rPr>
              <w:t>по монтажу металлических конструкций для пружинных подвесок паропровода 1,3 МПа к пиковому подогревателю №9.</w:t>
            </w:r>
          </w:p>
          <w:p w:rsidR="00B668DF" w:rsidRPr="00541B15" w:rsidRDefault="00B668DF" w:rsidP="00B668DF">
            <w:pPr>
              <w:pStyle w:val="a4"/>
              <w:numPr>
                <w:ilvl w:val="0"/>
                <w:numId w:val="36"/>
              </w:numPr>
              <w:ind w:left="460" w:hanging="284"/>
              <w:contextualSpacing w:val="0"/>
              <w:jc w:val="both"/>
              <w:rPr>
                <w:i/>
                <w:sz w:val="24"/>
                <w:szCs w:val="24"/>
              </w:rPr>
            </w:pPr>
            <w:r w:rsidRPr="00541B15">
              <w:rPr>
                <w:i/>
                <w:sz w:val="24"/>
                <w:szCs w:val="24"/>
              </w:rPr>
              <w:t xml:space="preserve">ВЕДОМОСТЬ №4 объёмов работ по монтажу технологического оборудования и трубопроводов паропровод 8÷13 </w:t>
            </w:r>
            <w:proofErr w:type="spellStart"/>
            <w:r w:rsidRPr="00541B15">
              <w:rPr>
                <w:i/>
                <w:sz w:val="24"/>
                <w:szCs w:val="24"/>
              </w:rPr>
              <w:t>ата</w:t>
            </w:r>
            <w:proofErr w:type="spellEnd"/>
            <w:r w:rsidRPr="00541B15">
              <w:rPr>
                <w:i/>
                <w:sz w:val="24"/>
                <w:szCs w:val="24"/>
              </w:rPr>
              <w:t xml:space="preserve"> (нижний).</w:t>
            </w:r>
          </w:p>
          <w:p w:rsidR="00B668DF" w:rsidRPr="00541B15" w:rsidRDefault="00B668DF" w:rsidP="00B668DF">
            <w:pPr>
              <w:pStyle w:val="a4"/>
              <w:numPr>
                <w:ilvl w:val="0"/>
                <w:numId w:val="36"/>
              </w:numPr>
              <w:ind w:left="460" w:hanging="284"/>
              <w:contextualSpacing w:val="0"/>
              <w:jc w:val="both"/>
              <w:rPr>
                <w:i/>
                <w:sz w:val="24"/>
                <w:szCs w:val="24"/>
              </w:rPr>
            </w:pPr>
            <w:r w:rsidRPr="00541B15">
              <w:rPr>
                <w:i/>
                <w:sz w:val="24"/>
                <w:szCs w:val="24"/>
              </w:rPr>
              <w:t xml:space="preserve">ВЕДОМОСТЬ №5 объёмов работ по монтажу технологического оборудования и трубопроводов паропровод 8÷13 </w:t>
            </w:r>
            <w:proofErr w:type="spellStart"/>
            <w:r w:rsidRPr="00541B15">
              <w:rPr>
                <w:i/>
                <w:sz w:val="24"/>
                <w:szCs w:val="24"/>
              </w:rPr>
              <w:t>ата</w:t>
            </w:r>
            <w:proofErr w:type="spellEnd"/>
            <w:r w:rsidRPr="00541B15">
              <w:rPr>
                <w:i/>
                <w:sz w:val="24"/>
                <w:szCs w:val="24"/>
              </w:rPr>
              <w:t xml:space="preserve"> (верхний).</w:t>
            </w:r>
          </w:p>
          <w:p w:rsidR="00B668DF" w:rsidRPr="00541B15" w:rsidRDefault="00B668DF" w:rsidP="00B668DF">
            <w:pPr>
              <w:pStyle w:val="a4"/>
              <w:numPr>
                <w:ilvl w:val="0"/>
                <w:numId w:val="36"/>
              </w:numPr>
              <w:ind w:left="460" w:hanging="284"/>
              <w:contextualSpacing w:val="0"/>
              <w:jc w:val="both"/>
              <w:rPr>
                <w:i/>
                <w:sz w:val="24"/>
                <w:szCs w:val="24"/>
              </w:rPr>
            </w:pPr>
            <w:r w:rsidRPr="00541B15">
              <w:rPr>
                <w:i/>
                <w:sz w:val="24"/>
                <w:szCs w:val="24"/>
              </w:rPr>
              <w:t>ВЕДОМОСТЬ №6 объёмов работ по демонтажу паропроводов 0,8-1,3 МПа в осях 23-28.</w:t>
            </w:r>
          </w:p>
          <w:p w:rsidR="00B668DF" w:rsidRPr="00541B15" w:rsidRDefault="00B668DF" w:rsidP="00B668DF">
            <w:pPr>
              <w:pStyle w:val="a4"/>
              <w:numPr>
                <w:ilvl w:val="0"/>
                <w:numId w:val="36"/>
              </w:numPr>
              <w:ind w:left="460" w:hanging="284"/>
              <w:contextualSpacing w:val="0"/>
              <w:jc w:val="both"/>
              <w:rPr>
                <w:i/>
                <w:sz w:val="24"/>
                <w:szCs w:val="24"/>
              </w:rPr>
            </w:pPr>
            <w:r w:rsidRPr="00541B15">
              <w:rPr>
                <w:i/>
                <w:sz w:val="24"/>
                <w:szCs w:val="24"/>
              </w:rPr>
              <w:t>ВЕДОМОСТЬ №7 на исключение объёмов работ по монтажу паропровода 0,8÷1,3 МПа в осях 14-19.</w:t>
            </w:r>
          </w:p>
          <w:p w:rsidR="00B668DF" w:rsidRPr="00541B15" w:rsidRDefault="00B668DF" w:rsidP="00B668DF">
            <w:pPr>
              <w:pStyle w:val="a4"/>
              <w:numPr>
                <w:ilvl w:val="0"/>
                <w:numId w:val="36"/>
              </w:numPr>
              <w:ind w:left="460" w:hanging="284"/>
              <w:contextualSpacing w:val="0"/>
              <w:jc w:val="both"/>
              <w:rPr>
                <w:i/>
                <w:sz w:val="24"/>
                <w:szCs w:val="24"/>
              </w:rPr>
            </w:pPr>
            <w:r w:rsidRPr="00541B15">
              <w:rPr>
                <w:i/>
                <w:sz w:val="24"/>
                <w:szCs w:val="24"/>
              </w:rPr>
              <w:t>ВЕДОМОСТЬ №9 объёмов работ на демонтаж паропровода 0,8-1,3 МПа в осях 14-19.</w:t>
            </w:r>
          </w:p>
          <w:p w:rsidR="00B668DF" w:rsidRPr="00541B15" w:rsidRDefault="00B668DF" w:rsidP="00B668DF">
            <w:pPr>
              <w:pStyle w:val="a4"/>
              <w:numPr>
                <w:ilvl w:val="0"/>
                <w:numId w:val="36"/>
              </w:numPr>
              <w:ind w:left="460" w:hanging="284"/>
              <w:contextualSpacing w:val="0"/>
              <w:jc w:val="both"/>
              <w:rPr>
                <w:i/>
                <w:sz w:val="24"/>
                <w:szCs w:val="24"/>
              </w:rPr>
            </w:pPr>
            <w:r w:rsidRPr="00541B15">
              <w:rPr>
                <w:i/>
                <w:sz w:val="24"/>
                <w:szCs w:val="24"/>
              </w:rPr>
              <w:t>ВЕДОМОСТЬ №10 объёмов работ на теплоизоляцию паропроводов в осях 23-28 и после РОУ 100/13 в осях 14-16.</w:t>
            </w:r>
          </w:p>
          <w:p w:rsidR="00B668DF" w:rsidRPr="00541B15" w:rsidRDefault="00B668DF" w:rsidP="00B668DF">
            <w:pPr>
              <w:pStyle w:val="a4"/>
              <w:numPr>
                <w:ilvl w:val="0"/>
                <w:numId w:val="36"/>
              </w:numPr>
              <w:ind w:left="460" w:hanging="284"/>
              <w:contextualSpacing w:val="0"/>
              <w:jc w:val="both"/>
              <w:rPr>
                <w:i/>
                <w:sz w:val="24"/>
                <w:szCs w:val="24"/>
              </w:rPr>
            </w:pPr>
            <w:r w:rsidRPr="00541B15">
              <w:rPr>
                <w:i/>
                <w:sz w:val="24"/>
                <w:szCs w:val="24"/>
              </w:rPr>
              <w:t>ВЕДОМОСТЬ №11 объёмов работ на теплоизоляцию паропровода отбора 0,8-1,3 МПа турбины № 8.</w:t>
            </w:r>
          </w:p>
          <w:p w:rsidR="00B668DF" w:rsidRPr="00541B15" w:rsidRDefault="00B668DF" w:rsidP="00B668DF">
            <w:pPr>
              <w:pStyle w:val="a4"/>
              <w:numPr>
                <w:ilvl w:val="0"/>
                <w:numId w:val="36"/>
              </w:numPr>
              <w:ind w:left="460" w:hanging="284"/>
              <w:contextualSpacing w:val="0"/>
              <w:jc w:val="both"/>
              <w:rPr>
                <w:i/>
                <w:sz w:val="24"/>
                <w:szCs w:val="24"/>
              </w:rPr>
            </w:pPr>
            <w:r w:rsidRPr="00541B15">
              <w:rPr>
                <w:i/>
                <w:sz w:val="24"/>
                <w:szCs w:val="24"/>
              </w:rPr>
              <w:t>ВЕДОМОСТЬ №12 объёмов работ по монтажу паропровода после РОУ 100/13 в осях 14-16.</w:t>
            </w:r>
          </w:p>
          <w:p w:rsidR="00B668DF" w:rsidRPr="00541B15" w:rsidRDefault="00B668DF" w:rsidP="00B668DF">
            <w:pPr>
              <w:pStyle w:val="a4"/>
              <w:numPr>
                <w:ilvl w:val="0"/>
                <w:numId w:val="36"/>
              </w:numPr>
              <w:ind w:left="460" w:hanging="426"/>
              <w:contextualSpacing w:val="0"/>
              <w:jc w:val="both"/>
              <w:rPr>
                <w:i/>
                <w:sz w:val="24"/>
                <w:szCs w:val="24"/>
              </w:rPr>
            </w:pPr>
            <w:r w:rsidRPr="00541B15">
              <w:rPr>
                <w:i/>
                <w:sz w:val="24"/>
                <w:szCs w:val="24"/>
              </w:rPr>
              <w:t>ВЕДОМОСТЬ № 13 объёмов работ по монтажу паропровода в осях 19-23.</w:t>
            </w:r>
          </w:p>
          <w:p w:rsidR="00B668DF" w:rsidRPr="00541B15" w:rsidRDefault="00B668DF" w:rsidP="00B668DF">
            <w:pPr>
              <w:pStyle w:val="a4"/>
              <w:numPr>
                <w:ilvl w:val="0"/>
                <w:numId w:val="36"/>
              </w:numPr>
              <w:ind w:left="460" w:hanging="426"/>
              <w:contextualSpacing w:val="0"/>
              <w:jc w:val="both"/>
              <w:rPr>
                <w:i/>
                <w:sz w:val="24"/>
                <w:szCs w:val="24"/>
              </w:rPr>
            </w:pPr>
            <w:r w:rsidRPr="00541B15">
              <w:rPr>
                <w:i/>
                <w:sz w:val="24"/>
                <w:szCs w:val="24"/>
              </w:rPr>
              <w:t>ВЕДОМОСТЬ № 14 объёмов работ на теплоизоляцию паропровода в осях 19-23.</w:t>
            </w:r>
          </w:p>
          <w:p w:rsidR="00B668DF" w:rsidRPr="00541B15" w:rsidRDefault="00B668DF" w:rsidP="00B668DF">
            <w:pPr>
              <w:pStyle w:val="a4"/>
              <w:numPr>
                <w:ilvl w:val="0"/>
                <w:numId w:val="36"/>
              </w:numPr>
              <w:ind w:left="460" w:hanging="426"/>
              <w:contextualSpacing w:val="0"/>
              <w:jc w:val="both"/>
              <w:rPr>
                <w:i/>
                <w:sz w:val="24"/>
                <w:szCs w:val="24"/>
              </w:rPr>
            </w:pPr>
            <w:r w:rsidRPr="00541B15">
              <w:rPr>
                <w:i/>
                <w:sz w:val="24"/>
                <w:szCs w:val="24"/>
              </w:rPr>
              <w:t>ВЕДОМОСТЬ № 15 объёмов работ на теплоизоляцию паропровода после РОУ 100/13 в осях 14-16.</w:t>
            </w:r>
          </w:p>
        </w:tc>
      </w:tr>
    </w:tbl>
    <w:p w:rsidR="00B668DF" w:rsidRPr="00541B15" w:rsidRDefault="00B668DF" w:rsidP="00532C81">
      <w:pPr>
        <w:spacing w:after="200" w:line="276" w:lineRule="auto"/>
        <w:jc w:val="center"/>
        <w:rPr>
          <w:b/>
          <w:bCs/>
          <w:color w:val="000000"/>
          <w:sz w:val="24"/>
          <w:szCs w:val="24"/>
        </w:rPr>
      </w:pPr>
      <w:r w:rsidRPr="00541B15">
        <w:rPr>
          <w:color w:val="000000"/>
        </w:rPr>
        <w:lastRenderedPageBreak/>
        <w:t>РАЗДЕЛ 5. ТРЕБОВАНИЯ К МАТЕРИАЛАМ И ОБОРУДОВАНИЮ, ПРИМЕНЯЕМЫМ ДЛЯ ВЫПОЛНЕНИЯ РАБОТ,</w:t>
      </w:r>
      <w:r w:rsidR="00532C81">
        <w:rPr>
          <w:color w:val="000000"/>
        </w:rPr>
        <w:t xml:space="preserve"> </w:t>
      </w:r>
      <w:r w:rsidRPr="00541B15">
        <w:rPr>
          <w:color w:val="000000"/>
        </w:rPr>
        <w:t>В Т.Ч. ВЕДОМОСТЬ МАТЕРИАЛОВ</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8"/>
      </w:tblGrid>
      <w:tr w:rsidR="00B668DF" w:rsidRPr="00541B15" w:rsidTr="003F5758">
        <w:trPr>
          <w:trHeight w:val="5228"/>
        </w:trPr>
        <w:tc>
          <w:tcPr>
            <w:tcW w:w="9888"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rPr>
                <w:i/>
                <w:color w:val="000000"/>
                <w:sz w:val="24"/>
                <w:szCs w:val="24"/>
              </w:rPr>
            </w:pPr>
            <w:r w:rsidRPr="00541B15">
              <w:rPr>
                <w:i/>
                <w:color w:val="000000"/>
                <w:sz w:val="24"/>
                <w:szCs w:val="24"/>
              </w:rPr>
              <w:t>- 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p>
          <w:p w:rsidR="00B668DF" w:rsidRPr="00541B15" w:rsidRDefault="00B668DF" w:rsidP="003F5758">
            <w:pPr>
              <w:rPr>
                <w:i/>
                <w:color w:val="000000"/>
                <w:sz w:val="24"/>
                <w:szCs w:val="24"/>
              </w:rPr>
            </w:pPr>
            <w:r w:rsidRPr="00541B15">
              <w:rPr>
                <w:i/>
                <w:color w:val="000000"/>
                <w:sz w:val="24"/>
                <w:szCs w:val="24"/>
              </w:rPr>
              <w:t xml:space="preserve">- Исполнитель гарантирует Заказчику, что приобретенные им материалы </w:t>
            </w:r>
            <w:proofErr w:type="gramStart"/>
            <w:r w:rsidRPr="00541B15">
              <w:rPr>
                <w:i/>
                <w:color w:val="000000"/>
                <w:sz w:val="24"/>
                <w:szCs w:val="24"/>
              </w:rPr>
              <w:t>соответствуют проектным решениям и отвечают</w:t>
            </w:r>
            <w:proofErr w:type="gramEnd"/>
            <w:r w:rsidRPr="00541B15">
              <w:rPr>
                <w:i/>
                <w:color w:val="000000"/>
                <w:sz w:val="24"/>
                <w:szCs w:val="24"/>
              </w:rPr>
              <w:t xml:space="preserve">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B668DF" w:rsidRPr="00541B15" w:rsidRDefault="00B668DF" w:rsidP="003F5758">
            <w:pPr>
              <w:rPr>
                <w:i/>
                <w:color w:val="000000"/>
                <w:sz w:val="24"/>
                <w:szCs w:val="24"/>
              </w:rPr>
            </w:pPr>
            <w:r w:rsidRPr="00541B15">
              <w:rPr>
                <w:i/>
                <w:color w:val="000000"/>
                <w:sz w:val="24"/>
                <w:szCs w:val="24"/>
              </w:rPr>
              <w:t xml:space="preserve">- Все примененные материалы должны иметь сертификат соответствия в Системе сертификации ГОСТ </w:t>
            </w:r>
            <w:proofErr w:type="gramStart"/>
            <w:r w:rsidRPr="00541B15">
              <w:rPr>
                <w:i/>
                <w:color w:val="000000"/>
                <w:sz w:val="24"/>
                <w:szCs w:val="24"/>
              </w:rPr>
              <w:t>Р</w:t>
            </w:r>
            <w:proofErr w:type="gramEnd"/>
            <w:r w:rsidRPr="00541B15">
              <w:rPr>
                <w:i/>
                <w:color w:val="000000"/>
                <w:sz w:val="24"/>
                <w:szCs w:val="24"/>
              </w:rPr>
              <w:t xml:space="preserve"> и Системе сертификации пожарной безопасности, действующий на территории РФ.</w:t>
            </w:r>
          </w:p>
          <w:p w:rsidR="00B668DF" w:rsidRPr="00541B15" w:rsidRDefault="00B668DF" w:rsidP="003F5758">
            <w:pPr>
              <w:rPr>
                <w:i/>
                <w:color w:val="000000"/>
                <w:sz w:val="24"/>
                <w:szCs w:val="24"/>
              </w:rPr>
            </w:pPr>
            <w:r w:rsidRPr="00541B15">
              <w:rPr>
                <w:i/>
                <w:color w:val="000000"/>
                <w:sz w:val="24"/>
                <w:szCs w:val="24"/>
              </w:rPr>
              <w:t>- Оборудование должно соответствовать требованиям технических регламентов Таможенного союза, государственных стандартов, правил и норм; должно быть укомплектовано эксплуатационной (технической) документацией; иметь сертификаты соответствия или декларации о соответствии.</w:t>
            </w:r>
          </w:p>
          <w:p w:rsidR="00B668DF" w:rsidRPr="00541B15" w:rsidRDefault="00B668DF" w:rsidP="003F5758">
            <w:pPr>
              <w:ind w:right="-3"/>
              <w:rPr>
                <w:i/>
                <w:color w:val="000000"/>
                <w:sz w:val="24"/>
                <w:szCs w:val="24"/>
                <w:lang w:eastAsia="en-US"/>
              </w:rPr>
            </w:pPr>
            <w:r w:rsidRPr="00541B15">
              <w:rPr>
                <w:i/>
                <w:color w:val="000000"/>
                <w:sz w:val="24"/>
                <w:szCs w:val="24"/>
              </w:rPr>
              <w:t xml:space="preserve">- Исполнитель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и </w:t>
            </w:r>
            <w:proofErr w:type="spellStart"/>
            <w:r w:rsidRPr="00541B15">
              <w:rPr>
                <w:i/>
                <w:color w:val="000000"/>
                <w:sz w:val="24"/>
                <w:szCs w:val="24"/>
              </w:rPr>
              <w:t>избежания</w:t>
            </w:r>
            <w:proofErr w:type="spellEnd"/>
            <w:r w:rsidRPr="00541B15">
              <w:rPr>
                <w:i/>
                <w:color w:val="000000"/>
                <w:sz w:val="24"/>
                <w:szCs w:val="24"/>
              </w:rPr>
              <w:t xml:space="preserve"> применения фальсифицированных материалов и оборудования.</w:t>
            </w:r>
          </w:p>
        </w:tc>
      </w:tr>
    </w:tbl>
    <w:p w:rsidR="00B668DF" w:rsidRPr="00541B15" w:rsidRDefault="00B668DF" w:rsidP="00B668DF">
      <w:pPr>
        <w:jc w:val="center"/>
        <w:rPr>
          <w:color w:val="000000"/>
        </w:rPr>
      </w:pPr>
    </w:p>
    <w:p w:rsidR="00B668DF" w:rsidRPr="00541B15" w:rsidRDefault="00B668DF" w:rsidP="00B668DF">
      <w:pPr>
        <w:jc w:val="center"/>
        <w:rPr>
          <w:bCs/>
          <w:color w:val="000000"/>
        </w:rPr>
      </w:pPr>
      <w:r w:rsidRPr="00541B15">
        <w:rPr>
          <w:bCs/>
          <w:color w:val="000000"/>
        </w:rPr>
        <w:t>РАЗДЕЛ 6. ПЕРЕЧЕНЬ ПРОЕКТНОЙ И РАБОЧЕЙ ДОКУМЕНТАЦИИ</w:t>
      </w:r>
    </w:p>
    <w:p w:rsidR="00B668DF" w:rsidRPr="00541B15" w:rsidRDefault="00B668DF" w:rsidP="00B668DF">
      <w:pPr>
        <w:jc w:val="both"/>
        <w:rPr>
          <w:b/>
          <w:bCs/>
          <w:color w:val="000000"/>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4"/>
      </w:tblGrid>
      <w:tr w:rsidR="00B668DF" w:rsidRPr="00541B15" w:rsidTr="003F5758">
        <w:trPr>
          <w:trHeight w:val="983"/>
        </w:trPr>
        <w:tc>
          <w:tcPr>
            <w:tcW w:w="9924"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jc w:val="right"/>
              <w:rPr>
                <w:i/>
                <w:color w:val="000000"/>
                <w:sz w:val="24"/>
                <w:szCs w:val="24"/>
              </w:rPr>
            </w:pPr>
            <w:r w:rsidRPr="00541B15">
              <w:rPr>
                <w:i/>
                <w:color w:val="000000"/>
                <w:sz w:val="24"/>
                <w:szCs w:val="24"/>
              </w:rPr>
              <w:t>Таблица 3</w:t>
            </w:r>
          </w:p>
          <w:p w:rsidR="00B668DF" w:rsidRPr="00541B15" w:rsidRDefault="00B668DF" w:rsidP="003F5758">
            <w:pPr>
              <w:jc w:val="center"/>
              <w:rPr>
                <w:b/>
                <w:i/>
                <w:color w:val="000000"/>
                <w:sz w:val="24"/>
                <w:szCs w:val="24"/>
              </w:rPr>
            </w:pPr>
            <w:proofErr w:type="gramStart"/>
            <w:r w:rsidRPr="00541B15">
              <w:rPr>
                <w:b/>
                <w:i/>
                <w:color w:val="000000"/>
                <w:sz w:val="24"/>
                <w:szCs w:val="24"/>
              </w:rPr>
              <w:t>Перечень проектной и рабочей документации (чертежи, сметы, спецификации оборудования, изделий и материалов</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153"/>
              <w:gridCol w:w="4678"/>
              <w:gridCol w:w="1134"/>
            </w:tblGrid>
            <w:tr w:rsidR="00B668DF" w:rsidRPr="00541B15" w:rsidTr="003F5758">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0"/>
                      <w:szCs w:val="20"/>
                    </w:rPr>
                  </w:pPr>
                  <w:r w:rsidRPr="00541B15">
                    <w:rPr>
                      <w:i/>
                      <w:color w:val="000000"/>
                      <w:sz w:val="20"/>
                      <w:szCs w:val="20"/>
                    </w:rPr>
                    <w:t xml:space="preserve">№ </w:t>
                  </w:r>
                  <w:proofErr w:type="gramStart"/>
                  <w:r w:rsidRPr="00541B15">
                    <w:rPr>
                      <w:i/>
                      <w:color w:val="000000"/>
                      <w:sz w:val="20"/>
                      <w:szCs w:val="20"/>
                    </w:rPr>
                    <w:t>п</w:t>
                  </w:r>
                  <w:proofErr w:type="gramEnd"/>
                  <w:r w:rsidRPr="00541B15">
                    <w:rPr>
                      <w:i/>
                      <w:color w:val="000000"/>
                      <w:sz w:val="20"/>
                      <w:szCs w:val="20"/>
                    </w:rPr>
                    <w:t>/п</w:t>
                  </w: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2"/>
                      <w:szCs w:val="22"/>
                    </w:rPr>
                  </w:pPr>
                  <w:r w:rsidRPr="00541B15">
                    <w:rPr>
                      <w:i/>
                      <w:color w:val="000000"/>
                      <w:sz w:val="22"/>
                      <w:szCs w:val="22"/>
                    </w:rPr>
                    <w:t>Обозначение</w:t>
                  </w:r>
                </w:p>
              </w:tc>
              <w:tc>
                <w:tcPr>
                  <w:tcW w:w="4678"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2"/>
                      <w:szCs w:val="22"/>
                    </w:rPr>
                  </w:pPr>
                  <w:r w:rsidRPr="00541B15">
                    <w:rPr>
                      <w:i/>
                      <w:color w:val="000000"/>
                      <w:sz w:val="22"/>
                      <w:szCs w:val="22"/>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2"/>
                      <w:szCs w:val="22"/>
                    </w:rPr>
                  </w:pPr>
                  <w:r w:rsidRPr="00541B15">
                    <w:rPr>
                      <w:i/>
                      <w:color w:val="000000"/>
                      <w:sz w:val="22"/>
                      <w:szCs w:val="22"/>
                    </w:rPr>
                    <w:t>Кол-во листов</w:t>
                  </w:r>
                </w:p>
              </w:tc>
            </w:tr>
            <w:tr w:rsidR="00B668DF" w:rsidRPr="00541B15" w:rsidTr="003F5758">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1350.12.38А-30UNJ-1601-TD</w:t>
                  </w:r>
                </w:p>
              </w:tc>
              <w:tc>
                <w:tcPr>
                  <w:tcW w:w="4678"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Паропроводы 0,8-1,3 МПа в осях 23-28, ряды А-В. Общие данные.</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42</w:t>
                  </w:r>
                </w:p>
              </w:tc>
            </w:tr>
            <w:tr w:rsidR="00B668DF" w:rsidRPr="00541B15" w:rsidTr="003F5758">
              <w:trPr>
                <w:trHeight w:val="343"/>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1350.12.38А-30UHJ-1601-TD.Z</w:t>
                  </w:r>
                </w:p>
              </w:tc>
              <w:tc>
                <w:tcPr>
                  <w:tcW w:w="4678"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Паропроводы 0,8-1,3 МПа в осях 23-28, ряды А-В. Спецификация оборудования, изделий и материалов. </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4</w:t>
                  </w:r>
                </w:p>
              </w:tc>
            </w:tr>
            <w:tr w:rsidR="00B668DF" w:rsidRPr="00541B15" w:rsidTr="003F5758">
              <w:trPr>
                <w:trHeight w:val="343"/>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1350.12.38A-30UHJ-1703-TH</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Паропроводы 0,8-1,3 МПа в осях 23-28, ряды А-В. Тепловая изоляция трубопроводов. </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11</w:t>
                  </w:r>
                </w:p>
              </w:tc>
            </w:tr>
            <w:tr w:rsidR="00B668DF" w:rsidRPr="00541B15" w:rsidTr="003F5758">
              <w:trPr>
                <w:trHeight w:val="343"/>
              </w:trPr>
              <w:tc>
                <w:tcPr>
                  <w:tcW w:w="562" w:type="dxa"/>
                  <w:tcBorders>
                    <w:top w:val="single" w:sz="4" w:space="0" w:color="auto"/>
                    <w:left w:val="single" w:sz="4" w:space="0" w:color="auto"/>
                    <w:bottom w:val="doub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doub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1350.12.38A-30UHJ-1703-TH.Z</w:t>
                  </w:r>
                </w:p>
              </w:tc>
              <w:tc>
                <w:tcPr>
                  <w:tcW w:w="4678" w:type="dxa"/>
                  <w:tcBorders>
                    <w:top w:val="single" w:sz="4" w:space="0" w:color="auto"/>
                    <w:left w:val="single" w:sz="2" w:space="0" w:color="auto"/>
                    <w:bottom w:val="doub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Паропроводы 0,8-1,3 МПа в осях 23-28, ряды А-В. Спецификация оборудования, изделий и материалов. </w:t>
                  </w:r>
                </w:p>
              </w:tc>
              <w:tc>
                <w:tcPr>
                  <w:tcW w:w="1134" w:type="dxa"/>
                  <w:tcBorders>
                    <w:top w:val="single" w:sz="4" w:space="0" w:color="auto"/>
                    <w:left w:val="single" w:sz="4" w:space="0" w:color="auto"/>
                    <w:bottom w:val="doub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2</w:t>
                  </w:r>
                </w:p>
              </w:tc>
            </w:tr>
            <w:tr w:rsidR="00B668DF" w:rsidRPr="00541B15" w:rsidTr="003F5758">
              <w:trPr>
                <w:trHeight w:val="559"/>
              </w:trPr>
              <w:tc>
                <w:tcPr>
                  <w:tcW w:w="562"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1350.12.38А-30UHJ-1906-TD</w:t>
                  </w:r>
                </w:p>
              </w:tc>
              <w:tc>
                <w:tcPr>
                  <w:tcW w:w="4678" w:type="dxa"/>
                  <w:tcBorders>
                    <w:top w:val="doub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Паропровод 0,8-1,3 МПа в осях 14-19, </w:t>
                  </w:r>
                  <w:proofErr w:type="gramStart"/>
                  <w:r w:rsidRPr="00541B15">
                    <w:rPr>
                      <w:i/>
                      <w:color w:val="000000"/>
                      <w:sz w:val="22"/>
                      <w:szCs w:val="22"/>
                    </w:rPr>
                    <w:t>А-Б</w:t>
                  </w:r>
                  <w:proofErr w:type="gramEnd"/>
                  <w:r w:rsidRPr="00541B15">
                    <w:rPr>
                      <w:i/>
                      <w:color w:val="000000"/>
                      <w:sz w:val="22"/>
                      <w:szCs w:val="22"/>
                    </w:rPr>
                    <w:t>. Общие данные.</w:t>
                  </w:r>
                </w:p>
              </w:tc>
              <w:tc>
                <w:tcPr>
                  <w:tcW w:w="1134"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16</w:t>
                  </w:r>
                </w:p>
              </w:tc>
            </w:tr>
            <w:tr w:rsidR="00B668DF" w:rsidRPr="00541B15" w:rsidTr="003F5758">
              <w:trPr>
                <w:trHeight w:val="343"/>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1350.12.38А-30UHJ-1906-TD.Z</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Паропровод 0,8-1,3 МПа в осях 14-19, </w:t>
                  </w:r>
                  <w:proofErr w:type="gramStart"/>
                  <w:r w:rsidRPr="00541B15">
                    <w:rPr>
                      <w:i/>
                      <w:color w:val="000000"/>
                      <w:sz w:val="22"/>
                      <w:szCs w:val="22"/>
                    </w:rPr>
                    <w:t>А-Б</w:t>
                  </w:r>
                  <w:proofErr w:type="gramEnd"/>
                  <w:r w:rsidRPr="00541B15">
                    <w:rPr>
                      <w:i/>
                      <w:color w:val="000000"/>
                      <w:sz w:val="22"/>
                      <w:szCs w:val="22"/>
                    </w:rPr>
                    <w:t xml:space="preserve">. Спецификация оборудования, изделий и материалов. </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5</w:t>
                  </w:r>
                </w:p>
              </w:tc>
            </w:tr>
            <w:tr w:rsidR="00B668DF" w:rsidRPr="00541B15" w:rsidTr="003F5758">
              <w:trPr>
                <w:trHeight w:val="343"/>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1350.12.38А-30UHJ-1906-T</w:t>
                  </w:r>
                  <w:r w:rsidRPr="00541B15">
                    <w:rPr>
                      <w:i/>
                      <w:color w:val="000000"/>
                      <w:sz w:val="22"/>
                      <w:szCs w:val="22"/>
                      <w:lang w:val="en-US"/>
                    </w:rPr>
                    <w:t>H</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Паропровод 0,8-1,3 МПа в осях 14-19, </w:t>
                  </w:r>
                  <w:proofErr w:type="gramStart"/>
                  <w:r w:rsidRPr="00541B15">
                    <w:rPr>
                      <w:i/>
                      <w:color w:val="000000"/>
                      <w:sz w:val="22"/>
                      <w:szCs w:val="22"/>
                    </w:rPr>
                    <w:t>А-Б</w:t>
                  </w:r>
                  <w:proofErr w:type="gramEnd"/>
                  <w:r w:rsidRPr="00541B15">
                    <w:rPr>
                      <w:i/>
                      <w:color w:val="000000"/>
                      <w:sz w:val="22"/>
                      <w:szCs w:val="22"/>
                    </w:rPr>
                    <w:t xml:space="preserve">. Тепловая изоляция трубопроводов. </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9</w:t>
                  </w:r>
                </w:p>
              </w:tc>
            </w:tr>
            <w:tr w:rsidR="00B668DF" w:rsidRPr="00541B15" w:rsidTr="003F5758">
              <w:trPr>
                <w:trHeight w:val="343"/>
              </w:trPr>
              <w:tc>
                <w:tcPr>
                  <w:tcW w:w="562" w:type="dxa"/>
                  <w:tcBorders>
                    <w:top w:val="single" w:sz="4" w:space="0" w:color="auto"/>
                    <w:left w:val="single" w:sz="4" w:space="0" w:color="auto"/>
                    <w:bottom w:val="doub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doub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1350.12.38А-30UHJ-1906-T</w:t>
                  </w:r>
                  <w:r w:rsidRPr="00541B15">
                    <w:rPr>
                      <w:i/>
                      <w:color w:val="000000"/>
                      <w:sz w:val="22"/>
                      <w:szCs w:val="22"/>
                      <w:lang w:val="en-US"/>
                    </w:rPr>
                    <w:t>H</w:t>
                  </w:r>
                  <w:r w:rsidRPr="00541B15">
                    <w:rPr>
                      <w:i/>
                      <w:color w:val="000000"/>
                      <w:sz w:val="22"/>
                      <w:szCs w:val="22"/>
                    </w:rPr>
                    <w:t>.</w:t>
                  </w:r>
                  <w:r w:rsidRPr="00541B15">
                    <w:rPr>
                      <w:i/>
                      <w:color w:val="000000"/>
                      <w:sz w:val="22"/>
                      <w:szCs w:val="22"/>
                      <w:lang w:val="en-US"/>
                    </w:rPr>
                    <w:t>Z</w:t>
                  </w:r>
                </w:p>
              </w:tc>
              <w:tc>
                <w:tcPr>
                  <w:tcW w:w="4678" w:type="dxa"/>
                  <w:tcBorders>
                    <w:top w:val="single" w:sz="4" w:space="0" w:color="auto"/>
                    <w:left w:val="single" w:sz="2" w:space="0" w:color="auto"/>
                    <w:bottom w:val="doub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Паропровод 0,8-1,3 МПа в осях 14-19, </w:t>
                  </w:r>
                  <w:proofErr w:type="gramStart"/>
                  <w:r w:rsidRPr="00541B15">
                    <w:rPr>
                      <w:i/>
                      <w:color w:val="000000"/>
                      <w:sz w:val="22"/>
                      <w:szCs w:val="22"/>
                    </w:rPr>
                    <w:t>А-Б</w:t>
                  </w:r>
                  <w:proofErr w:type="gramEnd"/>
                  <w:r w:rsidRPr="00541B15">
                    <w:rPr>
                      <w:i/>
                      <w:color w:val="000000"/>
                      <w:sz w:val="22"/>
                      <w:szCs w:val="22"/>
                    </w:rPr>
                    <w:t xml:space="preserve">. Спецификация оборудования, изделий и материалов. </w:t>
                  </w:r>
                </w:p>
              </w:tc>
              <w:tc>
                <w:tcPr>
                  <w:tcW w:w="1134" w:type="dxa"/>
                  <w:tcBorders>
                    <w:top w:val="single" w:sz="4" w:space="0" w:color="auto"/>
                    <w:left w:val="single" w:sz="4" w:space="0" w:color="auto"/>
                    <w:bottom w:val="doub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2</w:t>
                  </w:r>
                </w:p>
              </w:tc>
            </w:tr>
            <w:tr w:rsidR="00B668DF" w:rsidRPr="00541B15" w:rsidTr="003F5758">
              <w:trPr>
                <w:trHeight w:val="515"/>
              </w:trPr>
              <w:tc>
                <w:tcPr>
                  <w:tcW w:w="562"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1350.12.38А-30UHJ-1</w:t>
                  </w:r>
                  <w:r w:rsidRPr="00541B15">
                    <w:rPr>
                      <w:i/>
                      <w:color w:val="000000"/>
                      <w:sz w:val="22"/>
                      <w:szCs w:val="22"/>
                      <w:lang w:val="en-US"/>
                    </w:rPr>
                    <w:t>830</w:t>
                  </w:r>
                  <w:r w:rsidRPr="00541B15">
                    <w:rPr>
                      <w:i/>
                      <w:color w:val="000000"/>
                      <w:sz w:val="22"/>
                      <w:szCs w:val="22"/>
                    </w:rPr>
                    <w:t>-TD</w:t>
                  </w:r>
                </w:p>
              </w:tc>
              <w:tc>
                <w:tcPr>
                  <w:tcW w:w="4678" w:type="dxa"/>
                  <w:tcBorders>
                    <w:top w:val="doub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Трубопроводы производственного отбора пара 0,8-1,3 МПа. Общие данные.</w:t>
                  </w:r>
                </w:p>
              </w:tc>
              <w:tc>
                <w:tcPr>
                  <w:tcW w:w="1134"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20</w:t>
                  </w:r>
                </w:p>
              </w:tc>
            </w:tr>
            <w:tr w:rsidR="00B668DF" w:rsidRPr="00541B15" w:rsidTr="003F5758">
              <w:trPr>
                <w:trHeight w:val="577"/>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lang w:val="en-US"/>
                    </w:rPr>
                  </w:pPr>
                  <w:r w:rsidRPr="00541B15">
                    <w:rPr>
                      <w:i/>
                      <w:color w:val="000000"/>
                      <w:sz w:val="22"/>
                      <w:szCs w:val="22"/>
                    </w:rPr>
                    <w:t>1350.12.38А-30UHJ-1</w:t>
                  </w:r>
                  <w:r w:rsidRPr="00541B15">
                    <w:rPr>
                      <w:i/>
                      <w:color w:val="000000"/>
                      <w:sz w:val="22"/>
                      <w:szCs w:val="22"/>
                      <w:lang w:val="en-US"/>
                    </w:rPr>
                    <w:t>830</w:t>
                  </w:r>
                  <w:r w:rsidRPr="00541B15">
                    <w:rPr>
                      <w:i/>
                      <w:color w:val="000000"/>
                      <w:sz w:val="22"/>
                      <w:szCs w:val="22"/>
                    </w:rPr>
                    <w:t>-TD.</w:t>
                  </w:r>
                  <w:r w:rsidRPr="00541B15">
                    <w:rPr>
                      <w:i/>
                      <w:color w:val="000000"/>
                      <w:sz w:val="22"/>
                      <w:szCs w:val="22"/>
                      <w:lang w:val="en-US"/>
                    </w:rPr>
                    <w:t>Z</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Трубопроводы производственного отбора пара 0,8-1,3 МПа. Спецификация оборудования, изделий и материалов.</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8</w:t>
                  </w:r>
                </w:p>
              </w:tc>
            </w:tr>
            <w:tr w:rsidR="00B668DF" w:rsidRPr="00541B15" w:rsidTr="003F5758">
              <w:trPr>
                <w:trHeight w:val="469"/>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1350.12.38A-30UHJ-1830-TH</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Трубопроводы производственного отбора пара 0,8-1,3 МПа. Тепловая изоляция трубопроводов. </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11</w:t>
                  </w:r>
                </w:p>
              </w:tc>
            </w:tr>
            <w:tr w:rsidR="00B668DF" w:rsidRPr="00541B15" w:rsidTr="003F5758">
              <w:trPr>
                <w:trHeight w:val="469"/>
              </w:trPr>
              <w:tc>
                <w:tcPr>
                  <w:tcW w:w="562" w:type="dxa"/>
                  <w:tcBorders>
                    <w:top w:val="single" w:sz="4" w:space="0" w:color="auto"/>
                    <w:left w:val="single" w:sz="4" w:space="0" w:color="auto"/>
                    <w:bottom w:val="doub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doub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1350.12.38A-30UHJ-1830-TH.Z</w:t>
                  </w:r>
                </w:p>
              </w:tc>
              <w:tc>
                <w:tcPr>
                  <w:tcW w:w="4678" w:type="dxa"/>
                  <w:tcBorders>
                    <w:top w:val="single" w:sz="4" w:space="0" w:color="auto"/>
                    <w:left w:val="single" w:sz="2" w:space="0" w:color="auto"/>
                    <w:bottom w:val="doub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Трубопроводы производственного отбора пара 0,8-1,3 МПа. Спецификация оборудования, изделий и материалов. </w:t>
                  </w:r>
                </w:p>
              </w:tc>
              <w:tc>
                <w:tcPr>
                  <w:tcW w:w="1134" w:type="dxa"/>
                  <w:tcBorders>
                    <w:top w:val="single" w:sz="4" w:space="0" w:color="auto"/>
                    <w:left w:val="single" w:sz="4" w:space="0" w:color="auto"/>
                    <w:bottom w:val="doub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2</w:t>
                  </w:r>
                </w:p>
              </w:tc>
            </w:tr>
            <w:tr w:rsidR="00B668DF" w:rsidRPr="00541B15" w:rsidTr="003F5758">
              <w:trPr>
                <w:trHeight w:val="615"/>
              </w:trPr>
              <w:tc>
                <w:tcPr>
                  <w:tcW w:w="562" w:type="dxa"/>
                  <w:tcBorders>
                    <w:top w:val="double" w:sz="4" w:space="0" w:color="auto"/>
                    <w:left w:val="single" w:sz="4" w:space="0" w:color="auto"/>
                    <w:bottom w:val="doub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double" w:sz="4" w:space="0" w:color="auto"/>
                    <w:left w:val="single" w:sz="4" w:space="0" w:color="auto"/>
                    <w:bottom w:val="doub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043.ТМ-00.4390.013</w:t>
                  </w:r>
                </w:p>
              </w:tc>
              <w:tc>
                <w:tcPr>
                  <w:tcW w:w="4678" w:type="dxa"/>
                  <w:tcBorders>
                    <w:top w:val="double" w:sz="4" w:space="0" w:color="auto"/>
                    <w:left w:val="single" w:sz="2" w:space="0" w:color="auto"/>
                    <w:bottom w:val="doub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Паропроводы к эжекторам турбины №8 и 9.</w:t>
                  </w:r>
                </w:p>
              </w:tc>
              <w:tc>
                <w:tcPr>
                  <w:tcW w:w="1134" w:type="dxa"/>
                  <w:tcBorders>
                    <w:top w:val="double" w:sz="4" w:space="0" w:color="auto"/>
                    <w:left w:val="single" w:sz="4" w:space="0" w:color="auto"/>
                    <w:bottom w:val="doub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1</w:t>
                  </w:r>
                </w:p>
              </w:tc>
            </w:tr>
            <w:tr w:rsidR="00B668DF" w:rsidRPr="00541B15" w:rsidTr="003F5758">
              <w:trPr>
                <w:trHeight w:val="615"/>
              </w:trPr>
              <w:tc>
                <w:tcPr>
                  <w:tcW w:w="562"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043.ТМ-00.4330.001А. </w:t>
                  </w:r>
                </w:p>
                <w:p w:rsidR="00B668DF" w:rsidRPr="00541B15" w:rsidRDefault="00B668DF" w:rsidP="003F5758">
                  <w:pPr>
                    <w:rPr>
                      <w:i/>
                      <w:color w:val="000000"/>
                      <w:sz w:val="22"/>
                      <w:szCs w:val="22"/>
                    </w:rPr>
                  </w:pPr>
                  <w:r w:rsidRPr="00541B15">
                    <w:rPr>
                      <w:i/>
                      <w:color w:val="000000"/>
                      <w:sz w:val="22"/>
                      <w:szCs w:val="22"/>
                    </w:rPr>
                    <w:t>Лист 3</w:t>
                  </w:r>
                </w:p>
              </w:tc>
              <w:tc>
                <w:tcPr>
                  <w:tcW w:w="4678" w:type="dxa"/>
                  <w:tcBorders>
                    <w:top w:val="doub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Паропроводы 0,8-1,3 в осях 21-25, </w:t>
                  </w:r>
                  <w:proofErr w:type="gramStart"/>
                  <w:r w:rsidRPr="00541B15">
                    <w:rPr>
                      <w:i/>
                      <w:color w:val="000000"/>
                      <w:sz w:val="22"/>
                      <w:szCs w:val="22"/>
                    </w:rPr>
                    <w:t>А-Б</w:t>
                  </w:r>
                  <w:proofErr w:type="gramEnd"/>
                </w:p>
              </w:tc>
              <w:tc>
                <w:tcPr>
                  <w:tcW w:w="1134"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1</w:t>
                  </w:r>
                </w:p>
              </w:tc>
            </w:tr>
            <w:tr w:rsidR="00B668DF" w:rsidRPr="00541B15" w:rsidTr="003F5758">
              <w:trPr>
                <w:trHeight w:val="615"/>
              </w:trPr>
              <w:tc>
                <w:tcPr>
                  <w:tcW w:w="562"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043.ТМ-00.4330.001А. </w:t>
                  </w:r>
                </w:p>
                <w:p w:rsidR="00B668DF" w:rsidRPr="00541B15" w:rsidRDefault="00B668DF" w:rsidP="003F5758">
                  <w:pPr>
                    <w:rPr>
                      <w:i/>
                      <w:color w:val="000000"/>
                      <w:sz w:val="22"/>
                      <w:szCs w:val="22"/>
                    </w:rPr>
                  </w:pPr>
                  <w:r w:rsidRPr="00541B15">
                    <w:rPr>
                      <w:i/>
                      <w:color w:val="000000"/>
                      <w:sz w:val="22"/>
                      <w:szCs w:val="22"/>
                    </w:rPr>
                    <w:t>Лист 2</w:t>
                  </w:r>
                </w:p>
              </w:tc>
              <w:tc>
                <w:tcPr>
                  <w:tcW w:w="4678" w:type="dxa"/>
                  <w:tcBorders>
                    <w:top w:val="doub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Паропроводы 0,8-1,3 к пиковому бойлеру ТА №8 в осях 16-21, </w:t>
                  </w:r>
                  <w:proofErr w:type="gramStart"/>
                  <w:r w:rsidRPr="00541B15">
                    <w:rPr>
                      <w:i/>
                      <w:color w:val="000000"/>
                      <w:sz w:val="22"/>
                      <w:szCs w:val="22"/>
                    </w:rPr>
                    <w:t>А-Б</w:t>
                  </w:r>
                  <w:proofErr w:type="gramEnd"/>
                </w:p>
              </w:tc>
              <w:tc>
                <w:tcPr>
                  <w:tcW w:w="1134" w:type="dxa"/>
                  <w:tcBorders>
                    <w:top w:val="doub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1</w:t>
                  </w:r>
                </w:p>
              </w:tc>
            </w:tr>
            <w:tr w:rsidR="00B668DF" w:rsidRPr="00541B15" w:rsidTr="003F5758">
              <w:trPr>
                <w:trHeight w:val="615"/>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043.ТМ-00.4330.002А. </w:t>
                  </w:r>
                </w:p>
                <w:p w:rsidR="00B668DF" w:rsidRPr="00541B15" w:rsidRDefault="00B668DF" w:rsidP="003F5758">
                  <w:pPr>
                    <w:rPr>
                      <w:i/>
                      <w:color w:val="000000"/>
                      <w:sz w:val="22"/>
                      <w:szCs w:val="22"/>
                    </w:rPr>
                  </w:pPr>
                  <w:r w:rsidRPr="00541B15">
                    <w:rPr>
                      <w:i/>
                      <w:color w:val="000000"/>
                      <w:sz w:val="22"/>
                      <w:szCs w:val="22"/>
                    </w:rPr>
                    <w:t>Лист 104-107</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Пружинная подвеска поз. 1- поз. 4</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4</w:t>
                  </w:r>
                </w:p>
              </w:tc>
            </w:tr>
            <w:tr w:rsidR="00B668DF" w:rsidRPr="00541B15" w:rsidTr="003F5758">
              <w:trPr>
                <w:trHeight w:val="615"/>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043.ТМ-00.4330.001А. </w:t>
                  </w:r>
                </w:p>
                <w:p w:rsidR="00B668DF" w:rsidRPr="00541B15" w:rsidRDefault="00B668DF" w:rsidP="003F5758">
                  <w:pPr>
                    <w:rPr>
                      <w:i/>
                      <w:color w:val="000000"/>
                      <w:sz w:val="22"/>
                      <w:szCs w:val="22"/>
                    </w:rPr>
                  </w:pPr>
                  <w:r w:rsidRPr="00541B15">
                    <w:rPr>
                      <w:i/>
                      <w:color w:val="000000"/>
                      <w:sz w:val="22"/>
                      <w:szCs w:val="22"/>
                    </w:rPr>
                    <w:t>Лист 8, 9</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Паропровод от РОУ 100/0,8-1,3МПа. Паропровод к деаэратору ДА300.  Паропровод к деаэраторам ДП225.</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2</w:t>
                  </w:r>
                </w:p>
              </w:tc>
            </w:tr>
            <w:tr w:rsidR="00B668DF" w:rsidRPr="00541B15" w:rsidTr="003F5758">
              <w:trPr>
                <w:trHeight w:val="711"/>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 xml:space="preserve">043.ТМ-00.4330.002А. </w:t>
                  </w:r>
                </w:p>
                <w:p w:rsidR="00B668DF" w:rsidRPr="00541B15" w:rsidRDefault="00B668DF" w:rsidP="003F5758">
                  <w:pPr>
                    <w:rPr>
                      <w:i/>
                      <w:color w:val="000000"/>
                      <w:sz w:val="22"/>
                      <w:szCs w:val="22"/>
                    </w:rPr>
                  </w:pPr>
                  <w:r w:rsidRPr="00541B15">
                    <w:rPr>
                      <w:i/>
                      <w:color w:val="000000"/>
                      <w:sz w:val="22"/>
                      <w:szCs w:val="22"/>
                    </w:rPr>
                    <w:t>Лист 47-48</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color w:val="000000"/>
                      <w:sz w:val="22"/>
                      <w:szCs w:val="22"/>
                    </w:rPr>
                  </w:pPr>
                  <w:r w:rsidRPr="00541B15">
                    <w:rPr>
                      <w:i/>
                      <w:color w:val="000000"/>
                      <w:sz w:val="22"/>
                      <w:szCs w:val="22"/>
                    </w:rPr>
                    <w:t>Опора 29 и опора 30</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2</w:t>
                  </w:r>
                </w:p>
              </w:tc>
            </w:tr>
            <w:tr w:rsidR="00B668DF" w:rsidRPr="00541B15" w:rsidTr="003F5758">
              <w:trPr>
                <w:trHeight w:val="711"/>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sz w:val="22"/>
                      <w:szCs w:val="22"/>
                    </w:rPr>
                  </w:pPr>
                  <w:r w:rsidRPr="00541B15">
                    <w:rPr>
                      <w:i/>
                      <w:sz w:val="22"/>
                      <w:szCs w:val="22"/>
                    </w:rPr>
                    <w:t>1350.12.38А-30UHJ-2202-SC2</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sz w:val="22"/>
                      <w:szCs w:val="22"/>
                    </w:rPr>
                  </w:pPr>
                  <w:r w:rsidRPr="00541B15">
                    <w:rPr>
                      <w:i/>
                      <w:sz w:val="22"/>
                      <w:szCs w:val="22"/>
                    </w:rPr>
                    <w:t xml:space="preserve">Трубопроводы </w:t>
                  </w:r>
                  <w:proofErr w:type="spellStart"/>
                  <w:r w:rsidRPr="00541B15">
                    <w:rPr>
                      <w:i/>
                      <w:sz w:val="22"/>
                      <w:szCs w:val="22"/>
                    </w:rPr>
                    <w:t>машзала</w:t>
                  </w:r>
                  <w:proofErr w:type="spellEnd"/>
                  <w:r w:rsidRPr="00541B15">
                    <w:rPr>
                      <w:i/>
                      <w:sz w:val="22"/>
                      <w:szCs w:val="22"/>
                    </w:rPr>
                    <w:t xml:space="preserve"> БВД в осях 16-28, А-В и внутристанционные трубопроводы</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6</w:t>
                  </w:r>
                </w:p>
              </w:tc>
            </w:tr>
            <w:tr w:rsidR="00B668DF" w:rsidRPr="00541B15" w:rsidTr="003F5758">
              <w:trPr>
                <w:trHeight w:val="711"/>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sz w:val="22"/>
                      <w:szCs w:val="22"/>
                    </w:rPr>
                  </w:pPr>
                  <w:r w:rsidRPr="00541B15">
                    <w:rPr>
                      <w:i/>
                      <w:sz w:val="22"/>
                      <w:szCs w:val="22"/>
                    </w:rPr>
                    <w:t>1350.12.38А-30UHJ-1718-TH</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sz w:val="22"/>
                      <w:szCs w:val="22"/>
                    </w:rPr>
                  </w:pPr>
                  <w:r w:rsidRPr="00541B15">
                    <w:rPr>
                      <w:i/>
                      <w:sz w:val="22"/>
                      <w:szCs w:val="22"/>
                    </w:rPr>
                    <w:t>Чертежи теплоизоляционных конструкций трубопроводов</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65</w:t>
                  </w:r>
                </w:p>
              </w:tc>
            </w:tr>
            <w:tr w:rsidR="00B668DF" w:rsidRPr="00541B15" w:rsidTr="003F5758">
              <w:trPr>
                <w:trHeight w:val="711"/>
              </w:trPr>
              <w:tc>
                <w:tcPr>
                  <w:tcW w:w="562"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5"/>
                    </w:numPr>
                    <w:rPr>
                      <w:i/>
                      <w:color w:val="000000"/>
                      <w:sz w:val="22"/>
                      <w:szCs w:val="22"/>
                    </w:rPr>
                  </w:pPr>
                </w:p>
              </w:tc>
              <w:tc>
                <w:tcPr>
                  <w:tcW w:w="3153"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sz w:val="22"/>
                      <w:szCs w:val="22"/>
                    </w:rPr>
                  </w:pPr>
                  <w:r w:rsidRPr="00541B15">
                    <w:rPr>
                      <w:i/>
                      <w:color w:val="000000"/>
                      <w:sz w:val="22"/>
                      <w:szCs w:val="22"/>
                    </w:rPr>
                    <w:t>1350.12.38A-30UEP-1102-RP</w:t>
                  </w:r>
                </w:p>
              </w:tc>
              <w:tc>
                <w:tcPr>
                  <w:tcW w:w="4678" w:type="dxa"/>
                  <w:tcBorders>
                    <w:top w:val="single" w:sz="4" w:space="0" w:color="auto"/>
                    <w:left w:val="single" w:sz="2" w:space="0" w:color="auto"/>
                    <w:bottom w:val="single" w:sz="4" w:space="0" w:color="auto"/>
                    <w:right w:val="single" w:sz="4" w:space="0" w:color="auto"/>
                  </w:tcBorders>
                  <w:vAlign w:val="center"/>
                </w:tcPr>
                <w:p w:rsidR="00B668DF" w:rsidRPr="00541B15" w:rsidRDefault="00B668DF" w:rsidP="003F5758">
                  <w:pPr>
                    <w:rPr>
                      <w:i/>
                      <w:sz w:val="22"/>
                      <w:szCs w:val="22"/>
                    </w:rPr>
                  </w:pPr>
                  <w:r w:rsidRPr="00541B15">
                    <w:rPr>
                      <w:i/>
                      <w:color w:val="000000"/>
                      <w:sz w:val="22"/>
                      <w:szCs w:val="22"/>
                    </w:rPr>
                    <w:t>Антикоррозионная защита металлоконструкций</w:t>
                  </w:r>
                </w:p>
              </w:tc>
              <w:tc>
                <w:tcPr>
                  <w:tcW w:w="1134"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14</w:t>
                  </w:r>
                </w:p>
              </w:tc>
            </w:tr>
          </w:tbl>
          <w:p w:rsidR="00B668DF" w:rsidRPr="00541B15" w:rsidRDefault="00B668DF" w:rsidP="003F5758">
            <w:pPr>
              <w:ind w:right="-3"/>
              <w:jc w:val="both"/>
              <w:rPr>
                <w:b/>
                <w:bCs/>
                <w:color w:val="000000"/>
                <w:sz w:val="24"/>
                <w:szCs w:val="24"/>
              </w:rPr>
            </w:pPr>
          </w:p>
        </w:tc>
      </w:tr>
    </w:tbl>
    <w:p w:rsidR="00B668DF" w:rsidRPr="00541B15" w:rsidRDefault="00B668DF" w:rsidP="00B668DF">
      <w:pPr>
        <w:jc w:val="center"/>
        <w:rPr>
          <w:color w:val="000000"/>
        </w:rPr>
      </w:pPr>
      <w:r w:rsidRPr="00541B15">
        <w:rPr>
          <w:color w:val="000000"/>
        </w:rPr>
        <w:lastRenderedPageBreak/>
        <w:t>РАЗДЕЛ 7.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668DF" w:rsidRPr="00541B15" w:rsidTr="00532C81">
        <w:tc>
          <w:tcPr>
            <w:tcW w:w="9570"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ind w:firstLine="567"/>
              <w:jc w:val="both"/>
              <w:rPr>
                <w:i/>
                <w:color w:val="000000"/>
                <w:sz w:val="24"/>
                <w:szCs w:val="24"/>
                <w:lang w:eastAsia="en-US"/>
              </w:rPr>
            </w:pPr>
            <w:r w:rsidRPr="00541B15">
              <w:rPr>
                <w:i/>
                <w:color w:val="000000"/>
                <w:sz w:val="24"/>
                <w:szCs w:val="24"/>
              </w:rPr>
              <w:t>Не требуются.</w:t>
            </w:r>
          </w:p>
        </w:tc>
      </w:tr>
    </w:tbl>
    <w:p w:rsidR="00B668DF" w:rsidRPr="00541B15" w:rsidRDefault="00B668DF" w:rsidP="00B668DF">
      <w:pPr>
        <w:jc w:val="center"/>
        <w:rPr>
          <w:color w:val="000000"/>
        </w:rPr>
      </w:pPr>
      <w:r w:rsidRPr="00541B15">
        <w:rPr>
          <w:color w:val="000000"/>
        </w:rPr>
        <w:t>РАЗДЕЛ 8.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668DF" w:rsidRPr="00541B15" w:rsidTr="00532C81">
        <w:tc>
          <w:tcPr>
            <w:tcW w:w="9570"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jc w:val="both"/>
              <w:rPr>
                <w:i/>
                <w:color w:val="000000"/>
                <w:sz w:val="24"/>
                <w:szCs w:val="24"/>
              </w:rPr>
            </w:pPr>
            <w:r w:rsidRPr="00541B15">
              <w:rPr>
                <w:b/>
                <w:i/>
                <w:color w:val="000000"/>
                <w:sz w:val="24"/>
                <w:szCs w:val="24"/>
              </w:rPr>
              <w:t>Начало выполнения работ:</w:t>
            </w:r>
            <w:r>
              <w:rPr>
                <w:i/>
                <w:color w:val="000000"/>
                <w:sz w:val="24"/>
                <w:szCs w:val="24"/>
              </w:rPr>
              <w:t xml:space="preserve"> с момента заключения договора</w:t>
            </w:r>
          </w:p>
          <w:p w:rsidR="00B668DF" w:rsidRPr="00541B15" w:rsidRDefault="00B668DF" w:rsidP="003F5758">
            <w:pPr>
              <w:jc w:val="both"/>
              <w:rPr>
                <w:i/>
                <w:color w:val="000000"/>
                <w:sz w:val="24"/>
                <w:szCs w:val="24"/>
                <w:lang w:eastAsia="en-US"/>
              </w:rPr>
            </w:pPr>
            <w:r w:rsidRPr="00541B15">
              <w:rPr>
                <w:b/>
                <w:i/>
                <w:color w:val="000000"/>
                <w:sz w:val="24"/>
                <w:szCs w:val="24"/>
              </w:rPr>
              <w:t>Окончание выполнения работ:</w:t>
            </w:r>
            <w:r>
              <w:rPr>
                <w:i/>
                <w:color w:val="000000"/>
                <w:sz w:val="24"/>
                <w:szCs w:val="24"/>
              </w:rPr>
              <w:t xml:space="preserve"> 25</w:t>
            </w:r>
            <w:r w:rsidRPr="00541B15">
              <w:rPr>
                <w:i/>
                <w:color w:val="000000"/>
                <w:sz w:val="24"/>
                <w:szCs w:val="24"/>
              </w:rPr>
              <w:t>.12.2015 г.</w:t>
            </w:r>
          </w:p>
        </w:tc>
      </w:tr>
    </w:tbl>
    <w:p w:rsidR="00B668DF" w:rsidRPr="00541B15" w:rsidRDefault="00B668DF" w:rsidP="00B668DF">
      <w:pPr>
        <w:jc w:val="center"/>
        <w:rPr>
          <w:color w:val="000000"/>
        </w:rPr>
      </w:pPr>
      <w:r w:rsidRPr="00541B15">
        <w:rPr>
          <w:color w:val="000000"/>
        </w:rPr>
        <w:t>РАЗДЕЛ 9. ТРЕБОВАНИЯ К КАЧЕСТВУ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668DF" w:rsidRPr="00541B15" w:rsidTr="00532C81">
        <w:tc>
          <w:tcPr>
            <w:tcW w:w="9570"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autoSpaceDE w:val="0"/>
              <w:autoSpaceDN w:val="0"/>
              <w:adjustRightInd w:val="0"/>
              <w:ind w:firstLine="540"/>
              <w:jc w:val="both"/>
              <w:rPr>
                <w:i/>
                <w:color w:val="000000"/>
                <w:sz w:val="24"/>
                <w:szCs w:val="24"/>
              </w:rPr>
            </w:pPr>
            <w:r w:rsidRPr="00541B15">
              <w:rPr>
                <w:i/>
                <w:color w:val="000000"/>
                <w:sz w:val="24"/>
                <w:szCs w:val="24"/>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B668DF" w:rsidRPr="00541B15" w:rsidRDefault="00B668DF" w:rsidP="003F5758">
            <w:pPr>
              <w:autoSpaceDE w:val="0"/>
              <w:autoSpaceDN w:val="0"/>
              <w:adjustRightInd w:val="0"/>
              <w:ind w:firstLine="540"/>
              <w:jc w:val="both"/>
              <w:rPr>
                <w:i/>
                <w:color w:val="000000"/>
                <w:sz w:val="24"/>
                <w:szCs w:val="24"/>
              </w:rPr>
            </w:pPr>
            <w:r w:rsidRPr="00541B15">
              <w:rPr>
                <w:i/>
                <w:color w:val="000000"/>
                <w:sz w:val="24"/>
                <w:szCs w:val="24"/>
              </w:rPr>
              <w:t>Работы должны выполняться с применением передовых технологий и с использованием высококачественных материалов.</w:t>
            </w:r>
          </w:p>
          <w:p w:rsidR="00B668DF" w:rsidRPr="00541B15" w:rsidRDefault="00B668DF" w:rsidP="003F5758">
            <w:pPr>
              <w:autoSpaceDE w:val="0"/>
              <w:autoSpaceDN w:val="0"/>
              <w:adjustRightInd w:val="0"/>
              <w:ind w:firstLine="540"/>
              <w:jc w:val="both"/>
              <w:rPr>
                <w:i/>
                <w:color w:val="000000"/>
                <w:sz w:val="24"/>
                <w:szCs w:val="24"/>
              </w:rPr>
            </w:pPr>
            <w:r w:rsidRPr="00541B15">
              <w:rPr>
                <w:i/>
                <w:color w:val="000000"/>
                <w:sz w:val="24"/>
                <w:szCs w:val="24"/>
              </w:rPr>
              <w:t xml:space="preserve">Все применяемые материалы должны быть новыми, ранее неиспользованными, не </w:t>
            </w:r>
            <w:proofErr w:type="spellStart"/>
            <w:r w:rsidRPr="00541B15">
              <w:rPr>
                <w:i/>
                <w:color w:val="000000"/>
                <w:sz w:val="24"/>
                <w:szCs w:val="24"/>
              </w:rPr>
              <w:t>эксплуатировавшимися</w:t>
            </w:r>
            <w:proofErr w:type="spellEnd"/>
            <w:r w:rsidRPr="00541B15">
              <w:rPr>
                <w:i/>
                <w:color w:val="000000"/>
                <w:sz w:val="24"/>
                <w:szCs w:val="24"/>
              </w:rPr>
              <w:t xml:space="preserve">. Применяемые материалы должны иметь соответствующие сертификаты (декларации) соответствия, качество должно соответствовать действующим на территории Российской Федерации нормативным документам: </w:t>
            </w:r>
            <w:r w:rsidRPr="00541B15">
              <w:rPr>
                <w:i/>
                <w:color w:val="000000"/>
                <w:sz w:val="24"/>
                <w:szCs w:val="24"/>
              </w:rPr>
              <w:lastRenderedPageBreak/>
              <w:t>техническим регламентам, ГОСТ, ТУ и строительным нормативам.</w:t>
            </w:r>
          </w:p>
        </w:tc>
      </w:tr>
    </w:tbl>
    <w:p w:rsidR="00B668DF" w:rsidRPr="00541B15" w:rsidRDefault="00B668DF" w:rsidP="00532C81">
      <w:pPr>
        <w:jc w:val="center"/>
        <w:rPr>
          <w:color w:val="000000"/>
        </w:rPr>
      </w:pPr>
      <w:r w:rsidRPr="00541B15">
        <w:rPr>
          <w:color w:val="000000"/>
        </w:rPr>
        <w:lastRenderedPageBreak/>
        <w:t>РАЗДЕЛ 10. ТРЕБОВАНИЯ К ОСОБЫМ УСЛОВИЯМ РАБОТ</w:t>
      </w:r>
    </w:p>
    <w:p w:rsidR="00B668DF" w:rsidRPr="00541B15" w:rsidRDefault="00B668DF" w:rsidP="00B668DF">
      <w:pPr>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668DF" w:rsidRPr="00541B15" w:rsidTr="003F5758">
        <w:trPr>
          <w:trHeight w:val="1238"/>
        </w:trPr>
        <w:tc>
          <w:tcPr>
            <w:tcW w:w="9747"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ind w:right="-3" w:firstLine="567"/>
              <w:jc w:val="both"/>
              <w:rPr>
                <w:i/>
                <w:color w:val="000000"/>
                <w:sz w:val="24"/>
                <w:szCs w:val="24"/>
              </w:rPr>
            </w:pPr>
            <w:r w:rsidRPr="00541B15">
              <w:rPr>
                <w:i/>
                <w:color w:val="000000"/>
                <w:sz w:val="24"/>
                <w:szCs w:val="24"/>
              </w:rPr>
              <w:t>Допускается привлечение субподрядчиков (</w:t>
            </w:r>
            <w:proofErr w:type="spellStart"/>
            <w:r w:rsidRPr="00541B15">
              <w:rPr>
                <w:i/>
                <w:color w:val="000000"/>
                <w:sz w:val="24"/>
                <w:szCs w:val="24"/>
              </w:rPr>
              <w:t>субисполнителей</w:t>
            </w:r>
            <w:proofErr w:type="spellEnd"/>
            <w:r w:rsidRPr="00541B15">
              <w:rPr>
                <w:i/>
                <w:color w:val="000000"/>
                <w:sz w:val="24"/>
                <w:szCs w:val="24"/>
              </w:rPr>
              <w:t xml:space="preserve">) Подрядчиком при условии письменного согласования с Заказчиком. В указанных </w:t>
            </w:r>
            <w:proofErr w:type="gramStart"/>
            <w:r w:rsidRPr="00541B15">
              <w:rPr>
                <w:i/>
                <w:color w:val="000000"/>
                <w:sz w:val="24"/>
                <w:szCs w:val="24"/>
              </w:rPr>
              <w:t>целях</w:t>
            </w:r>
            <w:proofErr w:type="gramEnd"/>
            <w:r w:rsidRPr="00541B15">
              <w:rPr>
                <w:i/>
                <w:color w:val="000000"/>
                <w:sz w:val="24"/>
                <w:szCs w:val="24"/>
              </w:rPr>
              <w:t xml:space="preserve"> Подрядчик направляет Заказчику на согласование список субподрядчиков.</w:t>
            </w:r>
          </w:p>
          <w:p w:rsidR="00B668DF" w:rsidRPr="00541B15" w:rsidRDefault="00B668DF" w:rsidP="003F5758">
            <w:pPr>
              <w:ind w:right="-3" w:firstLine="567"/>
              <w:jc w:val="both"/>
              <w:rPr>
                <w:i/>
                <w:color w:val="000000"/>
                <w:sz w:val="24"/>
                <w:szCs w:val="24"/>
              </w:rPr>
            </w:pPr>
            <w:r w:rsidRPr="00541B15">
              <w:rPr>
                <w:i/>
                <w:color w:val="000000"/>
                <w:sz w:val="24"/>
                <w:szCs w:val="24"/>
              </w:rPr>
              <w:t>Работа проводится в стесненных условиях.</w:t>
            </w:r>
          </w:p>
        </w:tc>
      </w:tr>
    </w:tbl>
    <w:p w:rsidR="00B668DF" w:rsidRPr="00541B15" w:rsidRDefault="00B668DF" w:rsidP="00B668DF">
      <w:pPr>
        <w:jc w:val="center"/>
        <w:rPr>
          <w:color w:val="000000"/>
        </w:rPr>
      </w:pPr>
      <w:r w:rsidRPr="00541B15">
        <w:rPr>
          <w:color w:val="000000"/>
        </w:rPr>
        <w:t>РАЗДЕЛ 11.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668DF" w:rsidRPr="00541B15" w:rsidTr="00532C81">
        <w:trPr>
          <w:trHeight w:val="1996"/>
        </w:trPr>
        <w:tc>
          <w:tcPr>
            <w:tcW w:w="9570"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ind w:firstLine="567"/>
              <w:jc w:val="both"/>
              <w:rPr>
                <w:i/>
                <w:color w:val="000000"/>
                <w:sz w:val="24"/>
                <w:szCs w:val="24"/>
              </w:rPr>
            </w:pPr>
            <w:r w:rsidRPr="00541B15">
              <w:rPr>
                <w:i/>
                <w:color w:val="000000"/>
                <w:sz w:val="24"/>
                <w:szCs w:val="24"/>
              </w:rPr>
              <w:t xml:space="preserve">Исполнитель должен гарантировать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3 (три) года </w:t>
            </w:r>
            <w:proofErr w:type="gramStart"/>
            <w:r w:rsidRPr="00541B15">
              <w:rPr>
                <w:i/>
                <w:color w:val="000000"/>
                <w:sz w:val="24"/>
                <w:szCs w:val="24"/>
              </w:rPr>
              <w:t>с даты ввода</w:t>
            </w:r>
            <w:proofErr w:type="gramEnd"/>
            <w:r w:rsidRPr="00541B15">
              <w:rPr>
                <w:i/>
                <w:color w:val="000000"/>
                <w:sz w:val="24"/>
                <w:szCs w:val="24"/>
              </w:rPr>
              <w:t xml:space="preserve"> в эксплуатацию объекта.</w:t>
            </w:r>
          </w:p>
          <w:p w:rsidR="00B668DF" w:rsidRPr="00541B15" w:rsidRDefault="00B668DF" w:rsidP="003F5758">
            <w:pPr>
              <w:ind w:firstLine="567"/>
              <w:jc w:val="both"/>
              <w:rPr>
                <w:i/>
                <w:color w:val="000000"/>
                <w:sz w:val="24"/>
                <w:szCs w:val="24"/>
              </w:rPr>
            </w:pPr>
            <w:r w:rsidRPr="00541B15">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tc>
      </w:tr>
    </w:tbl>
    <w:p w:rsidR="00B668DF" w:rsidRPr="00541B15" w:rsidRDefault="00B668DF" w:rsidP="00B668DF">
      <w:pPr>
        <w:jc w:val="center"/>
        <w:rPr>
          <w:color w:val="000000"/>
        </w:rPr>
      </w:pPr>
      <w:r w:rsidRPr="00541B15">
        <w:rPr>
          <w:color w:val="000000"/>
        </w:rPr>
        <w:t>РАЗДЕЛ 12.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668DF" w:rsidRPr="00541B15" w:rsidTr="00532C81">
        <w:trPr>
          <w:trHeight w:val="9906"/>
        </w:trPr>
        <w:tc>
          <w:tcPr>
            <w:tcW w:w="9570" w:type="dxa"/>
            <w:tcBorders>
              <w:top w:val="single" w:sz="4" w:space="0" w:color="auto"/>
              <w:left w:val="single" w:sz="4" w:space="0" w:color="auto"/>
              <w:bottom w:val="single" w:sz="4" w:space="0" w:color="auto"/>
              <w:right w:val="single" w:sz="4" w:space="0" w:color="auto"/>
            </w:tcBorders>
          </w:tcPr>
          <w:p w:rsidR="00B668DF" w:rsidRPr="00541B15" w:rsidRDefault="00B668DF" w:rsidP="00532C81">
            <w:pPr>
              <w:jc w:val="both"/>
              <w:rPr>
                <w:i/>
                <w:color w:val="000000"/>
                <w:sz w:val="24"/>
                <w:szCs w:val="24"/>
              </w:rPr>
            </w:pPr>
            <w:r w:rsidRPr="00541B15">
              <w:rPr>
                <w:i/>
                <w:color w:val="000000"/>
                <w:sz w:val="24"/>
                <w:szCs w:val="24"/>
              </w:rPr>
              <w:lastRenderedPageBreak/>
              <w:t xml:space="preserve">Исполнитель несёт ответственность за соблюдение правил техники безопасности, пожарной безопасности, внутри объектового и пропускного режима. </w:t>
            </w:r>
          </w:p>
          <w:p w:rsidR="00B668DF" w:rsidRPr="00541B15" w:rsidRDefault="00B668DF" w:rsidP="003F5758">
            <w:pPr>
              <w:ind w:firstLine="567"/>
              <w:jc w:val="both"/>
              <w:rPr>
                <w:i/>
                <w:color w:val="000000"/>
                <w:sz w:val="24"/>
                <w:szCs w:val="24"/>
              </w:rPr>
            </w:pPr>
            <w:r w:rsidRPr="00541B15">
              <w:rPr>
                <w:i/>
                <w:color w:val="000000"/>
                <w:sz w:val="24"/>
                <w:szCs w:val="24"/>
              </w:rPr>
              <w:t>Подрядчик несет полную материальную ответственность за вред, причиненный при производстве работ.</w:t>
            </w:r>
          </w:p>
          <w:p w:rsidR="00B668DF" w:rsidRPr="00541B15" w:rsidRDefault="00B668DF" w:rsidP="003F5758">
            <w:pPr>
              <w:ind w:firstLine="567"/>
              <w:jc w:val="both"/>
              <w:rPr>
                <w:i/>
                <w:color w:val="000000"/>
                <w:sz w:val="24"/>
                <w:szCs w:val="24"/>
              </w:rPr>
            </w:pPr>
            <w:r w:rsidRPr="00541B15">
              <w:rPr>
                <w:i/>
                <w:color w:val="000000"/>
                <w:sz w:val="24"/>
                <w:szCs w:val="24"/>
              </w:rP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B668DF" w:rsidRPr="00541B15" w:rsidRDefault="00B668DF" w:rsidP="003F5758">
            <w:pPr>
              <w:ind w:firstLine="567"/>
              <w:jc w:val="both"/>
              <w:rPr>
                <w:i/>
                <w:color w:val="000000"/>
                <w:sz w:val="24"/>
                <w:szCs w:val="24"/>
              </w:rPr>
            </w:pPr>
            <w:r w:rsidRPr="00541B15">
              <w:rPr>
                <w:i/>
                <w:color w:val="000000"/>
                <w:sz w:val="24"/>
                <w:szCs w:val="24"/>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и действующих на объекте электроэнергетики, в том числе:</w:t>
            </w:r>
          </w:p>
          <w:p w:rsidR="00B668DF" w:rsidRPr="00541B15" w:rsidRDefault="00B668DF" w:rsidP="003F5758">
            <w:pPr>
              <w:ind w:firstLine="567"/>
              <w:jc w:val="both"/>
              <w:rPr>
                <w:i/>
                <w:color w:val="000000"/>
                <w:sz w:val="24"/>
                <w:szCs w:val="24"/>
              </w:rPr>
            </w:pPr>
            <w:r w:rsidRPr="00541B15">
              <w:rPr>
                <w:i/>
                <w:color w:val="000000"/>
                <w:sz w:val="24"/>
                <w:szCs w:val="24"/>
              </w:rPr>
              <w:t>- «Правила технической эксплуатации электрических станций и сетей РФ», утв. приказом Минюста России от 19.06.2003 №229;</w:t>
            </w:r>
          </w:p>
          <w:p w:rsidR="00B668DF" w:rsidRPr="00541B15" w:rsidRDefault="00B668DF" w:rsidP="003F5758">
            <w:pPr>
              <w:ind w:firstLine="567"/>
              <w:jc w:val="both"/>
              <w:rPr>
                <w:i/>
                <w:color w:val="000000"/>
                <w:sz w:val="24"/>
                <w:szCs w:val="24"/>
              </w:rPr>
            </w:pPr>
            <w:r w:rsidRPr="00541B15">
              <w:rPr>
                <w:i/>
                <w:color w:val="000000"/>
                <w:sz w:val="24"/>
                <w:szCs w:val="24"/>
              </w:rPr>
              <w:t>- «Правила охраны труда при эксплуатации электроустановок», утв. приказом Минтруда и соцзащиты РФ от 24.07.2013 №328н;</w:t>
            </w:r>
          </w:p>
          <w:p w:rsidR="00B668DF" w:rsidRPr="00541B15" w:rsidRDefault="00B668DF" w:rsidP="003F5758">
            <w:pPr>
              <w:ind w:firstLine="567"/>
              <w:jc w:val="both"/>
              <w:rPr>
                <w:i/>
                <w:color w:val="000000"/>
                <w:sz w:val="24"/>
                <w:szCs w:val="24"/>
              </w:rPr>
            </w:pPr>
            <w:r w:rsidRPr="00541B15">
              <w:rPr>
                <w:i/>
                <w:color w:val="000000"/>
                <w:sz w:val="24"/>
                <w:szCs w:val="24"/>
              </w:rPr>
              <w:t xml:space="preserve">- «Правила техники безопасности при эксплуатации тепломеханического оборудования электростанций и тепловых сетей» (РД 34.03.201-97 с изменением и дополнением от 03.04.2000); </w:t>
            </w:r>
          </w:p>
          <w:p w:rsidR="00B668DF" w:rsidRPr="00541B15" w:rsidRDefault="00B668DF" w:rsidP="003F5758">
            <w:pPr>
              <w:ind w:firstLine="567"/>
              <w:jc w:val="both"/>
              <w:rPr>
                <w:i/>
                <w:color w:val="000000"/>
                <w:sz w:val="24"/>
                <w:szCs w:val="24"/>
              </w:rPr>
            </w:pPr>
            <w:r w:rsidRPr="00541B15">
              <w:rPr>
                <w:i/>
                <w:color w:val="000000"/>
                <w:sz w:val="24"/>
                <w:szCs w:val="24"/>
              </w:rPr>
              <w:t>- «Правила охраны труда при работе на высоте», утв. приказом Минтруда и соцзащиты РФ от 28.03.2014 №155н;</w:t>
            </w:r>
          </w:p>
          <w:p w:rsidR="00B668DF" w:rsidRPr="00541B15" w:rsidRDefault="00B668DF" w:rsidP="003F5758">
            <w:pPr>
              <w:ind w:firstLine="567"/>
              <w:jc w:val="both"/>
              <w:rPr>
                <w:i/>
                <w:color w:val="000000"/>
                <w:sz w:val="24"/>
                <w:szCs w:val="24"/>
              </w:rPr>
            </w:pPr>
            <w:r w:rsidRPr="00541B15">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B668DF" w:rsidRPr="00541B15" w:rsidRDefault="00B668DF" w:rsidP="003F5758">
            <w:pPr>
              <w:ind w:firstLine="567"/>
              <w:jc w:val="both"/>
              <w:rPr>
                <w:i/>
                <w:color w:val="000000"/>
                <w:sz w:val="24"/>
                <w:szCs w:val="24"/>
              </w:rPr>
            </w:pPr>
            <w:r w:rsidRPr="00541B15">
              <w:rPr>
                <w:i/>
                <w:color w:val="000000"/>
                <w:sz w:val="24"/>
                <w:szCs w:val="24"/>
              </w:rPr>
              <w:t>«Правила противопожарного режима в Российской Федерации», утв. постановлением Правительства РФ от 25.04.2012 №390 (ред. от 17.02.2014);</w:t>
            </w:r>
          </w:p>
          <w:p w:rsidR="00B668DF" w:rsidRPr="00541B15" w:rsidRDefault="00B668DF" w:rsidP="003F5758">
            <w:pPr>
              <w:ind w:firstLine="567"/>
              <w:jc w:val="both"/>
              <w:rPr>
                <w:i/>
                <w:color w:val="000000"/>
                <w:sz w:val="24"/>
                <w:szCs w:val="24"/>
              </w:rPr>
            </w:pPr>
            <w:r w:rsidRPr="00541B15">
              <w:rPr>
                <w:i/>
                <w:color w:val="000000"/>
                <w:sz w:val="24"/>
                <w:szCs w:val="24"/>
              </w:rPr>
              <w:t xml:space="preserve">- «Правила пожарной безопасности для энергетических предприятий (ВППБ 01-02-95*); </w:t>
            </w:r>
          </w:p>
          <w:p w:rsidR="00B668DF" w:rsidRPr="00541B15" w:rsidRDefault="00B668DF" w:rsidP="003F5758">
            <w:pPr>
              <w:ind w:firstLine="567"/>
              <w:jc w:val="both"/>
              <w:rPr>
                <w:i/>
                <w:color w:val="000000"/>
                <w:sz w:val="24"/>
                <w:szCs w:val="24"/>
              </w:rPr>
            </w:pPr>
            <w:r w:rsidRPr="00541B15">
              <w:rPr>
                <w:i/>
                <w:color w:val="000000"/>
                <w:sz w:val="24"/>
                <w:szCs w:val="24"/>
              </w:rPr>
              <w:t>- СНиП 12-01-2004 «Организация строительства»;</w:t>
            </w:r>
          </w:p>
          <w:p w:rsidR="00B668DF" w:rsidRPr="00541B15" w:rsidRDefault="00B668DF" w:rsidP="003F5758">
            <w:pPr>
              <w:ind w:firstLine="567"/>
              <w:jc w:val="both"/>
              <w:rPr>
                <w:i/>
                <w:color w:val="000000"/>
                <w:sz w:val="24"/>
                <w:szCs w:val="24"/>
              </w:rPr>
            </w:pPr>
            <w:r w:rsidRPr="00541B15">
              <w:rPr>
                <w:i/>
                <w:color w:val="000000"/>
                <w:sz w:val="24"/>
                <w:szCs w:val="24"/>
              </w:rPr>
              <w:t>- СНиП 12-03-2001 «Безопасность труда в строительстве». Часть 1.</w:t>
            </w:r>
          </w:p>
          <w:p w:rsidR="00B668DF" w:rsidRPr="00541B15" w:rsidRDefault="00B668DF" w:rsidP="003F5758">
            <w:pPr>
              <w:ind w:firstLine="567"/>
              <w:jc w:val="both"/>
              <w:rPr>
                <w:i/>
                <w:color w:val="000000"/>
                <w:sz w:val="24"/>
                <w:szCs w:val="24"/>
              </w:rPr>
            </w:pPr>
            <w:r w:rsidRPr="00541B15">
              <w:rPr>
                <w:i/>
                <w:color w:val="000000"/>
                <w:sz w:val="24"/>
                <w:szCs w:val="24"/>
              </w:rPr>
              <w:t>- СНиП 12-04-2002 «Безопасность труда в строительстве». Часть 2.</w:t>
            </w:r>
          </w:p>
          <w:p w:rsidR="00B668DF" w:rsidRPr="00541B15" w:rsidRDefault="00B668DF" w:rsidP="003F5758">
            <w:pPr>
              <w:ind w:firstLine="567"/>
              <w:jc w:val="both"/>
              <w:rPr>
                <w:i/>
                <w:color w:val="000000"/>
                <w:sz w:val="24"/>
                <w:szCs w:val="24"/>
              </w:rPr>
            </w:pPr>
            <w:r w:rsidRPr="00541B15">
              <w:rPr>
                <w:i/>
                <w:color w:val="000000"/>
                <w:sz w:val="24"/>
                <w:szCs w:val="24"/>
              </w:rPr>
              <w:t>- СНиП 3.05.05-84* «Технологическое оборудование и технологические трубопроводы»;</w:t>
            </w:r>
          </w:p>
          <w:p w:rsidR="00B668DF" w:rsidRPr="00541B15" w:rsidRDefault="00B668DF" w:rsidP="003F5758">
            <w:pPr>
              <w:ind w:firstLine="567"/>
              <w:jc w:val="both"/>
              <w:rPr>
                <w:i/>
                <w:color w:val="000000"/>
                <w:sz w:val="24"/>
                <w:szCs w:val="24"/>
              </w:rPr>
            </w:pPr>
            <w:r w:rsidRPr="00541B15">
              <w:rPr>
                <w:i/>
                <w:color w:val="000000"/>
                <w:sz w:val="24"/>
                <w:szCs w:val="24"/>
              </w:rPr>
              <w:t>- ГОСТ 23407-78 «Ограждения инвентарные строительных площадок и участков производства работ»;</w:t>
            </w:r>
          </w:p>
          <w:p w:rsidR="00B668DF" w:rsidRPr="00541B15" w:rsidRDefault="00B668DF" w:rsidP="003F5758">
            <w:pPr>
              <w:ind w:firstLine="567"/>
              <w:jc w:val="both"/>
              <w:rPr>
                <w:i/>
                <w:color w:val="000000"/>
                <w:sz w:val="24"/>
                <w:szCs w:val="24"/>
              </w:rPr>
            </w:pPr>
            <w:r w:rsidRPr="00541B15">
              <w:rPr>
                <w:i/>
                <w:color w:val="000000"/>
                <w:sz w:val="24"/>
                <w:szCs w:val="24"/>
              </w:rPr>
              <w:t>- ГОСТ 12.1.046-85 «Нормы освещения строительных площадок».</w:t>
            </w:r>
          </w:p>
        </w:tc>
      </w:tr>
    </w:tbl>
    <w:p w:rsidR="00B668DF" w:rsidRPr="00541B15" w:rsidRDefault="00B668DF" w:rsidP="00B668DF">
      <w:pPr>
        <w:jc w:val="center"/>
        <w:rPr>
          <w:color w:val="000000"/>
        </w:rPr>
      </w:pPr>
      <w:r w:rsidRPr="00541B15">
        <w:rPr>
          <w:color w:val="000000"/>
        </w:rPr>
        <w:t>РАЗДЕЛ 13. ТРЕБОВАНИЯ К РЕЗУЛЬТАТАМ РАБОТ И ПОРЯДКУ ПРИЕМКИ</w:t>
      </w:r>
    </w:p>
    <w:p w:rsidR="00B668DF" w:rsidRPr="00541B15" w:rsidRDefault="00B668DF" w:rsidP="00B668DF">
      <w:pPr>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668DF" w:rsidRPr="00541B15" w:rsidTr="003F5758">
        <w:tc>
          <w:tcPr>
            <w:tcW w:w="9747" w:type="dxa"/>
            <w:tcBorders>
              <w:top w:val="single" w:sz="4" w:space="0" w:color="auto"/>
              <w:left w:val="single" w:sz="4" w:space="0" w:color="auto"/>
              <w:bottom w:val="single" w:sz="4" w:space="0" w:color="auto"/>
              <w:right w:val="single" w:sz="4" w:space="0" w:color="auto"/>
            </w:tcBorders>
          </w:tcPr>
          <w:p w:rsidR="00B668DF" w:rsidRPr="00541B15" w:rsidRDefault="00B668DF" w:rsidP="003F5758">
            <w:pPr>
              <w:ind w:firstLine="567"/>
              <w:jc w:val="both"/>
              <w:rPr>
                <w:i/>
                <w:color w:val="000000"/>
                <w:sz w:val="24"/>
                <w:szCs w:val="24"/>
              </w:rPr>
            </w:pPr>
            <w:r w:rsidRPr="00541B15">
              <w:rPr>
                <w:i/>
                <w:color w:val="000000"/>
                <w:sz w:val="24"/>
                <w:szCs w:val="24"/>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B668DF" w:rsidRPr="00541B15" w:rsidRDefault="00B668DF" w:rsidP="003F5758">
            <w:pPr>
              <w:ind w:firstLine="567"/>
              <w:jc w:val="both"/>
              <w:rPr>
                <w:i/>
                <w:color w:val="000000"/>
                <w:sz w:val="24"/>
                <w:szCs w:val="24"/>
              </w:rPr>
            </w:pPr>
            <w:proofErr w:type="gramStart"/>
            <w:r w:rsidRPr="00541B15">
              <w:rPr>
                <w:i/>
                <w:color w:val="000000"/>
                <w:sz w:val="24"/>
                <w:szCs w:val="24"/>
              </w:rPr>
              <w:t>Исполнитель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541B15">
              <w:rPr>
                <w:i/>
                <w:color w:val="000000"/>
                <w:sz w:val="24"/>
                <w:szCs w:val="24"/>
              </w:rPr>
              <w:t xml:space="preserve"> Ежемесячно Заказчик </w:t>
            </w:r>
            <w:proofErr w:type="gramStart"/>
            <w:r w:rsidRPr="00541B15">
              <w:rPr>
                <w:i/>
                <w:color w:val="000000"/>
                <w:sz w:val="24"/>
                <w:szCs w:val="24"/>
              </w:rPr>
              <w:t>проверяет и своей подписью подтверждает</w:t>
            </w:r>
            <w:proofErr w:type="gramEnd"/>
            <w:r w:rsidRPr="00541B15">
              <w:rPr>
                <w:i/>
                <w:color w:val="000000"/>
                <w:sz w:val="24"/>
                <w:szCs w:val="24"/>
              </w:rPr>
              <w:t xml:space="preserve"> записи в журнале. Если он не удовлетворён ходом и качеством </w:t>
            </w:r>
            <w:r w:rsidRPr="00541B15">
              <w:rPr>
                <w:i/>
                <w:color w:val="000000"/>
                <w:sz w:val="24"/>
                <w:szCs w:val="24"/>
              </w:rPr>
              <w:lastRenderedPageBreak/>
              <w:t>работ или записями Подрядчика, то он излагает своё мнение в журнале.</w:t>
            </w:r>
          </w:p>
          <w:p w:rsidR="00B668DF" w:rsidRPr="00541B15" w:rsidRDefault="00B668DF" w:rsidP="003F5758">
            <w:pPr>
              <w:ind w:firstLine="567"/>
              <w:jc w:val="both"/>
              <w:rPr>
                <w:i/>
                <w:color w:val="000000"/>
                <w:sz w:val="24"/>
                <w:szCs w:val="24"/>
              </w:rPr>
            </w:pPr>
            <w:r w:rsidRPr="00541B15">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B668DF" w:rsidRPr="00541B15" w:rsidRDefault="00B668DF" w:rsidP="003F5758">
            <w:pPr>
              <w:ind w:firstLine="567"/>
              <w:jc w:val="both"/>
              <w:rPr>
                <w:i/>
                <w:color w:val="000000"/>
                <w:sz w:val="24"/>
                <w:szCs w:val="24"/>
              </w:rPr>
            </w:pPr>
            <w:r w:rsidRPr="00541B15">
              <w:rPr>
                <w:i/>
                <w:color w:val="000000"/>
                <w:sz w:val="24"/>
                <w:szCs w:val="24"/>
              </w:rPr>
              <w:t xml:space="preserve">Заказчик назначает своих представителей на строительстве, которые от его имени совместно с Исполнителем осуществляют приёмку работ по акту выполненных работ, технический надзор и </w:t>
            </w:r>
            <w:proofErr w:type="gramStart"/>
            <w:r w:rsidRPr="00541B15">
              <w:rPr>
                <w:i/>
                <w:color w:val="000000"/>
                <w:sz w:val="24"/>
                <w:szCs w:val="24"/>
              </w:rPr>
              <w:t>контроль за</w:t>
            </w:r>
            <w:proofErr w:type="gramEnd"/>
            <w:r w:rsidRPr="00541B15">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B668DF" w:rsidRPr="00541B15" w:rsidRDefault="00B668DF" w:rsidP="003F5758">
            <w:pPr>
              <w:ind w:firstLine="567"/>
              <w:jc w:val="both"/>
              <w:rPr>
                <w:i/>
                <w:color w:val="000000"/>
                <w:sz w:val="24"/>
                <w:szCs w:val="24"/>
              </w:rPr>
            </w:pPr>
            <w:r w:rsidRPr="00541B15">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B668DF" w:rsidRPr="00541B15" w:rsidRDefault="00B668DF" w:rsidP="003F5758">
            <w:pPr>
              <w:ind w:firstLine="567"/>
              <w:jc w:val="both"/>
              <w:rPr>
                <w:i/>
                <w:color w:val="000000"/>
                <w:sz w:val="24"/>
                <w:szCs w:val="24"/>
              </w:rPr>
            </w:pPr>
            <w:r w:rsidRPr="00541B15">
              <w:rPr>
                <w:i/>
                <w:color w:val="000000"/>
                <w:sz w:val="24"/>
                <w:szCs w:val="24"/>
              </w:rPr>
              <w:t xml:space="preserve">Исполнитель </w:t>
            </w:r>
            <w:proofErr w:type="gramStart"/>
            <w:r w:rsidRPr="00541B15">
              <w:rPr>
                <w:i/>
                <w:color w:val="000000"/>
                <w:sz w:val="24"/>
                <w:szCs w:val="24"/>
              </w:rPr>
              <w:t>производит индивидуальное испытание смонтированного им оборудования и принимает</w:t>
            </w:r>
            <w:proofErr w:type="gramEnd"/>
            <w:r w:rsidRPr="00541B15">
              <w:rPr>
                <w:i/>
                <w:color w:val="000000"/>
                <w:sz w:val="24"/>
                <w:szCs w:val="24"/>
              </w:rPr>
              <w:t xml:space="preserve"> участие в комплексном его опробовании.</w:t>
            </w:r>
          </w:p>
          <w:p w:rsidR="00B668DF" w:rsidRPr="00541B15" w:rsidRDefault="00B668DF" w:rsidP="003F5758">
            <w:pPr>
              <w:ind w:firstLine="567"/>
              <w:jc w:val="both"/>
              <w:rPr>
                <w:i/>
                <w:color w:val="000000"/>
                <w:sz w:val="24"/>
                <w:szCs w:val="24"/>
              </w:rPr>
            </w:pPr>
            <w:r w:rsidRPr="00541B15">
              <w:rPr>
                <w:i/>
                <w:color w:val="000000"/>
                <w:sz w:val="24"/>
                <w:szCs w:val="24"/>
              </w:rPr>
              <w:t xml:space="preserve">Скрытые работы должны приниматься представителем Заказчика. Исполнитель приступает к выполнению последующих работ только после приёмки Заказчиком скрытых работ и составления акта освидетельствования этих работ. Исполнитель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541B15">
              <w:rPr>
                <w:i/>
                <w:color w:val="000000"/>
                <w:sz w:val="24"/>
                <w:szCs w:val="24"/>
              </w:rPr>
              <w:t>позднее</w:t>
            </w:r>
            <w:proofErr w:type="gramEnd"/>
            <w:r w:rsidRPr="00541B15">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B668DF" w:rsidRPr="00541B15" w:rsidRDefault="00B668DF" w:rsidP="003F5758">
            <w:pPr>
              <w:ind w:firstLine="567"/>
              <w:jc w:val="both"/>
              <w:rPr>
                <w:i/>
                <w:color w:val="000000"/>
                <w:sz w:val="24"/>
                <w:szCs w:val="24"/>
              </w:rPr>
            </w:pPr>
            <w:r w:rsidRPr="00541B15">
              <w:rPr>
                <w:i/>
                <w:color w:val="000000"/>
                <w:sz w:val="24"/>
                <w:szCs w:val="24"/>
              </w:rPr>
              <w:t xml:space="preserve">В </w:t>
            </w:r>
            <w:proofErr w:type="gramStart"/>
            <w:r w:rsidRPr="00541B15">
              <w:rPr>
                <w:i/>
                <w:color w:val="000000"/>
                <w:sz w:val="24"/>
                <w:szCs w:val="24"/>
              </w:rPr>
              <w:t>случае</w:t>
            </w:r>
            <w:proofErr w:type="gramEnd"/>
            <w:r w:rsidRPr="00541B15">
              <w:rPr>
                <w:i/>
                <w:color w:val="000000"/>
                <w:sz w:val="24"/>
                <w:szCs w:val="24"/>
              </w:rPr>
              <w:t xml:space="preserve">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Исполнитель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B668DF" w:rsidRPr="00541B15" w:rsidRDefault="00B668DF" w:rsidP="003F5758">
            <w:pPr>
              <w:ind w:firstLine="567"/>
              <w:jc w:val="both"/>
              <w:rPr>
                <w:i/>
                <w:color w:val="000000"/>
                <w:sz w:val="24"/>
                <w:szCs w:val="24"/>
              </w:rPr>
            </w:pPr>
            <w:r w:rsidRPr="00541B15">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B668DF" w:rsidRPr="00541B15" w:rsidRDefault="00B668DF" w:rsidP="003F5758">
            <w:pPr>
              <w:ind w:firstLine="567"/>
              <w:jc w:val="both"/>
              <w:rPr>
                <w:i/>
                <w:color w:val="000000"/>
                <w:sz w:val="24"/>
                <w:szCs w:val="24"/>
              </w:rPr>
            </w:pPr>
            <w:r w:rsidRPr="00541B15">
              <w:rPr>
                <w:i/>
                <w:color w:val="000000"/>
                <w:sz w:val="24"/>
                <w:szCs w:val="24"/>
              </w:rPr>
              <w:t>Исполнительная документация оформляется в соответствии и в объёме требований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B668DF" w:rsidRPr="00541B15" w:rsidRDefault="00B668DF" w:rsidP="003F5758">
            <w:pPr>
              <w:ind w:firstLine="567"/>
              <w:jc w:val="both"/>
              <w:rPr>
                <w:i/>
                <w:color w:val="000000"/>
                <w:sz w:val="24"/>
                <w:szCs w:val="24"/>
              </w:rPr>
            </w:pPr>
            <w:r w:rsidRPr="00541B15">
              <w:rPr>
                <w:i/>
                <w:color w:val="000000"/>
                <w:sz w:val="24"/>
                <w:szCs w:val="24"/>
              </w:rPr>
              <w:t>Приемка оборудования в эксплуатацию осуществляется в соответствии с требованиями нормативных документов:</w:t>
            </w:r>
          </w:p>
          <w:p w:rsidR="00B668DF" w:rsidRPr="00541B15" w:rsidRDefault="00B668DF" w:rsidP="003F5758">
            <w:pPr>
              <w:ind w:firstLine="567"/>
              <w:jc w:val="both"/>
              <w:rPr>
                <w:i/>
                <w:color w:val="000000"/>
                <w:sz w:val="24"/>
                <w:szCs w:val="24"/>
              </w:rPr>
            </w:pPr>
            <w:r w:rsidRPr="00541B15">
              <w:rPr>
                <w:i/>
                <w:color w:val="000000"/>
                <w:sz w:val="24"/>
                <w:szCs w:val="24"/>
              </w:rPr>
              <w:t>«Правила технической эксплуатации электрических станций и сетей РФ», утв. приказом Минюста России от 19.06.2003 №229;</w:t>
            </w:r>
          </w:p>
          <w:p w:rsidR="00B668DF" w:rsidRPr="00541B15" w:rsidRDefault="00B668DF" w:rsidP="003F5758">
            <w:pPr>
              <w:ind w:firstLine="567"/>
              <w:jc w:val="both"/>
              <w:rPr>
                <w:i/>
                <w:color w:val="000000"/>
                <w:sz w:val="24"/>
                <w:szCs w:val="24"/>
              </w:rPr>
            </w:pPr>
            <w:r w:rsidRPr="00541B15">
              <w:rPr>
                <w:i/>
                <w:color w:val="000000"/>
                <w:sz w:val="24"/>
                <w:szCs w:val="24"/>
              </w:rPr>
              <w:t>Технический регламент Таможенного союза «О безопасности машин и оборудования» (</w:t>
            </w:r>
            <w:proofErr w:type="gramStart"/>
            <w:r w:rsidRPr="00541B15">
              <w:rPr>
                <w:i/>
                <w:color w:val="000000"/>
                <w:sz w:val="24"/>
                <w:szCs w:val="24"/>
              </w:rPr>
              <w:t>ТР</w:t>
            </w:r>
            <w:proofErr w:type="gramEnd"/>
            <w:r w:rsidRPr="00541B15">
              <w:rPr>
                <w:i/>
                <w:color w:val="000000"/>
                <w:sz w:val="24"/>
                <w:szCs w:val="24"/>
              </w:rPr>
              <w:t xml:space="preserve"> ТС 010/2011);</w:t>
            </w:r>
          </w:p>
          <w:p w:rsidR="00B668DF" w:rsidRPr="00541B15" w:rsidRDefault="00B668DF" w:rsidP="003F5758">
            <w:pPr>
              <w:ind w:firstLine="567"/>
              <w:jc w:val="both"/>
              <w:rPr>
                <w:i/>
                <w:color w:val="000000"/>
                <w:sz w:val="24"/>
                <w:szCs w:val="24"/>
              </w:rPr>
            </w:pPr>
            <w:r w:rsidRPr="00541B15">
              <w:rPr>
                <w:i/>
                <w:color w:val="000000"/>
                <w:sz w:val="24"/>
                <w:szCs w:val="24"/>
              </w:rPr>
              <w:t xml:space="preserve">Технический регламент «О безопасности оборудования, работающего под </w:t>
            </w:r>
            <w:r w:rsidRPr="00541B15">
              <w:rPr>
                <w:i/>
                <w:color w:val="000000"/>
                <w:sz w:val="24"/>
                <w:szCs w:val="24"/>
              </w:rPr>
              <w:lastRenderedPageBreak/>
              <w:t>избыточным давлением» (</w:t>
            </w:r>
            <w:proofErr w:type="gramStart"/>
            <w:r w:rsidRPr="00541B15">
              <w:rPr>
                <w:i/>
                <w:color w:val="000000"/>
                <w:sz w:val="24"/>
                <w:szCs w:val="24"/>
              </w:rPr>
              <w:t>ТР</w:t>
            </w:r>
            <w:proofErr w:type="gramEnd"/>
            <w:r w:rsidRPr="00541B15">
              <w:rPr>
                <w:i/>
                <w:color w:val="000000"/>
                <w:sz w:val="24"/>
                <w:szCs w:val="24"/>
              </w:rPr>
              <w:t xml:space="preserve"> ТС 032/2013);</w:t>
            </w:r>
          </w:p>
          <w:p w:rsidR="00B668DF" w:rsidRPr="00541B15" w:rsidRDefault="00B668DF" w:rsidP="003F5758">
            <w:pPr>
              <w:ind w:firstLine="567"/>
              <w:jc w:val="both"/>
              <w:rPr>
                <w:i/>
                <w:color w:val="000000"/>
                <w:sz w:val="24"/>
                <w:szCs w:val="24"/>
              </w:rPr>
            </w:pPr>
            <w:r w:rsidRPr="00541B15">
              <w:rPr>
                <w:i/>
                <w:color w:val="000000"/>
                <w:sz w:val="24"/>
                <w:szCs w:val="24"/>
              </w:rPr>
              <w:t xml:space="preserve">«Правила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Pr="00541B15">
              <w:rPr>
                <w:i/>
                <w:color w:val="000000"/>
                <w:sz w:val="24"/>
                <w:szCs w:val="24"/>
              </w:rPr>
              <w:t>Ростехнадзора</w:t>
            </w:r>
            <w:proofErr w:type="spellEnd"/>
            <w:r w:rsidRPr="00541B15">
              <w:rPr>
                <w:i/>
                <w:color w:val="000000"/>
                <w:sz w:val="24"/>
                <w:szCs w:val="24"/>
              </w:rPr>
              <w:t xml:space="preserve"> от 25.03.2014 №116.</w:t>
            </w:r>
          </w:p>
          <w:p w:rsidR="00B668DF" w:rsidRPr="00541B15" w:rsidRDefault="00B668DF" w:rsidP="003F5758">
            <w:pPr>
              <w:ind w:firstLine="567"/>
              <w:jc w:val="both"/>
              <w:rPr>
                <w:i/>
                <w:color w:val="000000"/>
                <w:sz w:val="24"/>
                <w:szCs w:val="24"/>
              </w:rPr>
            </w:pPr>
            <w:r w:rsidRPr="00541B15">
              <w:rPr>
                <w:i/>
                <w:color w:val="000000"/>
                <w:sz w:val="24"/>
                <w:szCs w:val="24"/>
              </w:rPr>
              <w:t xml:space="preserve">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 Исполнителя (монтажной организации) и </w:t>
            </w:r>
            <w:proofErr w:type="spellStart"/>
            <w:r w:rsidRPr="00541B15">
              <w:rPr>
                <w:i/>
                <w:color w:val="000000"/>
                <w:sz w:val="24"/>
                <w:szCs w:val="24"/>
              </w:rPr>
              <w:t>Ростехнадзора</w:t>
            </w:r>
            <w:proofErr w:type="spellEnd"/>
            <w:r w:rsidRPr="00541B15">
              <w:rPr>
                <w:i/>
                <w:color w:val="000000"/>
                <w:sz w:val="24"/>
                <w:szCs w:val="24"/>
              </w:rPr>
              <w:t>, проводится проверка готовности оборудования к пуску в работу и организации надзора за его эксплуатацией с оформлением акта.</w:t>
            </w:r>
          </w:p>
        </w:tc>
      </w:tr>
    </w:tbl>
    <w:p w:rsidR="00B668DF" w:rsidRPr="00541B15" w:rsidRDefault="00B668DF" w:rsidP="00B668DF">
      <w:pPr>
        <w:jc w:val="both"/>
        <w:rPr>
          <w:color w:val="000000"/>
          <w:sz w:val="20"/>
          <w:szCs w:val="20"/>
        </w:rPr>
      </w:pPr>
    </w:p>
    <w:p w:rsidR="00B668DF" w:rsidRPr="00541B15" w:rsidRDefault="00B668DF" w:rsidP="00B668DF">
      <w:pPr>
        <w:jc w:val="center"/>
        <w:rPr>
          <w:color w:val="000000"/>
        </w:rPr>
      </w:pPr>
      <w:r w:rsidRPr="00541B15">
        <w:rPr>
          <w:color w:val="000000"/>
        </w:rPr>
        <w:t>РАЗДЕЛ 14. ТРЕБОВАНИЕ К ФОРМЕ ПРЕДСТАВЛЯЕМОЙ ИНФОРМАЦИИ</w:t>
      </w:r>
    </w:p>
    <w:p w:rsidR="00B668DF" w:rsidRPr="00541B15" w:rsidRDefault="00B668DF" w:rsidP="00B668DF">
      <w:pPr>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668DF" w:rsidRPr="00541B15" w:rsidTr="003F5758">
        <w:trPr>
          <w:trHeight w:val="451"/>
        </w:trPr>
        <w:tc>
          <w:tcPr>
            <w:tcW w:w="9747"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4"/>
                <w:szCs w:val="24"/>
              </w:rPr>
            </w:pPr>
            <w:r w:rsidRPr="00541B15">
              <w:rPr>
                <w:i/>
                <w:color w:val="000000"/>
                <w:sz w:val="24"/>
                <w:szCs w:val="24"/>
              </w:rPr>
              <w:t>Все документы представляются Подрядчиком на бумажном носителе.</w:t>
            </w:r>
          </w:p>
        </w:tc>
      </w:tr>
    </w:tbl>
    <w:p w:rsidR="00B668DF" w:rsidRPr="00541B15" w:rsidRDefault="00B668DF" w:rsidP="00B668DF">
      <w:pPr>
        <w:ind w:firstLine="567"/>
        <w:jc w:val="center"/>
        <w:rPr>
          <w:color w:val="000000"/>
        </w:rPr>
      </w:pPr>
    </w:p>
    <w:p w:rsidR="00B668DF" w:rsidRPr="00541B15" w:rsidRDefault="00B668DF" w:rsidP="00B668DF">
      <w:pPr>
        <w:ind w:firstLine="567"/>
        <w:jc w:val="center"/>
        <w:rPr>
          <w:color w:val="000000"/>
        </w:rPr>
      </w:pPr>
      <w:r w:rsidRPr="00541B15">
        <w:rPr>
          <w:color w:val="000000"/>
        </w:rPr>
        <w:t>РАЗДЕЛ 15. ТРЕБОВАНИЯ К ТЕХНИЧЕСКОМУ ОБУЧЕНИЮ ПЕРСОНАЛА ЗАКАЗЧИКА</w:t>
      </w:r>
    </w:p>
    <w:p w:rsidR="00B668DF" w:rsidRPr="00541B15" w:rsidRDefault="00B668DF" w:rsidP="00B668DF">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668DF" w:rsidRPr="00541B15" w:rsidTr="003F5758">
        <w:trPr>
          <w:trHeight w:val="433"/>
        </w:trPr>
        <w:tc>
          <w:tcPr>
            <w:tcW w:w="9747"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4"/>
                <w:szCs w:val="24"/>
              </w:rPr>
            </w:pPr>
            <w:r w:rsidRPr="00541B15">
              <w:rPr>
                <w:i/>
                <w:color w:val="000000"/>
                <w:sz w:val="24"/>
                <w:szCs w:val="24"/>
              </w:rPr>
              <w:t>Не требуется.</w:t>
            </w:r>
          </w:p>
        </w:tc>
      </w:tr>
    </w:tbl>
    <w:p w:rsidR="00B668DF" w:rsidRPr="00541B15" w:rsidRDefault="00B668DF" w:rsidP="00B668DF">
      <w:pPr>
        <w:ind w:firstLine="567"/>
        <w:jc w:val="both"/>
        <w:rPr>
          <w:color w:val="000000"/>
          <w:sz w:val="24"/>
          <w:szCs w:val="24"/>
        </w:rPr>
      </w:pPr>
    </w:p>
    <w:p w:rsidR="00B668DF" w:rsidRPr="00541B15" w:rsidRDefault="00B668DF" w:rsidP="00B668DF">
      <w:pPr>
        <w:ind w:firstLine="567"/>
        <w:jc w:val="center"/>
        <w:rPr>
          <w:color w:val="000000"/>
          <w:sz w:val="24"/>
          <w:szCs w:val="24"/>
        </w:rPr>
      </w:pPr>
      <w:r w:rsidRPr="00541B15">
        <w:rPr>
          <w:color w:val="000000"/>
        </w:rPr>
        <w:t>РАЗДЕЛ 16. ПЕРЕЧЕНЬ ПРИНЯТЫХ СОКРАЩЕНИЙ</w:t>
      </w:r>
    </w:p>
    <w:p w:rsidR="00B668DF" w:rsidRPr="00541B15" w:rsidRDefault="00B668DF" w:rsidP="00B668DF">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B668DF" w:rsidRPr="00541B15" w:rsidTr="003F575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color w:val="000000"/>
                <w:sz w:val="24"/>
                <w:szCs w:val="24"/>
              </w:rPr>
            </w:pPr>
            <w:r w:rsidRPr="00541B15">
              <w:rPr>
                <w:color w:val="000000"/>
                <w:sz w:val="24"/>
                <w:szCs w:val="24"/>
              </w:rPr>
              <w:t xml:space="preserve">№ </w:t>
            </w:r>
            <w:proofErr w:type="gramStart"/>
            <w:r w:rsidRPr="00541B15">
              <w:rPr>
                <w:color w:val="000000"/>
                <w:sz w:val="24"/>
                <w:szCs w:val="24"/>
              </w:rPr>
              <w:t>п</w:t>
            </w:r>
            <w:proofErr w:type="gramEnd"/>
            <w:r w:rsidRPr="00541B15">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autoSpaceDE w:val="0"/>
              <w:autoSpaceDN w:val="0"/>
              <w:adjustRightInd w:val="0"/>
              <w:jc w:val="center"/>
              <w:rPr>
                <w:color w:val="000000"/>
                <w:sz w:val="24"/>
                <w:szCs w:val="24"/>
              </w:rPr>
            </w:pPr>
            <w:r w:rsidRPr="00541B15">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color w:val="000000"/>
                <w:sz w:val="24"/>
                <w:szCs w:val="24"/>
              </w:rPr>
            </w:pPr>
            <w:r w:rsidRPr="00541B15">
              <w:rPr>
                <w:color w:val="000000"/>
                <w:sz w:val="24"/>
                <w:szCs w:val="24"/>
              </w:rPr>
              <w:t>Расшифровка сокращения</w:t>
            </w:r>
          </w:p>
        </w:tc>
      </w:tr>
      <w:tr w:rsidR="00B668DF" w:rsidRPr="00541B15" w:rsidTr="003F575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4"/>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autoSpaceDE w:val="0"/>
              <w:autoSpaceDN w:val="0"/>
              <w:adjustRightInd w:val="0"/>
              <w:rPr>
                <w:i/>
                <w:color w:val="000000"/>
                <w:sz w:val="24"/>
                <w:szCs w:val="24"/>
              </w:rPr>
            </w:pPr>
            <w:r w:rsidRPr="00541B15">
              <w:rPr>
                <w:i/>
                <w:color w:val="000000"/>
                <w:sz w:val="24"/>
                <w:szCs w:val="24"/>
              </w:rPr>
              <w:t xml:space="preserve">БВД </w:t>
            </w:r>
          </w:p>
        </w:tc>
        <w:tc>
          <w:tcPr>
            <w:tcW w:w="6520"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4"/>
                <w:szCs w:val="24"/>
              </w:rPr>
            </w:pPr>
            <w:r w:rsidRPr="00541B15">
              <w:rPr>
                <w:i/>
                <w:color w:val="000000"/>
                <w:sz w:val="24"/>
                <w:szCs w:val="24"/>
              </w:rPr>
              <w:t>Блок высокого давления</w:t>
            </w:r>
          </w:p>
        </w:tc>
      </w:tr>
      <w:tr w:rsidR="00B668DF" w:rsidRPr="00541B15" w:rsidTr="003F575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B668DF">
            <w:pPr>
              <w:pStyle w:val="a4"/>
              <w:numPr>
                <w:ilvl w:val="0"/>
                <w:numId w:val="34"/>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autoSpaceDE w:val="0"/>
              <w:autoSpaceDN w:val="0"/>
              <w:adjustRightInd w:val="0"/>
              <w:rPr>
                <w:i/>
                <w:color w:val="000000"/>
                <w:sz w:val="24"/>
                <w:szCs w:val="24"/>
                <w:lang w:eastAsia="en-US"/>
              </w:rPr>
            </w:pPr>
            <w:proofErr w:type="gramStart"/>
            <w:r w:rsidRPr="00541B15">
              <w:rPr>
                <w:i/>
                <w:color w:val="000000"/>
                <w:sz w:val="24"/>
                <w:szCs w:val="24"/>
                <w:lang w:eastAsia="en-US"/>
              </w:rPr>
              <w:t>м</w:t>
            </w:r>
            <w:proofErr w:type="gramEnd"/>
            <w:r w:rsidRPr="00541B15">
              <w:rPr>
                <w:i/>
                <w:color w:val="000000"/>
                <w:sz w:val="24"/>
                <w:szCs w:val="24"/>
                <w:lang w:eastAsia="en-US"/>
              </w:rPr>
              <w:t>/к</w:t>
            </w:r>
          </w:p>
        </w:tc>
        <w:tc>
          <w:tcPr>
            <w:tcW w:w="6520"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4"/>
                <w:szCs w:val="24"/>
              </w:rPr>
            </w:pPr>
            <w:r w:rsidRPr="00541B15">
              <w:rPr>
                <w:i/>
                <w:color w:val="000000"/>
                <w:sz w:val="24"/>
                <w:szCs w:val="24"/>
              </w:rPr>
              <w:t xml:space="preserve">Металлоконструкции </w:t>
            </w:r>
          </w:p>
        </w:tc>
      </w:tr>
      <w:tr w:rsidR="00B668DF" w:rsidRPr="00541B15" w:rsidTr="003F5758">
        <w:trPr>
          <w:trHeight w:val="399"/>
        </w:trPr>
        <w:tc>
          <w:tcPr>
            <w:tcW w:w="851" w:type="dxa"/>
            <w:tcBorders>
              <w:top w:val="single" w:sz="4" w:space="0" w:color="auto"/>
              <w:left w:val="single" w:sz="4" w:space="0" w:color="auto"/>
              <w:right w:val="single" w:sz="4" w:space="0" w:color="auto"/>
            </w:tcBorders>
            <w:vAlign w:val="center"/>
          </w:tcPr>
          <w:p w:rsidR="00B668DF" w:rsidRPr="00541B15" w:rsidRDefault="00B668DF" w:rsidP="00B668DF">
            <w:pPr>
              <w:pStyle w:val="a4"/>
              <w:numPr>
                <w:ilvl w:val="0"/>
                <w:numId w:val="34"/>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autoSpaceDE w:val="0"/>
              <w:autoSpaceDN w:val="0"/>
              <w:adjustRightInd w:val="0"/>
              <w:rPr>
                <w:i/>
                <w:color w:val="000000"/>
                <w:sz w:val="24"/>
                <w:szCs w:val="24"/>
                <w:lang w:eastAsia="en-US"/>
              </w:rPr>
            </w:pPr>
            <w:r w:rsidRPr="00541B15">
              <w:rPr>
                <w:i/>
                <w:color w:val="000000"/>
                <w:sz w:val="24"/>
                <w:szCs w:val="24"/>
                <w:lang w:eastAsia="en-US"/>
              </w:rPr>
              <w:t>НК</w:t>
            </w:r>
          </w:p>
        </w:tc>
        <w:tc>
          <w:tcPr>
            <w:tcW w:w="6520"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rPr>
                <w:i/>
                <w:color w:val="000000"/>
                <w:sz w:val="24"/>
                <w:szCs w:val="24"/>
              </w:rPr>
            </w:pPr>
            <w:r w:rsidRPr="00541B15">
              <w:rPr>
                <w:i/>
                <w:color w:val="000000"/>
                <w:sz w:val="24"/>
                <w:szCs w:val="24"/>
              </w:rPr>
              <w:t>Неразрушающий контроль</w:t>
            </w:r>
          </w:p>
        </w:tc>
      </w:tr>
    </w:tbl>
    <w:p w:rsidR="00B668DF" w:rsidRPr="00541B15" w:rsidRDefault="00B668DF" w:rsidP="00B668DF">
      <w:pPr>
        <w:ind w:firstLine="567"/>
        <w:jc w:val="center"/>
        <w:rPr>
          <w:color w:val="000000"/>
        </w:rPr>
      </w:pPr>
    </w:p>
    <w:p w:rsidR="00B668DF" w:rsidRPr="00541B15" w:rsidRDefault="00B668DF" w:rsidP="00B668DF">
      <w:pPr>
        <w:ind w:firstLine="567"/>
        <w:jc w:val="center"/>
        <w:rPr>
          <w:color w:val="000000"/>
        </w:rPr>
      </w:pPr>
      <w:r w:rsidRPr="00541B15">
        <w:rPr>
          <w:color w:val="000000"/>
        </w:rPr>
        <w:t>РАЗДЕЛ 17. ПЕРЕЧЕНЬ ПРИЛОЖЕНИЙ</w:t>
      </w:r>
    </w:p>
    <w:p w:rsidR="00B668DF" w:rsidRPr="00541B15" w:rsidRDefault="00B668DF" w:rsidP="00B668DF">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559"/>
      </w:tblGrid>
      <w:tr w:rsidR="00B668DF" w:rsidRPr="00541B15" w:rsidTr="003F575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color w:val="000000"/>
                <w:sz w:val="24"/>
                <w:szCs w:val="24"/>
              </w:rPr>
            </w:pPr>
            <w:r w:rsidRPr="00541B15">
              <w:rPr>
                <w:color w:val="000000"/>
                <w:sz w:val="24"/>
                <w:szCs w:val="24"/>
              </w:rPr>
              <w:t xml:space="preserve">№ </w:t>
            </w:r>
            <w:proofErr w:type="gramStart"/>
            <w:r w:rsidRPr="00541B15">
              <w:rPr>
                <w:color w:val="000000"/>
                <w:sz w:val="24"/>
                <w:szCs w:val="24"/>
              </w:rPr>
              <w:t>п</w:t>
            </w:r>
            <w:proofErr w:type="gramEnd"/>
            <w:r w:rsidRPr="00541B15">
              <w:rPr>
                <w:color w:val="000000"/>
                <w:sz w:val="24"/>
                <w:szCs w:val="24"/>
              </w:rPr>
              <w:t>/п</w:t>
            </w:r>
          </w:p>
        </w:tc>
        <w:tc>
          <w:tcPr>
            <w:tcW w:w="7371"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autoSpaceDE w:val="0"/>
              <w:autoSpaceDN w:val="0"/>
              <w:adjustRightInd w:val="0"/>
              <w:jc w:val="center"/>
              <w:rPr>
                <w:color w:val="000000"/>
                <w:sz w:val="24"/>
                <w:szCs w:val="24"/>
              </w:rPr>
            </w:pPr>
            <w:r w:rsidRPr="00541B15">
              <w:rPr>
                <w:color w:val="000000"/>
                <w:sz w:val="24"/>
                <w:szCs w:val="24"/>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color w:val="000000"/>
                <w:sz w:val="24"/>
                <w:szCs w:val="24"/>
              </w:rPr>
            </w:pPr>
            <w:r w:rsidRPr="00541B15">
              <w:rPr>
                <w:color w:val="000000"/>
                <w:sz w:val="24"/>
                <w:szCs w:val="24"/>
              </w:rPr>
              <w:t>Номер страницы</w:t>
            </w:r>
          </w:p>
        </w:tc>
      </w:tr>
      <w:tr w:rsidR="00B668DF" w:rsidRPr="00541B15" w:rsidTr="003F5758">
        <w:trPr>
          <w:trHeight w:val="360"/>
        </w:trPr>
        <w:tc>
          <w:tcPr>
            <w:tcW w:w="851"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1</w:t>
            </w:r>
          </w:p>
        </w:tc>
        <w:tc>
          <w:tcPr>
            <w:tcW w:w="7371"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autoSpaceDE w:val="0"/>
              <w:autoSpaceDN w:val="0"/>
              <w:adjustRightInd w:val="0"/>
              <w:rPr>
                <w:i/>
                <w:color w:val="000000"/>
                <w:sz w:val="24"/>
                <w:szCs w:val="24"/>
              </w:rPr>
            </w:pPr>
            <w:r w:rsidRPr="00541B15">
              <w:rPr>
                <w:i/>
                <w:color w:val="000000"/>
                <w:sz w:val="24"/>
                <w:szCs w:val="24"/>
              </w:rPr>
              <w:t>Рабочая документация</w:t>
            </w:r>
          </w:p>
        </w:tc>
        <w:tc>
          <w:tcPr>
            <w:tcW w:w="1559"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p>
        </w:tc>
      </w:tr>
      <w:tr w:rsidR="00B668DF" w:rsidRPr="00541B15" w:rsidTr="003F5758">
        <w:trPr>
          <w:trHeight w:val="407"/>
        </w:trPr>
        <w:tc>
          <w:tcPr>
            <w:tcW w:w="851"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r w:rsidRPr="00541B15">
              <w:rPr>
                <w:i/>
                <w:color w:val="000000"/>
                <w:sz w:val="24"/>
                <w:szCs w:val="24"/>
              </w:rPr>
              <w:t>2</w:t>
            </w:r>
          </w:p>
        </w:tc>
        <w:tc>
          <w:tcPr>
            <w:tcW w:w="7371"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autoSpaceDE w:val="0"/>
              <w:autoSpaceDN w:val="0"/>
              <w:adjustRightInd w:val="0"/>
              <w:rPr>
                <w:i/>
                <w:color w:val="000000"/>
                <w:sz w:val="24"/>
                <w:szCs w:val="24"/>
              </w:rPr>
            </w:pPr>
            <w:r w:rsidRPr="00541B15">
              <w:rPr>
                <w:i/>
                <w:color w:val="000000"/>
                <w:sz w:val="24"/>
                <w:szCs w:val="24"/>
              </w:rPr>
              <w:t>Ведомость объемов работ</w:t>
            </w:r>
          </w:p>
        </w:tc>
        <w:tc>
          <w:tcPr>
            <w:tcW w:w="1559" w:type="dxa"/>
            <w:tcBorders>
              <w:top w:val="single" w:sz="4" w:space="0" w:color="auto"/>
              <w:left w:val="single" w:sz="4" w:space="0" w:color="auto"/>
              <w:bottom w:val="single" w:sz="4" w:space="0" w:color="auto"/>
              <w:right w:val="single" w:sz="4" w:space="0" w:color="auto"/>
            </w:tcBorders>
            <w:vAlign w:val="center"/>
          </w:tcPr>
          <w:p w:rsidR="00B668DF" w:rsidRPr="00541B15" w:rsidRDefault="00B668DF" w:rsidP="003F5758">
            <w:pPr>
              <w:jc w:val="center"/>
              <w:rPr>
                <w:i/>
                <w:color w:val="000000"/>
                <w:sz w:val="24"/>
                <w:szCs w:val="24"/>
              </w:rPr>
            </w:pPr>
          </w:p>
        </w:tc>
      </w:tr>
    </w:tbl>
    <w:p w:rsidR="00B668DF" w:rsidRPr="00541B15" w:rsidRDefault="00B668DF" w:rsidP="00B668DF">
      <w:pPr>
        <w:rPr>
          <w:color w:val="000000"/>
        </w:rPr>
      </w:pPr>
    </w:p>
    <w:p w:rsidR="00342B7A" w:rsidRDefault="00342B7A" w:rsidP="0079708B">
      <w:pPr>
        <w:jc w:val="center"/>
        <w:rPr>
          <w:color w:val="000000"/>
        </w:rPr>
      </w:pPr>
    </w:p>
    <w:sectPr w:rsidR="00342B7A" w:rsidSect="00532C81">
      <w:headerReference w:type="even" r:id="rId9"/>
      <w:headerReference w:type="default" r:id="rId10"/>
      <w:footerReference w:type="even" r:id="rId11"/>
      <w:footerReference w:type="default" r:id="rId12"/>
      <w:headerReference w:type="first" r:id="rId13"/>
      <w:footerReference w:type="first" r:id="rId14"/>
      <w:pgSz w:w="11906" w:h="16838"/>
      <w:pgMar w:top="284" w:right="851" w:bottom="567" w:left="1701" w:header="709" w:footer="709" w:gutter="0"/>
      <w:pgNumType w:start="94"/>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6BA" w:rsidRDefault="006036BA" w:rsidP="001A5002">
      <w:r>
        <w:separator/>
      </w:r>
    </w:p>
  </w:endnote>
  <w:endnote w:type="continuationSeparator" w:id="0">
    <w:p w:rsidR="006036BA" w:rsidRDefault="006036BA"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81" w:rsidRDefault="00532C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1A5002" w:rsidRDefault="00243A24" w:rsidP="00EF296C">
    <w:pPr>
      <w:pStyle w:val="a9"/>
      <w:rPr>
        <w:sz w:val="24"/>
        <w:szCs w:val="24"/>
      </w:rPr>
    </w:pPr>
  </w:p>
  <w:p w:rsidR="00243A24" w:rsidRDefault="00243A2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3A2422" w:rsidRDefault="00243A24">
    <w:pPr>
      <w:pStyle w:val="a9"/>
      <w:jc w:val="center"/>
      <w:rPr>
        <w:sz w:val="20"/>
        <w:szCs w:val="20"/>
      </w:rPr>
    </w:pPr>
  </w:p>
  <w:p w:rsidR="00243A24" w:rsidRDefault="00243A2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6BA" w:rsidRDefault="006036BA" w:rsidP="001A5002">
      <w:r>
        <w:separator/>
      </w:r>
    </w:p>
  </w:footnote>
  <w:footnote w:type="continuationSeparator" w:id="0">
    <w:p w:rsidR="006036BA" w:rsidRDefault="006036BA"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81" w:rsidRDefault="00532C8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051507"/>
      <w:docPartObj>
        <w:docPartGallery w:val="Page Numbers (Top of Page)"/>
        <w:docPartUnique/>
      </w:docPartObj>
    </w:sdtPr>
    <w:sdtEndPr>
      <w:rPr>
        <w:sz w:val="20"/>
        <w:szCs w:val="20"/>
      </w:rPr>
    </w:sdtEndPr>
    <w:sdtContent>
      <w:p w:rsidR="0052512F" w:rsidRPr="00BC242A" w:rsidRDefault="0052512F">
        <w:pPr>
          <w:pStyle w:val="a7"/>
          <w:jc w:val="center"/>
          <w:rPr>
            <w:sz w:val="20"/>
            <w:szCs w:val="20"/>
          </w:rPr>
        </w:pPr>
        <w:r w:rsidRPr="00BC242A">
          <w:rPr>
            <w:sz w:val="20"/>
            <w:szCs w:val="20"/>
          </w:rPr>
          <w:fldChar w:fldCharType="begin"/>
        </w:r>
        <w:r w:rsidRPr="00BC242A">
          <w:rPr>
            <w:sz w:val="20"/>
            <w:szCs w:val="20"/>
          </w:rPr>
          <w:instrText>PAGE   \* MERGEFORMAT</w:instrText>
        </w:r>
        <w:r w:rsidRPr="00BC242A">
          <w:rPr>
            <w:sz w:val="20"/>
            <w:szCs w:val="20"/>
          </w:rPr>
          <w:fldChar w:fldCharType="separate"/>
        </w:r>
        <w:r w:rsidR="001472D3">
          <w:rPr>
            <w:noProof/>
            <w:sz w:val="20"/>
            <w:szCs w:val="20"/>
          </w:rPr>
          <w:t>101</w:t>
        </w:r>
        <w:r w:rsidRPr="00BC242A">
          <w:rPr>
            <w:sz w:val="20"/>
            <w:szCs w:val="20"/>
          </w:rPr>
          <w:fldChar w:fldCharType="end"/>
        </w:r>
      </w:p>
    </w:sdtContent>
  </w:sdt>
  <w:p w:rsidR="0052512F" w:rsidRDefault="0052512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5906470"/>
      <w:docPartObj>
        <w:docPartGallery w:val="Page Numbers (Top of Page)"/>
        <w:docPartUnique/>
      </w:docPartObj>
    </w:sdtPr>
    <w:sdtEndPr/>
    <w:sdtContent>
      <w:p w:rsidR="0052512F" w:rsidRDefault="0052512F">
        <w:pPr>
          <w:pStyle w:val="a7"/>
          <w:jc w:val="center"/>
        </w:pPr>
        <w:r>
          <w:fldChar w:fldCharType="begin"/>
        </w:r>
        <w:r>
          <w:instrText>PAGE   \* MERGEFORMAT</w:instrText>
        </w:r>
        <w:r>
          <w:fldChar w:fldCharType="separate"/>
        </w:r>
        <w:r>
          <w:rPr>
            <w:noProof/>
          </w:rPr>
          <w:t>70</w:t>
        </w:r>
        <w:r>
          <w:fldChar w:fldCharType="end"/>
        </w:r>
      </w:p>
    </w:sdtContent>
  </w:sdt>
  <w:p w:rsidR="0052512F" w:rsidRDefault="0052512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1B25"/>
    <w:multiLevelType w:val="hybridMultilevel"/>
    <w:tmpl w:val="01FEED76"/>
    <w:lvl w:ilvl="0" w:tplc="74A451A2">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5234EE4"/>
    <w:multiLevelType w:val="hybridMultilevel"/>
    <w:tmpl w:val="9102843E"/>
    <w:lvl w:ilvl="0" w:tplc="05A2808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
    <w:nsid w:val="065813B4"/>
    <w:multiLevelType w:val="hybridMultilevel"/>
    <w:tmpl w:val="2646D9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4A15DC"/>
    <w:multiLevelType w:val="hybridMultilevel"/>
    <w:tmpl w:val="2DCC5F66"/>
    <w:lvl w:ilvl="0" w:tplc="1D7A1172">
      <w:start w:val="1"/>
      <w:numFmt w:val="bullet"/>
      <w:lvlText w:val="–"/>
      <w:lvlJc w:val="left"/>
      <w:pPr>
        <w:ind w:left="1509" w:hanging="360"/>
      </w:pPr>
      <w:rPr>
        <w:rFonts w:ascii="Sylfaen" w:hAnsi="Sylfaen" w:hint="default"/>
        <w:sz w:val="24"/>
        <w:szCs w:val="24"/>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4">
    <w:nsid w:val="13DC0690"/>
    <w:multiLevelType w:val="hybridMultilevel"/>
    <w:tmpl w:val="6BB8F2AE"/>
    <w:lvl w:ilvl="0" w:tplc="ABAEA708">
      <w:start w:val="1"/>
      <w:numFmt w:val="decimal"/>
      <w:lvlText w:val="%1."/>
      <w:lvlJc w:val="left"/>
      <w:pPr>
        <w:ind w:left="794" w:hanging="79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AF659A"/>
    <w:multiLevelType w:val="hybridMultilevel"/>
    <w:tmpl w:val="406CDC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7">
    <w:nsid w:val="24D837AA"/>
    <w:multiLevelType w:val="hybridMultilevel"/>
    <w:tmpl w:val="0E066EBE"/>
    <w:lvl w:ilvl="0" w:tplc="7E24C3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5795696"/>
    <w:multiLevelType w:val="hybridMultilevel"/>
    <w:tmpl w:val="DCD6BDBC"/>
    <w:lvl w:ilvl="0" w:tplc="639CB178">
      <w:start w:val="1"/>
      <w:numFmt w:val="decimal"/>
      <w:lvlText w:val="%1."/>
      <w:lvlJc w:val="left"/>
      <w:pPr>
        <w:ind w:left="720" w:hanging="360"/>
      </w:pPr>
      <w:rPr>
        <w:rFonts w:hint="default"/>
        <w:b w:val="0"/>
        <w:i w:val="0"/>
        <w:caps w:val="0"/>
        <w:strike w:val="0"/>
        <w:dstrike w:val="0"/>
        <w:shadow w:val="0"/>
        <w:emboss w:val="0"/>
        <w:imprint w:val="0"/>
        <w:vanish w:val="0"/>
        <w:sz w:val="22"/>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8F7FB5"/>
    <w:multiLevelType w:val="hybridMultilevel"/>
    <w:tmpl w:val="38CA0928"/>
    <w:lvl w:ilvl="0" w:tplc="CBCE3EF4">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0">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
    <w:nsid w:val="29182F59"/>
    <w:multiLevelType w:val="hybridMultilevel"/>
    <w:tmpl w:val="6CE894E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2B516C9C"/>
    <w:multiLevelType w:val="hybridMultilevel"/>
    <w:tmpl w:val="D67C1264"/>
    <w:lvl w:ilvl="0" w:tplc="7E24C38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E40130E"/>
    <w:multiLevelType w:val="hybridMultilevel"/>
    <w:tmpl w:val="66C03A12"/>
    <w:lvl w:ilvl="0" w:tplc="A3521DC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4">
    <w:nsid w:val="325639D0"/>
    <w:multiLevelType w:val="hybridMultilevel"/>
    <w:tmpl w:val="48ECF076"/>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5">
    <w:nsid w:val="329E1F9A"/>
    <w:multiLevelType w:val="multilevel"/>
    <w:tmpl w:val="97228EF0"/>
    <w:lvl w:ilvl="0">
      <w:start w:val="1"/>
      <w:numFmt w:val="decimal"/>
      <w:lvlText w:val="%1."/>
      <w:lvlJc w:val="left"/>
      <w:pPr>
        <w:ind w:left="720" w:hanging="360"/>
      </w:pPr>
      <w:rPr>
        <w:rFonts w:hint="default"/>
        <w:b w:val="0"/>
        <w:sz w:val="24"/>
        <w:szCs w:val="24"/>
        <w:u w:val="none"/>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3853D97"/>
    <w:multiLevelType w:val="hybridMultilevel"/>
    <w:tmpl w:val="021E9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45545AB2"/>
    <w:multiLevelType w:val="hybridMultilevel"/>
    <w:tmpl w:val="473895C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4A432CE7"/>
    <w:multiLevelType w:val="hybridMultilevel"/>
    <w:tmpl w:val="C706C9EA"/>
    <w:lvl w:ilvl="0" w:tplc="74A451A2">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1">
    <w:nsid w:val="4D366416"/>
    <w:multiLevelType w:val="hybridMultilevel"/>
    <w:tmpl w:val="E034CE5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5560AD0"/>
    <w:multiLevelType w:val="hybridMultilevel"/>
    <w:tmpl w:val="E2F0BC52"/>
    <w:lvl w:ilvl="0" w:tplc="54E65554">
      <w:start w:val="1"/>
      <w:numFmt w:val="bullet"/>
      <w:lvlText w:val=""/>
      <w:lvlJc w:val="left"/>
      <w:pPr>
        <w:tabs>
          <w:tab w:val="num" w:pos="720"/>
        </w:tabs>
        <w:ind w:left="720" w:hanging="360"/>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5B311EA2"/>
    <w:multiLevelType w:val="hybridMultilevel"/>
    <w:tmpl w:val="C11854F6"/>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6DBA5AC5"/>
    <w:multiLevelType w:val="hybridMultilevel"/>
    <w:tmpl w:val="C888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EB250B"/>
    <w:multiLevelType w:val="hybridMultilevel"/>
    <w:tmpl w:val="7D1874EE"/>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28">
    <w:nsid w:val="74FC3F51"/>
    <w:multiLevelType w:val="hybridMultilevel"/>
    <w:tmpl w:val="70FAC3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9CB3CCE"/>
    <w:multiLevelType w:val="hybridMultilevel"/>
    <w:tmpl w:val="FBC08752"/>
    <w:lvl w:ilvl="0" w:tplc="A3521DC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29"/>
  </w:num>
  <w:num w:numId="2">
    <w:abstractNumId w:val="6"/>
  </w:num>
  <w:num w:numId="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9"/>
  </w:num>
  <w:num w:numId="6">
    <w:abstractNumId w:val="20"/>
  </w:num>
  <w:num w:numId="7">
    <w:abstractNumId w:val="24"/>
  </w:num>
  <w:num w:numId="8">
    <w:abstractNumId w:val="1"/>
  </w:num>
  <w:num w:numId="9">
    <w:abstractNumId w:val="23"/>
  </w:num>
  <w:num w:numId="10">
    <w:abstractNumId w:val="23"/>
  </w:num>
  <w:num w:numId="11">
    <w:abstractNumId w:val="0"/>
  </w:num>
  <w:num w:numId="12">
    <w:abstractNumId w:val="14"/>
  </w:num>
  <w:num w:numId="13">
    <w:abstractNumId w:val="27"/>
  </w:num>
  <w:num w:numId="14">
    <w:abstractNumId w:val="7"/>
  </w:num>
  <w:num w:numId="15">
    <w:abstractNumId w:val="18"/>
  </w:num>
  <w:num w:numId="16">
    <w:abstractNumId w:val="11"/>
  </w:num>
  <w:num w:numId="17">
    <w:abstractNumId w:val="3"/>
  </w:num>
  <w:num w:numId="18">
    <w:abstractNumId w:val="8"/>
  </w:num>
  <w:num w:numId="19">
    <w:abstractNumId w:val="9"/>
  </w:num>
  <w:num w:numId="20">
    <w:abstractNumId w:val="20"/>
  </w:num>
  <w:num w:numId="21">
    <w:abstractNumId w:val="24"/>
  </w:num>
  <w:num w:numId="22">
    <w:abstractNumId w:val="1"/>
  </w:num>
  <w:num w:numId="23">
    <w:abstractNumId w:val="28"/>
  </w:num>
  <w:num w:numId="24">
    <w:abstractNumId w:val="10"/>
  </w:num>
  <w:num w:numId="25">
    <w:abstractNumId w:val="24"/>
  </w:num>
  <w:num w:numId="26">
    <w:abstractNumId w:val="30"/>
  </w:num>
  <w:num w:numId="27">
    <w:abstractNumId w:val="12"/>
  </w:num>
  <w:num w:numId="28">
    <w:abstractNumId w:val="19"/>
  </w:num>
  <w:num w:numId="29">
    <w:abstractNumId w:val="25"/>
  </w:num>
  <w:num w:numId="30">
    <w:abstractNumId w:val="21"/>
  </w:num>
  <w:num w:numId="31">
    <w:abstractNumId w:val="13"/>
  </w:num>
  <w:num w:numId="32">
    <w:abstractNumId w:val="1"/>
  </w:num>
  <w:num w:numId="33">
    <w:abstractNumId w:val="5"/>
  </w:num>
  <w:num w:numId="34">
    <w:abstractNumId w:val="16"/>
  </w:num>
  <w:num w:numId="35">
    <w:abstractNumId w:val="4"/>
  </w:num>
  <w:num w:numId="36">
    <w:abstractNumId w:val="26"/>
  </w:num>
  <w:num w:numId="37">
    <w:abstractNumId w:val="15"/>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41CA5"/>
    <w:rsid w:val="000448DF"/>
    <w:rsid w:val="0005003A"/>
    <w:rsid w:val="00057736"/>
    <w:rsid w:val="00095B8E"/>
    <w:rsid w:val="000962EF"/>
    <w:rsid w:val="000A625B"/>
    <w:rsid w:val="000B7D78"/>
    <w:rsid w:val="000D0760"/>
    <w:rsid w:val="000E197E"/>
    <w:rsid w:val="000E77F9"/>
    <w:rsid w:val="000F1122"/>
    <w:rsid w:val="000F6F14"/>
    <w:rsid w:val="0010695B"/>
    <w:rsid w:val="001109C1"/>
    <w:rsid w:val="00127609"/>
    <w:rsid w:val="00143BBE"/>
    <w:rsid w:val="00145A2B"/>
    <w:rsid w:val="001472D3"/>
    <w:rsid w:val="00152277"/>
    <w:rsid w:val="001525F0"/>
    <w:rsid w:val="00154231"/>
    <w:rsid w:val="00154D4C"/>
    <w:rsid w:val="00164AA2"/>
    <w:rsid w:val="001733EA"/>
    <w:rsid w:val="00174F98"/>
    <w:rsid w:val="00175AD8"/>
    <w:rsid w:val="0019445E"/>
    <w:rsid w:val="0019649F"/>
    <w:rsid w:val="00197325"/>
    <w:rsid w:val="001A5002"/>
    <w:rsid w:val="001A5DF5"/>
    <w:rsid w:val="001B3F1B"/>
    <w:rsid w:val="001B79EB"/>
    <w:rsid w:val="001C26A7"/>
    <w:rsid w:val="001C4FEF"/>
    <w:rsid w:val="001D1BE0"/>
    <w:rsid w:val="001E2B80"/>
    <w:rsid w:val="001F279B"/>
    <w:rsid w:val="001F31AE"/>
    <w:rsid w:val="001F3499"/>
    <w:rsid w:val="00200AE6"/>
    <w:rsid w:val="00205874"/>
    <w:rsid w:val="002072F3"/>
    <w:rsid w:val="00210CC8"/>
    <w:rsid w:val="00216FF9"/>
    <w:rsid w:val="002257C3"/>
    <w:rsid w:val="00226D07"/>
    <w:rsid w:val="002426E6"/>
    <w:rsid w:val="00243A24"/>
    <w:rsid w:val="00244ED4"/>
    <w:rsid w:val="0025670C"/>
    <w:rsid w:val="00261F4E"/>
    <w:rsid w:val="00270AE0"/>
    <w:rsid w:val="00273DF9"/>
    <w:rsid w:val="00277982"/>
    <w:rsid w:val="00281A1B"/>
    <w:rsid w:val="00283B26"/>
    <w:rsid w:val="00283F05"/>
    <w:rsid w:val="002911E2"/>
    <w:rsid w:val="0029701D"/>
    <w:rsid w:val="00297FF8"/>
    <w:rsid w:val="002C0257"/>
    <w:rsid w:val="002D0124"/>
    <w:rsid w:val="002D13C0"/>
    <w:rsid w:val="002D51E9"/>
    <w:rsid w:val="002D7E1D"/>
    <w:rsid w:val="002E0228"/>
    <w:rsid w:val="002E2142"/>
    <w:rsid w:val="002E2482"/>
    <w:rsid w:val="002E2AE7"/>
    <w:rsid w:val="002E6D6E"/>
    <w:rsid w:val="002F27A4"/>
    <w:rsid w:val="002F7009"/>
    <w:rsid w:val="002F7BAD"/>
    <w:rsid w:val="003275C4"/>
    <w:rsid w:val="003422DD"/>
    <w:rsid w:val="00342B7A"/>
    <w:rsid w:val="00343211"/>
    <w:rsid w:val="003449A0"/>
    <w:rsid w:val="00350527"/>
    <w:rsid w:val="0036342B"/>
    <w:rsid w:val="00370185"/>
    <w:rsid w:val="003805A7"/>
    <w:rsid w:val="003942C7"/>
    <w:rsid w:val="00396EE6"/>
    <w:rsid w:val="003A2422"/>
    <w:rsid w:val="003B2B09"/>
    <w:rsid w:val="003B48A2"/>
    <w:rsid w:val="003C5CFA"/>
    <w:rsid w:val="003D22A1"/>
    <w:rsid w:val="003D6F5C"/>
    <w:rsid w:val="003E0388"/>
    <w:rsid w:val="003E5158"/>
    <w:rsid w:val="003E5224"/>
    <w:rsid w:val="003E5252"/>
    <w:rsid w:val="003F6DD7"/>
    <w:rsid w:val="0040108F"/>
    <w:rsid w:val="00401399"/>
    <w:rsid w:val="0040795B"/>
    <w:rsid w:val="004116D4"/>
    <w:rsid w:val="00412AAF"/>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B6D"/>
    <w:rsid w:val="004A1838"/>
    <w:rsid w:val="004A3C79"/>
    <w:rsid w:val="004A7D15"/>
    <w:rsid w:val="004C4453"/>
    <w:rsid w:val="004D47FC"/>
    <w:rsid w:val="004D5244"/>
    <w:rsid w:val="004D72F5"/>
    <w:rsid w:val="004E3ADF"/>
    <w:rsid w:val="004E490E"/>
    <w:rsid w:val="004F3358"/>
    <w:rsid w:val="004F44BE"/>
    <w:rsid w:val="0050003D"/>
    <w:rsid w:val="00500C77"/>
    <w:rsid w:val="005019B4"/>
    <w:rsid w:val="0051033A"/>
    <w:rsid w:val="00512E00"/>
    <w:rsid w:val="0052512F"/>
    <w:rsid w:val="005257D5"/>
    <w:rsid w:val="00532C81"/>
    <w:rsid w:val="00542B9A"/>
    <w:rsid w:val="0054467A"/>
    <w:rsid w:val="00545CC5"/>
    <w:rsid w:val="005469EF"/>
    <w:rsid w:val="00546CDF"/>
    <w:rsid w:val="00556FAB"/>
    <w:rsid w:val="0056183A"/>
    <w:rsid w:val="00567559"/>
    <w:rsid w:val="00567B66"/>
    <w:rsid w:val="005A382B"/>
    <w:rsid w:val="005B43E6"/>
    <w:rsid w:val="005C0129"/>
    <w:rsid w:val="005C594E"/>
    <w:rsid w:val="005D381E"/>
    <w:rsid w:val="005D4334"/>
    <w:rsid w:val="005E05A4"/>
    <w:rsid w:val="005E19D6"/>
    <w:rsid w:val="005E3620"/>
    <w:rsid w:val="005E4887"/>
    <w:rsid w:val="005E5A09"/>
    <w:rsid w:val="00600AEF"/>
    <w:rsid w:val="006036BA"/>
    <w:rsid w:val="00605A6A"/>
    <w:rsid w:val="00610BCA"/>
    <w:rsid w:val="0061497D"/>
    <w:rsid w:val="00624E28"/>
    <w:rsid w:val="00642113"/>
    <w:rsid w:val="00643B7A"/>
    <w:rsid w:val="006461D4"/>
    <w:rsid w:val="006542B4"/>
    <w:rsid w:val="00656BBB"/>
    <w:rsid w:val="006629C6"/>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E6DF0"/>
    <w:rsid w:val="006E7949"/>
    <w:rsid w:val="006F1D8D"/>
    <w:rsid w:val="006F37E0"/>
    <w:rsid w:val="00700E86"/>
    <w:rsid w:val="00704D85"/>
    <w:rsid w:val="00705B9D"/>
    <w:rsid w:val="00706207"/>
    <w:rsid w:val="0071299B"/>
    <w:rsid w:val="00712A88"/>
    <w:rsid w:val="0071447A"/>
    <w:rsid w:val="0071773D"/>
    <w:rsid w:val="0072367C"/>
    <w:rsid w:val="00726DEE"/>
    <w:rsid w:val="007337B9"/>
    <w:rsid w:val="0073588C"/>
    <w:rsid w:val="00736358"/>
    <w:rsid w:val="00737CEF"/>
    <w:rsid w:val="00741787"/>
    <w:rsid w:val="00746BDC"/>
    <w:rsid w:val="00754070"/>
    <w:rsid w:val="00757167"/>
    <w:rsid w:val="00762864"/>
    <w:rsid w:val="00766483"/>
    <w:rsid w:val="0078580D"/>
    <w:rsid w:val="007861A3"/>
    <w:rsid w:val="007912A9"/>
    <w:rsid w:val="00793FCF"/>
    <w:rsid w:val="0079708B"/>
    <w:rsid w:val="007A4D1F"/>
    <w:rsid w:val="007A5FCE"/>
    <w:rsid w:val="007B72D8"/>
    <w:rsid w:val="007C547D"/>
    <w:rsid w:val="007E240E"/>
    <w:rsid w:val="007E2780"/>
    <w:rsid w:val="007F106A"/>
    <w:rsid w:val="007F2D98"/>
    <w:rsid w:val="007F63B4"/>
    <w:rsid w:val="008027C1"/>
    <w:rsid w:val="008037E7"/>
    <w:rsid w:val="00803DF4"/>
    <w:rsid w:val="0080633D"/>
    <w:rsid w:val="00807297"/>
    <w:rsid w:val="00821D13"/>
    <w:rsid w:val="008254DB"/>
    <w:rsid w:val="00827169"/>
    <w:rsid w:val="00836513"/>
    <w:rsid w:val="00837C2E"/>
    <w:rsid w:val="00840A22"/>
    <w:rsid w:val="008546FF"/>
    <w:rsid w:val="00871558"/>
    <w:rsid w:val="00883896"/>
    <w:rsid w:val="00896241"/>
    <w:rsid w:val="008A337E"/>
    <w:rsid w:val="008B2231"/>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1618"/>
    <w:rsid w:val="009234A9"/>
    <w:rsid w:val="00924C1A"/>
    <w:rsid w:val="00924FD2"/>
    <w:rsid w:val="00932345"/>
    <w:rsid w:val="009413BD"/>
    <w:rsid w:val="00952E4A"/>
    <w:rsid w:val="00980053"/>
    <w:rsid w:val="0098726C"/>
    <w:rsid w:val="0099345F"/>
    <w:rsid w:val="0099358A"/>
    <w:rsid w:val="00996051"/>
    <w:rsid w:val="00997425"/>
    <w:rsid w:val="009A4FC0"/>
    <w:rsid w:val="009B09A9"/>
    <w:rsid w:val="009B3FCE"/>
    <w:rsid w:val="009C3B97"/>
    <w:rsid w:val="009D47A5"/>
    <w:rsid w:val="009E024A"/>
    <w:rsid w:val="009E1382"/>
    <w:rsid w:val="009E7BDD"/>
    <w:rsid w:val="009F78AC"/>
    <w:rsid w:val="00A027CD"/>
    <w:rsid w:val="00A07ED5"/>
    <w:rsid w:val="00A137E3"/>
    <w:rsid w:val="00A20BBD"/>
    <w:rsid w:val="00A31E33"/>
    <w:rsid w:val="00A3367A"/>
    <w:rsid w:val="00A3380D"/>
    <w:rsid w:val="00A46429"/>
    <w:rsid w:val="00A46477"/>
    <w:rsid w:val="00A477C8"/>
    <w:rsid w:val="00A53209"/>
    <w:rsid w:val="00A55E8F"/>
    <w:rsid w:val="00A56B91"/>
    <w:rsid w:val="00A62250"/>
    <w:rsid w:val="00A65B82"/>
    <w:rsid w:val="00A760CE"/>
    <w:rsid w:val="00A808CE"/>
    <w:rsid w:val="00A82BB6"/>
    <w:rsid w:val="00A87735"/>
    <w:rsid w:val="00A907F8"/>
    <w:rsid w:val="00A9257C"/>
    <w:rsid w:val="00A92845"/>
    <w:rsid w:val="00A96BAE"/>
    <w:rsid w:val="00AA06E6"/>
    <w:rsid w:val="00AA4AF1"/>
    <w:rsid w:val="00AA72E2"/>
    <w:rsid w:val="00AB3AE8"/>
    <w:rsid w:val="00AC2B85"/>
    <w:rsid w:val="00AD187F"/>
    <w:rsid w:val="00AD18B2"/>
    <w:rsid w:val="00AD18DA"/>
    <w:rsid w:val="00AD4507"/>
    <w:rsid w:val="00AE2DC9"/>
    <w:rsid w:val="00AF000A"/>
    <w:rsid w:val="00AF278E"/>
    <w:rsid w:val="00AF3828"/>
    <w:rsid w:val="00B01A16"/>
    <w:rsid w:val="00B0686D"/>
    <w:rsid w:val="00B12053"/>
    <w:rsid w:val="00B12FC6"/>
    <w:rsid w:val="00B20374"/>
    <w:rsid w:val="00B23C6D"/>
    <w:rsid w:val="00B3057D"/>
    <w:rsid w:val="00B32449"/>
    <w:rsid w:val="00B32EE7"/>
    <w:rsid w:val="00B52A49"/>
    <w:rsid w:val="00B56262"/>
    <w:rsid w:val="00B56819"/>
    <w:rsid w:val="00B60324"/>
    <w:rsid w:val="00B668DF"/>
    <w:rsid w:val="00B90197"/>
    <w:rsid w:val="00B91CAF"/>
    <w:rsid w:val="00B94804"/>
    <w:rsid w:val="00BA451E"/>
    <w:rsid w:val="00BA541D"/>
    <w:rsid w:val="00BA698B"/>
    <w:rsid w:val="00BB0489"/>
    <w:rsid w:val="00BC13FA"/>
    <w:rsid w:val="00BC242A"/>
    <w:rsid w:val="00BC25A5"/>
    <w:rsid w:val="00BC4DB4"/>
    <w:rsid w:val="00BE36EB"/>
    <w:rsid w:val="00C120D1"/>
    <w:rsid w:val="00C16632"/>
    <w:rsid w:val="00C20091"/>
    <w:rsid w:val="00C22322"/>
    <w:rsid w:val="00C2339E"/>
    <w:rsid w:val="00C26DBE"/>
    <w:rsid w:val="00C50994"/>
    <w:rsid w:val="00C5562D"/>
    <w:rsid w:val="00C72B9A"/>
    <w:rsid w:val="00C82E21"/>
    <w:rsid w:val="00C82FFA"/>
    <w:rsid w:val="00C856C3"/>
    <w:rsid w:val="00CA0AD8"/>
    <w:rsid w:val="00CA47FB"/>
    <w:rsid w:val="00CB4576"/>
    <w:rsid w:val="00CD2DE4"/>
    <w:rsid w:val="00D04C49"/>
    <w:rsid w:val="00D15271"/>
    <w:rsid w:val="00D269AA"/>
    <w:rsid w:val="00D309B0"/>
    <w:rsid w:val="00D35776"/>
    <w:rsid w:val="00D36234"/>
    <w:rsid w:val="00D413FF"/>
    <w:rsid w:val="00D4783A"/>
    <w:rsid w:val="00D50387"/>
    <w:rsid w:val="00D548DB"/>
    <w:rsid w:val="00D57768"/>
    <w:rsid w:val="00D603CD"/>
    <w:rsid w:val="00D605A9"/>
    <w:rsid w:val="00D63AED"/>
    <w:rsid w:val="00D6716A"/>
    <w:rsid w:val="00D7000F"/>
    <w:rsid w:val="00D75334"/>
    <w:rsid w:val="00D808EB"/>
    <w:rsid w:val="00D932B1"/>
    <w:rsid w:val="00D95489"/>
    <w:rsid w:val="00DA6F86"/>
    <w:rsid w:val="00DB1272"/>
    <w:rsid w:val="00DB4AD8"/>
    <w:rsid w:val="00DB54EA"/>
    <w:rsid w:val="00DB7C81"/>
    <w:rsid w:val="00DC324B"/>
    <w:rsid w:val="00DC79D2"/>
    <w:rsid w:val="00DD2F7F"/>
    <w:rsid w:val="00DD5827"/>
    <w:rsid w:val="00DE5544"/>
    <w:rsid w:val="00DF0661"/>
    <w:rsid w:val="00DF2469"/>
    <w:rsid w:val="00DF3A68"/>
    <w:rsid w:val="00DF4B6C"/>
    <w:rsid w:val="00DF689E"/>
    <w:rsid w:val="00E046E1"/>
    <w:rsid w:val="00E058EF"/>
    <w:rsid w:val="00E13E2D"/>
    <w:rsid w:val="00E253FE"/>
    <w:rsid w:val="00E27E2F"/>
    <w:rsid w:val="00E32478"/>
    <w:rsid w:val="00E42520"/>
    <w:rsid w:val="00E4470A"/>
    <w:rsid w:val="00E51524"/>
    <w:rsid w:val="00E5598B"/>
    <w:rsid w:val="00E62DE2"/>
    <w:rsid w:val="00E75DCC"/>
    <w:rsid w:val="00E80DD8"/>
    <w:rsid w:val="00E86582"/>
    <w:rsid w:val="00E960A2"/>
    <w:rsid w:val="00E97C8F"/>
    <w:rsid w:val="00E97F84"/>
    <w:rsid w:val="00EA14C1"/>
    <w:rsid w:val="00EA1909"/>
    <w:rsid w:val="00EA2CD1"/>
    <w:rsid w:val="00EA617D"/>
    <w:rsid w:val="00EB1FDC"/>
    <w:rsid w:val="00EB29E6"/>
    <w:rsid w:val="00EB3023"/>
    <w:rsid w:val="00EB37A5"/>
    <w:rsid w:val="00EC0449"/>
    <w:rsid w:val="00EC3310"/>
    <w:rsid w:val="00EC71DD"/>
    <w:rsid w:val="00ED502A"/>
    <w:rsid w:val="00EE4D02"/>
    <w:rsid w:val="00EF076B"/>
    <w:rsid w:val="00EF296C"/>
    <w:rsid w:val="00EF5507"/>
    <w:rsid w:val="00F04EBB"/>
    <w:rsid w:val="00F050F0"/>
    <w:rsid w:val="00F0723E"/>
    <w:rsid w:val="00F07BFE"/>
    <w:rsid w:val="00F07FEC"/>
    <w:rsid w:val="00F20945"/>
    <w:rsid w:val="00F25117"/>
    <w:rsid w:val="00F26875"/>
    <w:rsid w:val="00F2695F"/>
    <w:rsid w:val="00F34CA4"/>
    <w:rsid w:val="00F51B2D"/>
    <w:rsid w:val="00F57867"/>
    <w:rsid w:val="00F70B9C"/>
    <w:rsid w:val="00F75E04"/>
    <w:rsid w:val="00F87106"/>
    <w:rsid w:val="00F91996"/>
    <w:rsid w:val="00F92D1E"/>
    <w:rsid w:val="00FA19D4"/>
    <w:rsid w:val="00FA1A10"/>
    <w:rsid w:val="00FB0452"/>
    <w:rsid w:val="00FB620C"/>
    <w:rsid w:val="00FC17DB"/>
    <w:rsid w:val="00FC3B2A"/>
    <w:rsid w:val="00FC3F29"/>
    <w:rsid w:val="00FC76C2"/>
    <w:rsid w:val="00FD0426"/>
    <w:rsid w:val="00FD268D"/>
    <w:rsid w:val="00FD7BAF"/>
    <w:rsid w:val="00FE4B0A"/>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2717">
      <w:bodyDiv w:val="1"/>
      <w:marLeft w:val="0"/>
      <w:marRight w:val="0"/>
      <w:marTop w:val="0"/>
      <w:marBottom w:val="0"/>
      <w:divBdr>
        <w:top w:val="none" w:sz="0" w:space="0" w:color="auto"/>
        <w:left w:val="none" w:sz="0" w:space="0" w:color="auto"/>
        <w:bottom w:val="none" w:sz="0" w:space="0" w:color="auto"/>
        <w:right w:val="none" w:sz="0" w:space="0" w:color="auto"/>
      </w:divBdr>
    </w:div>
    <w:div w:id="55130051">
      <w:bodyDiv w:val="1"/>
      <w:marLeft w:val="0"/>
      <w:marRight w:val="0"/>
      <w:marTop w:val="0"/>
      <w:marBottom w:val="0"/>
      <w:divBdr>
        <w:top w:val="none" w:sz="0" w:space="0" w:color="auto"/>
        <w:left w:val="none" w:sz="0" w:space="0" w:color="auto"/>
        <w:bottom w:val="none" w:sz="0" w:space="0" w:color="auto"/>
        <w:right w:val="none" w:sz="0" w:space="0" w:color="auto"/>
      </w:divBdr>
    </w:div>
    <w:div w:id="157383636">
      <w:bodyDiv w:val="1"/>
      <w:marLeft w:val="0"/>
      <w:marRight w:val="0"/>
      <w:marTop w:val="0"/>
      <w:marBottom w:val="0"/>
      <w:divBdr>
        <w:top w:val="none" w:sz="0" w:space="0" w:color="auto"/>
        <w:left w:val="none" w:sz="0" w:space="0" w:color="auto"/>
        <w:bottom w:val="none" w:sz="0" w:space="0" w:color="auto"/>
        <w:right w:val="none" w:sz="0" w:space="0" w:color="auto"/>
      </w:divBdr>
    </w:div>
    <w:div w:id="428547998">
      <w:bodyDiv w:val="1"/>
      <w:marLeft w:val="0"/>
      <w:marRight w:val="0"/>
      <w:marTop w:val="0"/>
      <w:marBottom w:val="0"/>
      <w:divBdr>
        <w:top w:val="none" w:sz="0" w:space="0" w:color="auto"/>
        <w:left w:val="none" w:sz="0" w:space="0" w:color="auto"/>
        <w:bottom w:val="none" w:sz="0" w:space="0" w:color="auto"/>
        <w:right w:val="none" w:sz="0" w:space="0" w:color="auto"/>
      </w:divBdr>
    </w:div>
    <w:div w:id="533931965">
      <w:bodyDiv w:val="1"/>
      <w:marLeft w:val="0"/>
      <w:marRight w:val="0"/>
      <w:marTop w:val="0"/>
      <w:marBottom w:val="0"/>
      <w:divBdr>
        <w:top w:val="none" w:sz="0" w:space="0" w:color="auto"/>
        <w:left w:val="none" w:sz="0" w:space="0" w:color="auto"/>
        <w:bottom w:val="none" w:sz="0" w:space="0" w:color="auto"/>
        <w:right w:val="none" w:sz="0" w:space="0" w:color="auto"/>
      </w:divBdr>
    </w:div>
    <w:div w:id="701981263">
      <w:bodyDiv w:val="1"/>
      <w:marLeft w:val="0"/>
      <w:marRight w:val="0"/>
      <w:marTop w:val="0"/>
      <w:marBottom w:val="0"/>
      <w:divBdr>
        <w:top w:val="none" w:sz="0" w:space="0" w:color="auto"/>
        <w:left w:val="none" w:sz="0" w:space="0" w:color="auto"/>
        <w:bottom w:val="none" w:sz="0" w:space="0" w:color="auto"/>
        <w:right w:val="none" w:sz="0" w:space="0" w:color="auto"/>
      </w:divBdr>
    </w:div>
    <w:div w:id="827744552">
      <w:bodyDiv w:val="1"/>
      <w:marLeft w:val="0"/>
      <w:marRight w:val="0"/>
      <w:marTop w:val="0"/>
      <w:marBottom w:val="0"/>
      <w:divBdr>
        <w:top w:val="none" w:sz="0" w:space="0" w:color="auto"/>
        <w:left w:val="none" w:sz="0" w:space="0" w:color="auto"/>
        <w:bottom w:val="none" w:sz="0" w:space="0" w:color="auto"/>
        <w:right w:val="none" w:sz="0" w:space="0" w:color="auto"/>
      </w:divBdr>
    </w:div>
    <w:div w:id="1067924692">
      <w:bodyDiv w:val="1"/>
      <w:marLeft w:val="0"/>
      <w:marRight w:val="0"/>
      <w:marTop w:val="0"/>
      <w:marBottom w:val="0"/>
      <w:divBdr>
        <w:top w:val="none" w:sz="0" w:space="0" w:color="auto"/>
        <w:left w:val="none" w:sz="0" w:space="0" w:color="auto"/>
        <w:bottom w:val="none" w:sz="0" w:space="0" w:color="auto"/>
        <w:right w:val="none" w:sz="0" w:space="0" w:color="auto"/>
      </w:divBdr>
    </w:div>
    <w:div w:id="1169364730">
      <w:bodyDiv w:val="1"/>
      <w:marLeft w:val="0"/>
      <w:marRight w:val="0"/>
      <w:marTop w:val="0"/>
      <w:marBottom w:val="0"/>
      <w:divBdr>
        <w:top w:val="none" w:sz="0" w:space="0" w:color="auto"/>
        <w:left w:val="none" w:sz="0" w:space="0" w:color="auto"/>
        <w:bottom w:val="none" w:sz="0" w:space="0" w:color="auto"/>
        <w:right w:val="none" w:sz="0" w:space="0" w:color="auto"/>
      </w:divBdr>
    </w:div>
    <w:div w:id="1227450738">
      <w:bodyDiv w:val="1"/>
      <w:marLeft w:val="0"/>
      <w:marRight w:val="0"/>
      <w:marTop w:val="0"/>
      <w:marBottom w:val="0"/>
      <w:divBdr>
        <w:top w:val="none" w:sz="0" w:space="0" w:color="auto"/>
        <w:left w:val="none" w:sz="0" w:space="0" w:color="auto"/>
        <w:bottom w:val="none" w:sz="0" w:space="0" w:color="auto"/>
        <w:right w:val="none" w:sz="0" w:space="0" w:color="auto"/>
      </w:divBdr>
    </w:div>
    <w:div w:id="1279557426">
      <w:bodyDiv w:val="1"/>
      <w:marLeft w:val="0"/>
      <w:marRight w:val="0"/>
      <w:marTop w:val="0"/>
      <w:marBottom w:val="0"/>
      <w:divBdr>
        <w:top w:val="none" w:sz="0" w:space="0" w:color="auto"/>
        <w:left w:val="none" w:sz="0" w:space="0" w:color="auto"/>
        <w:bottom w:val="none" w:sz="0" w:space="0" w:color="auto"/>
        <w:right w:val="none" w:sz="0" w:space="0" w:color="auto"/>
      </w:divBdr>
    </w:div>
    <w:div w:id="1878857177">
      <w:bodyDiv w:val="1"/>
      <w:marLeft w:val="0"/>
      <w:marRight w:val="0"/>
      <w:marTop w:val="0"/>
      <w:marBottom w:val="0"/>
      <w:divBdr>
        <w:top w:val="none" w:sz="0" w:space="0" w:color="auto"/>
        <w:left w:val="none" w:sz="0" w:space="0" w:color="auto"/>
        <w:bottom w:val="none" w:sz="0" w:space="0" w:color="auto"/>
        <w:right w:val="none" w:sz="0" w:space="0" w:color="auto"/>
      </w:divBdr>
    </w:div>
    <w:div w:id="201884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78125-DC52-4E50-81E3-D13AFC42D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3832</Words>
  <Characters>21846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29</cp:revision>
  <cp:lastPrinted>2015-09-15T11:37:00Z</cp:lastPrinted>
  <dcterms:created xsi:type="dcterms:W3CDTF">2015-01-14T07:46:00Z</dcterms:created>
  <dcterms:modified xsi:type="dcterms:W3CDTF">2015-09-17T11:14:00Z</dcterms:modified>
</cp:coreProperties>
</file>