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FFF" w:rsidRDefault="004550B1">
      <w:r w:rsidRPr="004550B1">
        <w:drawing>
          <wp:inline distT="0" distB="0" distL="0" distR="0">
            <wp:extent cx="9267825" cy="6210300"/>
            <wp:effectExtent l="19050" t="0" r="0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08963" cy="5661937"/>
                      <a:chOff x="323850" y="188913"/>
                      <a:chExt cx="8208963" cy="5661937"/>
                    </a:xfrm>
                  </a:grpSpPr>
                  <a:sp>
                    <a:nvSpPr>
                      <a:cNvPr id="7" name="Заголовок 1"/>
                      <a:cNvSpPr txBox="1">
                        <a:spLocks/>
                      </a:cNvSpPr>
                    </a:nvSpPr>
                    <a:spPr>
                      <a:xfrm>
                        <a:off x="1619250" y="357165"/>
                        <a:ext cx="6167460" cy="40800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ru-RU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r>
                            <a:rPr lang="ru-RU" altLang="ru-RU" sz="1800" kern="0" dirty="0" smtClean="0">
                              <a:solidFill>
                                <a:schemeClr val="tx2"/>
                              </a:solidFill>
                            </a:rPr>
                            <a:t>Фотографии объектов недвижимого имущества </a:t>
                          </a:r>
                          <a:r>
                            <a:rPr lang="ru-RU" altLang="ru-RU" sz="1800" kern="0" dirty="0" smtClean="0"/>
                            <a:t/>
                          </a:r>
                          <a:br>
                            <a:rPr lang="ru-RU" altLang="ru-RU" sz="1800" kern="0" dirty="0" smtClean="0"/>
                          </a:br>
                          <a:r>
                            <a:rPr lang="ru-RU" altLang="ru-RU" sz="1100" kern="0" dirty="0" smtClean="0"/>
                            <a:t>по адресу: по адресу: </a:t>
                          </a:r>
                          <a:r>
                            <a:rPr lang="ru-RU" altLang="ru-RU" sz="1100" dirty="0" smtClean="0">
                              <a:solidFill>
                                <a:srgbClr val="002060"/>
                              </a:solidFill>
                              <a:cs typeface="Times New Roman" pitchFamily="18" charset="0"/>
                            </a:rPr>
                            <a:t>Тверская область, г.Удомля, район ул. Тверская</a:t>
                          </a:r>
                          <a:endParaRPr lang="ru-RU" altLang="ru-RU" kern="0" dirty="0" smtClean="0"/>
                        </a:p>
                      </a:txBody>
                      <a:useSpRect/>
                    </a:txSp>
                  </a:sp>
                  <a:pic>
                    <a:nvPicPr>
                      <a:cNvPr id="51204" name="Рисунок 1"/>
                      <a:cNvPicPr>
                        <a:picLocks noChangeAspect="1" noChangeArrowheads="1"/>
                      </a:cNvPicPr>
                    </a:nvPicPr>
                    <a:blipFill>
                      <a:blip r:embed="rId4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23850" y="188913"/>
                        <a:ext cx="10795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51205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6300788" y="1557338"/>
                        <a:ext cx="2159000" cy="1619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1206" name="Прямоугольник 5"/>
                      <a:cNvSpPr>
                        <a:spLocks noChangeArrowheads="1"/>
                      </a:cNvSpPr>
                    </a:nvSpPr>
                    <a:spPr bwMode="auto">
                      <a:xfrm>
                        <a:off x="6372225" y="3244850"/>
                        <a:ext cx="2160588" cy="2616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ru-RU" sz="1100" dirty="0" smtClean="0"/>
                            <a:t>3 </a:t>
                          </a:r>
                          <a:r>
                            <a:rPr lang="ru-RU" sz="1100" dirty="0"/>
                            <a:t>Здание цеха ЦПП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51207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348038" y="1557338"/>
                        <a:ext cx="2160587" cy="1619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1208" name="Прямоугольник 8"/>
                      <a:cNvSpPr>
                        <a:spLocks noChangeArrowheads="1"/>
                      </a:cNvSpPr>
                    </a:nvSpPr>
                    <a:spPr bwMode="auto">
                      <a:xfrm>
                        <a:off x="3419475" y="3244850"/>
                        <a:ext cx="2089150" cy="5540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ru-RU" sz="1100" dirty="0" smtClean="0"/>
                            <a:t>2 </a:t>
                          </a:r>
                          <a:r>
                            <a:rPr lang="ru-RU" sz="1100" dirty="0"/>
                            <a:t>Здание  гаража</a:t>
                          </a:r>
                        </a:p>
                        <a:p>
                          <a:r>
                            <a:rPr lang="ru-RU" dirty="0"/>
                            <a:t> 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51209" name="Picture 7"/>
                      <a:cNvPicPr>
                        <a:picLocks noChangeAspect="1" noChangeArrowheads="1"/>
                      </a:cNvPicPr>
                    </a:nvPicPr>
                    <a:blipFill>
                      <a:blip r:embed="rId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95288" y="1557338"/>
                        <a:ext cx="2160587" cy="16192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1210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395288" y="3244850"/>
                        <a:ext cx="2160587" cy="2616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ru-RU" sz="1100" dirty="0" smtClean="0"/>
                            <a:t>1 </a:t>
                          </a:r>
                          <a:r>
                            <a:rPr lang="ru-RU" sz="1100" dirty="0"/>
                            <a:t>Здание  склада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2050" name="Picture 2"/>
                      <a:cNvPicPr>
                        <a:picLocks noChangeAspect="1" noChangeArrowheads="1"/>
                      </a:cNvPicPr>
                    </a:nvPicPr>
                    <a:blipFill>
                      <a:blip r:embed="rId8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95536" y="3789040"/>
                        <a:ext cx="2160240" cy="165618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  <a:sp>
                    <a:nvSpPr>
                      <a:cNvPr id="12" name="Прямоугольник 10"/>
                      <a:cNvSpPr>
                        <a:spLocks noChangeArrowheads="1"/>
                      </a:cNvSpPr>
                    </a:nvSpPr>
                    <a:spPr bwMode="auto">
                      <a:xfrm>
                        <a:off x="395536" y="5589240"/>
                        <a:ext cx="2160587" cy="2616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ru-RU" sz="1100" dirty="0" smtClean="0"/>
                            <a:t>4 </a:t>
                          </a:r>
                          <a:r>
                            <a:rPr lang="ru-RU" sz="1100" dirty="0"/>
                            <a:t>Здание  </a:t>
                          </a:r>
                          <a:r>
                            <a:rPr lang="ru-RU" sz="1100" dirty="0" smtClean="0"/>
                            <a:t>проходной</a:t>
                          </a:r>
                          <a:endParaRPr lang="ru-RU" sz="1100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sectPr w:rsidR="009E1FFF" w:rsidSect="004550B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50B1"/>
    <w:rsid w:val="0003100B"/>
    <w:rsid w:val="004550B1"/>
    <w:rsid w:val="009E1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FF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0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mteterina</dc:creator>
  <cp:lastModifiedBy>mteterina</cp:lastModifiedBy>
  <cp:revision>1</cp:revision>
  <dcterms:created xsi:type="dcterms:W3CDTF">2016-12-28T08:20:00Z</dcterms:created>
  <dcterms:modified xsi:type="dcterms:W3CDTF">2016-12-28T08:22:00Z</dcterms:modified>
</cp:coreProperties>
</file>