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464042" w:rsidP="00D46B37">
      <w:pPr>
        <w:rPr>
          <w:b/>
          <w:sz w:val="28"/>
          <w:szCs w:val="28"/>
        </w:rPr>
      </w:pPr>
      <w:r>
        <w:rPr>
          <w:noProof/>
        </w:rPr>
        <mc:AlternateContent>
          <mc:Choice Requires="wps">
            <w:drawing>
              <wp:anchor distT="4294967292" distB="4294967292" distL="114300" distR="114300" simplePos="0" relativeHeight="251660288"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7A439F">
        <w:rPr>
          <w:sz w:val="28"/>
        </w:rPr>
        <w:t>___</w:t>
      </w:r>
      <w:r w:rsidRPr="003D61BE">
        <w:rPr>
          <w:sz w:val="28"/>
        </w:rPr>
        <w:t>»</w:t>
      </w:r>
      <w:r w:rsidR="007A439F">
        <w:rPr>
          <w:sz w:val="28"/>
        </w:rPr>
        <w:t>__________</w:t>
      </w:r>
      <w:r>
        <w:rPr>
          <w:sz w:val="28"/>
        </w:rPr>
        <w:t>201</w:t>
      </w:r>
      <w:r w:rsidRPr="00D46B37">
        <w:rPr>
          <w:sz w:val="28"/>
        </w:rPr>
        <w:t>2</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573AB8">
        <w:rPr>
          <w:spacing w:val="-2"/>
          <w:sz w:val="28"/>
        </w:rPr>
        <w:t>оборудования системы оповещения</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573AB8">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3C3C58">
        <w:rPr>
          <w:b/>
          <w:sz w:val="28"/>
          <w:szCs w:val="28"/>
        </w:rPr>
        <w:t xml:space="preserve"> </w:t>
      </w:r>
      <w:r w:rsidRPr="00A206E3">
        <w:rPr>
          <w:sz w:val="28"/>
          <w:szCs w:val="28"/>
        </w:rPr>
        <w:t>–</w:t>
      </w:r>
      <w:r w:rsidR="003C3C58">
        <w:rPr>
          <w:sz w:val="28"/>
          <w:szCs w:val="28"/>
        </w:rPr>
        <w:t xml:space="preserve"> </w:t>
      </w:r>
      <w:r w:rsidRPr="00A206E3">
        <w:rPr>
          <w:sz w:val="28"/>
          <w:szCs w:val="28"/>
        </w:rPr>
        <w:t>указанная в </w:t>
      </w:r>
      <w:r w:rsidRPr="00B61704">
        <w:rPr>
          <w:sz w:val="28"/>
          <w:szCs w:val="28"/>
        </w:rPr>
        <w:t>пункте 8 раздела 4«Информационная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3C3C58">
        <w:rPr>
          <w:b/>
          <w:sz w:val="28"/>
          <w:szCs w:val="28"/>
        </w:rPr>
        <w:t xml:space="preserve"> </w:t>
      </w:r>
      <w:r w:rsidRPr="00A206E3">
        <w:rPr>
          <w:sz w:val="28"/>
          <w:szCs w:val="28"/>
        </w:rPr>
        <w:t>–</w:t>
      </w:r>
      <w:r w:rsidR="003C3C58">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3C3C58">
        <w:rPr>
          <w:b/>
          <w:sz w:val="28"/>
        </w:rPr>
        <w:t xml:space="preserve"> </w:t>
      </w:r>
      <w:r w:rsidRPr="00A206E3">
        <w:rPr>
          <w:sz w:val="28"/>
          <w:szCs w:val="28"/>
        </w:rPr>
        <w:t>–</w:t>
      </w:r>
      <w:r w:rsidR="003C3C58">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9F48CD">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9F48CD">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9F48CD">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9F48CD">
        <w:rPr>
          <w:spacing w:val="-6"/>
          <w:sz w:val="28"/>
          <w:szCs w:val="28"/>
        </w:rPr>
        <w:t xml:space="preserve"> </w:t>
      </w:r>
      <w:r w:rsidRPr="00B61704">
        <w:rPr>
          <w:spacing w:val="-6"/>
          <w:sz w:val="28"/>
          <w:szCs w:val="28"/>
        </w:rPr>
        <w:t>в пункте 7</w:t>
      </w:r>
      <w:r w:rsidR="009F48CD">
        <w:rPr>
          <w:spacing w:val="-6"/>
          <w:sz w:val="28"/>
          <w:szCs w:val="28"/>
        </w:rPr>
        <w:t xml:space="preserve"> </w:t>
      </w:r>
      <w:r w:rsidRPr="00B61704">
        <w:rPr>
          <w:sz w:val="28"/>
          <w:szCs w:val="28"/>
        </w:rPr>
        <w:t>раздела 4</w:t>
      </w:r>
      <w:r w:rsidR="009F48CD">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326DE6" w:rsidRPr="00326DE6">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bookmarkStart w:id="4" w:name="_Toc320285811"/>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4874B8" w:rsidRPr="004874B8">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4874B8" w:rsidRPr="004874B8">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4874B8" w:rsidRPr="004874B8">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E479A7" w:rsidRPr="00E479A7">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3C3C58">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326DE6" w:rsidRPr="00326DE6">
        <w:rPr>
          <w:sz w:val="28"/>
          <w:szCs w:val="28"/>
        </w:rPr>
        <w:t xml:space="preserve"> </w:t>
      </w:r>
      <w:r w:rsidR="00A419E6" w:rsidRPr="003C2604">
        <w:rPr>
          <w:sz w:val="28"/>
          <w:szCs w:val="28"/>
        </w:rPr>
        <w:t>–</w:t>
      </w:r>
      <w:r w:rsidR="00326DE6" w:rsidRPr="00326DE6">
        <w:rPr>
          <w:sz w:val="28"/>
          <w:szCs w:val="28"/>
        </w:rPr>
        <w:t xml:space="preserve"> </w:t>
      </w:r>
      <w:r w:rsidR="00A419E6" w:rsidRPr="003C2604">
        <w:rPr>
          <w:sz w:val="28"/>
          <w:szCs w:val="28"/>
        </w:rPr>
        <w:t>3.</w:t>
      </w:r>
      <w:r w:rsidR="00A419E6" w:rsidRPr="00D84055">
        <w:rPr>
          <w:sz w:val="28"/>
          <w:szCs w:val="28"/>
        </w:rPr>
        <w:t>18.</w:t>
      </w:r>
      <w:r w:rsidR="00326DE6" w:rsidRPr="00326DE6">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3C3C58">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w:t>
      </w:r>
      <w:r w:rsidR="003552ED" w:rsidRPr="008B3293">
        <w:rPr>
          <w:sz w:val="28"/>
          <w:szCs w:val="28"/>
        </w:rPr>
        <w:t>2</w:t>
      </w:r>
      <w:r w:rsidR="008C6122" w:rsidRPr="008B3293">
        <w:rPr>
          <w:sz w:val="28"/>
          <w:szCs w:val="28"/>
        </w:rPr>
        <w:t>4</w:t>
      </w:r>
      <w:r w:rsidR="003552ED" w:rsidRPr="008B3293">
        <w:t>,</w:t>
      </w:r>
      <w:r w:rsidR="003552ED" w:rsidRPr="008B3293">
        <w:rPr>
          <w:sz w:val="28"/>
          <w:szCs w:val="28"/>
        </w:rPr>
        <w:t>обязан</w:t>
      </w:r>
      <w:r w:rsidR="003552ED" w:rsidRPr="00C112A5">
        <w:rPr>
          <w:sz w:val="28"/>
          <w:szCs w:val="28"/>
        </w:rPr>
        <w:t xml:space="preserve">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7967DE">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3C3C58">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4874B8">
        <w:rPr>
          <w:b/>
          <w:sz w:val="28"/>
          <w:szCs w:val="28"/>
          <w:lang w:val="en-US"/>
        </w:rPr>
        <w:t xml:space="preserve"> </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613550" w:rsidRPr="00613550" w:rsidRDefault="008D2E0C" w:rsidP="00FF2134">
            <w:pPr>
              <w:ind w:right="153"/>
              <w:contextualSpacing/>
            </w:pPr>
            <w:r w:rsidRPr="008404E3">
              <w:t>П</w:t>
            </w:r>
            <w:r w:rsidR="009D0C0D" w:rsidRPr="008404E3">
              <w:t xml:space="preserve">раво заключения договора на </w:t>
            </w:r>
            <w:r w:rsidRPr="00D84055">
              <w:t xml:space="preserve">поставку </w:t>
            </w:r>
            <w:r w:rsidR="00573AB8">
              <w:rPr>
                <w:spacing w:val="-2"/>
              </w:rPr>
              <w:t>оборудования системы оповещения</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течение </w:t>
            </w:r>
            <w:r w:rsidR="002B0772" w:rsidRPr="002B0772">
              <w:t>40</w:t>
            </w:r>
            <w:r w:rsidRPr="00573AB8">
              <w:rPr>
                <w:color w:val="FF0000"/>
              </w:rPr>
              <w:t xml:space="preserve"> </w:t>
            </w:r>
            <w:r w:rsidRPr="006B015A">
              <w:t xml:space="preserve">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9F48CD">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4874B8"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613550" w:rsidRDefault="00C5314F" w:rsidP="00C5314F">
            <w:pPr>
              <w:widowControl w:val="0"/>
              <w:autoSpaceDE w:val="0"/>
              <w:autoSpaceDN w:val="0"/>
              <w:adjustRightInd w:val="0"/>
              <w:ind w:right="113"/>
            </w:pPr>
            <w:r w:rsidRPr="00EC7204">
              <w:t xml:space="preserve">Контактное лицо по техническим вопросам: </w:t>
            </w:r>
            <w:r w:rsidR="00573AB8">
              <w:t>Степанов Алексей Сергеевич</w:t>
            </w:r>
          </w:p>
          <w:p w:rsidR="00FE47B5" w:rsidRPr="004874B8" w:rsidRDefault="00FE47B5" w:rsidP="00FE47B5">
            <w:pPr>
              <w:ind w:right="113"/>
              <w:rPr>
                <w:lang w:val="en-US"/>
              </w:rPr>
            </w:pPr>
            <w:r w:rsidRPr="00EC7204">
              <w:t>Тел</w:t>
            </w:r>
            <w:r w:rsidRPr="00FE47B5">
              <w:rPr>
                <w:lang w:val="en-US"/>
              </w:rPr>
              <w:t xml:space="preserve">: 8 (34342) </w:t>
            </w:r>
            <w:r w:rsidR="006B518B">
              <w:rPr>
                <w:lang w:val="en-US"/>
              </w:rPr>
              <w:t>9-</w:t>
            </w:r>
            <w:r w:rsidR="00573AB8" w:rsidRPr="004874B8">
              <w:rPr>
                <w:lang w:val="en-US"/>
              </w:rPr>
              <w:t>50</w:t>
            </w:r>
            <w:r w:rsidR="009F48CD">
              <w:rPr>
                <w:lang w:val="en-US"/>
              </w:rPr>
              <w:t>-</w:t>
            </w:r>
            <w:r w:rsidR="00573AB8" w:rsidRPr="004874B8">
              <w:rPr>
                <w:lang w:val="en-US"/>
              </w:rPr>
              <w:t>00</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573AB8" w:rsidP="00FF2134">
            <w:pPr>
              <w:pStyle w:val="39"/>
              <w:tabs>
                <w:tab w:val="clear" w:pos="1307"/>
              </w:tabs>
              <w:ind w:left="0" w:right="153"/>
              <w:jc w:val="left"/>
              <w:rPr>
                <w:b/>
                <w:i/>
                <w:szCs w:val="24"/>
              </w:rPr>
            </w:pPr>
            <w:r>
              <w:rPr>
                <w:b/>
                <w:spacing w:val="-14"/>
              </w:rPr>
              <w:t>902 766,00</w:t>
            </w:r>
            <w:r w:rsidR="00AD3A18" w:rsidRPr="00A65F6F">
              <w:rPr>
                <w:b/>
                <w:spacing w:val="-14"/>
              </w:rPr>
              <w:t xml:space="preserve"> </w:t>
            </w:r>
            <w:r w:rsidR="00EC7204">
              <w:rPr>
                <w:szCs w:val="24"/>
              </w:rPr>
              <w:t>рублей</w:t>
            </w:r>
            <w:r w:rsidR="009D0C0D" w:rsidRPr="008404E3">
              <w:rPr>
                <w:szCs w:val="24"/>
              </w:rPr>
              <w:t>, включая НДС</w:t>
            </w:r>
          </w:p>
          <w:p w:rsidR="009D0C0D" w:rsidRPr="008404E3" w:rsidRDefault="003C3C58" w:rsidP="00F23ECD">
            <w:pPr>
              <w:pStyle w:val="39"/>
              <w:tabs>
                <w:tab w:val="clear" w:pos="1307"/>
              </w:tabs>
              <w:ind w:left="0" w:right="153"/>
              <w:jc w:val="left"/>
              <w:rPr>
                <w:szCs w:val="24"/>
              </w:rPr>
            </w:pPr>
            <w:r w:rsidRPr="003C3C58">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F23ECD">
              <w:rPr>
                <w:sz w:val="22"/>
              </w:rPr>
              <w:t>.</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9F48CD">
              <w:t xml:space="preserve"> </w:t>
            </w:r>
            <w:r w:rsidR="008C6122">
              <w:t>Ч</w:t>
            </w:r>
            <w:r w:rsidR="00406C67">
              <w:t>асти</w:t>
            </w:r>
            <w:r w:rsidR="009F48CD">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proofErr w:type="gramStart"/>
            <w:r>
              <w:t>13.1</w:t>
            </w:r>
            <w:r w:rsidR="00DD66F1" w:rsidRPr="00F26D4E">
              <w:t>1</w:t>
            </w:r>
            <w:r w:rsidR="00D66661" w:rsidRPr="00D66661">
              <w:t>.</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009D0C0D" w:rsidRPr="008404E3">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9D0C0D" w:rsidRPr="008404E3">
              <w:t xml:space="preserve"> иных физических лиц);</w:t>
            </w:r>
          </w:p>
          <w:p w:rsidR="009D0C0D" w:rsidRPr="00D66661" w:rsidRDefault="00D66661" w:rsidP="00FF2134">
            <w:pPr>
              <w:tabs>
                <w:tab w:val="left" w:pos="1418"/>
              </w:tabs>
              <w:ind w:right="-1"/>
              <w:rPr>
                <w:color w:val="FF0000"/>
              </w:rPr>
            </w:pPr>
            <w:proofErr w:type="gramStart"/>
            <w:r w:rsidRPr="00D66661">
              <w:t>13.1</w:t>
            </w:r>
            <w:r w:rsidR="00DD66F1" w:rsidRPr="00F26D4E">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3C3C58">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B55917" w:rsidRDefault="009D0C0D" w:rsidP="00F23ECD">
            <w:pPr>
              <w:pStyle w:val="Times12"/>
              <w:ind w:firstLine="0"/>
              <w:jc w:val="left"/>
              <w:rPr>
                <w:b/>
                <w:szCs w:val="24"/>
              </w:rPr>
            </w:pPr>
            <w:r w:rsidRPr="00B55917">
              <w:rPr>
                <w:b/>
                <w:szCs w:val="24"/>
              </w:rPr>
              <w:t>«</w:t>
            </w:r>
            <w:r w:rsidR="00F87257">
              <w:rPr>
                <w:b/>
                <w:szCs w:val="24"/>
              </w:rPr>
              <w:t xml:space="preserve"> </w:t>
            </w:r>
            <w:r w:rsidR="00F23ECD">
              <w:rPr>
                <w:b/>
                <w:szCs w:val="24"/>
              </w:rPr>
              <w:t>04</w:t>
            </w:r>
            <w:r w:rsidR="00573AB8">
              <w:rPr>
                <w:b/>
                <w:szCs w:val="24"/>
              </w:rPr>
              <w:t xml:space="preserve"> </w:t>
            </w:r>
            <w:r w:rsidRPr="00B55917">
              <w:rPr>
                <w:b/>
                <w:szCs w:val="24"/>
              </w:rPr>
              <w:t xml:space="preserve">» </w:t>
            </w:r>
            <w:r w:rsidR="00F23ECD">
              <w:rPr>
                <w:b/>
                <w:szCs w:val="24"/>
              </w:rPr>
              <w:t>октября</w:t>
            </w:r>
            <w:r w:rsidRPr="00B55917">
              <w:rPr>
                <w:b/>
                <w:szCs w:val="24"/>
              </w:rPr>
              <w:t xml:space="preserve"> 20</w:t>
            </w:r>
            <w:r w:rsidR="003E2D78" w:rsidRPr="00B55917">
              <w:rPr>
                <w:b/>
                <w:szCs w:val="24"/>
              </w:rPr>
              <w:t xml:space="preserve">12 </w:t>
            </w:r>
            <w:r w:rsidRPr="00B55917">
              <w:rPr>
                <w:b/>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DF52EB"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00053451">
              <w:rPr>
                <w:szCs w:val="24"/>
              </w:rPr>
              <w:t xml:space="preserve">: не позднее </w:t>
            </w:r>
            <w:r w:rsidR="00053451" w:rsidRPr="00B55917">
              <w:rPr>
                <w:b/>
                <w:szCs w:val="24"/>
              </w:rPr>
              <w:t xml:space="preserve">« </w:t>
            </w:r>
            <w:r w:rsidR="00F23ECD">
              <w:rPr>
                <w:b/>
                <w:szCs w:val="24"/>
              </w:rPr>
              <w:t>08</w:t>
            </w:r>
            <w:r w:rsidR="009F48CD">
              <w:rPr>
                <w:b/>
                <w:szCs w:val="24"/>
              </w:rPr>
              <w:t xml:space="preserve">  </w:t>
            </w:r>
            <w:r w:rsidRPr="00DF52EB">
              <w:rPr>
                <w:b/>
                <w:szCs w:val="24"/>
              </w:rPr>
              <w:t xml:space="preserve">» </w:t>
            </w:r>
            <w:r w:rsidR="00F23ECD">
              <w:rPr>
                <w:b/>
                <w:szCs w:val="24"/>
              </w:rPr>
              <w:t>октября</w:t>
            </w:r>
            <w:r w:rsidRPr="00DF52EB">
              <w:rPr>
                <w:b/>
                <w:szCs w:val="24"/>
              </w:rPr>
              <w:t xml:space="preserve"> 20</w:t>
            </w:r>
            <w:r w:rsidR="003E2D78" w:rsidRPr="00DF52EB">
              <w:rPr>
                <w:b/>
                <w:szCs w:val="24"/>
              </w:rPr>
              <w:t>12</w:t>
            </w:r>
            <w:r w:rsidRPr="00DF52EB">
              <w:rPr>
                <w:b/>
                <w:szCs w:val="24"/>
              </w:rPr>
              <w:t xml:space="preserve"> г</w:t>
            </w:r>
            <w:r w:rsidR="00DD66F1" w:rsidRPr="00DF52EB">
              <w:rPr>
                <w:b/>
                <w:szCs w:val="24"/>
              </w:rPr>
              <w:t>ода</w:t>
            </w:r>
            <w:r w:rsidRPr="00DF52EB">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F23ECD">
            <w:pPr>
              <w:pStyle w:val="Times12"/>
              <w:ind w:firstLine="0"/>
              <w:jc w:val="left"/>
              <w:rPr>
                <w:szCs w:val="24"/>
              </w:rPr>
            </w:pPr>
            <w:r w:rsidRPr="00DD66F1">
              <w:rPr>
                <w:szCs w:val="24"/>
              </w:rPr>
              <w:t xml:space="preserve">не </w:t>
            </w:r>
            <w:r w:rsidRPr="00DF52EB">
              <w:rPr>
                <w:szCs w:val="24"/>
              </w:rPr>
              <w:t xml:space="preserve">позднее </w:t>
            </w:r>
            <w:r w:rsidRPr="00DF52EB">
              <w:rPr>
                <w:b/>
                <w:szCs w:val="24"/>
              </w:rPr>
              <w:t>«</w:t>
            </w:r>
            <w:r w:rsidR="009F48CD">
              <w:rPr>
                <w:b/>
                <w:szCs w:val="24"/>
                <w:lang w:val="en-US"/>
              </w:rPr>
              <w:t xml:space="preserve"> </w:t>
            </w:r>
            <w:r w:rsidR="00F23ECD">
              <w:rPr>
                <w:b/>
                <w:szCs w:val="24"/>
              </w:rPr>
              <w:t>08</w:t>
            </w:r>
            <w:r w:rsidR="00FE250E" w:rsidRPr="00DF52EB">
              <w:rPr>
                <w:b/>
                <w:szCs w:val="24"/>
                <w:lang w:val="en-US"/>
              </w:rPr>
              <w:t xml:space="preserve"> </w:t>
            </w:r>
            <w:r w:rsidRPr="00DF52EB">
              <w:rPr>
                <w:b/>
                <w:szCs w:val="24"/>
              </w:rPr>
              <w:t xml:space="preserve">» </w:t>
            </w:r>
            <w:r w:rsidR="00F23ECD">
              <w:rPr>
                <w:b/>
                <w:szCs w:val="24"/>
              </w:rPr>
              <w:t>октября</w:t>
            </w:r>
            <w:r w:rsidRPr="00DF52EB">
              <w:rPr>
                <w:b/>
                <w:szCs w:val="24"/>
              </w:rPr>
              <w:t xml:space="preserve"> 2012 года</w:t>
            </w:r>
            <w:r w:rsidRPr="00DF52EB">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F87257">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7A131A" w:rsidRDefault="009D0C0D" w:rsidP="009D0C0D">
      <w:pPr>
        <w:tabs>
          <w:tab w:val="left" w:pos="7938"/>
        </w:tabs>
        <w:ind w:firstLine="4820"/>
        <w:jc w:val="center"/>
        <w:rPr>
          <w:b/>
          <w:sz w:val="18"/>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573AB8">
        <w:rPr>
          <w:spacing w:val="-2"/>
          <w:sz w:val="28"/>
        </w:rPr>
        <w:t>оборудования системы оповещения</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E479A7">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4874B8" w:rsidRPr="004874B8">
        <w:rPr>
          <w:bCs/>
          <w:sz w:val="28"/>
        </w:rPr>
        <w:t xml:space="preserve"> </w:t>
      </w:r>
      <w:r w:rsidRPr="0057227C">
        <w:rPr>
          <w:bCs/>
          <w:sz w:val="28"/>
          <w:szCs w:val="28"/>
        </w:rPr>
        <w:t xml:space="preserve">документации по запросу </w:t>
      </w:r>
      <w:proofErr w:type="spellStart"/>
      <w:r w:rsidRPr="0057227C">
        <w:rPr>
          <w:bCs/>
          <w:sz w:val="28"/>
          <w:szCs w:val="28"/>
        </w:rPr>
        <w:t>цен</w:t>
      </w:r>
      <w:proofErr w:type="gramStart"/>
      <w:r w:rsidRPr="0057227C">
        <w:rPr>
          <w:bCs/>
          <w:sz w:val="28"/>
          <w:szCs w:val="28"/>
        </w:rPr>
        <w:t>,</w:t>
      </w:r>
      <w:r w:rsidRPr="0057227C">
        <w:rPr>
          <w:sz w:val="28"/>
          <w:szCs w:val="28"/>
        </w:rPr>
        <w:t>и</w:t>
      </w:r>
      <w:proofErr w:type="spellEnd"/>
      <w:proofErr w:type="gramEnd"/>
      <w:r w:rsidRPr="0057227C">
        <w:rPr>
          <w:sz w:val="28"/>
          <w:szCs w:val="28"/>
        </w:rPr>
        <w:t xml:space="preserve">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Pr="007A131A" w:rsidRDefault="003D0FFC" w:rsidP="009D0C0D">
      <w:pPr>
        <w:jc w:val="both"/>
        <w:rPr>
          <w:sz w:val="1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689"/>
        <w:gridCol w:w="992"/>
        <w:gridCol w:w="709"/>
        <w:gridCol w:w="1134"/>
        <w:gridCol w:w="992"/>
        <w:gridCol w:w="709"/>
        <w:gridCol w:w="992"/>
      </w:tblGrid>
      <w:tr w:rsidR="003D0FFC" w:rsidRPr="00A206E3" w:rsidTr="007A131A">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689"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A131A">
        <w:trPr>
          <w:trHeight w:val="463"/>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68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A131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68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proofErr w:type="gramStart"/>
      <w:r w:rsidRPr="00A206E3">
        <w:rPr>
          <w:sz w:val="28"/>
          <w:szCs w:val="28"/>
        </w:rPr>
        <w:t xml:space="preserve">ИТОГО цена </w:t>
      </w:r>
      <w:r w:rsidRPr="0057227C">
        <w:rPr>
          <w:bCs/>
          <w:sz w:val="28"/>
        </w:rPr>
        <w:t>договора</w:t>
      </w:r>
      <w:r w:rsidR="00F87257">
        <w:rPr>
          <w:bCs/>
          <w:sz w:val="28"/>
        </w:rPr>
        <w:t xml:space="preserve"> </w:t>
      </w:r>
      <w:r w:rsidRPr="00A206E3">
        <w:rPr>
          <w:sz w:val="28"/>
          <w:szCs w:val="28"/>
        </w:rPr>
        <w:t xml:space="preserve">(с учетом установленного порядка формирования цены договора)  составляет: _________ (____________) руб. ___ коп., в том числе НДС ______________ (__________________) </w:t>
      </w:r>
      <w:r w:rsidR="009F48CD">
        <w:rPr>
          <w:sz w:val="28"/>
          <w:szCs w:val="28"/>
        </w:rPr>
        <w:t xml:space="preserve"> </w:t>
      </w:r>
      <w:r w:rsidRPr="00A206E3">
        <w:rPr>
          <w:sz w:val="28"/>
          <w:szCs w:val="28"/>
        </w:rPr>
        <w:t>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roofErr w:type="gramEnd"/>
    </w:p>
    <w:p w:rsidR="009D0C0D" w:rsidRDefault="009D0C0D" w:rsidP="003445AF">
      <w:pPr>
        <w:ind w:firstLine="708"/>
        <w:rPr>
          <w:sz w:val="28"/>
        </w:rPr>
      </w:pPr>
      <w:r w:rsidRPr="00A206E3">
        <w:rPr>
          <w:sz w:val="28"/>
        </w:rPr>
        <w:t>Данное предложение действительно до</w:t>
      </w:r>
      <w:r w:rsidR="009F48CD">
        <w:rPr>
          <w:sz w:val="28"/>
        </w:rPr>
        <w:t xml:space="preserve"> </w:t>
      </w:r>
      <w:r w:rsidRPr="00A206E3">
        <w:rPr>
          <w:sz w:val="28"/>
        </w:rPr>
        <w:t xml:space="preserve"> «___» __________ 20___ года.</w:t>
      </w:r>
    </w:p>
    <w:p w:rsidR="007A131A" w:rsidRPr="00573AB8" w:rsidRDefault="007A131A" w:rsidP="007A131A">
      <w:pPr>
        <w:jc w:val="both"/>
        <w:rPr>
          <w:b/>
          <w:bCs/>
          <w:i/>
          <w:color w:val="FF0000"/>
          <w:sz w:val="28"/>
          <w:szCs w:val="28"/>
        </w:rPr>
      </w:pPr>
      <w:bookmarkStart w:id="41" w:name="_Ref56220570"/>
      <w:r w:rsidRPr="00573AB8">
        <w:rPr>
          <w:b/>
          <w:i/>
          <w:color w:val="FF0000"/>
        </w:rPr>
        <w:t>(Заявка на участие в запросе цен действительна в</w:t>
      </w:r>
      <w:r w:rsidRPr="00573AB8">
        <w:rPr>
          <w:b/>
          <w:i/>
          <w:color w:val="FF0000"/>
          <w:lang w:val="en-US"/>
        </w:rPr>
        <w:t> </w:t>
      </w:r>
      <w:r w:rsidRPr="00573AB8">
        <w:rPr>
          <w:b/>
          <w:i/>
          <w:color w:val="FF0000"/>
        </w:rPr>
        <w:t>течение срока, указанного участником запроса цен в</w:t>
      </w:r>
      <w:r w:rsidRPr="00573AB8">
        <w:rPr>
          <w:b/>
          <w:i/>
          <w:color w:val="FF0000"/>
          <w:lang w:val="en-US"/>
        </w:rPr>
        <w:t> </w:t>
      </w:r>
      <w:r w:rsidRPr="00573AB8">
        <w:rPr>
          <w:b/>
          <w:i/>
          <w:color w:val="FF0000"/>
        </w:rPr>
        <w:t xml:space="preserve">данной заявке, но </w:t>
      </w:r>
      <w:bookmarkEnd w:id="41"/>
      <w:r w:rsidRPr="00573AB8">
        <w:rPr>
          <w:b/>
          <w:i/>
          <w:color w:val="FF0000"/>
        </w:rPr>
        <w:t>не менее 60 календарных дней со дня окончания срока подачи заявок на участие в запросе цен).</w:t>
      </w:r>
    </w:p>
    <w:p w:rsidR="009D0C0D" w:rsidRPr="00A206E3" w:rsidRDefault="009D0C0D" w:rsidP="003445AF">
      <w:pPr>
        <w:ind w:firstLine="708"/>
        <w:rPr>
          <w:b/>
          <w:bCs/>
          <w:i/>
        </w:rPr>
      </w:pPr>
      <w:r w:rsidRPr="00A206E3">
        <w:rPr>
          <w:bCs/>
          <w:sz w:val="28"/>
          <w:szCs w:val="28"/>
        </w:rPr>
        <w:t>Срок</w:t>
      </w:r>
      <w:r w:rsidR="007A131A">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8B3293">
        <w:rPr>
          <w:bCs/>
          <w:sz w:val="28"/>
        </w:rPr>
        <w:t>:</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8B3293">
        <w:rPr>
          <w:bCs/>
          <w:sz w:val="28"/>
          <w:szCs w:val="28"/>
        </w:rPr>
        <w:t>:</w:t>
      </w:r>
    </w:p>
    <w:p w:rsidR="009D0C0D" w:rsidRPr="00A206E3" w:rsidRDefault="009D0C0D" w:rsidP="003445AF">
      <w:pPr>
        <w:ind w:firstLine="708"/>
        <w:jc w:val="both"/>
        <w:rPr>
          <w:sz w:val="28"/>
          <w:szCs w:val="28"/>
        </w:rPr>
      </w:pPr>
      <w:r w:rsidRPr="00A206E3">
        <w:rPr>
          <w:sz w:val="28"/>
          <w:szCs w:val="28"/>
        </w:rPr>
        <w:t xml:space="preserve">Сроки и условия оплаты: </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C55C2F">
        <w:fldChar w:fldCharType="begin"/>
      </w:r>
      <w:r w:rsidR="00C55C2F">
        <w:instrText xml:space="preserve"> REF _Ref317252608 \r \h  \* MERGEFORMAT </w:instrText>
      </w:r>
      <w:r w:rsidR="00C55C2F">
        <w:fldChar w:fldCharType="separate"/>
      </w:r>
      <w:r w:rsidR="00435D38" w:rsidRPr="00435D38">
        <w:rPr>
          <w:rFonts w:ascii="Times New Roman" w:hAnsi="Times New Roman" w:cs="Times New Roman"/>
          <w:sz w:val="28"/>
          <w:szCs w:val="28"/>
        </w:rPr>
        <w:t>14</w:t>
      </w:r>
      <w:r w:rsidR="00C55C2F">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573AB8">
        <w:rPr>
          <w:spacing w:val="-2"/>
          <w:sz w:val="28"/>
        </w:rPr>
        <w:t>оборудования системы оповещения</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573AB8">
        <w:rPr>
          <w:spacing w:val="-2"/>
          <w:sz w:val="28"/>
        </w:rPr>
        <w:t>оборудования системы оповещения</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F48CD">
      <w:pPr>
        <w:pStyle w:val="Times12"/>
        <w:ind w:firstLine="709"/>
        <w:rPr>
          <w:b/>
          <w:bCs w:val="0"/>
          <w:szCs w:val="24"/>
        </w:rPr>
      </w:pPr>
      <w:r w:rsidRPr="00A206E3">
        <w:rPr>
          <w:bCs w:val="0"/>
          <w:szCs w:val="24"/>
        </w:rPr>
        <w:t>ИНСТРУКЦИИ ПО</w:t>
      </w:r>
      <w:r w:rsidR="009F48CD">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9F48CD">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397E27" w:rsidRDefault="00397E27" w:rsidP="009D0C0D">
      <w:pPr>
        <w:pStyle w:val="Times12"/>
        <w:jc w:val="right"/>
        <w:rPr>
          <w:szCs w:val="24"/>
        </w:rPr>
      </w:pPr>
    </w:p>
    <w:p w:rsidR="00397E27" w:rsidRDefault="00397E27" w:rsidP="009D0C0D">
      <w:pPr>
        <w:pStyle w:val="Times12"/>
        <w:jc w:val="right"/>
        <w:rPr>
          <w:szCs w:val="24"/>
        </w:rPr>
      </w:pPr>
    </w:p>
    <w:p w:rsidR="00397E27" w:rsidRDefault="00397E27" w:rsidP="009D0C0D">
      <w:pPr>
        <w:pStyle w:val="Times12"/>
        <w:jc w:val="right"/>
        <w:rPr>
          <w:szCs w:val="24"/>
        </w:rPr>
      </w:pPr>
    </w:p>
    <w:p w:rsidR="00397E27" w:rsidRDefault="00397E27" w:rsidP="009D0C0D">
      <w:pPr>
        <w:pStyle w:val="Times12"/>
        <w:jc w:val="right"/>
        <w:rPr>
          <w:szCs w:val="24"/>
        </w:rPr>
      </w:pPr>
    </w:p>
    <w:p w:rsidR="00397E27" w:rsidRDefault="00397E27" w:rsidP="009D0C0D">
      <w:pPr>
        <w:pStyle w:val="Times12"/>
        <w:jc w:val="right"/>
        <w:rPr>
          <w:szCs w:val="24"/>
        </w:rPr>
      </w:pPr>
    </w:p>
    <w:p w:rsidR="00397E27" w:rsidRPr="003520D0" w:rsidRDefault="00397E27" w:rsidP="00397E27">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397E27" w:rsidRPr="003520D0" w:rsidRDefault="00397E27" w:rsidP="00397E27">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397E27" w:rsidRPr="003520D0" w:rsidTr="00397E27">
        <w:trPr>
          <w:trHeight w:val="510"/>
        </w:trPr>
        <w:tc>
          <w:tcPr>
            <w:tcW w:w="566" w:type="dxa"/>
            <w:vMerge w:val="restart"/>
            <w:vAlign w:val="center"/>
          </w:tcPr>
          <w:p w:rsidR="00397E27" w:rsidRPr="003520D0" w:rsidRDefault="00397E27" w:rsidP="00397E27">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397E27" w:rsidRPr="003520D0" w:rsidRDefault="00397E27" w:rsidP="00397E27">
            <w:pPr>
              <w:jc w:val="center"/>
              <w:rPr>
                <w:i/>
                <w:sz w:val="20"/>
                <w:szCs w:val="20"/>
              </w:rPr>
            </w:pPr>
            <w:r w:rsidRPr="003520D0">
              <w:rPr>
                <w:i/>
                <w:sz w:val="20"/>
                <w:szCs w:val="20"/>
              </w:rPr>
              <w:t>Информация об участнике запроса предложений</w:t>
            </w:r>
          </w:p>
        </w:tc>
      </w:tr>
      <w:tr w:rsidR="00397E27" w:rsidRPr="003520D0" w:rsidTr="00397E27">
        <w:trPr>
          <w:trHeight w:val="1590"/>
        </w:trPr>
        <w:tc>
          <w:tcPr>
            <w:tcW w:w="566" w:type="dxa"/>
            <w:vMerge/>
            <w:vAlign w:val="center"/>
          </w:tcPr>
          <w:p w:rsidR="00397E27" w:rsidRPr="003520D0" w:rsidRDefault="00397E27" w:rsidP="00397E27">
            <w:pPr>
              <w:rPr>
                <w:i/>
                <w:sz w:val="20"/>
                <w:szCs w:val="20"/>
              </w:rPr>
            </w:pPr>
          </w:p>
        </w:tc>
        <w:tc>
          <w:tcPr>
            <w:tcW w:w="1561" w:type="dxa"/>
            <w:vAlign w:val="center"/>
          </w:tcPr>
          <w:p w:rsidR="00397E27" w:rsidRPr="003520D0" w:rsidRDefault="00397E27" w:rsidP="00397E27">
            <w:pPr>
              <w:ind w:left="-108" w:right="-108"/>
              <w:jc w:val="center"/>
              <w:rPr>
                <w:i/>
                <w:sz w:val="20"/>
                <w:szCs w:val="20"/>
              </w:rPr>
            </w:pPr>
            <w:r w:rsidRPr="003520D0">
              <w:rPr>
                <w:i/>
                <w:sz w:val="20"/>
                <w:szCs w:val="20"/>
              </w:rPr>
              <w:t>ИНН</w:t>
            </w:r>
          </w:p>
        </w:tc>
        <w:tc>
          <w:tcPr>
            <w:tcW w:w="1844" w:type="dxa"/>
            <w:vAlign w:val="center"/>
          </w:tcPr>
          <w:p w:rsidR="00397E27" w:rsidRPr="003520D0" w:rsidRDefault="00397E27" w:rsidP="00397E27">
            <w:pPr>
              <w:ind w:left="-108" w:right="-108"/>
              <w:jc w:val="center"/>
              <w:rPr>
                <w:i/>
                <w:sz w:val="20"/>
                <w:szCs w:val="20"/>
              </w:rPr>
            </w:pPr>
            <w:r w:rsidRPr="003520D0">
              <w:rPr>
                <w:i/>
                <w:sz w:val="20"/>
                <w:szCs w:val="20"/>
              </w:rPr>
              <w:t>ОГРН</w:t>
            </w:r>
          </w:p>
        </w:tc>
        <w:tc>
          <w:tcPr>
            <w:tcW w:w="2552" w:type="dxa"/>
            <w:vAlign w:val="center"/>
          </w:tcPr>
          <w:p w:rsidR="00397E27" w:rsidRPr="003520D0" w:rsidRDefault="00397E27" w:rsidP="00397E27">
            <w:pPr>
              <w:ind w:left="-108" w:right="-108"/>
              <w:jc w:val="center"/>
              <w:rPr>
                <w:i/>
                <w:sz w:val="20"/>
                <w:szCs w:val="20"/>
              </w:rPr>
            </w:pPr>
            <w:r w:rsidRPr="003520D0">
              <w:rPr>
                <w:i/>
                <w:sz w:val="20"/>
                <w:szCs w:val="20"/>
              </w:rPr>
              <w:t>Наименование краткое</w:t>
            </w:r>
          </w:p>
        </w:tc>
        <w:tc>
          <w:tcPr>
            <w:tcW w:w="1985" w:type="dxa"/>
            <w:vAlign w:val="center"/>
          </w:tcPr>
          <w:p w:rsidR="00397E27" w:rsidRPr="003520D0" w:rsidRDefault="00397E27" w:rsidP="00397E27">
            <w:pPr>
              <w:ind w:left="-108" w:right="-108"/>
              <w:jc w:val="center"/>
              <w:rPr>
                <w:i/>
                <w:sz w:val="20"/>
                <w:szCs w:val="20"/>
              </w:rPr>
            </w:pPr>
            <w:r w:rsidRPr="003520D0">
              <w:rPr>
                <w:i/>
                <w:sz w:val="20"/>
                <w:szCs w:val="20"/>
              </w:rPr>
              <w:t>Код ОКВЭД</w:t>
            </w:r>
          </w:p>
        </w:tc>
        <w:tc>
          <w:tcPr>
            <w:tcW w:w="2976" w:type="dxa"/>
            <w:vAlign w:val="center"/>
          </w:tcPr>
          <w:p w:rsidR="00397E27" w:rsidRPr="003520D0" w:rsidRDefault="00397E27" w:rsidP="00397E27">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397E27" w:rsidRPr="003520D0" w:rsidRDefault="00397E27" w:rsidP="00397E27">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397E27" w:rsidRPr="003520D0" w:rsidTr="00397E27">
        <w:trPr>
          <w:trHeight w:val="315"/>
        </w:trPr>
        <w:tc>
          <w:tcPr>
            <w:tcW w:w="566" w:type="dxa"/>
            <w:noWrap/>
            <w:vAlign w:val="center"/>
          </w:tcPr>
          <w:p w:rsidR="00397E27" w:rsidRPr="003520D0" w:rsidRDefault="00397E27" w:rsidP="00397E27">
            <w:pPr>
              <w:jc w:val="center"/>
              <w:rPr>
                <w:i/>
                <w:iCs/>
                <w:sz w:val="20"/>
                <w:szCs w:val="20"/>
              </w:rPr>
            </w:pPr>
            <w:r w:rsidRPr="003520D0">
              <w:rPr>
                <w:i/>
                <w:iCs/>
                <w:sz w:val="20"/>
                <w:szCs w:val="20"/>
              </w:rPr>
              <w:t>1</w:t>
            </w:r>
          </w:p>
        </w:tc>
        <w:tc>
          <w:tcPr>
            <w:tcW w:w="1561" w:type="dxa"/>
            <w:noWrap/>
            <w:vAlign w:val="center"/>
          </w:tcPr>
          <w:p w:rsidR="00397E27" w:rsidRPr="003520D0" w:rsidRDefault="00397E27" w:rsidP="00397E27">
            <w:pPr>
              <w:jc w:val="center"/>
              <w:rPr>
                <w:i/>
                <w:iCs/>
                <w:sz w:val="20"/>
                <w:szCs w:val="20"/>
              </w:rPr>
            </w:pPr>
            <w:r w:rsidRPr="003520D0">
              <w:rPr>
                <w:i/>
                <w:iCs/>
                <w:sz w:val="20"/>
                <w:szCs w:val="20"/>
              </w:rPr>
              <w:t>2</w:t>
            </w:r>
          </w:p>
        </w:tc>
        <w:tc>
          <w:tcPr>
            <w:tcW w:w="1844" w:type="dxa"/>
            <w:noWrap/>
            <w:vAlign w:val="center"/>
          </w:tcPr>
          <w:p w:rsidR="00397E27" w:rsidRPr="003520D0" w:rsidRDefault="00397E27" w:rsidP="00397E27">
            <w:pPr>
              <w:jc w:val="center"/>
              <w:rPr>
                <w:i/>
                <w:iCs/>
                <w:sz w:val="20"/>
                <w:szCs w:val="20"/>
              </w:rPr>
            </w:pPr>
            <w:r w:rsidRPr="003520D0">
              <w:rPr>
                <w:i/>
                <w:iCs/>
                <w:sz w:val="20"/>
                <w:szCs w:val="20"/>
              </w:rPr>
              <w:t>3</w:t>
            </w:r>
          </w:p>
        </w:tc>
        <w:tc>
          <w:tcPr>
            <w:tcW w:w="2552" w:type="dxa"/>
            <w:noWrap/>
            <w:vAlign w:val="center"/>
          </w:tcPr>
          <w:p w:rsidR="00397E27" w:rsidRPr="003520D0" w:rsidRDefault="00397E27" w:rsidP="00397E27">
            <w:pPr>
              <w:jc w:val="center"/>
              <w:rPr>
                <w:i/>
                <w:iCs/>
                <w:sz w:val="20"/>
                <w:szCs w:val="20"/>
              </w:rPr>
            </w:pPr>
            <w:r w:rsidRPr="003520D0">
              <w:rPr>
                <w:i/>
                <w:iCs/>
                <w:sz w:val="20"/>
                <w:szCs w:val="20"/>
              </w:rPr>
              <w:t>4</w:t>
            </w:r>
          </w:p>
        </w:tc>
        <w:tc>
          <w:tcPr>
            <w:tcW w:w="1985" w:type="dxa"/>
            <w:noWrap/>
            <w:vAlign w:val="center"/>
          </w:tcPr>
          <w:p w:rsidR="00397E27" w:rsidRPr="003520D0" w:rsidRDefault="00397E27" w:rsidP="00397E27">
            <w:pPr>
              <w:jc w:val="center"/>
              <w:rPr>
                <w:i/>
                <w:iCs/>
                <w:sz w:val="20"/>
                <w:szCs w:val="20"/>
              </w:rPr>
            </w:pPr>
            <w:r w:rsidRPr="003520D0">
              <w:rPr>
                <w:i/>
                <w:iCs/>
                <w:sz w:val="20"/>
                <w:szCs w:val="20"/>
              </w:rPr>
              <w:t>5</w:t>
            </w:r>
          </w:p>
        </w:tc>
        <w:tc>
          <w:tcPr>
            <w:tcW w:w="2976" w:type="dxa"/>
            <w:noWrap/>
            <w:vAlign w:val="center"/>
          </w:tcPr>
          <w:p w:rsidR="00397E27" w:rsidRPr="003520D0" w:rsidRDefault="00397E27" w:rsidP="00397E27">
            <w:pPr>
              <w:jc w:val="center"/>
              <w:rPr>
                <w:i/>
                <w:iCs/>
                <w:sz w:val="20"/>
                <w:szCs w:val="20"/>
              </w:rPr>
            </w:pPr>
            <w:r w:rsidRPr="003520D0">
              <w:rPr>
                <w:i/>
                <w:iCs/>
                <w:sz w:val="20"/>
                <w:szCs w:val="20"/>
              </w:rPr>
              <w:t>6</w:t>
            </w:r>
          </w:p>
        </w:tc>
        <w:tc>
          <w:tcPr>
            <w:tcW w:w="2835" w:type="dxa"/>
            <w:noWrap/>
            <w:vAlign w:val="center"/>
          </w:tcPr>
          <w:p w:rsidR="00397E27" w:rsidRPr="003520D0" w:rsidRDefault="00397E27" w:rsidP="00397E27">
            <w:pPr>
              <w:jc w:val="center"/>
              <w:rPr>
                <w:i/>
                <w:iCs/>
                <w:sz w:val="20"/>
                <w:szCs w:val="20"/>
              </w:rPr>
            </w:pPr>
            <w:r w:rsidRPr="003520D0">
              <w:rPr>
                <w:i/>
                <w:iCs/>
                <w:sz w:val="20"/>
                <w:szCs w:val="20"/>
              </w:rPr>
              <w:t>7</w:t>
            </w:r>
          </w:p>
        </w:tc>
      </w:tr>
      <w:tr w:rsidR="00397E27" w:rsidRPr="003520D0" w:rsidTr="00397E27">
        <w:trPr>
          <w:trHeight w:val="630"/>
        </w:trPr>
        <w:tc>
          <w:tcPr>
            <w:tcW w:w="566" w:type="dxa"/>
            <w:noWrap/>
            <w:vAlign w:val="bottom"/>
          </w:tcPr>
          <w:p w:rsidR="00397E27" w:rsidRPr="003520D0" w:rsidRDefault="00397E27" w:rsidP="00397E27">
            <w:pPr>
              <w:jc w:val="right"/>
              <w:rPr>
                <w:iCs/>
                <w:sz w:val="20"/>
                <w:szCs w:val="20"/>
              </w:rPr>
            </w:pPr>
            <w:r w:rsidRPr="003520D0">
              <w:rPr>
                <w:i/>
                <w:iCs/>
                <w:sz w:val="20"/>
                <w:szCs w:val="20"/>
              </w:rPr>
              <w:t>1</w:t>
            </w:r>
          </w:p>
        </w:tc>
        <w:tc>
          <w:tcPr>
            <w:tcW w:w="1561" w:type="dxa"/>
            <w:noWrap/>
            <w:vAlign w:val="bottom"/>
          </w:tcPr>
          <w:p w:rsidR="00397E27" w:rsidRPr="003520D0" w:rsidRDefault="00397E27" w:rsidP="00397E27">
            <w:pPr>
              <w:jc w:val="right"/>
              <w:rPr>
                <w:iCs/>
                <w:sz w:val="20"/>
                <w:szCs w:val="20"/>
              </w:rPr>
            </w:pPr>
            <w:r w:rsidRPr="003520D0">
              <w:rPr>
                <w:i/>
                <w:iCs/>
                <w:sz w:val="20"/>
                <w:szCs w:val="20"/>
              </w:rPr>
              <w:t>7734567890</w:t>
            </w:r>
          </w:p>
        </w:tc>
        <w:tc>
          <w:tcPr>
            <w:tcW w:w="1844" w:type="dxa"/>
            <w:noWrap/>
            <w:vAlign w:val="bottom"/>
          </w:tcPr>
          <w:p w:rsidR="00397E27" w:rsidRPr="003520D0" w:rsidRDefault="00397E27" w:rsidP="00397E27">
            <w:pPr>
              <w:rPr>
                <w:iCs/>
                <w:sz w:val="20"/>
                <w:szCs w:val="20"/>
              </w:rPr>
            </w:pPr>
            <w:r w:rsidRPr="003520D0">
              <w:rPr>
                <w:i/>
                <w:iCs/>
                <w:sz w:val="20"/>
                <w:szCs w:val="20"/>
              </w:rPr>
              <w:t>1044567890123</w:t>
            </w:r>
          </w:p>
        </w:tc>
        <w:tc>
          <w:tcPr>
            <w:tcW w:w="2552" w:type="dxa"/>
            <w:noWrap/>
            <w:vAlign w:val="bottom"/>
          </w:tcPr>
          <w:p w:rsidR="00397E27" w:rsidRPr="003520D0" w:rsidRDefault="00397E27" w:rsidP="00397E27">
            <w:pPr>
              <w:rPr>
                <w:iCs/>
                <w:sz w:val="20"/>
                <w:szCs w:val="20"/>
              </w:rPr>
            </w:pPr>
            <w:r w:rsidRPr="003520D0">
              <w:rPr>
                <w:i/>
                <w:iCs/>
                <w:sz w:val="20"/>
                <w:szCs w:val="20"/>
              </w:rPr>
              <w:t>ООО "Ромашка"</w:t>
            </w:r>
          </w:p>
        </w:tc>
        <w:tc>
          <w:tcPr>
            <w:tcW w:w="1985" w:type="dxa"/>
            <w:noWrap/>
            <w:vAlign w:val="bottom"/>
          </w:tcPr>
          <w:p w:rsidR="00397E27" w:rsidRPr="003520D0" w:rsidRDefault="00397E27" w:rsidP="00397E27">
            <w:pPr>
              <w:rPr>
                <w:iCs/>
                <w:sz w:val="20"/>
                <w:szCs w:val="20"/>
              </w:rPr>
            </w:pPr>
            <w:r w:rsidRPr="003520D0">
              <w:rPr>
                <w:i/>
                <w:iCs/>
                <w:sz w:val="20"/>
                <w:szCs w:val="20"/>
              </w:rPr>
              <w:t>45.xx.xx</w:t>
            </w:r>
          </w:p>
        </w:tc>
        <w:tc>
          <w:tcPr>
            <w:tcW w:w="2976" w:type="dxa"/>
            <w:noWrap/>
            <w:vAlign w:val="bottom"/>
          </w:tcPr>
          <w:p w:rsidR="00397E27" w:rsidRPr="003520D0" w:rsidRDefault="00397E27" w:rsidP="00397E27">
            <w:pPr>
              <w:rPr>
                <w:iCs/>
                <w:sz w:val="20"/>
                <w:szCs w:val="20"/>
              </w:rPr>
            </w:pPr>
            <w:r w:rsidRPr="003520D0">
              <w:rPr>
                <w:i/>
                <w:iCs/>
                <w:sz w:val="20"/>
                <w:szCs w:val="20"/>
              </w:rPr>
              <w:t>Иванов Иван Степанович</w:t>
            </w:r>
          </w:p>
        </w:tc>
        <w:tc>
          <w:tcPr>
            <w:tcW w:w="2835" w:type="dxa"/>
            <w:noWrap/>
            <w:vAlign w:val="bottom"/>
          </w:tcPr>
          <w:p w:rsidR="00397E27" w:rsidRPr="003520D0" w:rsidRDefault="00397E27" w:rsidP="00397E27">
            <w:pPr>
              <w:rPr>
                <w:iCs/>
                <w:sz w:val="20"/>
                <w:szCs w:val="20"/>
              </w:rPr>
            </w:pPr>
            <w:r w:rsidRPr="003520D0">
              <w:rPr>
                <w:i/>
                <w:iCs/>
                <w:sz w:val="20"/>
                <w:szCs w:val="20"/>
              </w:rPr>
              <w:t>5003 143877</w:t>
            </w:r>
          </w:p>
        </w:tc>
      </w:tr>
      <w:tr w:rsidR="00397E27" w:rsidRPr="003520D0" w:rsidTr="00397E27">
        <w:trPr>
          <w:trHeight w:val="315"/>
        </w:trPr>
        <w:tc>
          <w:tcPr>
            <w:tcW w:w="566" w:type="dxa"/>
            <w:noWrap/>
            <w:vAlign w:val="bottom"/>
          </w:tcPr>
          <w:p w:rsidR="00397E27" w:rsidRPr="003520D0" w:rsidRDefault="00397E27" w:rsidP="00397E27">
            <w:pPr>
              <w:rPr>
                <w:iCs/>
                <w:sz w:val="20"/>
                <w:szCs w:val="20"/>
              </w:rPr>
            </w:pPr>
          </w:p>
        </w:tc>
        <w:tc>
          <w:tcPr>
            <w:tcW w:w="1561" w:type="dxa"/>
            <w:noWrap/>
            <w:vAlign w:val="bottom"/>
          </w:tcPr>
          <w:p w:rsidR="00397E27" w:rsidRPr="003520D0" w:rsidRDefault="00397E27" w:rsidP="00397E27">
            <w:pPr>
              <w:rPr>
                <w:iCs/>
                <w:sz w:val="20"/>
                <w:szCs w:val="20"/>
              </w:rPr>
            </w:pPr>
          </w:p>
        </w:tc>
        <w:tc>
          <w:tcPr>
            <w:tcW w:w="1844" w:type="dxa"/>
            <w:noWrap/>
            <w:vAlign w:val="bottom"/>
          </w:tcPr>
          <w:p w:rsidR="00397E27" w:rsidRPr="003520D0" w:rsidRDefault="00397E27" w:rsidP="00397E27">
            <w:pPr>
              <w:rPr>
                <w:iCs/>
                <w:sz w:val="20"/>
                <w:szCs w:val="20"/>
              </w:rPr>
            </w:pPr>
          </w:p>
        </w:tc>
        <w:tc>
          <w:tcPr>
            <w:tcW w:w="2552" w:type="dxa"/>
            <w:noWrap/>
            <w:vAlign w:val="bottom"/>
          </w:tcPr>
          <w:p w:rsidR="00397E27" w:rsidRPr="003520D0" w:rsidRDefault="00397E27" w:rsidP="00397E27">
            <w:pPr>
              <w:rPr>
                <w:iCs/>
                <w:sz w:val="20"/>
                <w:szCs w:val="20"/>
              </w:rPr>
            </w:pPr>
          </w:p>
        </w:tc>
        <w:tc>
          <w:tcPr>
            <w:tcW w:w="1985" w:type="dxa"/>
            <w:noWrap/>
            <w:vAlign w:val="bottom"/>
          </w:tcPr>
          <w:p w:rsidR="00397E27" w:rsidRPr="003520D0" w:rsidRDefault="00397E27" w:rsidP="00397E27">
            <w:pPr>
              <w:rPr>
                <w:iCs/>
                <w:sz w:val="20"/>
                <w:szCs w:val="20"/>
              </w:rPr>
            </w:pPr>
          </w:p>
        </w:tc>
        <w:tc>
          <w:tcPr>
            <w:tcW w:w="2976" w:type="dxa"/>
            <w:noWrap/>
            <w:vAlign w:val="bottom"/>
          </w:tcPr>
          <w:p w:rsidR="00397E27" w:rsidRPr="003520D0" w:rsidRDefault="00397E27" w:rsidP="00397E27">
            <w:pPr>
              <w:rPr>
                <w:iCs/>
                <w:sz w:val="20"/>
                <w:szCs w:val="20"/>
              </w:rPr>
            </w:pPr>
          </w:p>
        </w:tc>
        <w:tc>
          <w:tcPr>
            <w:tcW w:w="2835" w:type="dxa"/>
            <w:noWrap/>
            <w:vAlign w:val="bottom"/>
          </w:tcPr>
          <w:p w:rsidR="00397E27" w:rsidRPr="003520D0" w:rsidRDefault="00397E27" w:rsidP="00397E27">
            <w:pPr>
              <w:rPr>
                <w:iCs/>
                <w:sz w:val="20"/>
                <w:szCs w:val="20"/>
              </w:rPr>
            </w:pPr>
          </w:p>
        </w:tc>
      </w:tr>
      <w:tr w:rsidR="00397E27" w:rsidRPr="003520D0" w:rsidTr="00397E27">
        <w:trPr>
          <w:trHeight w:val="315"/>
        </w:trPr>
        <w:tc>
          <w:tcPr>
            <w:tcW w:w="566" w:type="dxa"/>
            <w:noWrap/>
            <w:vAlign w:val="bottom"/>
          </w:tcPr>
          <w:p w:rsidR="00397E27" w:rsidRPr="003520D0" w:rsidRDefault="00397E27" w:rsidP="00397E27">
            <w:pPr>
              <w:rPr>
                <w:iCs/>
                <w:sz w:val="20"/>
                <w:szCs w:val="20"/>
              </w:rPr>
            </w:pPr>
            <w:r w:rsidRPr="003520D0">
              <w:rPr>
                <w:iCs/>
                <w:sz w:val="20"/>
                <w:szCs w:val="20"/>
              </w:rPr>
              <w:t> </w:t>
            </w:r>
          </w:p>
        </w:tc>
        <w:tc>
          <w:tcPr>
            <w:tcW w:w="1561" w:type="dxa"/>
            <w:noWrap/>
            <w:vAlign w:val="bottom"/>
          </w:tcPr>
          <w:p w:rsidR="00397E27" w:rsidRPr="003520D0" w:rsidRDefault="00397E27" w:rsidP="00397E27">
            <w:pPr>
              <w:rPr>
                <w:iCs/>
                <w:sz w:val="20"/>
                <w:szCs w:val="20"/>
              </w:rPr>
            </w:pPr>
            <w:r w:rsidRPr="003520D0">
              <w:rPr>
                <w:iCs/>
                <w:sz w:val="20"/>
                <w:szCs w:val="20"/>
              </w:rPr>
              <w:t> </w:t>
            </w:r>
          </w:p>
        </w:tc>
        <w:tc>
          <w:tcPr>
            <w:tcW w:w="1844" w:type="dxa"/>
            <w:noWrap/>
            <w:vAlign w:val="bottom"/>
          </w:tcPr>
          <w:p w:rsidR="00397E27" w:rsidRPr="003520D0" w:rsidRDefault="00397E27" w:rsidP="00397E27">
            <w:pPr>
              <w:rPr>
                <w:iCs/>
                <w:sz w:val="20"/>
                <w:szCs w:val="20"/>
              </w:rPr>
            </w:pPr>
            <w:r w:rsidRPr="003520D0">
              <w:rPr>
                <w:iCs/>
                <w:sz w:val="20"/>
                <w:szCs w:val="20"/>
              </w:rPr>
              <w:t> </w:t>
            </w:r>
          </w:p>
        </w:tc>
        <w:tc>
          <w:tcPr>
            <w:tcW w:w="2552" w:type="dxa"/>
            <w:noWrap/>
            <w:vAlign w:val="bottom"/>
          </w:tcPr>
          <w:p w:rsidR="00397E27" w:rsidRPr="003520D0" w:rsidRDefault="00397E27" w:rsidP="00397E27">
            <w:pPr>
              <w:rPr>
                <w:iCs/>
                <w:sz w:val="20"/>
                <w:szCs w:val="20"/>
              </w:rPr>
            </w:pPr>
            <w:r w:rsidRPr="003520D0">
              <w:rPr>
                <w:iCs/>
                <w:sz w:val="20"/>
                <w:szCs w:val="20"/>
              </w:rPr>
              <w:t> </w:t>
            </w:r>
          </w:p>
        </w:tc>
        <w:tc>
          <w:tcPr>
            <w:tcW w:w="1985" w:type="dxa"/>
            <w:noWrap/>
            <w:vAlign w:val="bottom"/>
          </w:tcPr>
          <w:p w:rsidR="00397E27" w:rsidRPr="003520D0" w:rsidRDefault="00397E27" w:rsidP="00397E27">
            <w:pPr>
              <w:rPr>
                <w:iCs/>
                <w:sz w:val="20"/>
                <w:szCs w:val="20"/>
              </w:rPr>
            </w:pPr>
            <w:r w:rsidRPr="003520D0">
              <w:rPr>
                <w:iCs/>
                <w:sz w:val="20"/>
                <w:szCs w:val="20"/>
              </w:rPr>
              <w:t> </w:t>
            </w:r>
          </w:p>
        </w:tc>
        <w:tc>
          <w:tcPr>
            <w:tcW w:w="2976" w:type="dxa"/>
            <w:noWrap/>
            <w:vAlign w:val="bottom"/>
          </w:tcPr>
          <w:p w:rsidR="00397E27" w:rsidRPr="003520D0" w:rsidRDefault="00397E27" w:rsidP="00397E27">
            <w:pPr>
              <w:rPr>
                <w:iCs/>
                <w:sz w:val="20"/>
                <w:szCs w:val="20"/>
              </w:rPr>
            </w:pPr>
            <w:r w:rsidRPr="003520D0">
              <w:rPr>
                <w:iCs/>
                <w:sz w:val="20"/>
                <w:szCs w:val="20"/>
              </w:rPr>
              <w:t> </w:t>
            </w:r>
          </w:p>
        </w:tc>
        <w:tc>
          <w:tcPr>
            <w:tcW w:w="2835" w:type="dxa"/>
            <w:noWrap/>
            <w:vAlign w:val="bottom"/>
          </w:tcPr>
          <w:p w:rsidR="00397E27" w:rsidRPr="003520D0" w:rsidRDefault="00397E27" w:rsidP="00397E27">
            <w:pPr>
              <w:rPr>
                <w:iCs/>
                <w:sz w:val="20"/>
                <w:szCs w:val="20"/>
              </w:rPr>
            </w:pPr>
            <w:r w:rsidRPr="003520D0">
              <w:rPr>
                <w:iCs/>
                <w:sz w:val="20"/>
                <w:szCs w:val="20"/>
              </w:rPr>
              <w:t> </w:t>
            </w: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r w:rsidR="00397E27" w:rsidRPr="003520D0" w:rsidTr="00397E27">
        <w:trPr>
          <w:trHeight w:val="315"/>
        </w:trPr>
        <w:tc>
          <w:tcPr>
            <w:tcW w:w="566" w:type="dxa"/>
            <w:noWrap/>
            <w:vAlign w:val="bottom"/>
          </w:tcPr>
          <w:p w:rsidR="00397E27" w:rsidRPr="003520D0" w:rsidRDefault="00397E27" w:rsidP="00397E27">
            <w:pPr>
              <w:rPr>
                <w:sz w:val="20"/>
                <w:szCs w:val="20"/>
              </w:rPr>
            </w:pPr>
          </w:p>
        </w:tc>
        <w:tc>
          <w:tcPr>
            <w:tcW w:w="1561" w:type="dxa"/>
            <w:noWrap/>
            <w:vAlign w:val="bottom"/>
          </w:tcPr>
          <w:p w:rsidR="00397E27" w:rsidRPr="003520D0" w:rsidRDefault="00397E27" w:rsidP="00397E27">
            <w:pPr>
              <w:rPr>
                <w:sz w:val="20"/>
                <w:szCs w:val="20"/>
              </w:rPr>
            </w:pPr>
          </w:p>
        </w:tc>
        <w:tc>
          <w:tcPr>
            <w:tcW w:w="1844" w:type="dxa"/>
            <w:noWrap/>
            <w:vAlign w:val="bottom"/>
          </w:tcPr>
          <w:p w:rsidR="00397E27" w:rsidRPr="003520D0" w:rsidRDefault="00397E27" w:rsidP="00397E27">
            <w:pPr>
              <w:rPr>
                <w:sz w:val="20"/>
                <w:szCs w:val="20"/>
              </w:rPr>
            </w:pPr>
          </w:p>
        </w:tc>
        <w:tc>
          <w:tcPr>
            <w:tcW w:w="2552" w:type="dxa"/>
            <w:noWrap/>
            <w:vAlign w:val="bottom"/>
          </w:tcPr>
          <w:p w:rsidR="00397E27" w:rsidRPr="003520D0" w:rsidRDefault="00397E27" w:rsidP="00397E27">
            <w:pPr>
              <w:rPr>
                <w:sz w:val="20"/>
                <w:szCs w:val="20"/>
              </w:rPr>
            </w:pPr>
          </w:p>
        </w:tc>
        <w:tc>
          <w:tcPr>
            <w:tcW w:w="1985" w:type="dxa"/>
            <w:noWrap/>
            <w:vAlign w:val="bottom"/>
          </w:tcPr>
          <w:p w:rsidR="00397E27" w:rsidRPr="003520D0" w:rsidRDefault="00397E27" w:rsidP="00397E27">
            <w:pPr>
              <w:rPr>
                <w:sz w:val="20"/>
                <w:szCs w:val="20"/>
              </w:rPr>
            </w:pPr>
          </w:p>
        </w:tc>
        <w:tc>
          <w:tcPr>
            <w:tcW w:w="2976" w:type="dxa"/>
            <w:noWrap/>
            <w:vAlign w:val="bottom"/>
          </w:tcPr>
          <w:p w:rsidR="00397E27" w:rsidRPr="003520D0" w:rsidRDefault="00397E27" w:rsidP="00397E27">
            <w:pPr>
              <w:rPr>
                <w:sz w:val="20"/>
                <w:szCs w:val="20"/>
              </w:rPr>
            </w:pPr>
          </w:p>
        </w:tc>
        <w:tc>
          <w:tcPr>
            <w:tcW w:w="2835" w:type="dxa"/>
            <w:noWrap/>
            <w:vAlign w:val="bottom"/>
          </w:tcPr>
          <w:p w:rsidR="00397E27" w:rsidRPr="003520D0" w:rsidRDefault="00397E27" w:rsidP="00397E27">
            <w:pPr>
              <w:rPr>
                <w:sz w:val="20"/>
                <w:szCs w:val="20"/>
              </w:rPr>
            </w:pPr>
          </w:p>
        </w:tc>
      </w:tr>
    </w:tbl>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firstLine="0"/>
        <w:jc w:val="left"/>
        <w:rPr>
          <w:szCs w:val="24"/>
        </w:rPr>
      </w:pPr>
    </w:p>
    <w:p w:rsidR="00397E27" w:rsidRPr="003520D0" w:rsidRDefault="00397E27" w:rsidP="00397E27">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397E27" w:rsidRPr="003520D0" w:rsidTr="00397E27">
        <w:trPr>
          <w:trHeight w:val="279"/>
        </w:trPr>
        <w:tc>
          <w:tcPr>
            <w:tcW w:w="12617" w:type="dxa"/>
            <w:gridSpan w:val="7"/>
            <w:vAlign w:val="bottom"/>
          </w:tcPr>
          <w:p w:rsidR="00397E27" w:rsidRPr="003520D0" w:rsidRDefault="00397E27" w:rsidP="00397E27">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97E27" w:rsidRPr="003520D0" w:rsidRDefault="00397E27" w:rsidP="00397E27">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397E27" w:rsidRPr="003520D0" w:rsidTr="00397E27">
        <w:trPr>
          <w:trHeight w:val="1121"/>
        </w:trPr>
        <w:tc>
          <w:tcPr>
            <w:tcW w:w="851" w:type="dxa"/>
            <w:vAlign w:val="center"/>
          </w:tcPr>
          <w:p w:rsidR="00397E27" w:rsidRPr="003520D0" w:rsidRDefault="00397E27" w:rsidP="00397E27">
            <w:pPr>
              <w:ind w:left="-108" w:right="-108"/>
              <w:jc w:val="center"/>
              <w:rPr>
                <w:i/>
                <w:sz w:val="20"/>
                <w:szCs w:val="20"/>
              </w:rPr>
            </w:pPr>
            <w:r w:rsidRPr="003520D0">
              <w:rPr>
                <w:i/>
                <w:sz w:val="20"/>
                <w:szCs w:val="20"/>
              </w:rPr>
              <w:t xml:space="preserve">№ </w:t>
            </w:r>
          </w:p>
        </w:tc>
        <w:tc>
          <w:tcPr>
            <w:tcW w:w="1559" w:type="dxa"/>
            <w:vAlign w:val="center"/>
          </w:tcPr>
          <w:p w:rsidR="00397E27" w:rsidRPr="003520D0" w:rsidRDefault="00397E27" w:rsidP="00397E27">
            <w:pPr>
              <w:ind w:left="-108" w:right="-108"/>
              <w:jc w:val="center"/>
              <w:rPr>
                <w:i/>
                <w:sz w:val="20"/>
                <w:szCs w:val="20"/>
              </w:rPr>
            </w:pPr>
            <w:r w:rsidRPr="003520D0">
              <w:rPr>
                <w:i/>
                <w:sz w:val="20"/>
                <w:szCs w:val="20"/>
              </w:rPr>
              <w:t xml:space="preserve">ИНН </w:t>
            </w:r>
          </w:p>
        </w:tc>
        <w:tc>
          <w:tcPr>
            <w:tcW w:w="1843" w:type="dxa"/>
            <w:vAlign w:val="center"/>
          </w:tcPr>
          <w:p w:rsidR="00397E27" w:rsidRPr="003520D0" w:rsidRDefault="00397E27" w:rsidP="00397E27">
            <w:pPr>
              <w:ind w:left="-108" w:right="-108"/>
              <w:jc w:val="center"/>
              <w:rPr>
                <w:i/>
                <w:sz w:val="20"/>
                <w:szCs w:val="20"/>
              </w:rPr>
            </w:pPr>
            <w:r w:rsidRPr="003520D0">
              <w:rPr>
                <w:i/>
                <w:sz w:val="20"/>
                <w:szCs w:val="20"/>
              </w:rPr>
              <w:t>ОГРН</w:t>
            </w:r>
          </w:p>
        </w:tc>
        <w:tc>
          <w:tcPr>
            <w:tcW w:w="2693" w:type="dxa"/>
            <w:vAlign w:val="center"/>
          </w:tcPr>
          <w:p w:rsidR="00397E27" w:rsidRPr="003520D0" w:rsidRDefault="00397E27" w:rsidP="00397E27">
            <w:pPr>
              <w:ind w:left="-108" w:right="-108"/>
              <w:jc w:val="center"/>
              <w:rPr>
                <w:i/>
                <w:sz w:val="20"/>
                <w:szCs w:val="20"/>
              </w:rPr>
            </w:pPr>
            <w:r w:rsidRPr="003520D0">
              <w:rPr>
                <w:i/>
                <w:sz w:val="20"/>
                <w:szCs w:val="20"/>
              </w:rPr>
              <w:t>Наименование / ФИО</w:t>
            </w:r>
          </w:p>
        </w:tc>
        <w:tc>
          <w:tcPr>
            <w:tcW w:w="2410" w:type="dxa"/>
            <w:vAlign w:val="center"/>
          </w:tcPr>
          <w:p w:rsidR="00397E27" w:rsidRPr="003520D0" w:rsidRDefault="00397E27" w:rsidP="00397E27">
            <w:pPr>
              <w:ind w:left="-108" w:right="-108"/>
              <w:jc w:val="center"/>
              <w:rPr>
                <w:i/>
                <w:sz w:val="20"/>
                <w:szCs w:val="20"/>
              </w:rPr>
            </w:pPr>
            <w:r w:rsidRPr="003520D0">
              <w:rPr>
                <w:i/>
                <w:sz w:val="20"/>
                <w:szCs w:val="20"/>
              </w:rPr>
              <w:t>Адрес регистрации</w:t>
            </w:r>
          </w:p>
        </w:tc>
        <w:tc>
          <w:tcPr>
            <w:tcW w:w="1701" w:type="dxa"/>
            <w:vAlign w:val="center"/>
          </w:tcPr>
          <w:p w:rsidR="00397E27" w:rsidRPr="003520D0" w:rsidRDefault="00397E27" w:rsidP="00397E27">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397E27" w:rsidRPr="003520D0" w:rsidRDefault="00397E27" w:rsidP="00397E27">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397E27" w:rsidRPr="003520D0" w:rsidRDefault="00397E27" w:rsidP="00397E27">
            <w:pPr>
              <w:rPr>
                <w:i/>
                <w:sz w:val="20"/>
                <w:szCs w:val="20"/>
              </w:rPr>
            </w:pPr>
          </w:p>
        </w:tc>
      </w:tr>
      <w:tr w:rsidR="00397E27" w:rsidRPr="003520D0" w:rsidTr="00397E27">
        <w:trPr>
          <w:trHeight w:val="233"/>
        </w:trPr>
        <w:tc>
          <w:tcPr>
            <w:tcW w:w="851" w:type="dxa"/>
            <w:noWrap/>
            <w:vAlign w:val="center"/>
          </w:tcPr>
          <w:p w:rsidR="00397E27" w:rsidRPr="003520D0" w:rsidRDefault="00397E27" w:rsidP="00397E27">
            <w:pPr>
              <w:jc w:val="center"/>
              <w:rPr>
                <w:i/>
                <w:iCs/>
                <w:sz w:val="20"/>
                <w:szCs w:val="20"/>
              </w:rPr>
            </w:pPr>
            <w:r w:rsidRPr="003520D0">
              <w:rPr>
                <w:i/>
                <w:iCs/>
                <w:sz w:val="20"/>
                <w:szCs w:val="20"/>
              </w:rPr>
              <w:t>8</w:t>
            </w:r>
          </w:p>
        </w:tc>
        <w:tc>
          <w:tcPr>
            <w:tcW w:w="1559" w:type="dxa"/>
            <w:noWrap/>
            <w:vAlign w:val="center"/>
          </w:tcPr>
          <w:p w:rsidR="00397E27" w:rsidRPr="003520D0" w:rsidRDefault="00397E27" w:rsidP="00397E27">
            <w:pPr>
              <w:jc w:val="center"/>
              <w:rPr>
                <w:i/>
                <w:iCs/>
                <w:sz w:val="20"/>
                <w:szCs w:val="20"/>
              </w:rPr>
            </w:pPr>
            <w:r w:rsidRPr="003520D0">
              <w:rPr>
                <w:i/>
                <w:iCs/>
                <w:sz w:val="20"/>
                <w:szCs w:val="20"/>
              </w:rPr>
              <w:t>9</w:t>
            </w:r>
          </w:p>
        </w:tc>
        <w:tc>
          <w:tcPr>
            <w:tcW w:w="1843" w:type="dxa"/>
            <w:noWrap/>
            <w:vAlign w:val="center"/>
          </w:tcPr>
          <w:p w:rsidR="00397E27" w:rsidRPr="003520D0" w:rsidRDefault="00397E27" w:rsidP="00397E27">
            <w:pPr>
              <w:jc w:val="center"/>
              <w:rPr>
                <w:i/>
                <w:iCs/>
                <w:sz w:val="20"/>
                <w:szCs w:val="20"/>
              </w:rPr>
            </w:pPr>
            <w:r w:rsidRPr="003520D0">
              <w:rPr>
                <w:i/>
                <w:iCs/>
                <w:sz w:val="20"/>
                <w:szCs w:val="20"/>
              </w:rPr>
              <w:t>10</w:t>
            </w:r>
          </w:p>
        </w:tc>
        <w:tc>
          <w:tcPr>
            <w:tcW w:w="2693" w:type="dxa"/>
            <w:noWrap/>
            <w:vAlign w:val="center"/>
          </w:tcPr>
          <w:p w:rsidR="00397E27" w:rsidRPr="003520D0" w:rsidRDefault="00397E27" w:rsidP="00397E27">
            <w:pPr>
              <w:jc w:val="center"/>
              <w:rPr>
                <w:i/>
                <w:iCs/>
                <w:sz w:val="20"/>
                <w:szCs w:val="20"/>
              </w:rPr>
            </w:pPr>
            <w:r w:rsidRPr="003520D0">
              <w:rPr>
                <w:i/>
                <w:iCs/>
                <w:sz w:val="20"/>
                <w:szCs w:val="20"/>
              </w:rPr>
              <w:t>11</w:t>
            </w:r>
          </w:p>
        </w:tc>
        <w:tc>
          <w:tcPr>
            <w:tcW w:w="2410" w:type="dxa"/>
            <w:noWrap/>
            <w:vAlign w:val="center"/>
          </w:tcPr>
          <w:p w:rsidR="00397E27" w:rsidRPr="003520D0" w:rsidRDefault="00397E27" w:rsidP="00397E27">
            <w:pPr>
              <w:jc w:val="center"/>
              <w:rPr>
                <w:i/>
                <w:iCs/>
                <w:sz w:val="20"/>
                <w:szCs w:val="20"/>
              </w:rPr>
            </w:pPr>
            <w:r w:rsidRPr="003520D0">
              <w:rPr>
                <w:i/>
                <w:iCs/>
                <w:sz w:val="20"/>
                <w:szCs w:val="20"/>
              </w:rPr>
              <w:t>12</w:t>
            </w:r>
          </w:p>
        </w:tc>
        <w:tc>
          <w:tcPr>
            <w:tcW w:w="1701" w:type="dxa"/>
            <w:noWrap/>
            <w:vAlign w:val="center"/>
          </w:tcPr>
          <w:p w:rsidR="00397E27" w:rsidRPr="003520D0" w:rsidRDefault="00397E27" w:rsidP="00397E27">
            <w:pPr>
              <w:jc w:val="center"/>
              <w:rPr>
                <w:i/>
                <w:iCs/>
                <w:sz w:val="20"/>
                <w:szCs w:val="20"/>
              </w:rPr>
            </w:pPr>
            <w:r w:rsidRPr="003520D0">
              <w:rPr>
                <w:i/>
                <w:iCs/>
                <w:sz w:val="20"/>
                <w:szCs w:val="20"/>
              </w:rPr>
              <w:t>13</w:t>
            </w:r>
          </w:p>
        </w:tc>
        <w:tc>
          <w:tcPr>
            <w:tcW w:w="1560" w:type="dxa"/>
            <w:noWrap/>
            <w:vAlign w:val="center"/>
          </w:tcPr>
          <w:p w:rsidR="00397E27" w:rsidRPr="003520D0" w:rsidRDefault="00397E27" w:rsidP="00397E27">
            <w:pPr>
              <w:jc w:val="center"/>
              <w:rPr>
                <w:i/>
                <w:iCs/>
                <w:sz w:val="20"/>
                <w:szCs w:val="20"/>
              </w:rPr>
            </w:pPr>
            <w:r w:rsidRPr="003520D0">
              <w:rPr>
                <w:i/>
                <w:iCs/>
                <w:sz w:val="20"/>
                <w:szCs w:val="20"/>
              </w:rPr>
              <w:t>14</w:t>
            </w:r>
          </w:p>
        </w:tc>
        <w:tc>
          <w:tcPr>
            <w:tcW w:w="2411" w:type="dxa"/>
            <w:noWrap/>
            <w:vAlign w:val="center"/>
          </w:tcPr>
          <w:p w:rsidR="00397E27" w:rsidRPr="003520D0" w:rsidRDefault="00397E27" w:rsidP="00397E27">
            <w:pPr>
              <w:jc w:val="center"/>
              <w:rPr>
                <w:i/>
                <w:iCs/>
                <w:sz w:val="20"/>
                <w:szCs w:val="20"/>
              </w:rPr>
            </w:pPr>
            <w:r w:rsidRPr="003520D0">
              <w:rPr>
                <w:i/>
                <w:iCs/>
                <w:sz w:val="20"/>
                <w:szCs w:val="20"/>
              </w:rPr>
              <w:t>15</w:t>
            </w:r>
          </w:p>
        </w:tc>
      </w:tr>
      <w:tr w:rsidR="00397E27" w:rsidRPr="003520D0" w:rsidTr="00397E27">
        <w:trPr>
          <w:trHeight w:val="209"/>
        </w:trPr>
        <w:tc>
          <w:tcPr>
            <w:tcW w:w="851" w:type="dxa"/>
            <w:noWrap/>
            <w:vAlign w:val="bottom"/>
          </w:tcPr>
          <w:p w:rsidR="00397E27" w:rsidRPr="003520D0" w:rsidRDefault="00397E27" w:rsidP="00397E27">
            <w:pPr>
              <w:rPr>
                <w:iCs/>
                <w:sz w:val="20"/>
                <w:szCs w:val="20"/>
              </w:rPr>
            </w:pPr>
            <w:r w:rsidRPr="003520D0">
              <w:rPr>
                <w:i/>
                <w:iCs/>
                <w:sz w:val="20"/>
                <w:szCs w:val="20"/>
              </w:rPr>
              <w:t>1.1</w:t>
            </w:r>
          </w:p>
        </w:tc>
        <w:tc>
          <w:tcPr>
            <w:tcW w:w="1559" w:type="dxa"/>
            <w:noWrap/>
            <w:vAlign w:val="bottom"/>
          </w:tcPr>
          <w:p w:rsidR="00397E27" w:rsidRPr="003520D0" w:rsidRDefault="00397E27" w:rsidP="00397E27">
            <w:pPr>
              <w:rPr>
                <w:iCs/>
                <w:sz w:val="20"/>
                <w:szCs w:val="20"/>
              </w:rPr>
            </w:pPr>
            <w:r w:rsidRPr="003520D0">
              <w:rPr>
                <w:i/>
                <w:iCs/>
                <w:sz w:val="20"/>
                <w:szCs w:val="20"/>
              </w:rPr>
              <w:t>7754467990</w:t>
            </w:r>
          </w:p>
        </w:tc>
        <w:tc>
          <w:tcPr>
            <w:tcW w:w="1843" w:type="dxa"/>
            <w:noWrap/>
            <w:vAlign w:val="bottom"/>
          </w:tcPr>
          <w:p w:rsidR="00397E27" w:rsidRPr="003520D0" w:rsidRDefault="00397E27" w:rsidP="00397E27">
            <w:pPr>
              <w:rPr>
                <w:iCs/>
                <w:sz w:val="20"/>
                <w:szCs w:val="20"/>
              </w:rPr>
            </w:pPr>
            <w:r w:rsidRPr="003520D0">
              <w:rPr>
                <w:i/>
                <w:iCs/>
                <w:sz w:val="20"/>
                <w:szCs w:val="20"/>
              </w:rPr>
              <w:t>108323232323232</w:t>
            </w:r>
          </w:p>
        </w:tc>
        <w:tc>
          <w:tcPr>
            <w:tcW w:w="2693" w:type="dxa"/>
            <w:noWrap/>
            <w:vAlign w:val="bottom"/>
          </w:tcPr>
          <w:p w:rsidR="00397E27" w:rsidRPr="003520D0" w:rsidRDefault="00397E27" w:rsidP="00397E27">
            <w:pPr>
              <w:rPr>
                <w:iCs/>
                <w:sz w:val="20"/>
                <w:szCs w:val="20"/>
              </w:rPr>
            </w:pPr>
            <w:r w:rsidRPr="003520D0">
              <w:rPr>
                <w:i/>
                <w:iCs/>
                <w:sz w:val="20"/>
                <w:szCs w:val="20"/>
              </w:rPr>
              <w:t>ЗАО "Свет 1"</w:t>
            </w:r>
          </w:p>
        </w:tc>
        <w:tc>
          <w:tcPr>
            <w:tcW w:w="2410" w:type="dxa"/>
            <w:noWrap/>
            <w:vAlign w:val="bottom"/>
          </w:tcPr>
          <w:p w:rsidR="00397E27" w:rsidRPr="003520D0" w:rsidRDefault="00397E27" w:rsidP="00397E27">
            <w:pPr>
              <w:rPr>
                <w:iCs/>
                <w:sz w:val="20"/>
                <w:szCs w:val="20"/>
              </w:rPr>
            </w:pPr>
            <w:r w:rsidRPr="003520D0">
              <w:rPr>
                <w:i/>
                <w:iCs/>
                <w:sz w:val="20"/>
                <w:szCs w:val="20"/>
              </w:rPr>
              <w:t xml:space="preserve">Москва, </w:t>
            </w:r>
            <w:proofErr w:type="spellStart"/>
            <w:r w:rsidRPr="003520D0">
              <w:rPr>
                <w:i/>
                <w:iCs/>
                <w:sz w:val="20"/>
                <w:szCs w:val="20"/>
              </w:rPr>
              <w:t>ул</w:t>
            </w:r>
            <w:proofErr w:type="gramStart"/>
            <w:r w:rsidRPr="003520D0">
              <w:rPr>
                <w:i/>
                <w:iCs/>
                <w:sz w:val="20"/>
                <w:szCs w:val="20"/>
              </w:rPr>
              <w:t>.Л</w:t>
            </w:r>
            <w:proofErr w:type="gramEnd"/>
            <w:r w:rsidRPr="003520D0">
              <w:rPr>
                <w:i/>
                <w:iCs/>
                <w:sz w:val="20"/>
                <w:szCs w:val="20"/>
              </w:rPr>
              <w:t>убянка</w:t>
            </w:r>
            <w:proofErr w:type="spellEnd"/>
            <w:r w:rsidRPr="003520D0">
              <w:rPr>
                <w:i/>
                <w:iCs/>
                <w:sz w:val="20"/>
                <w:szCs w:val="20"/>
              </w:rPr>
              <w:t>, 3</w:t>
            </w:r>
          </w:p>
        </w:tc>
        <w:tc>
          <w:tcPr>
            <w:tcW w:w="1701" w:type="dxa"/>
            <w:noWrap/>
            <w:vAlign w:val="bottom"/>
          </w:tcPr>
          <w:p w:rsidR="00397E27" w:rsidRPr="003520D0" w:rsidRDefault="00397E27" w:rsidP="00397E27">
            <w:pPr>
              <w:rPr>
                <w:iCs/>
                <w:sz w:val="20"/>
                <w:szCs w:val="20"/>
              </w:rPr>
            </w:pPr>
            <w:r w:rsidRPr="003520D0">
              <w:rPr>
                <w:i/>
                <w:iCs/>
                <w:sz w:val="20"/>
                <w:szCs w:val="20"/>
              </w:rPr>
              <w:t> </w:t>
            </w:r>
          </w:p>
        </w:tc>
        <w:tc>
          <w:tcPr>
            <w:tcW w:w="1560" w:type="dxa"/>
            <w:noWrap/>
            <w:vAlign w:val="bottom"/>
          </w:tcPr>
          <w:p w:rsidR="00397E27" w:rsidRPr="003520D0" w:rsidRDefault="00397E27" w:rsidP="00397E27">
            <w:pPr>
              <w:rPr>
                <w:iCs/>
                <w:sz w:val="20"/>
                <w:szCs w:val="20"/>
              </w:rPr>
            </w:pPr>
            <w:r w:rsidRPr="003520D0">
              <w:rPr>
                <w:i/>
                <w:iCs/>
                <w:sz w:val="20"/>
                <w:szCs w:val="20"/>
              </w:rPr>
              <w:t>Участник</w:t>
            </w:r>
          </w:p>
        </w:tc>
        <w:tc>
          <w:tcPr>
            <w:tcW w:w="2411" w:type="dxa"/>
            <w:noWrap/>
            <w:vAlign w:val="bottom"/>
          </w:tcPr>
          <w:p w:rsidR="00397E27" w:rsidRPr="003520D0" w:rsidRDefault="00397E27" w:rsidP="00397E27">
            <w:pPr>
              <w:rPr>
                <w:iCs/>
                <w:sz w:val="20"/>
                <w:szCs w:val="20"/>
              </w:rPr>
            </w:pPr>
            <w:r w:rsidRPr="003520D0">
              <w:rPr>
                <w:i/>
                <w:iCs/>
                <w:sz w:val="20"/>
                <w:szCs w:val="20"/>
              </w:rPr>
              <w:t>учредительный договор от 23.01.2008</w:t>
            </w:r>
          </w:p>
        </w:tc>
      </w:tr>
      <w:tr w:rsidR="00397E27" w:rsidRPr="003520D0" w:rsidTr="00397E27">
        <w:trPr>
          <w:trHeight w:val="401"/>
        </w:trPr>
        <w:tc>
          <w:tcPr>
            <w:tcW w:w="851" w:type="dxa"/>
            <w:noWrap/>
            <w:vAlign w:val="bottom"/>
          </w:tcPr>
          <w:p w:rsidR="00397E27" w:rsidRPr="003520D0" w:rsidRDefault="00397E27" w:rsidP="00397E27">
            <w:pPr>
              <w:rPr>
                <w:iCs/>
                <w:sz w:val="20"/>
                <w:szCs w:val="20"/>
              </w:rPr>
            </w:pPr>
            <w:r w:rsidRPr="003520D0">
              <w:rPr>
                <w:i/>
                <w:iCs/>
                <w:sz w:val="20"/>
                <w:szCs w:val="20"/>
              </w:rPr>
              <w:t>1.1.0</w:t>
            </w:r>
          </w:p>
        </w:tc>
        <w:tc>
          <w:tcPr>
            <w:tcW w:w="1559" w:type="dxa"/>
            <w:noWrap/>
            <w:vAlign w:val="bottom"/>
          </w:tcPr>
          <w:p w:rsidR="00397E27" w:rsidRPr="003520D0" w:rsidRDefault="00397E27" w:rsidP="00397E27">
            <w:pPr>
              <w:rPr>
                <w:iCs/>
                <w:sz w:val="20"/>
                <w:szCs w:val="20"/>
              </w:rPr>
            </w:pPr>
            <w:r w:rsidRPr="003520D0">
              <w:rPr>
                <w:i/>
                <w:iCs/>
                <w:sz w:val="20"/>
                <w:szCs w:val="20"/>
              </w:rPr>
              <w:t>111222333444</w:t>
            </w:r>
          </w:p>
        </w:tc>
        <w:tc>
          <w:tcPr>
            <w:tcW w:w="1843" w:type="dxa"/>
            <w:noWrap/>
            <w:vAlign w:val="bottom"/>
          </w:tcPr>
          <w:p w:rsidR="00397E27" w:rsidRPr="003520D0" w:rsidRDefault="00397E27" w:rsidP="00397E27">
            <w:pPr>
              <w:rPr>
                <w:iCs/>
                <w:sz w:val="20"/>
                <w:szCs w:val="20"/>
              </w:rPr>
            </w:pPr>
            <w:r w:rsidRPr="003520D0">
              <w:rPr>
                <w:i/>
                <w:iCs/>
                <w:sz w:val="20"/>
                <w:szCs w:val="20"/>
              </w:rPr>
              <w:t> </w:t>
            </w:r>
          </w:p>
        </w:tc>
        <w:tc>
          <w:tcPr>
            <w:tcW w:w="2693" w:type="dxa"/>
            <w:noWrap/>
            <w:vAlign w:val="bottom"/>
          </w:tcPr>
          <w:p w:rsidR="00397E27" w:rsidRPr="003520D0" w:rsidRDefault="00397E27" w:rsidP="00397E27">
            <w:pPr>
              <w:rPr>
                <w:iCs/>
                <w:sz w:val="20"/>
                <w:szCs w:val="20"/>
              </w:rPr>
            </w:pPr>
            <w:r w:rsidRPr="003520D0">
              <w:rPr>
                <w:i/>
                <w:iCs/>
                <w:sz w:val="20"/>
                <w:szCs w:val="20"/>
              </w:rPr>
              <w:t>Петрова Анна Ивановна</w:t>
            </w:r>
          </w:p>
        </w:tc>
        <w:tc>
          <w:tcPr>
            <w:tcW w:w="2410" w:type="dxa"/>
            <w:noWrap/>
            <w:vAlign w:val="bottom"/>
          </w:tcPr>
          <w:p w:rsidR="00397E27" w:rsidRPr="003520D0" w:rsidRDefault="00397E27" w:rsidP="00397E27">
            <w:pPr>
              <w:rPr>
                <w:iCs/>
                <w:sz w:val="20"/>
                <w:szCs w:val="20"/>
              </w:rPr>
            </w:pPr>
            <w:r w:rsidRPr="003520D0">
              <w:rPr>
                <w:i/>
                <w:iCs/>
                <w:sz w:val="20"/>
                <w:szCs w:val="20"/>
              </w:rPr>
              <w:t xml:space="preserve">Москва, </w:t>
            </w:r>
            <w:proofErr w:type="spellStart"/>
            <w:r w:rsidRPr="003520D0">
              <w:rPr>
                <w:i/>
                <w:iCs/>
                <w:sz w:val="20"/>
                <w:szCs w:val="20"/>
              </w:rPr>
              <w:t>ул</w:t>
            </w:r>
            <w:proofErr w:type="gramStart"/>
            <w:r w:rsidRPr="003520D0">
              <w:rPr>
                <w:i/>
                <w:iCs/>
                <w:sz w:val="20"/>
                <w:szCs w:val="20"/>
              </w:rPr>
              <w:t>.Щ</w:t>
            </w:r>
            <w:proofErr w:type="gramEnd"/>
            <w:r w:rsidRPr="003520D0">
              <w:rPr>
                <w:i/>
                <w:iCs/>
                <w:sz w:val="20"/>
                <w:szCs w:val="20"/>
              </w:rPr>
              <w:t>епкина</w:t>
            </w:r>
            <w:proofErr w:type="spellEnd"/>
            <w:r w:rsidRPr="003520D0">
              <w:rPr>
                <w:i/>
                <w:iCs/>
                <w:sz w:val="20"/>
                <w:szCs w:val="20"/>
              </w:rPr>
              <w:t>, 33</w:t>
            </w:r>
          </w:p>
        </w:tc>
        <w:tc>
          <w:tcPr>
            <w:tcW w:w="1701" w:type="dxa"/>
            <w:noWrap/>
            <w:vAlign w:val="bottom"/>
          </w:tcPr>
          <w:p w:rsidR="00397E27" w:rsidRPr="003520D0" w:rsidRDefault="00397E27" w:rsidP="00397E27">
            <w:pPr>
              <w:rPr>
                <w:iCs/>
                <w:sz w:val="20"/>
                <w:szCs w:val="20"/>
              </w:rPr>
            </w:pPr>
            <w:r w:rsidRPr="003520D0">
              <w:rPr>
                <w:i/>
                <w:iCs/>
                <w:sz w:val="20"/>
                <w:szCs w:val="20"/>
              </w:rPr>
              <w:t>44 55 666777</w:t>
            </w:r>
          </w:p>
        </w:tc>
        <w:tc>
          <w:tcPr>
            <w:tcW w:w="1560" w:type="dxa"/>
            <w:noWrap/>
            <w:vAlign w:val="bottom"/>
          </w:tcPr>
          <w:p w:rsidR="00397E27" w:rsidRPr="003520D0" w:rsidRDefault="00397E27" w:rsidP="00397E27">
            <w:pPr>
              <w:rPr>
                <w:iCs/>
                <w:sz w:val="20"/>
                <w:szCs w:val="20"/>
              </w:rPr>
            </w:pPr>
            <w:r w:rsidRPr="003520D0">
              <w:rPr>
                <w:i/>
                <w:iCs/>
                <w:sz w:val="20"/>
                <w:szCs w:val="20"/>
              </w:rPr>
              <w:t>Руководитель</w:t>
            </w:r>
          </w:p>
        </w:tc>
        <w:tc>
          <w:tcPr>
            <w:tcW w:w="2411" w:type="dxa"/>
            <w:noWrap/>
            <w:vAlign w:val="bottom"/>
          </w:tcPr>
          <w:p w:rsidR="00397E27" w:rsidRPr="003520D0" w:rsidRDefault="00397E27" w:rsidP="00397E27">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397E27" w:rsidRPr="003520D0" w:rsidTr="00397E27">
        <w:trPr>
          <w:trHeight w:val="427"/>
        </w:trPr>
        <w:tc>
          <w:tcPr>
            <w:tcW w:w="851" w:type="dxa"/>
            <w:noWrap/>
            <w:vAlign w:val="bottom"/>
          </w:tcPr>
          <w:p w:rsidR="00397E27" w:rsidRPr="003520D0" w:rsidRDefault="00397E27" w:rsidP="00397E27">
            <w:pPr>
              <w:rPr>
                <w:iCs/>
                <w:sz w:val="20"/>
                <w:szCs w:val="20"/>
              </w:rPr>
            </w:pPr>
            <w:r w:rsidRPr="003520D0">
              <w:rPr>
                <w:i/>
                <w:iCs/>
                <w:sz w:val="20"/>
                <w:szCs w:val="20"/>
              </w:rPr>
              <w:t>1.1.1</w:t>
            </w:r>
          </w:p>
        </w:tc>
        <w:tc>
          <w:tcPr>
            <w:tcW w:w="1559" w:type="dxa"/>
            <w:noWrap/>
            <w:vAlign w:val="bottom"/>
          </w:tcPr>
          <w:p w:rsidR="00397E27" w:rsidRPr="003520D0" w:rsidRDefault="00397E27" w:rsidP="00397E27">
            <w:pPr>
              <w:rPr>
                <w:iCs/>
                <w:sz w:val="20"/>
                <w:szCs w:val="20"/>
              </w:rPr>
            </w:pPr>
            <w:r w:rsidRPr="003520D0">
              <w:rPr>
                <w:i/>
                <w:iCs/>
                <w:sz w:val="20"/>
                <w:szCs w:val="20"/>
              </w:rPr>
              <w:t>333222444555</w:t>
            </w:r>
          </w:p>
        </w:tc>
        <w:tc>
          <w:tcPr>
            <w:tcW w:w="1843" w:type="dxa"/>
            <w:noWrap/>
            <w:vAlign w:val="bottom"/>
          </w:tcPr>
          <w:p w:rsidR="00397E27" w:rsidRPr="003520D0" w:rsidRDefault="00397E27" w:rsidP="00397E27">
            <w:pPr>
              <w:rPr>
                <w:iCs/>
                <w:sz w:val="20"/>
                <w:szCs w:val="20"/>
              </w:rPr>
            </w:pPr>
            <w:r w:rsidRPr="003520D0">
              <w:rPr>
                <w:i/>
                <w:iCs/>
                <w:sz w:val="20"/>
                <w:szCs w:val="20"/>
              </w:rPr>
              <w:t> </w:t>
            </w:r>
          </w:p>
        </w:tc>
        <w:tc>
          <w:tcPr>
            <w:tcW w:w="2693" w:type="dxa"/>
            <w:noWrap/>
            <w:vAlign w:val="bottom"/>
          </w:tcPr>
          <w:p w:rsidR="00397E27" w:rsidRPr="003520D0" w:rsidRDefault="00397E27" w:rsidP="00397E27">
            <w:pPr>
              <w:rPr>
                <w:iCs/>
                <w:sz w:val="20"/>
                <w:szCs w:val="20"/>
              </w:rPr>
            </w:pPr>
            <w:r w:rsidRPr="003520D0">
              <w:rPr>
                <w:i/>
                <w:iCs/>
                <w:sz w:val="20"/>
                <w:szCs w:val="20"/>
              </w:rPr>
              <w:t>Сидоров Пётр Иванович</w:t>
            </w:r>
          </w:p>
        </w:tc>
        <w:tc>
          <w:tcPr>
            <w:tcW w:w="2410" w:type="dxa"/>
            <w:noWrap/>
            <w:vAlign w:val="bottom"/>
          </w:tcPr>
          <w:p w:rsidR="00397E27" w:rsidRPr="003520D0" w:rsidRDefault="00397E27" w:rsidP="00397E27">
            <w:pPr>
              <w:rPr>
                <w:iCs/>
                <w:sz w:val="20"/>
                <w:szCs w:val="20"/>
              </w:rPr>
            </w:pPr>
            <w:r w:rsidRPr="003520D0">
              <w:rPr>
                <w:i/>
                <w:iCs/>
                <w:sz w:val="20"/>
                <w:szCs w:val="20"/>
              </w:rPr>
              <w:t>Саратов, ул. Ленина, 45-34</w:t>
            </w:r>
          </w:p>
        </w:tc>
        <w:tc>
          <w:tcPr>
            <w:tcW w:w="1701" w:type="dxa"/>
            <w:noWrap/>
            <w:vAlign w:val="bottom"/>
          </w:tcPr>
          <w:p w:rsidR="00397E27" w:rsidRPr="003520D0" w:rsidRDefault="00397E27" w:rsidP="00397E27">
            <w:pPr>
              <w:rPr>
                <w:iCs/>
                <w:sz w:val="20"/>
                <w:szCs w:val="20"/>
              </w:rPr>
            </w:pPr>
            <w:r w:rsidRPr="003520D0">
              <w:rPr>
                <w:i/>
                <w:iCs/>
                <w:sz w:val="20"/>
                <w:szCs w:val="20"/>
              </w:rPr>
              <w:t>55 66 777888</w:t>
            </w:r>
          </w:p>
        </w:tc>
        <w:tc>
          <w:tcPr>
            <w:tcW w:w="1560" w:type="dxa"/>
            <w:noWrap/>
            <w:vAlign w:val="bottom"/>
          </w:tcPr>
          <w:p w:rsidR="00397E27" w:rsidRPr="003520D0" w:rsidRDefault="00397E27" w:rsidP="00397E27">
            <w:pPr>
              <w:rPr>
                <w:iCs/>
                <w:sz w:val="20"/>
                <w:szCs w:val="20"/>
              </w:rPr>
            </w:pPr>
            <w:r w:rsidRPr="003520D0">
              <w:rPr>
                <w:i/>
                <w:iCs/>
                <w:sz w:val="20"/>
                <w:szCs w:val="20"/>
              </w:rPr>
              <w:t>Участник</w:t>
            </w:r>
          </w:p>
        </w:tc>
        <w:tc>
          <w:tcPr>
            <w:tcW w:w="2411" w:type="dxa"/>
            <w:noWrap/>
            <w:vAlign w:val="bottom"/>
          </w:tcPr>
          <w:p w:rsidR="00397E27" w:rsidRPr="003520D0" w:rsidRDefault="00397E27" w:rsidP="00397E27">
            <w:pPr>
              <w:rPr>
                <w:iCs/>
                <w:sz w:val="20"/>
                <w:szCs w:val="20"/>
              </w:rPr>
            </w:pPr>
            <w:r w:rsidRPr="003520D0">
              <w:rPr>
                <w:i/>
                <w:iCs/>
                <w:sz w:val="20"/>
                <w:szCs w:val="20"/>
              </w:rPr>
              <w:t>учредительный договор от 12.03.2004</w:t>
            </w:r>
          </w:p>
        </w:tc>
      </w:tr>
      <w:tr w:rsidR="00397E27" w:rsidRPr="003520D0" w:rsidTr="00397E27">
        <w:trPr>
          <w:trHeight w:val="405"/>
        </w:trPr>
        <w:tc>
          <w:tcPr>
            <w:tcW w:w="851" w:type="dxa"/>
            <w:noWrap/>
            <w:vAlign w:val="bottom"/>
          </w:tcPr>
          <w:p w:rsidR="00397E27" w:rsidRPr="003520D0" w:rsidRDefault="00397E27" w:rsidP="00397E27">
            <w:pPr>
              <w:rPr>
                <w:iCs/>
                <w:sz w:val="20"/>
                <w:szCs w:val="20"/>
              </w:rPr>
            </w:pPr>
            <w:r w:rsidRPr="003520D0">
              <w:rPr>
                <w:i/>
                <w:iCs/>
                <w:sz w:val="20"/>
                <w:szCs w:val="20"/>
              </w:rPr>
              <w:t>1.1.2</w:t>
            </w:r>
          </w:p>
        </w:tc>
        <w:tc>
          <w:tcPr>
            <w:tcW w:w="1559" w:type="dxa"/>
            <w:noWrap/>
            <w:vAlign w:val="bottom"/>
          </w:tcPr>
          <w:p w:rsidR="00397E27" w:rsidRPr="003520D0" w:rsidRDefault="00397E27" w:rsidP="00397E27">
            <w:pPr>
              <w:rPr>
                <w:iCs/>
                <w:sz w:val="20"/>
                <w:szCs w:val="20"/>
              </w:rPr>
            </w:pPr>
            <w:r w:rsidRPr="003520D0">
              <w:rPr>
                <w:i/>
                <w:iCs/>
                <w:sz w:val="20"/>
                <w:szCs w:val="20"/>
              </w:rPr>
              <w:t>6277777777</w:t>
            </w:r>
          </w:p>
        </w:tc>
        <w:tc>
          <w:tcPr>
            <w:tcW w:w="1843" w:type="dxa"/>
            <w:noWrap/>
            <w:vAlign w:val="bottom"/>
          </w:tcPr>
          <w:p w:rsidR="00397E27" w:rsidRPr="003520D0" w:rsidRDefault="00397E27" w:rsidP="00397E27">
            <w:pPr>
              <w:rPr>
                <w:iCs/>
                <w:sz w:val="20"/>
                <w:szCs w:val="20"/>
              </w:rPr>
            </w:pPr>
            <w:r w:rsidRPr="003520D0">
              <w:rPr>
                <w:i/>
                <w:iCs/>
                <w:sz w:val="20"/>
                <w:szCs w:val="20"/>
              </w:rPr>
              <w:t>104567567567436</w:t>
            </w:r>
          </w:p>
        </w:tc>
        <w:tc>
          <w:tcPr>
            <w:tcW w:w="2693" w:type="dxa"/>
            <w:noWrap/>
            <w:vAlign w:val="bottom"/>
          </w:tcPr>
          <w:p w:rsidR="00397E27" w:rsidRPr="003520D0" w:rsidRDefault="00397E27" w:rsidP="00397E27">
            <w:pPr>
              <w:rPr>
                <w:iCs/>
                <w:sz w:val="20"/>
                <w:szCs w:val="20"/>
              </w:rPr>
            </w:pPr>
            <w:r w:rsidRPr="003520D0">
              <w:rPr>
                <w:i/>
                <w:iCs/>
                <w:sz w:val="20"/>
                <w:szCs w:val="20"/>
              </w:rPr>
              <w:t>ООО "Черепашка"</w:t>
            </w:r>
          </w:p>
        </w:tc>
        <w:tc>
          <w:tcPr>
            <w:tcW w:w="2410" w:type="dxa"/>
            <w:noWrap/>
            <w:vAlign w:val="bottom"/>
          </w:tcPr>
          <w:p w:rsidR="00397E27" w:rsidRPr="003520D0" w:rsidRDefault="00397E27" w:rsidP="00397E27">
            <w:pPr>
              <w:rPr>
                <w:iCs/>
                <w:sz w:val="20"/>
                <w:szCs w:val="20"/>
              </w:rPr>
            </w:pPr>
            <w:r w:rsidRPr="003520D0">
              <w:rPr>
                <w:i/>
                <w:iCs/>
                <w:sz w:val="20"/>
                <w:szCs w:val="20"/>
              </w:rPr>
              <w:t>Саратов, ул. Ленина, 45</w:t>
            </w:r>
          </w:p>
        </w:tc>
        <w:tc>
          <w:tcPr>
            <w:tcW w:w="1701" w:type="dxa"/>
            <w:noWrap/>
            <w:vAlign w:val="bottom"/>
          </w:tcPr>
          <w:p w:rsidR="00397E27" w:rsidRPr="003520D0" w:rsidRDefault="00397E27" w:rsidP="00397E27">
            <w:pPr>
              <w:rPr>
                <w:iCs/>
                <w:sz w:val="20"/>
                <w:szCs w:val="20"/>
              </w:rPr>
            </w:pPr>
            <w:r w:rsidRPr="003520D0">
              <w:rPr>
                <w:i/>
                <w:iCs/>
                <w:sz w:val="20"/>
                <w:szCs w:val="20"/>
              </w:rPr>
              <w:t> </w:t>
            </w:r>
          </w:p>
        </w:tc>
        <w:tc>
          <w:tcPr>
            <w:tcW w:w="1560" w:type="dxa"/>
            <w:noWrap/>
            <w:vAlign w:val="bottom"/>
          </w:tcPr>
          <w:p w:rsidR="00397E27" w:rsidRPr="003520D0" w:rsidRDefault="00397E27" w:rsidP="00397E27">
            <w:pPr>
              <w:rPr>
                <w:iCs/>
                <w:sz w:val="20"/>
                <w:szCs w:val="20"/>
              </w:rPr>
            </w:pPr>
            <w:r w:rsidRPr="003520D0">
              <w:rPr>
                <w:i/>
                <w:iCs/>
                <w:sz w:val="20"/>
                <w:szCs w:val="20"/>
              </w:rPr>
              <w:t>Участник</w:t>
            </w:r>
          </w:p>
        </w:tc>
        <w:tc>
          <w:tcPr>
            <w:tcW w:w="2411" w:type="dxa"/>
            <w:noWrap/>
            <w:vAlign w:val="bottom"/>
          </w:tcPr>
          <w:p w:rsidR="00397E27" w:rsidRPr="003520D0" w:rsidRDefault="00397E27" w:rsidP="00397E27">
            <w:pPr>
              <w:rPr>
                <w:iCs/>
                <w:sz w:val="20"/>
                <w:szCs w:val="20"/>
              </w:rPr>
            </w:pPr>
            <w:r w:rsidRPr="003520D0">
              <w:rPr>
                <w:i/>
                <w:iCs/>
                <w:sz w:val="20"/>
                <w:szCs w:val="20"/>
              </w:rPr>
              <w:t>учредительный договор от 12.03.2004</w:t>
            </w:r>
          </w:p>
        </w:tc>
      </w:tr>
      <w:tr w:rsidR="00397E27" w:rsidRPr="003520D0" w:rsidTr="00397E27">
        <w:trPr>
          <w:trHeight w:val="315"/>
        </w:trPr>
        <w:tc>
          <w:tcPr>
            <w:tcW w:w="851" w:type="dxa"/>
            <w:noWrap/>
            <w:vAlign w:val="bottom"/>
          </w:tcPr>
          <w:p w:rsidR="00397E27" w:rsidRPr="003520D0" w:rsidRDefault="00397E27" w:rsidP="00397E27">
            <w:pPr>
              <w:rPr>
                <w:iCs/>
                <w:sz w:val="20"/>
                <w:szCs w:val="20"/>
              </w:rPr>
            </w:pPr>
            <w:r w:rsidRPr="003520D0">
              <w:rPr>
                <w:i/>
                <w:iCs/>
                <w:sz w:val="20"/>
                <w:szCs w:val="20"/>
              </w:rPr>
              <w:t>1.1.2.0</w:t>
            </w:r>
          </w:p>
        </w:tc>
        <w:tc>
          <w:tcPr>
            <w:tcW w:w="1559" w:type="dxa"/>
            <w:noWrap/>
            <w:vAlign w:val="bottom"/>
          </w:tcPr>
          <w:p w:rsidR="00397E27" w:rsidRPr="003520D0" w:rsidRDefault="00397E27" w:rsidP="00397E27">
            <w:pPr>
              <w:rPr>
                <w:iCs/>
                <w:sz w:val="20"/>
                <w:szCs w:val="20"/>
              </w:rPr>
            </w:pPr>
            <w:r w:rsidRPr="003520D0">
              <w:rPr>
                <w:i/>
                <w:iCs/>
                <w:sz w:val="20"/>
                <w:szCs w:val="20"/>
              </w:rPr>
              <w:t>7495672857623</w:t>
            </w:r>
          </w:p>
        </w:tc>
        <w:tc>
          <w:tcPr>
            <w:tcW w:w="1843" w:type="dxa"/>
            <w:noWrap/>
            <w:vAlign w:val="bottom"/>
          </w:tcPr>
          <w:p w:rsidR="00397E27" w:rsidRPr="003520D0" w:rsidRDefault="00397E27" w:rsidP="00397E27">
            <w:pPr>
              <w:rPr>
                <w:iCs/>
                <w:sz w:val="20"/>
                <w:szCs w:val="20"/>
              </w:rPr>
            </w:pPr>
            <w:r w:rsidRPr="003520D0">
              <w:rPr>
                <w:i/>
                <w:iCs/>
                <w:sz w:val="20"/>
                <w:szCs w:val="20"/>
              </w:rPr>
              <w:t> </w:t>
            </w:r>
          </w:p>
        </w:tc>
        <w:tc>
          <w:tcPr>
            <w:tcW w:w="2693" w:type="dxa"/>
            <w:noWrap/>
            <w:vAlign w:val="bottom"/>
          </w:tcPr>
          <w:p w:rsidR="00397E27" w:rsidRPr="003520D0" w:rsidRDefault="00397E27" w:rsidP="00397E27">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397E27" w:rsidRPr="003520D0" w:rsidRDefault="00397E27" w:rsidP="00397E27">
            <w:pPr>
              <w:rPr>
                <w:iCs/>
                <w:sz w:val="20"/>
                <w:szCs w:val="20"/>
              </w:rPr>
            </w:pPr>
            <w:r w:rsidRPr="003520D0">
              <w:rPr>
                <w:i/>
                <w:iCs/>
                <w:sz w:val="20"/>
                <w:szCs w:val="20"/>
              </w:rPr>
              <w:t>Саратов, ул. Ленина, 45</w:t>
            </w:r>
          </w:p>
        </w:tc>
        <w:tc>
          <w:tcPr>
            <w:tcW w:w="1701" w:type="dxa"/>
            <w:noWrap/>
            <w:vAlign w:val="bottom"/>
          </w:tcPr>
          <w:p w:rsidR="00397E27" w:rsidRPr="003520D0" w:rsidRDefault="00397E27" w:rsidP="00397E27">
            <w:pPr>
              <w:rPr>
                <w:iCs/>
                <w:sz w:val="20"/>
                <w:szCs w:val="20"/>
              </w:rPr>
            </w:pPr>
            <w:r w:rsidRPr="003520D0">
              <w:rPr>
                <w:i/>
                <w:iCs/>
                <w:sz w:val="20"/>
                <w:szCs w:val="20"/>
              </w:rPr>
              <w:t>66 78 455434</w:t>
            </w:r>
          </w:p>
        </w:tc>
        <w:tc>
          <w:tcPr>
            <w:tcW w:w="1560" w:type="dxa"/>
            <w:noWrap/>
            <w:vAlign w:val="bottom"/>
          </w:tcPr>
          <w:p w:rsidR="00397E27" w:rsidRPr="003520D0" w:rsidRDefault="00397E27" w:rsidP="00397E27">
            <w:pPr>
              <w:rPr>
                <w:iCs/>
                <w:sz w:val="20"/>
                <w:szCs w:val="20"/>
              </w:rPr>
            </w:pPr>
            <w:r w:rsidRPr="003520D0">
              <w:rPr>
                <w:i/>
                <w:iCs/>
                <w:sz w:val="20"/>
                <w:szCs w:val="20"/>
              </w:rPr>
              <w:t>Руководитель</w:t>
            </w:r>
          </w:p>
        </w:tc>
        <w:tc>
          <w:tcPr>
            <w:tcW w:w="2411" w:type="dxa"/>
            <w:noWrap/>
            <w:vAlign w:val="bottom"/>
          </w:tcPr>
          <w:p w:rsidR="00397E27" w:rsidRPr="003520D0" w:rsidRDefault="00397E27" w:rsidP="00397E27">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397E27" w:rsidRPr="003520D0" w:rsidTr="00397E27">
        <w:trPr>
          <w:trHeight w:val="315"/>
        </w:trPr>
        <w:tc>
          <w:tcPr>
            <w:tcW w:w="851" w:type="dxa"/>
            <w:noWrap/>
            <w:vAlign w:val="bottom"/>
          </w:tcPr>
          <w:p w:rsidR="00397E27" w:rsidRPr="003520D0" w:rsidRDefault="00397E27" w:rsidP="00397E27">
            <w:pPr>
              <w:rPr>
                <w:iCs/>
                <w:sz w:val="20"/>
                <w:szCs w:val="20"/>
              </w:rPr>
            </w:pPr>
            <w:r w:rsidRPr="003520D0">
              <w:rPr>
                <w:i/>
                <w:iCs/>
                <w:sz w:val="20"/>
                <w:szCs w:val="20"/>
              </w:rPr>
              <w:t>1.1.2.1</w:t>
            </w:r>
          </w:p>
        </w:tc>
        <w:tc>
          <w:tcPr>
            <w:tcW w:w="1559" w:type="dxa"/>
            <w:noWrap/>
            <w:vAlign w:val="bottom"/>
          </w:tcPr>
          <w:p w:rsidR="00397E27" w:rsidRPr="003520D0" w:rsidRDefault="00397E27" w:rsidP="00397E27">
            <w:pPr>
              <w:rPr>
                <w:iCs/>
                <w:sz w:val="20"/>
                <w:szCs w:val="20"/>
              </w:rPr>
            </w:pPr>
            <w:r w:rsidRPr="003520D0">
              <w:rPr>
                <w:i/>
                <w:iCs/>
                <w:sz w:val="20"/>
                <w:szCs w:val="20"/>
              </w:rPr>
              <w:t>8462389547345</w:t>
            </w:r>
          </w:p>
        </w:tc>
        <w:tc>
          <w:tcPr>
            <w:tcW w:w="1843" w:type="dxa"/>
            <w:noWrap/>
            <w:vAlign w:val="bottom"/>
          </w:tcPr>
          <w:p w:rsidR="00397E27" w:rsidRPr="003520D0" w:rsidRDefault="00397E27" w:rsidP="00397E27">
            <w:pPr>
              <w:rPr>
                <w:iCs/>
                <w:sz w:val="20"/>
                <w:szCs w:val="20"/>
              </w:rPr>
            </w:pPr>
            <w:r w:rsidRPr="003520D0">
              <w:rPr>
                <w:i/>
                <w:iCs/>
                <w:sz w:val="20"/>
                <w:szCs w:val="20"/>
              </w:rPr>
              <w:t> </w:t>
            </w:r>
          </w:p>
        </w:tc>
        <w:tc>
          <w:tcPr>
            <w:tcW w:w="2693" w:type="dxa"/>
            <w:noWrap/>
            <w:vAlign w:val="bottom"/>
          </w:tcPr>
          <w:p w:rsidR="00397E27" w:rsidRPr="003520D0" w:rsidRDefault="00397E27" w:rsidP="00397E27">
            <w:pPr>
              <w:rPr>
                <w:iCs/>
                <w:sz w:val="20"/>
                <w:szCs w:val="20"/>
              </w:rPr>
            </w:pPr>
            <w:r w:rsidRPr="003520D0">
              <w:rPr>
                <w:i/>
                <w:iCs/>
                <w:sz w:val="20"/>
                <w:szCs w:val="20"/>
              </w:rPr>
              <w:t>Мазаева Инна Львовна</w:t>
            </w:r>
          </w:p>
        </w:tc>
        <w:tc>
          <w:tcPr>
            <w:tcW w:w="2410" w:type="dxa"/>
            <w:noWrap/>
            <w:vAlign w:val="bottom"/>
          </w:tcPr>
          <w:p w:rsidR="00397E27" w:rsidRPr="003520D0" w:rsidRDefault="00397E27" w:rsidP="00397E27">
            <w:pPr>
              <w:rPr>
                <w:iCs/>
                <w:sz w:val="20"/>
                <w:szCs w:val="20"/>
              </w:rPr>
            </w:pPr>
            <w:r w:rsidRPr="003520D0">
              <w:rPr>
                <w:i/>
                <w:iCs/>
                <w:sz w:val="20"/>
                <w:szCs w:val="20"/>
              </w:rPr>
              <w:t xml:space="preserve">Саратов, ул. </w:t>
            </w:r>
            <w:proofErr w:type="spellStart"/>
            <w:r w:rsidRPr="003520D0">
              <w:rPr>
                <w:i/>
                <w:iCs/>
                <w:sz w:val="20"/>
                <w:szCs w:val="20"/>
              </w:rPr>
              <w:t>К.Маркса</w:t>
            </w:r>
            <w:proofErr w:type="spellEnd"/>
            <w:r w:rsidRPr="003520D0">
              <w:rPr>
                <w:i/>
                <w:iCs/>
                <w:sz w:val="20"/>
                <w:szCs w:val="20"/>
              </w:rPr>
              <w:t>, 5-34</w:t>
            </w:r>
          </w:p>
        </w:tc>
        <w:tc>
          <w:tcPr>
            <w:tcW w:w="1701" w:type="dxa"/>
            <w:noWrap/>
            <w:vAlign w:val="bottom"/>
          </w:tcPr>
          <w:p w:rsidR="00397E27" w:rsidRPr="003520D0" w:rsidRDefault="00397E27" w:rsidP="00397E27">
            <w:pPr>
              <w:rPr>
                <w:iCs/>
                <w:sz w:val="20"/>
                <w:szCs w:val="20"/>
              </w:rPr>
            </w:pPr>
            <w:r w:rsidRPr="003520D0">
              <w:rPr>
                <w:i/>
                <w:iCs/>
                <w:sz w:val="20"/>
                <w:szCs w:val="20"/>
              </w:rPr>
              <w:t>67 03 000444</w:t>
            </w:r>
          </w:p>
        </w:tc>
        <w:tc>
          <w:tcPr>
            <w:tcW w:w="1560" w:type="dxa"/>
            <w:noWrap/>
            <w:vAlign w:val="bottom"/>
          </w:tcPr>
          <w:p w:rsidR="00397E27" w:rsidRPr="003520D0" w:rsidRDefault="00397E27" w:rsidP="00397E27">
            <w:pPr>
              <w:rPr>
                <w:iCs/>
                <w:sz w:val="20"/>
                <w:szCs w:val="20"/>
              </w:rPr>
            </w:pPr>
            <w:r w:rsidRPr="003520D0">
              <w:rPr>
                <w:i/>
                <w:iCs/>
                <w:sz w:val="20"/>
                <w:szCs w:val="20"/>
              </w:rPr>
              <w:t>Бенефициар</w:t>
            </w:r>
          </w:p>
        </w:tc>
        <w:tc>
          <w:tcPr>
            <w:tcW w:w="2411" w:type="dxa"/>
            <w:noWrap/>
            <w:vAlign w:val="bottom"/>
          </w:tcPr>
          <w:p w:rsidR="00397E27" w:rsidRPr="003520D0" w:rsidRDefault="00397E27" w:rsidP="00397E27">
            <w:pPr>
              <w:rPr>
                <w:iCs/>
                <w:sz w:val="20"/>
                <w:szCs w:val="20"/>
              </w:rPr>
            </w:pPr>
            <w:r w:rsidRPr="003520D0">
              <w:rPr>
                <w:i/>
                <w:iCs/>
                <w:sz w:val="20"/>
                <w:szCs w:val="20"/>
              </w:rPr>
              <w:t>учредительный договор от 12.03.2004</w:t>
            </w:r>
          </w:p>
        </w:tc>
      </w:tr>
      <w:tr w:rsidR="00397E27" w:rsidRPr="003520D0" w:rsidTr="00397E27">
        <w:trPr>
          <w:trHeight w:val="297"/>
        </w:trPr>
        <w:tc>
          <w:tcPr>
            <w:tcW w:w="851" w:type="dxa"/>
            <w:noWrap/>
            <w:vAlign w:val="bottom"/>
          </w:tcPr>
          <w:p w:rsidR="00397E27" w:rsidRPr="003520D0" w:rsidRDefault="00397E27" w:rsidP="00397E27">
            <w:pPr>
              <w:rPr>
                <w:sz w:val="20"/>
                <w:szCs w:val="20"/>
              </w:rPr>
            </w:pPr>
            <w:r w:rsidRPr="003520D0">
              <w:rPr>
                <w:i/>
                <w:iCs/>
                <w:sz w:val="20"/>
                <w:szCs w:val="20"/>
              </w:rPr>
              <w:t>…</w:t>
            </w:r>
          </w:p>
        </w:tc>
        <w:tc>
          <w:tcPr>
            <w:tcW w:w="1559" w:type="dxa"/>
            <w:noWrap/>
            <w:vAlign w:val="bottom"/>
          </w:tcPr>
          <w:p w:rsidR="00397E27" w:rsidRPr="003520D0" w:rsidRDefault="00397E27" w:rsidP="00397E27">
            <w:pPr>
              <w:rPr>
                <w:sz w:val="20"/>
                <w:szCs w:val="20"/>
              </w:rPr>
            </w:pPr>
            <w:r w:rsidRPr="003520D0">
              <w:rPr>
                <w:i/>
                <w:iCs/>
                <w:sz w:val="20"/>
                <w:szCs w:val="20"/>
              </w:rPr>
              <w:t> </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 </w:t>
            </w:r>
          </w:p>
        </w:tc>
        <w:tc>
          <w:tcPr>
            <w:tcW w:w="2410" w:type="dxa"/>
            <w:noWrap/>
            <w:vAlign w:val="bottom"/>
          </w:tcPr>
          <w:p w:rsidR="00397E27" w:rsidRPr="003520D0" w:rsidRDefault="00397E27" w:rsidP="00397E27">
            <w:pPr>
              <w:rPr>
                <w:sz w:val="20"/>
                <w:szCs w:val="20"/>
              </w:rPr>
            </w:pPr>
            <w:r w:rsidRPr="003520D0">
              <w:rPr>
                <w:i/>
                <w:iCs/>
                <w:sz w:val="20"/>
                <w:szCs w:val="20"/>
              </w:rPr>
              <w:t> </w:t>
            </w:r>
          </w:p>
        </w:tc>
        <w:tc>
          <w:tcPr>
            <w:tcW w:w="1701" w:type="dxa"/>
            <w:noWrap/>
            <w:vAlign w:val="bottom"/>
          </w:tcPr>
          <w:p w:rsidR="00397E27" w:rsidRPr="003520D0" w:rsidRDefault="00397E27" w:rsidP="00397E27">
            <w:pPr>
              <w:rPr>
                <w:sz w:val="20"/>
                <w:szCs w:val="20"/>
              </w:rPr>
            </w:pPr>
            <w:r w:rsidRPr="003520D0">
              <w:rPr>
                <w:i/>
                <w:iCs/>
                <w:sz w:val="20"/>
                <w:szCs w:val="20"/>
              </w:rPr>
              <w:t> </w:t>
            </w:r>
          </w:p>
        </w:tc>
        <w:tc>
          <w:tcPr>
            <w:tcW w:w="1560" w:type="dxa"/>
            <w:noWrap/>
            <w:vAlign w:val="bottom"/>
          </w:tcPr>
          <w:p w:rsidR="00397E27" w:rsidRPr="003520D0" w:rsidRDefault="00397E27" w:rsidP="00397E27">
            <w:pPr>
              <w:rPr>
                <w:sz w:val="20"/>
                <w:szCs w:val="20"/>
              </w:rPr>
            </w:pPr>
            <w:r w:rsidRPr="003520D0">
              <w:rPr>
                <w:i/>
                <w:iCs/>
                <w:sz w:val="20"/>
                <w:szCs w:val="20"/>
              </w:rPr>
              <w:t> </w:t>
            </w:r>
          </w:p>
        </w:tc>
        <w:tc>
          <w:tcPr>
            <w:tcW w:w="2411" w:type="dxa"/>
            <w:noWrap/>
            <w:vAlign w:val="bottom"/>
          </w:tcPr>
          <w:p w:rsidR="00397E27" w:rsidRPr="003520D0" w:rsidRDefault="00397E27" w:rsidP="00397E27">
            <w:pPr>
              <w:rPr>
                <w:sz w:val="20"/>
                <w:szCs w:val="20"/>
              </w:rPr>
            </w:pPr>
            <w:r w:rsidRPr="003520D0">
              <w:rPr>
                <w:i/>
                <w:iCs/>
                <w:sz w:val="20"/>
                <w:szCs w:val="20"/>
              </w:rPr>
              <w:t> </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1.2</w:t>
            </w:r>
          </w:p>
        </w:tc>
        <w:tc>
          <w:tcPr>
            <w:tcW w:w="1559" w:type="dxa"/>
            <w:noWrap/>
            <w:vAlign w:val="bottom"/>
          </w:tcPr>
          <w:p w:rsidR="00397E27" w:rsidRPr="003520D0" w:rsidRDefault="00397E27" w:rsidP="00397E27">
            <w:pPr>
              <w:rPr>
                <w:sz w:val="20"/>
                <w:szCs w:val="20"/>
              </w:rPr>
            </w:pPr>
            <w:r w:rsidRPr="003520D0">
              <w:rPr>
                <w:i/>
                <w:iCs/>
                <w:sz w:val="20"/>
                <w:szCs w:val="20"/>
              </w:rPr>
              <w:t>7754456890</w:t>
            </w:r>
          </w:p>
        </w:tc>
        <w:tc>
          <w:tcPr>
            <w:tcW w:w="1843" w:type="dxa"/>
            <w:noWrap/>
            <w:vAlign w:val="bottom"/>
          </w:tcPr>
          <w:p w:rsidR="00397E27" w:rsidRPr="003520D0" w:rsidRDefault="00397E27" w:rsidP="00397E27">
            <w:pPr>
              <w:rPr>
                <w:sz w:val="20"/>
                <w:szCs w:val="20"/>
              </w:rPr>
            </w:pPr>
            <w:r w:rsidRPr="003520D0">
              <w:rPr>
                <w:i/>
                <w:iCs/>
                <w:sz w:val="20"/>
                <w:szCs w:val="20"/>
              </w:rPr>
              <w:t>107656565656565</w:t>
            </w:r>
          </w:p>
        </w:tc>
        <w:tc>
          <w:tcPr>
            <w:tcW w:w="2693" w:type="dxa"/>
            <w:noWrap/>
            <w:vAlign w:val="bottom"/>
          </w:tcPr>
          <w:p w:rsidR="00397E27" w:rsidRPr="003520D0" w:rsidRDefault="00397E27" w:rsidP="00397E27">
            <w:pPr>
              <w:rPr>
                <w:sz w:val="20"/>
                <w:szCs w:val="20"/>
              </w:rPr>
            </w:pPr>
            <w:r w:rsidRPr="003520D0">
              <w:rPr>
                <w:i/>
                <w:iCs/>
                <w:sz w:val="20"/>
                <w:szCs w:val="20"/>
              </w:rPr>
              <w:t>ООО "Свет 2"</w:t>
            </w:r>
          </w:p>
        </w:tc>
        <w:tc>
          <w:tcPr>
            <w:tcW w:w="2410" w:type="dxa"/>
            <w:noWrap/>
            <w:vAlign w:val="bottom"/>
          </w:tcPr>
          <w:p w:rsidR="00397E27" w:rsidRPr="003520D0" w:rsidRDefault="00397E27" w:rsidP="00397E27">
            <w:pPr>
              <w:rPr>
                <w:sz w:val="20"/>
                <w:szCs w:val="20"/>
              </w:rPr>
            </w:pPr>
            <w:r w:rsidRPr="003520D0">
              <w:rPr>
                <w:i/>
                <w:iCs/>
                <w:sz w:val="20"/>
                <w:szCs w:val="20"/>
              </w:rPr>
              <w:t>Смоленск, ул. Титова, 34</w:t>
            </w:r>
          </w:p>
        </w:tc>
        <w:tc>
          <w:tcPr>
            <w:tcW w:w="1701" w:type="dxa"/>
            <w:noWrap/>
            <w:vAlign w:val="bottom"/>
          </w:tcPr>
          <w:p w:rsidR="00397E27" w:rsidRPr="003520D0" w:rsidRDefault="00397E27" w:rsidP="00397E27">
            <w:pPr>
              <w:rPr>
                <w:sz w:val="20"/>
                <w:szCs w:val="20"/>
              </w:rPr>
            </w:pPr>
            <w:r w:rsidRPr="003520D0">
              <w:rPr>
                <w:i/>
                <w:iCs/>
                <w:sz w:val="20"/>
                <w:szCs w:val="20"/>
              </w:rPr>
              <w:t> </w:t>
            </w:r>
          </w:p>
        </w:tc>
        <w:tc>
          <w:tcPr>
            <w:tcW w:w="1560" w:type="dxa"/>
            <w:noWrap/>
            <w:vAlign w:val="bottom"/>
          </w:tcPr>
          <w:p w:rsidR="00397E27" w:rsidRPr="003520D0" w:rsidRDefault="00397E27" w:rsidP="00397E27">
            <w:pPr>
              <w:rPr>
                <w:sz w:val="20"/>
                <w:szCs w:val="20"/>
              </w:rPr>
            </w:pPr>
            <w:r w:rsidRPr="003520D0">
              <w:rPr>
                <w:i/>
                <w:iCs/>
                <w:sz w:val="20"/>
                <w:szCs w:val="20"/>
              </w:rPr>
              <w:t>Участник</w:t>
            </w:r>
          </w:p>
        </w:tc>
        <w:tc>
          <w:tcPr>
            <w:tcW w:w="2411" w:type="dxa"/>
            <w:noWrap/>
            <w:vAlign w:val="bottom"/>
          </w:tcPr>
          <w:p w:rsidR="00397E27" w:rsidRPr="003520D0" w:rsidRDefault="00397E27" w:rsidP="00397E27">
            <w:pPr>
              <w:rPr>
                <w:sz w:val="20"/>
                <w:szCs w:val="20"/>
              </w:rPr>
            </w:pPr>
            <w:r w:rsidRPr="003520D0">
              <w:rPr>
                <w:i/>
                <w:iCs/>
                <w:sz w:val="20"/>
                <w:szCs w:val="20"/>
              </w:rPr>
              <w:t>учредительный договор от 23.01.2008</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1.2.0</w:t>
            </w:r>
          </w:p>
        </w:tc>
        <w:tc>
          <w:tcPr>
            <w:tcW w:w="1559" w:type="dxa"/>
            <w:noWrap/>
            <w:vAlign w:val="bottom"/>
          </w:tcPr>
          <w:p w:rsidR="00397E27" w:rsidRPr="003520D0" w:rsidRDefault="00397E27" w:rsidP="00397E27">
            <w:pPr>
              <w:rPr>
                <w:sz w:val="20"/>
                <w:szCs w:val="20"/>
              </w:rPr>
            </w:pPr>
            <w:r w:rsidRPr="003520D0">
              <w:rPr>
                <w:i/>
                <w:iCs/>
                <w:sz w:val="20"/>
                <w:szCs w:val="20"/>
              </w:rPr>
              <w:t>666555777444</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Антонов Иван Игоревич</w:t>
            </w:r>
          </w:p>
        </w:tc>
        <w:tc>
          <w:tcPr>
            <w:tcW w:w="2410" w:type="dxa"/>
            <w:noWrap/>
            <w:vAlign w:val="bottom"/>
          </w:tcPr>
          <w:p w:rsidR="00397E27" w:rsidRPr="003520D0" w:rsidRDefault="00397E27" w:rsidP="00397E27">
            <w:pPr>
              <w:rPr>
                <w:sz w:val="20"/>
                <w:szCs w:val="20"/>
              </w:rPr>
            </w:pPr>
            <w:r w:rsidRPr="003520D0">
              <w:rPr>
                <w:i/>
                <w:iCs/>
                <w:sz w:val="20"/>
                <w:szCs w:val="20"/>
              </w:rPr>
              <w:t>Смоленск, ул. Титова, 34</w:t>
            </w:r>
          </w:p>
        </w:tc>
        <w:tc>
          <w:tcPr>
            <w:tcW w:w="1701" w:type="dxa"/>
            <w:noWrap/>
            <w:vAlign w:val="bottom"/>
          </w:tcPr>
          <w:p w:rsidR="00397E27" w:rsidRPr="003520D0" w:rsidRDefault="00397E27" w:rsidP="00397E27">
            <w:pPr>
              <w:rPr>
                <w:sz w:val="20"/>
                <w:szCs w:val="20"/>
              </w:rPr>
            </w:pPr>
            <w:r w:rsidRPr="003520D0">
              <w:rPr>
                <w:i/>
                <w:iCs/>
                <w:sz w:val="20"/>
                <w:szCs w:val="20"/>
              </w:rPr>
              <w:t>66 55 444333</w:t>
            </w:r>
          </w:p>
        </w:tc>
        <w:tc>
          <w:tcPr>
            <w:tcW w:w="1560" w:type="dxa"/>
            <w:noWrap/>
            <w:vAlign w:val="bottom"/>
          </w:tcPr>
          <w:p w:rsidR="00397E27" w:rsidRPr="003520D0" w:rsidRDefault="00397E27" w:rsidP="00397E27">
            <w:pPr>
              <w:rPr>
                <w:sz w:val="20"/>
                <w:szCs w:val="20"/>
              </w:rPr>
            </w:pPr>
            <w:r w:rsidRPr="003520D0">
              <w:rPr>
                <w:i/>
                <w:iCs/>
                <w:sz w:val="20"/>
                <w:szCs w:val="20"/>
              </w:rPr>
              <w:t>Руководитель</w:t>
            </w:r>
          </w:p>
        </w:tc>
        <w:tc>
          <w:tcPr>
            <w:tcW w:w="2411" w:type="dxa"/>
            <w:noWrap/>
            <w:vAlign w:val="bottom"/>
          </w:tcPr>
          <w:p w:rsidR="00397E27" w:rsidRPr="003520D0" w:rsidRDefault="00397E27" w:rsidP="00397E27">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1.2.1</w:t>
            </w:r>
          </w:p>
        </w:tc>
        <w:tc>
          <w:tcPr>
            <w:tcW w:w="1559" w:type="dxa"/>
            <w:noWrap/>
            <w:vAlign w:val="bottom"/>
          </w:tcPr>
          <w:p w:rsidR="00397E27" w:rsidRPr="003520D0" w:rsidRDefault="00397E27" w:rsidP="00397E27">
            <w:pPr>
              <w:rPr>
                <w:sz w:val="20"/>
                <w:szCs w:val="20"/>
              </w:rPr>
            </w:pPr>
            <w:r w:rsidRPr="003520D0">
              <w:rPr>
                <w:i/>
                <w:iCs/>
                <w:sz w:val="20"/>
                <w:szCs w:val="20"/>
              </w:rPr>
              <w:t>888777666555</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Ивлев Дмитрий Степанович</w:t>
            </w:r>
          </w:p>
        </w:tc>
        <w:tc>
          <w:tcPr>
            <w:tcW w:w="2410" w:type="dxa"/>
            <w:noWrap/>
            <w:vAlign w:val="bottom"/>
          </w:tcPr>
          <w:p w:rsidR="00397E27" w:rsidRPr="003520D0" w:rsidRDefault="00397E27" w:rsidP="00397E27">
            <w:pPr>
              <w:rPr>
                <w:sz w:val="20"/>
                <w:szCs w:val="20"/>
              </w:rPr>
            </w:pPr>
            <w:r w:rsidRPr="003520D0">
              <w:rPr>
                <w:i/>
                <w:iCs/>
                <w:sz w:val="20"/>
                <w:szCs w:val="20"/>
              </w:rPr>
              <w:t>Смоленск, ул. Чапаева, 34-72</w:t>
            </w:r>
          </w:p>
        </w:tc>
        <w:tc>
          <w:tcPr>
            <w:tcW w:w="1701" w:type="dxa"/>
            <w:noWrap/>
            <w:vAlign w:val="bottom"/>
          </w:tcPr>
          <w:p w:rsidR="00397E27" w:rsidRPr="003520D0" w:rsidRDefault="00397E27" w:rsidP="00397E27">
            <w:pPr>
              <w:rPr>
                <w:sz w:val="20"/>
                <w:szCs w:val="20"/>
              </w:rPr>
            </w:pPr>
            <w:r w:rsidRPr="003520D0">
              <w:rPr>
                <w:i/>
                <w:iCs/>
                <w:sz w:val="20"/>
                <w:szCs w:val="20"/>
              </w:rPr>
              <w:t>77 55 333444</w:t>
            </w:r>
          </w:p>
        </w:tc>
        <w:tc>
          <w:tcPr>
            <w:tcW w:w="1560" w:type="dxa"/>
            <w:noWrap/>
            <w:vAlign w:val="bottom"/>
          </w:tcPr>
          <w:p w:rsidR="00397E27" w:rsidRPr="003520D0" w:rsidRDefault="00397E27" w:rsidP="00397E27">
            <w:pPr>
              <w:rPr>
                <w:sz w:val="20"/>
                <w:szCs w:val="20"/>
              </w:rPr>
            </w:pPr>
            <w:r w:rsidRPr="003520D0">
              <w:rPr>
                <w:i/>
                <w:iCs/>
                <w:sz w:val="20"/>
                <w:szCs w:val="20"/>
              </w:rPr>
              <w:t>Участник</w:t>
            </w:r>
          </w:p>
        </w:tc>
        <w:tc>
          <w:tcPr>
            <w:tcW w:w="2411" w:type="dxa"/>
            <w:noWrap/>
            <w:vAlign w:val="bottom"/>
          </w:tcPr>
          <w:p w:rsidR="00397E27" w:rsidRPr="003520D0" w:rsidRDefault="00397E27" w:rsidP="00397E27">
            <w:pPr>
              <w:rPr>
                <w:sz w:val="20"/>
                <w:szCs w:val="20"/>
              </w:rPr>
            </w:pPr>
            <w:r w:rsidRPr="003520D0">
              <w:rPr>
                <w:i/>
                <w:iCs/>
                <w:sz w:val="20"/>
                <w:szCs w:val="20"/>
              </w:rPr>
              <w:t>учредительный договор от 23.01.2006</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1.2.2</w:t>
            </w:r>
          </w:p>
        </w:tc>
        <w:tc>
          <w:tcPr>
            <w:tcW w:w="1559" w:type="dxa"/>
            <w:noWrap/>
            <w:vAlign w:val="bottom"/>
          </w:tcPr>
          <w:p w:rsidR="00397E27" w:rsidRPr="003520D0" w:rsidRDefault="00397E27" w:rsidP="00397E27">
            <w:pPr>
              <w:rPr>
                <w:sz w:val="20"/>
                <w:szCs w:val="20"/>
              </w:rPr>
            </w:pPr>
            <w:r w:rsidRPr="003520D0">
              <w:rPr>
                <w:i/>
                <w:iCs/>
                <w:sz w:val="20"/>
                <w:szCs w:val="20"/>
              </w:rPr>
              <w:t>333888444555</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Степанов Игорь Дмитриевич</w:t>
            </w:r>
          </w:p>
        </w:tc>
        <w:tc>
          <w:tcPr>
            <w:tcW w:w="2410" w:type="dxa"/>
            <w:noWrap/>
            <w:vAlign w:val="bottom"/>
          </w:tcPr>
          <w:p w:rsidR="00397E27" w:rsidRPr="003520D0" w:rsidRDefault="00397E27" w:rsidP="00397E27">
            <w:pPr>
              <w:rPr>
                <w:sz w:val="20"/>
                <w:szCs w:val="20"/>
              </w:rPr>
            </w:pPr>
            <w:r w:rsidRPr="003520D0">
              <w:rPr>
                <w:i/>
                <w:iCs/>
                <w:sz w:val="20"/>
                <w:szCs w:val="20"/>
              </w:rPr>
              <w:t>Смоленск, ул. Гагарина, 2-64</w:t>
            </w:r>
          </w:p>
        </w:tc>
        <w:tc>
          <w:tcPr>
            <w:tcW w:w="1701" w:type="dxa"/>
            <w:noWrap/>
            <w:vAlign w:val="bottom"/>
          </w:tcPr>
          <w:p w:rsidR="00397E27" w:rsidRPr="003520D0" w:rsidRDefault="00397E27" w:rsidP="00397E27">
            <w:pPr>
              <w:rPr>
                <w:sz w:val="20"/>
                <w:szCs w:val="20"/>
              </w:rPr>
            </w:pPr>
            <w:r w:rsidRPr="003520D0">
              <w:rPr>
                <w:i/>
                <w:iCs/>
                <w:sz w:val="20"/>
                <w:szCs w:val="20"/>
              </w:rPr>
              <w:t>66 77 223344</w:t>
            </w:r>
          </w:p>
        </w:tc>
        <w:tc>
          <w:tcPr>
            <w:tcW w:w="1560" w:type="dxa"/>
            <w:noWrap/>
            <w:vAlign w:val="bottom"/>
          </w:tcPr>
          <w:p w:rsidR="00397E27" w:rsidRPr="003520D0" w:rsidRDefault="00397E27" w:rsidP="00397E27">
            <w:pPr>
              <w:rPr>
                <w:sz w:val="20"/>
                <w:szCs w:val="20"/>
              </w:rPr>
            </w:pPr>
            <w:r w:rsidRPr="003520D0">
              <w:rPr>
                <w:i/>
                <w:iCs/>
                <w:sz w:val="20"/>
                <w:szCs w:val="20"/>
              </w:rPr>
              <w:t>Участник</w:t>
            </w:r>
          </w:p>
        </w:tc>
        <w:tc>
          <w:tcPr>
            <w:tcW w:w="2411" w:type="dxa"/>
            <w:noWrap/>
            <w:vAlign w:val="bottom"/>
          </w:tcPr>
          <w:p w:rsidR="00397E27" w:rsidRPr="003520D0" w:rsidRDefault="00397E27" w:rsidP="00397E27">
            <w:pPr>
              <w:rPr>
                <w:sz w:val="20"/>
                <w:szCs w:val="20"/>
              </w:rPr>
            </w:pPr>
            <w:r w:rsidRPr="003520D0">
              <w:rPr>
                <w:i/>
                <w:iCs/>
                <w:sz w:val="20"/>
                <w:szCs w:val="20"/>
              </w:rPr>
              <w:t>учредительный договор от 23.01.2006</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w:t>
            </w:r>
          </w:p>
        </w:tc>
        <w:tc>
          <w:tcPr>
            <w:tcW w:w="1559" w:type="dxa"/>
            <w:noWrap/>
            <w:vAlign w:val="bottom"/>
          </w:tcPr>
          <w:p w:rsidR="00397E27" w:rsidRPr="003520D0" w:rsidRDefault="00397E27" w:rsidP="00397E27">
            <w:pPr>
              <w:rPr>
                <w:sz w:val="20"/>
                <w:szCs w:val="20"/>
              </w:rPr>
            </w:pPr>
            <w:r w:rsidRPr="003520D0">
              <w:rPr>
                <w:i/>
                <w:iCs/>
                <w:sz w:val="20"/>
                <w:szCs w:val="20"/>
              </w:rPr>
              <w:t> </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 </w:t>
            </w:r>
          </w:p>
        </w:tc>
        <w:tc>
          <w:tcPr>
            <w:tcW w:w="2410" w:type="dxa"/>
            <w:noWrap/>
            <w:vAlign w:val="bottom"/>
          </w:tcPr>
          <w:p w:rsidR="00397E27" w:rsidRPr="003520D0" w:rsidRDefault="00397E27" w:rsidP="00397E27">
            <w:pPr>
              <w:rPr>
                <w:sz w:val="20"/>
                <w:szCs w:val="20"/>
              </w:rPr>
            </w:pPr>
            <w:r w:rsidRPr="003520D0">
              <w:rPr>
                <w:i/>
                <w:iCs/>
                <w:sz w:val="20"/>
                <w:szCs w:val="20"/>
              </w:rPr>
              <w:t> </w:t>
            </w:r>
          </w:p>
        </w:tc>
        <w:tc>
          <w:tcPr>
            <w:tcW w:w="1701" w:type="dxa"/>
            <w:noWrap/>
            <w:vAlign w:val="bottom"/>
          </w:tcPr>
          <w:p w:rsidR="00397E27" w:rsidRPr="003520D0" w:rsidRDefault="00397E27" w:rsidP="00397E27">
            <w:pPr>
              <w:rPr>
                <w:sz w:val="20"/>
                <w:szCs w:val="20"/>
              </w:rPr>
            </w:pPr>
            <w:r w:rsidRPr="003520D0">
              <w:rPr>
                <w:i/>
                <w:iCs/>
                <w:sz w:val="20"/>
                <w:szCs w:val="20"/>
              </w:rPr>
              <w:t> </w:t>
            </w:r>
          </w:p>
        </w:tc>
        <w:tc>
          <w:tcPr>
            <w:tcW w:w="1560" w:type="dxa"/>
            <w:noWrap/>
            <w:vAlign w:val="bottom"/>
          </w:tcPr>
          <w:p w:rsidR="00397E27" w:rsidRPr="003520D0" w:rsidRDefault="00397E27" w:rsidP="00397E27">
            <w:pPr>
              <w:rPr>
                <w:sz w:val="20"/>
                <w:szCs w:val="20"/>
              </w:rPr>
            </w:pPr>
            <w:r w:rsidRPr="003520D0">
              <w:rPr>
                <w:i/>
                <w:iCs/>
                <w:sz w:val="20"/>
                <w:szCs w:val="20"/>
              </w:rPr>
              <w:t> </w:t>
            </w:r>
          </w:p>
        </w:tc>
        <w:tc>
          <w:tcPr>
            <w:tcW w:w="2411" w:type="dxa"/>
            <w:noWrap/>
            <w:vAlign w:val="bottom"/>
          </w:tcPr>
          <w:p w:rsidR="00397E27" w:rsidRPr="003520D0" w:rsidRDefault="00397E27" w:rsidP="00397E27">
            <w:pPr>
              <w:rPr>
                <w:sz w:val="20"/>
                <w:szCs w:val="20"/>
              </w:rPr>
            </w:pPr>
            <w:r w:rsidRPr="003520D0">
              <w:rPr>
                <w:i/>
                <w:iCs/>
                <w:sz w:val="20"/>
                <w:szCs w:val="20"/>
              </w:rPr>
              <w:t> </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1.3</w:t>
            </w:r>
          </w:p>
        </w:tc>
        <w:tc>
          <w:tcPr>
            <w:tcW w:w="1559" w:type="dxa"/>
            <w:noWrap/>
            <w:vAlign w:val="bottom"/>
          </w:tcPr>
          <w:p w:rsidR="00397E27" w:rsidRPr="003520D0" w:rsidRDefault="00397E27" w:rsidP="00397E27">
            <w:pPr>
              <w:rPr>
                <w:sz w:val="20"/>
                <w:szCs w:val="20"/>
              </w:rPr>
            </w:pPr>
            <w:r w:rsidRPr="003520D0">
              <w:rPr>
                <w:i/>
                <w:iCs/>
                <w:sz w:val="20"/>
                <w:szCs w:val="20"/>
              </w:rPr>
              <w:t>ASU66-54</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397E27" w:rsidRPr="003520D0" w:rsidRDefault="00397E27" w:rsidP="00397E27">
            <w:pPr>
              <w:rPr>
                <w:sz w:val="20"/>
                <w:szCs w:val="20"/>
              </w:rPr>
            </w:pPr>
            <w:r w:rsidRPr="003520D0">
              <w:rPr>
                <w:i/>
                <w:iCs/>
                <w:sz w:val="20"/>
                <w:szCs w:val="20"/>
              </w:rPr>
              <w:t xml:space="preserve">США, штат </w:t>
            </w:r>
            <w:proofErr w:type="spellStart"/>
            <w:r w:rsidRPr="003520D0">
              <w:rPr>
                <w:i/>
                <w:iCs/>
                <w:sz w:val="20"/>
                <w:szCs w:val="20"/>
              </w:rPr>
              <w:t>Виржиния</w:t>
            </w:r>
            <w:proofErr w:type="spellEnd"/>
            <w:r w:rsidRPr="003520D0">
              <w:rPr>
                <w:i/>
                <w:iCs/>
                <w:sz w:val="20"/>
                <w:szCs w:val="20"/>
              </w:rPr>
              <w:t>, 533</w:t>
            </w:r>
          </w:p>
        </w:tc>
        <w:tc>
          <w:tcPr>
            <w:tcW w:w="1701" w:type="dxa"/>
            <w:noWrap/>
            <w:vAlign w:val="bottom"/>
          </w:tcPr>
          <w:p w:rsidR="00397E27" w:rsidRPr="003520D0" w:rsidRDefault="00397E27" w:rsidP="00397E27">
            <w:pPr>
              <w:rPr>
                <w:sz w:val="20"/>
                <w:szCs w:val="20"/>
              </w:rPr>
            </w:pPr>
            <w:r w:rsidRPr="003520D0">
              <w:rPr>
                <w:i/>
                <w:iCs/>
                <w:sz w:val="20"/>
                <w:szCs w:val="20"/>
              </w:rPr>
              <w:t> </w:t>
            </w:r>
          </w:p>
        </w:tc>
        <w:tc>
          <w:tcPr>
            <w:tcW w:w="1560" w:type="dxa"/>
            <w:noWrap/>
            <w:vAlign w:val="bottom"/>
          </w:tcPr>
          <w:p w:rsidR="00397E27" w:rsidRPr="003520D0" w:rsidRDefault="00397E27" w:rsidP="00397E27">
            <w:pPr>
              <w:rPr>
                <w:sz w:val="20"/>
                <w:szCs w:val="20"/>
              </w:rPr>
            </w:pPr>
            <w:r w:rsidRPr="003520D0">
              <w:rPr>
                <w:i/>
                <w:iCs/>
                <w:sz w:val="20"/>
                <w:szCs w:val="20"/>
              </w:rPr>
              <w:t>Участник</w:t>
            </w:r>
          </w:p>
        </w:tc>
        <w:tc>
          <w:tcPr>
            <w:tcW w:w="2411" w:type="dxa"/>
            <w:noWrap/>
            <w:vAlign w:val="bottom"/>
          </w:tcPr>
          <w:p w:rsidR="00397E27" w:rsidRPr="003520D0" w:rsidRDefault="00397E27" w:rsidP="00397E27">
            <w:pPr>
              <w:rPr>
                <w:sz w:val="20"/>
                <w:szCs w:val="20"/>
              </w:rPr>
            </w:pPr>
            <w:r w:rsidRPr="003520D0">
              <w:rPr>
                <w:i/>
                <w:iCs/>
                <w:sz w:val="20"/>
                <w:szCs w:val="20"/>
              </w:rPr>
              <w:t>учредительный договор от 23.01.2008</w:t>
            </w:r>
          </w:p>
        </w:tc>
      </w:tr>
      <w:tr w:rsidR="00397E27" w:rsidRPr="003520D0" w:rsidTr="00397E27">
        <w:trPr>
          <w:trHeight w:val="315"/>
        </w:trPr>
        <w:tc>
          <w:tcPr>
            <w:tcW w:w="851" w:type="dxa"/>
            <w:noWrap/>
            <w:vAlign w:val="bottom"/>
          </w:tcPr>
          <w:p w:rsidR="00397E27" w:rsidRPr="003520D0" w:rsidRDefault="00397E27" w:rsidP="00397E27">
            <w:pPr>
              <w:rPr>
                <w:sz w:val="20"/>
                <w:szCs w:val="20"/>
              </w:rPr>
            </w:pPr>
            <w:r w:rsidRPr="003520D0">
              <w:rPr>
                <w:i/>
                <w:iCs/>
                <w:sz w:val="20"/>
                <w:szCs w:val="20"/>
              </w:rPr>
              <w:t> </w:t>
            </w:r>
          </w:p>
        </w:tc>
        <w:tc>
          <w:tcPr>
            <w:tcW w:w="1559" w:type="dxa"/>
            <w:noWrap/>
            <w:vAlign w:val="bottom"/>
          </w:tcPr>
          <w:p w:rsidR="00397E27" w:rsidRPr="003520D0" w:rsidRDefault="00397E27" w:rsidP="00397E27">
            <w:pPr>
              <w:rPr>
                <w:sz w:val="20"/>
                <w:szCs w:val="20"/>
              </w:rPr>
            </w:pPr>
            <w:r w:rsidRPr="003520D0">
              <w:rPr>
                <w:i/>
                <w:iCs/>
                <w:sz w:val="20"/>
                <w:szCs w:val="20"/>
              </w:rPr>
              <w:t> </w:t>
            </w:r>
          </w:p>
        </w:tc>
        <w:tc>
          <w:tcPr>
            <w:tcW w:w="1843" w:type="dxa"/>
            <w:noWrap/>
            <w:vAlign w:val="bottom"/>
          </w:tcPr>
          <w:p w:rsidR="00397E27" w:rsidRPr="003520D0" w:rsidRDefault="00397E27" w:rsidP="00397E27">
            <w:pPr>
              <w:rPr>
                <w:sz w:val="20"/>
                <w:szCs w:val="20"/>
              </w:rPr>
            </w:pPr>
            <w:r w:rsidRPr="003520D0">
              <w:rPr>
                <w:i/>
                <w:iCs/>
                <w:sz w:val="20"/>
                <w:szCs w:val="20"/>
              </w:rPr>
              <w:t> </w:t>
            </w:r>
          </w:p>
        </w:tc>
        <w:tc>
          <w:tcPr>
            <w:tcW w:w="2693" w:type="dxa"/>
            <w:noWrap/>
            <w:vAlign w:val="bottom"/>
          </w:tcPr>
          <w:p w:rsidR="00397E27" w:rsidRPr="003520D0" w:rsidRDefault="00397E27" w:rsidP="00397E27">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397E27" w:rsidRPr="003520D0" w:rsidRDefault="00397E27" w:rsidP="00397E27">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397E27" w:rsidRPr="003520D0" w:rsidRDefault="00397E27" w:rsidP="00397E27">
            <w:pPr>
              <w:rPr>
                <w:sz w:val="20"/>
                <w:szCs w:val="20"/>
              </w:rPr>
            </w:pPr>
            <w:r w:rsidRPr="003520D0">
              <w:rPr>
                <w:i/>
                <w:iCs/>
                <w:sz w:val="20"/>
                <w:szCs w:val="20"/>
              </w:rPr>
              <w:t>776AE 6654</w:t>
            </w:r>
          </w:p>
        </w:tc>
        <w:tc>
          <w:tcPr>
            <w:tcW w:w="1560" w:type="dxa"/>
            <w:noWrap/>
            <w:vAlign w:val="bottom"/>
          </w:tcPr>
          <w:p w:rsidR="00397E27" w:rsidRPr="003520D0" w:rsidRDefault="00397E27" w:rsidP="00397E27">
            <w:pPr>
              <w:rPr>
                <w:sz w:val="20"/>
                <w:szCs w:val="20"/>
              </w:rPr>
            </w:pPr>
            <w:r w:rsidRPr="003520D0">
              <w:rPr>
                <w:i/>
                <w:iCs/>
                <w:sz w:val="20"/>
                <w:szCs w:val="20"/>
              </w:rPr>
              <w:t>Руководитель</w:t>
            </w:r>
          </w:p>
        </w:tc>
        <w:tc>
          <w:tcPr>
            <w:tcW w:w="2411" w:type="dxa"/>
            <w:noWrap/>
            <w:vAlign w:val="bottom"/>
          </w:tcPr>
          <w:p w:rsidR="00397E27" w:rsidRPr="003520D0" w:rsidRDefault="00397E27" w:rsidP="00397E27">
            <w:pPr>
              <w:rPr>
                <w:sz w:val="20"/>
                <w:szCs w:val="20"/>
              </w:rPr>
            </w:pPr>
            <w:r w:rsidRPr="003520D0">
              <w:rPr>
                <w:i/>
                <w:iCs/>
                <w:sz w:val="20"/>
                <w:szCs w:val="20"/>
              </w:rPr>
              <w:t> </w:t>
            </w:r>
          </w:p>
        </w:tc>
      </w:tr>
      <w:tr w:rsidR="00397E27" w:rsidRPr="007449D8" w:rsidTr="00397E27">
        <w:trPr>
          <w:trHeight w:val="315"/>
        </w:trPr>
        <w:tc>
          <w:tcPr>
            <w:tcW w:w="851" w:type="dxa"/>
            <w:noWrap/>
            <w:vAlign w:val="bottom"/>
          </w:tcPr>
          <w:p w:rsidR="00397E27" w:rsidRPr="007449D8" w:rsidRDefault="00397E27" w:rsidP="00397E27">
            <w:pPr>
              <w:rPr>
                <w:sz w:val="20"/>
                <w:szCs w:val="20"/>
              </w:rPr>
            </w:pPr>
            <w:r w:rsidRPr="003520D0">
              <w:rPr>
                <w:i/>
                <w:iCs/>
                <w:sz w:val="20"/>
                <w:szCs w:val="20"/>
              </w:rPr>
              <w:t>…</w:t>
            </w:r>
          </w:p>
        </w:tc>
        <w:tc>
          <w:tcPr>
            <w:tcW w:w="1559" w:type="dxa"/>
            <w:noWrap/>
            <w:vAlign w:val="bottom"/>
          </w:tcPr>
          <w:p w:rsidR="00397E27" w:rsidRPr="007449D8" w:rsidRDefault="00397E27" w:rsidP="00397E27">
            <w:pPr>
              <w:rPr>
                <w:sz w:val="20"/>
                <w:szCs w:val="20"/>
              </w:rPr>
            </w:pPr>
            <w:r w:rsidRPr="007449D8">
              <w:rPr>
                <w:i/>
                <w:iCs/>
                <w:sz w:val="20"/>
                <w:szCs w:val="20"/>
              </w:rPr>
              <w:t> </w:t>
            </w:r>
          </w:p>
        </w:tc>
        <w:tc>
          <w:tcPr>
            <w:tcW w:w="1843" w:type="dxa"/>
            <w:noWrap/>
            <w:vAlign w:val="bottom"/>
          </w:tcPr>
          <w:p w:rsidR="00397E27" w:rsidRPr="007449D8" w:rsidRDefault="00397E27" w:rsidP="00397E27">
            <w:pPr>
              <w:rPr>
                <w:sz w:val="20"/>
                <w:szCs w:val="20"/>
              </w:rPr>
            </w:pPr>
            <w:r w:rsidRPr="007449D8">
              <w:rPr>
                <w:i/>
                <w:iCs/>
                <w:sz w:val="20"/>
                <w:szCs w:val="20"/>
              </w:rPr>
              <w:t> </w:t>
            </w:r>
          </w:p>
        </w:tc>
        <w:tc>
          <w:tcPr>
            <w:tcW w:w="2693" w:type="dxa"/>
            <w:noWrap/>
            <w:vAlign w:val="bottom"/>
          </w:tcPr>
          <w:p w:rsidR="00397E27" w:rsidRPr="007449D8" w:rsidRDefault="00397E27" w:rsidP="00397E27">
            <w:pPr>
              <w:rPr>
                <w:sz w:val="20"/>
                <w:szCs w:val="20"/>
              </w:rPr>
            </w:pPr>
            <w:r w:rsidRPr="007449D8">
              <w:rPr>
                <w:i/>
                <w:iCs/>
                <w:sz w:val="20"/>
                <w:szCs w:val="20"/>
              </w:rPr>
              <w:t> </w:t>
            </w:r>
          </w:p>
        </w:tc>
        <w:tc>
          <w:tcPr>
            <w:tcW w:w="2410" w:type="dxa"/>
            <w:noWrap/>
            <w:vAlign w:val="bottom"/>
          </w:tcPr>
          <w:p w:rsidR="00397E27" w:rsidRPr="007449D8" w:rsidRDefault="00397E27" w:rsidP="00397E27">
            <w:pPr>
              <w:rPr>
                <w:sz w:val="20"/>
                <w:szCs w:val="20"/>
              </w:rPr>
            </w:pPr>
            <w:r w:rsidRPr="007449D8">
              <w:rPr>
                <w:i/>
                <w:iCs/>
                <w:sz w:val="20"/>
                <w:szCs w:val="20"/>
              </w:rPr>
              <w:t> </w:t>
            </w:r>
          </w:p>
        </w:tc>
        <w:tc>
          <w:tcPr>
            <w:tcW w:w="1701" w:type="dxa"/>
            <w:noWrap/>
            <w:vAlign w:val="bottom"/>
          </w:tcPr>
          <w:p w:rsidR="00397E27" w:rsidRPr="007449D8" w:rsidRDefault="00397E27" w:rsidP="00397E27">
            <w:pPr>
              <w:rPr>
                <w:sz w:val="20"/>
                <w:szCs w:val="20"/>
              </w:rPr>
            </w:pPr>
            <w:r w:rsidRPr="007449D8">
              <w:rPr>
                <w:i/>
                <w:iCs/>
                <w:sz w:val="20"/>
                <w:szCs w:val="20"/>
              </w:rPr>
              <w:t> </w:t>
            </w:r>
          </w:p>
        </w:tc>
        <w:tc>
          <w:tcPr>
            <w:tcW w:w="1560" w:type="dxa"/>
            <w:noWrap/>
            <w:vAlign w:val="bottom"/>
          </w:tcPr>
          <w:p w:rsidR="00397E27" w:rsidRPr="007449D8" w:rsidRDefault="00397E27" w:rsidP="00397E27">
            <w:pPr>
              <w:rPr>
                <w:sz w:val="20"/>
                <w:szCs w:val="20"/>
              </w:rPr>
            </w:pPr>
            <w:r w:rsidRPr="007449D8">
              <w:rPr>
                <w:i/>
                <w:iCs/>
                <w:sz w:val="20"/>
                <w:szCs w:val="20"/>
              </w:rPr>
              <w:t> </w:t>
            </w:r>
          </w:p>
        </w:tc>
        <w:tc>
          <w:tcPr>
            <w:tcW w:w="2411" w:type="dxa"/>
            <w:noWrap/>
            <w:vAlign w:val="bottom"/>
          </w:tcPr>
          <w:p w:rsidR="00397E27" w:rsidRPr="007449D8" w:rsidRDefault="00397E27" w:rsidP="00397E27">
            <w:pPr>
              <w:rPr>
                <w:sz w:val="20"/>
                <w:szCs w:val="20"/>
              </w:rPr>
            </w:pPr>
            <w:r w:rsidRPr="007449D8">
              <w:rPr>
                <w:i/>
                <w:iCs/>
                <w:sz w:val="20"/>
                <w:szCs w:val="20"/>
              </w:rPr>
              <w:t> </w:t>
            </w:r>
          </w:p>
        </w:tc>
      </w:tr>
    </w:tbl>
    <w:p w:rsidR="00397E27" w:rsidRPr="00A206E3" w:rsidRDefault="00397E27" w:rsidP="009D0C0D">
      <w:pPr>
        <w:pStyle w:val="Times12"/>
        <w:jc w:val="right"/>
        <w:rPr>
          <w:szCs w:val="24"/>
        </w:rPr>
        <w:sectPr w:rsidR="00397E27"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7A131A">
        <w:rPr>
          <w:b/>
          <w:bCs/>
          <w:iCs/>
          <w:sz w:val="28"/>
          <w:szCs w:val="28"/>
        </w:rPr>
        <w:t>18</w:t>
      </w:r>
      <w:r w:rsidR="00042A34">
        <w:rPr>
          <w:b/>
          <w:bCs/>
          <w:iCs/>
          <w:sz w:val="28"/>
          <w:szCs w:val="28"/>
        </w:rPr>
        <w:t>7</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r w:rsidR="00573AB8">
        <w:rPr>
          <w:color w:val="000000"/>
        </w:rPr>
        <w:t xml:space="preserve"> </w:t>
      </w:r>
      <w:r>
        <w:rPr>
          <w:color w:val="000000"/>
        </w:rPr>
        <w:t>Лесной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sidR="009F48CD">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7A131A">
        <w:t>18</w:t>
      </w:r>
      <w:r w:rsidR="00042A34">
        <w:t>7</w:t>
      </w:r>
      <w:r w:rsidR="007A131A">
        <w:t xml:space="preserve"> </w:t>
      </w:r>
      <w:r>
        <w:t>от « ___» __________201</w:t>
      </w:r>
      <w:r w:rsidRPr="00CE21EA">
        <w:t>2</w:t>
      </w:r>
      <w:r w:rsidR="009F48CD">
        <w:t xml:space="preserve"> </w:t>
      </w:r>
      <w:r w:rsidRPr="000341F6">
        <w:t>года</w:t>
      </w:r>
    </w:p>
    <w:p w:rsidR="001C2577" w:rsidRDefault="001C2577" w:rsidP="001C2577"/>
    <w:p w:rsidR="001C2577" w:rsidRPr="00521F1C" w:rsidRDefault="001C2577" w:rsidP="001C2577">
      <w:pPr>
        <w:rPr>
          <w:sz w:val="20"/>
        </w:rPr>
      </w:pPr>
    </w:p>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w:t>
      </w:r>
      <w:r w:rsidR="00A028EB" w:rsidRPr="00573AB8">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w:t>
      </w:r>
      <w:r w:rsidR="004874B8" w:rsidRPr="004874B8">
        <w:t xml:space="preserve">  </w:t>
      </w:r>
      <w:r>
        <w:t>договора составляет _____________ руб.___ коп</w:t>
      </w:r>
      <w:proofErr w:type="gramStart"/>
      <w:r>
        <w:t>.</w:t>
      </w:r>
      <w:proofErr w:type="gramEnd"/>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000000"/>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464042">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464042">
            <w:pPr>
              <w:spacing w:line="276" w:lineRule="auto"/>
              <w:ind w:left="458" w:hangingChars="190" w:hanging="458"/>
              <w:rPr>
                <w:b/>
                <w:lang w:eastAsia="en-US"/>
              </w:rPr>
            </w:pPr>
          </w:p>
          <w:p w:rsidR="001C2577" w:rsidRDefault="001C2577" w:rsidP="00464042">
            <w:pPr>
              <w:spacing w:line="276" w:lineRule="auto"/>
              <w:ind w:left="458" w:hangingChars="190" w:hanging="458"/>
              <w:rPr>
                <w:b/>
                <w:lang w:eastAsia="en-US"/>
              </w:rPr>
            </w:pPr>
          </w:p>
          <w:p w:rsidR="001C2577" w:rsidRDefault="001C2577" w:rsidP="00464042">
            <w:pPr>
              <w:spacing w:line="276" w:lineRule="auto"/>
              <w:ind w:left="456" w:hangingChars="190" w:hanging="456"/>
              <w:rPr>
                <w:lang w:eastAsia="en-US"/>
              </w:rPr>
            </w:pPr>
            <w:r>
              <w:rPr>
                <w:lang w:eastAsia="en-US"/>
              </w:rPr>
              <w:t>________________________/ _________/</w:t>
            </w:r>
          </w:p>
          <w:p w:rsidR="001C2577" w:rsidRDefault="001C2577" w:rsidP="00464042">
            <w:pPr>
              <w:spacing w:line="276" w:lineRule="auto"/>
              <w:ind w:left="456" w:hangingChars="190" w:hanging="456"/>
              <w:rPr>
                <w:lang w:eastAsia="en-US"/>
              </w:rPr>
            </w:pPr>
          </w:p>
          <w:p w:rsidR="001C2577" w:rsidRDefault="001C2577" w:rsidP="00464042">
            <w:pPr>
              <w:spacing w:line="276" w:lineRule="auto"/>
              <w:ind w:left="456" w:hangingChars="190" w:hanging="456"/>
              <w:rPr>
                <w:lang w:eastAsia="en-US"/>
              </w:rPr>
            </w:pPr>
            <w:r>
              <w:rPr>
                <w:lang w:eastAsia="en-US"/>
              </w:rPr>
              <w:t>«____»_____________г.</w:t>
            </w:r>
          </w:p>
          <w:p w:rsidR="001C2577" w:rsidRDefault="001C2577" w:rsidP="00464042">
            <w:pPr>
              <w:spacing w:line="276" w:lineRule="auto"/>
              <w:ind w:left="456" w:hangingChars="190" w:hanging="456"/>
              <w:rPr>
                <w:lang w:eastAsia="en-US"/>
              </w:rPr>
            </w:pPr>
          </w:p>
          <w:p w:rsidR="001C2577" w:rsidRDefault="001C2577" w:rsidP="00464042">
            <w:pPr>
              <w:spacing w:line="276" w:lineRule="auto"/>
              <w:ind w:left="456" w:hangingChars="190" w:hanging="456"/>
              <w:rPr>
                <w:lang w:eastAsia="en-US"/>
              </w:rPr>
            </w:pPr>
            <w:r>
              <w:rPr>
                <w:lang w:eastAsia="en-US"/>
              </w:rPr>
              <w:t>М.П.</w:t>
            </w:r>
          </w:p>
        </w:tc>
        <w:tc>
          <w:tcPr>
            <w:tcW w:w="4648" w:type="dxa"/>
          </w:tcPr>
          <w:p w:rsidR="001C2577" w:rsidRDefault="001C2577" w:rsidP="00464042">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464042">
            <w:pPr>
              <w:spacing w:line="276" w:lineRule="auto"/>
              <w:ind w:left="456" w:hangingChars="190" w:hanging="456"/>
              <w:rPr>
                <w:lang w:eastAsia="en-US"/>
              </w:rPr>
            </w:pPr>
            <w:r>
              <w:rPr>
                <w:lang w:eastAsia="en-US"/>
              </w:rPr>
              <w:t>___________________/ ______________/</w:t>
            </w:r>
          </w:p>
          <w:p w:rsidR="001C2577" w:rsidRDefault="001C2577" w:rsidP="00464042">
            <w:pPr>
              <w:spacing w:line="276" w:lineRule="auto"/>
              <w:ind w:left="456" w:hangingChars="190" w:hanging="456"/>
              <w:rPr>
                <w:lang w:eastAsia="en-US"/>
              </w:rPr>
            </w:pPr>
          </w:p>
          <w:p w:rsidR="001C2577" w:rsidRDefault="001C2577" w:rsidP="00464042">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7A131A">
        <w:t>18</w:t>
      </w:r>
      <w:r w:rsidR="00042A34">
        <w:t>7</w:t>
      </w:r>
      <w:r w:rsidR="007A131A">
        <w:t xml:space="preserve"> </w:t>
      </w:r>
      <w:r>
        <w:t>от « ___» __________201</w:t>
      </w:r>
      <w:r w:rsidRPr="00CE21EA">
        <w:t>2</w:t>
      </w:r>
      <w:r w:rsidR="009F48CD">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464042">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464042">
            <w:pPr>
              <w:ind w:left="458" w:hangingChars="190" w:hanging="458"/>
              <w:rPr>
                <w:b/>
              </w:rPr>
            </w:pPr>
          </w:p>
          <w:p w:rsidR="001A3407" w:rsidRPr="00244FFC" w:rsidRDefault="001A3407" w:rsidP="00464042">
            <w:pPr>
              <w:ind w:left="458" w:hangingChars="190" w:hanging="458"/>
              <w:rPr>
                <w:b/>
              </w:rPr>
            </w:pPr>
          </w:p>
          <w:p w:rsidR="001A3407" w:rsidRPr="00244FFC" w:rsidRDefault="001A3407" w:rsidP="00464042">
            <w:pPr>
              <w:ind w:left="458" w:hangingChars="190" w:hanging="458"/>
              <w:rPr>
                <w:b/>
              </w:rPr>
            </w:pPr>
          </w:p>
          <w:p w:rsidR="001A3407" w:rsidRDefault="001A3407" w:rsidP="00464042">
            <w:pPr>
              <w:ind w:left="456" w:hangingChars="190" w:hanging="456"/>
            </w:pPr>
            <w:r>
              <w:t>______________________/ ___________/</w:t>
            </w:r>
          </w:p>
          <w:p w:rsidR="001A3407" w:rsidRDefault="001A3407" w:rsidP="00464042">
            <w:pPr>
              <w:ind w:left="456" w:hangingChars="190" w:hanging="456"/>
            </w:pPr>
          </w:p>
          <w:p w:rsidR="001A3407" w:rsidRDefault="001A3407" w:rsidP="00464042">
            <w:pPr>
              <w:ind w:left="456" w:hangingChars="190" w:hanging="456"/>
            </w:pPr>
            <w:r w:rsidRPr="009B4226">
              <w:t>«____»_____________г.</w:t>
            </w:r>
          </w:p>
          <w:p w:rsidR="001A3407" w:rsidRDefault="001A3407" w:rsidP="00464042">
            <w:pPr>
              <w:ind w:left="456" w:hangingChars="190" w:hanging="456"/>
            </w:pPr>
          </w:p>
          <w:p w:rsidR="001A3407" w:rsidRPr="000341F6" w:rsidRDefault="001A3407" w:rsidP="00464042">
            <w:pPr>
              <w:ind w:left="456" w:hangingChars="190" w:hanging="456"/>
            </w:pPr>
            <w:r w:rsidRPr="000341F6">
              <w:t>М.П.</w:t>
            </w:r>
          </w:p>
        </w:tc>
        <w:tc>
          <w:tcPr>
            <w:tcW w:w="4914" w:type="dxa"/>
          </w:tcPr>
          <w:p w:rsidR="001A3407" w:rsidRPr="002C2984" w:rsidRDefault="001A3407" w:rsidP="00464042">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464042">
            <w:pPr>
              <w:ind w:left="456" w:hangingChars="190" w:hanging="456"/>
            </w:pPr>
            <w:r>
              <w:t>____________________</w:t>
            </w:r>
            <w:r w:rsidRPr="000D621D">
              <w:t xml:space="preserve">/ </w:t>
            </w:r>
            <w:r>
              <w:rPr>
                <w:b/>
              </w:rPr>
              <w:t>_________________/</w:t>
            </w:r>
          </w:p>
          <w:p w:rsidR="001A3407" w:rsidRDefault="001A3407" w:rsidP="00464042">
            <w:pPr>
              <w:ind w:left="456" w:hangingChars="190" w:hanging="456"/>
            </w:pPr>
          </w:p>
          <w:p w:rsidR="001A3407" w:rsidRDefault="001A3407" w:rsidP="00464042">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7A131A">
        <w:t>18</w:t>
      </w:r>
      <w:r w:rsidR="00042A34">
        <w:t>7</w:t>
      </w:r>
      <w:r w:rsidR="007A131A">
        <w:t xml:space="preserve"> </w:t>
      </w:r>
      <w:r>
        <w:t>от « ___» __________201</w:t>
      </w:r>
      <w:r w:rsidRPr="00CE21EA">
        <w:t>2</w:t>
      </w:r>
      <w:r w:rsidR="009F48CD">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007A131A">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042A34">
        <w:rPr>
          <w:b/>
        </w:rPr>
        <w:t>187</w:t>
      </w:r>
      <w:r>
        <w:rPr>
          <w:b/>
        </w:rPr>
        <w:t xml:space="preserve"> от</w:t>
      </w:r>
      <w:r w:rsidRPr="000341F6">
        <w:rPr>
          <w:b/>
        </w:rPr>
        <w:t xml:space="preserve"> «__</w:t>
      </w:r>
      <w:r>
        <w:rPr>
          <w:b/>
        </w:rPr>
        <w:t>_» ____________  2012 г</w:t>
      </w:r>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w:t>
      </w:r>
      <w:r w:rsidR="009F48CD">
        <w:t xml:space="preserve"> </w:t>
      </w:r>
      <w:r>
        <w:t>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proofErr w:type="gramStart"/>
      <w:r w:rsidRPr="000341F6">
        <w:t>___________________________________________(</w:t>
      </w:r>
      <w:r w:rsidRPr="000341F6">
        <w:rPr>
          <w:i/>
        </w:rPr>
        <w:t>описание</w:t>
      </w:r>
      <w:r>
        <w:rPr>
          <w:i/>
        </w:rPr>
        <w:t xml:space="preserve"> Товара</w:t>
      </w:r>
      <w:r w:rsidR="009F48CD">
        <w:rPr>
          <w:i/>
        </w:rPr>
        <w:t xml:space="preserve"> </w:t>
      </w:r>
      <w:r>
        <w:rPr>
          <w:i/>
        </w:rPr>
        <w:t>(оборудования</w:t>
      </w:r>
      <w:r w:rsidRPr="000341F6">
        <w:t>)</w:t>
      </w:r>
      <w:proofErr w:type="gramEnd"/>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7A131A">
        <w:t xml:space="preserve"> </w:t>
      </w:r>
      <w:r>
        <w:t>(оборудование),</w:t>
      </w:r>
      <w:r w:rsidR="00F44C56">
        <w:t xml:space="preserve"> </w:t>
      </w:r>
      <w:r>
        <w:t>а также все риски</w:t>
      </w:r>
      <w:r w:rsidR="00521F1C">
        <w:t xml:space="preserve"> </w:t>
      </w:r>
      <w:r>
        <w:t>связанные со случайной гибелью, утратой</w:t>
      </w:r>
      <w:r w:rsidRPr="000341F6">
        <w:t xml:space="preserve"> или поврежде</w:t>
      </w:r>
      <w:r>
        <w:t>нием</w:t>
      </w:r>
      <w:r w:rsidR="00F87257">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464042">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464042">
            <w:pPr>
              <w:ind w:left="458" w:hangingChars="190" w:hanging="458"/>
              <w:rPr>
                <w:b/>
              </w:rPr>
            </w:pPr>
          </w:p>
          <w:p w:rsidR="001A3407" w:rsidRPr="00244FFC" w:rsidRDefault="001A3407" w:rsidP="00464042">
            <w:pPr>
              <w:ind w:left="458" w:hangingChars="190" w:hanging="458"/>
              <w:rPr>
                <w:b/>
              </w:rPr>
            </w:pPr>
          </w:p>
          <w:p w:rsidR="001A3407" w:rsidRPr="00244FFC" w:rsidRDefault="001A3407" w:rsidP="00464042">
            <w:pPr>
              <w:ind w:left="458" w:hangingChars="190" w:hanging="458"/>
              <w:rPr>
                <w:b/>
              </w:rPr>
            </w:pPr>
          </w:p>
          <w:p w:rsidR="001A3407" w:rsidRDefault="001A3407" w:rsidP="00464042">
            <w:pPr>
              <w:ind w:left="456" w:hangingChars="190" w:hanging="456"/>
            </w:pPr>
            <w:r>
              <w:t>______________________/ ___________/</w:t>
            </w:r>
          </w:p>
          <w:p w:rsidR="001A3407" w:rsidRDefault="001A3407" w:rsidP="00464042">
            <w:pPr>
              <w:ind w:left="456" w:hangingChars="190" w:hanging="456"/>
            </w:pPr>
          </w:p>
          <w:p w:rsidR="001A3407" w:rsidRDefault="001A3407" w:rsidP="00464042">
            <w:pPr>
              <w:ind w:left="456" w:hangingChars="190" w:hanging="456"/>
            </w:pPr>
            <w:r w:rsidRPr="009B4226">
              <w:t>«____»_____________г.</w:t>
            </w:r>
          </w:p>
          <w:p w:rsidR="001A3407" w:rsidRDefault="001A3407" w:rsidP="00464042">
            <w:pPr>
              <w:ind w:left="456" w:hangingChars="190" w:hanging="456"/>
            </w:pPr>
          </w:p>
          <w:p w:rsidR="001A3407" w:rsidRPr="000341F6" w:rsidRDefault="001A3407" w:rsidP="00464042">
            <w:pPr>
              <w:ind w:left="456" w:hangingChars="190" w:hanging="456"/>
            </w:pPr>
            <w:r w:rsidRPr="000341F6">
              <w:t>М.П.</w:t>
            </w:r>
          </w:p>
        </w:tc>
        <w:tc>
          <w:tcPr>
            <w:tcW w:w="4914" w:type="dxa"/>
          </w:tcPr>
          <w:p w:rsidR="001A3407" w:rsidRPr="002C2984" w:rsidRDefault="001A3407" w:rsidP="00464042">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464042">
            <w:pPr>
              <w:ind w:left="456" w:hangingChars="190" w:hanging="456"/>
            </w:pPr>
            <w:r>
              <w:t>____________________</w:t>
            </w:r>
            <w:r w:rsidRPr="000D621D">
              <w:t xml:space="preserve">/ </w:t>
            </w:r>
            <w:r>
              <w:rPr>
                <w:b/>
              </w:rPr>
              <w:t>_________________/</w:t>
            </w:r>
          </w:p>
          <w:p w:rsidR="001A3407" w:rsidRDefault="001A3407" w:rsidP="00464042">
            <w:pPr>
              <w:ind w:left="456" w:hangingChars="190" w:hanging="456"/>
            </w:pPr>
          </w:p>
          <w:p w:rsidR="001A3407" w:rsidRDefault="001A3407" w:rsidP="00464042">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2" w:name="_Toc166405216"/>
      <w:bookmarkStart w:id="73" w:name="_Toc166582217"/>
      <w:bookmarkStart w:id="74" w:name="_Toc166912257"/>
      <w:bookmarkStart w:id="75" w:name="_Toc223856562"/>
      <w:bookmarkStart w:id="76" w:name="_Toc227388689"/>
      <w:bookmarkStart w:id="77" w:name="_Toc245187787"/>
      <w:r w:rsidRPr="00362A68">
        <w:rPr>
          <w:b/>
          <w:sz w:val="28"/>
          <w:szCs w:val="28"/>
        </w:rPr>
        <w:t>Т</w:t>
      </w:r>
      <w:bookmarkEnd w:id="72"/>
      <w:bookmarkEnd w:id="73"/>
      <w:bookmarkEnd w:id="74"/>
      <w:bookmarkEnd w:id="75"/>
      <w:bookmarkEnd w:id="76"/>
      <w:bookmarkEnd w:id="77"/>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042A34">
        <w:rPr>
          <w:spacing w:val="-2"/>
          <w:sz w:val="28"/>
        </w:rPr>
        <w:t>Оборудование системы оповещения</w:t>
      </w:r>
    </w:p>
    <w:p w:rsidR="008E017A" w:rsidRDefault="008E017A" w:rsidP="00C94E7D">
      <w:pPr>
        <w:jc w:val="both"/>
        <w:rPr>
          <w:b/>
          <w:sz w:val="28"/>
        </w:rPr>
      </w:pPr>
    </w:p>
    <w:p w:rsidR="008E017A" w:rsidRDefault="008E017A" w:rsidP="008E017A">
      <w:pPr>
        <w:spacing w:line="360" w:lineRule="auto"/>
        <w:jc w:val="both"/>
        <w:rPr>
          <w:b/>
          <w:sz w:val="28"/>
        </w:rPr>
      </w:pPr>
      <w:r w:rsidRPr="008E017A">
        <w:rPr>
          <w:b/>
          <w:sz w:val="28"/>
        </w:rPr>
        <w:t>2. Описание товаров (функциональные характеристики и потребительские свойства)</w:t>
      </w:r>
    </w:p>
    <w:tbl>
      <w:tblPr>
        <w:tblStyle w:val="afff6"/>
        <w:tblW w:w="10348" w:type="dxa"/>
        <w:tblInd w:w="108" w:type="dxa"/>
        <w:tblLayout w:type="fixed"/>
        <w:tblLook w:val="04A0" w:firstRow="1" w:lastRow="0" w:firstColumn="1" w:lastColumn="0" w:noHBand="0" w:noVBand="1"/>
      </w:tblPr>
      <w:tblGrid>
        <w:gridCol w:w="567"/>
        <w:gridCol w:w="7938"/>
        <w:gridCol w:w="993"/>
        <w:gridCol w:w="850"/>
      </w:tblGrid>
      <w:tr w:rsidR="00C7401D" w:rsidTr="00042A34">
        <w:trPr>
          <w:trHeight w:val="510"/>
        </w:trPr>
        <w:tc>
          <w:tcPr>
            <w:tcW w:w="567" w:type="dxa"/>
            <w:vAlign w:val="center"/>
            <w:hideMark/>
          </w:tcPr>
          <w:p w:rsidR="00C7401D" w:rsidRPr="00613550" w:rsidRDefault="00C7401D" w:rsidP="00C55C2F">
            <w:pPr>
              <w:jc w:val="center"/>
              <w:rPr>
                <w:b/>
                <w:bCs/>
              </w:rPr>
            </w:pPr>
            <w:r w:rsidRPr="00613550">
              <w:rPr>
                <w:b/>
                <w:bCs/>
              </w:rPr>
              <w:t>№</w:t>
            </w:r>
          </w:p>
        </w:tc>
        <w:tc>
          <w:tcPr>
            <w:tcW w:w="7938" w:type="dxa"/>
            <w:vAlign w:val="center"/>
            <w:hideMark/>
          </w:tcPr>
          <w:p w:rsidR="00C7401D" w:rsidRPr="00613550" w:rsidRDefault="00C7401D" w:rsidP="00C55C2F">
            <w:pPr>
              <w:jc w:val="center"/>
              <w:rPr>
                <w:b/>
                <w:bCs/>
              </w:rPr>
            </w:pPr>
            <w:r w:rsidRPr="00613550">
              <w:rPr>
                <w:b/>
                <w:bCs/>
              </w:rPr>
              <w:t>Наименование и комплектность</w:t>
            </w:r>
          </w:p>
        </w:tc>
        <w:tc>
          <w:tcPr>
            <w:tcW w:w="993" w:type="dxa"/>
            <w:vAlign w:val="center"/>
            <w:hideMark/>
          </w:tcPr>
          <w:p w:rsidR="00C7401D" w:rsidRPr="00613550" w:rsidRDefault="00C7401D" w:rsidP="00C55C2F">
            <w:pPr>
              <w:jc w:val="center"/>
              <w:rPr>
                <w:b/>
                <w:bCs/>
              </w:rPr>
            </w:pPr>
            <w:r w:rsidRPr="00613550">
              <w:rPr>
                <w:b/>
                <w:bCs/>
              </w:rPr>
              <w:t>ед.</w:t>
            </w:r>
            <w:r w:rsidRPr="00613550">
              <w:rPr>
                <w:b/>
                <w:bCs/>
              </w:rPr>
              <w:br/>
              <w:t>изм.</w:t>
            </w:r>
          </w:p>
        </w:tc>
        <w:tc>
          <w:tcPr>
            <w:tcW w:w="850" w:type="dxa"/>
            <w:vAlign w:val="center"/>
            <w:hideMark/>
          </w:tcPr>
          <w:p w:rsidR="00C7401D" w:rsidRPr="00613550" w:rsidRDefault="00C7401D" w:rsidP="00C55C2F">
            <w:pPr>
              <w:jc w:val="center"/>
              <w:rPr>
                <w:b/>
                <w:bCs/>
              </w:rPr>
            </w:pPr>
            <w:r w:rsidRPr="00613550">
              <w:rPr>
                <w:b/>
                <w:bCs/>
              </w:rPr>
              <w:t>кол-во</w:t>
            </w:r>
          </w:p>
        </w:tc>
      </w:tr>
      <w:tr w:rsidR="00C7401D" w:rsidTr="00042A34">
        <w:trPr>
          <w:trHeight w:val="345"/>
        </w:trPr>
        <w:tc>
          <w:tcPr>
            <w:tcW w:w="567" w:type="dxa"/>
            <w:hideMark/>
          </w:tcPr>
          <w:p w:rsidR="00C7401D" w:rsidRPr="00042A34" w:rsidRDefault="00C7401D">
            <w:pPr>
              <w:jc w:val="center"/>
              <w:rPr>
                <w:bCs/>
                <w:color w:val="000000"/>
                <w:sz w:val="22"/>
                <w:szCs w:val="22"/>
              </w:rPr>
            </w:pPr>
            <w:r w:rsidRPr="00042A34">
              <w:rPr>
                <w:bCs/>
                <w:color w:val="000000"/>
                <w:sz w:val="22"/>
                <w:szCs w:val="22"/>
              </w:rPr>
              <w:t>1</w:t>
            </w:r>
          </w:p>
        </w:tc>
        <w:tc>
          <w:tcPr>
            <w:tcW w:w="7938" w:type="dxa"/>
          </w:tcPr>
          <w:p w:rsidR="00042A34" w:rsidRPr="00700DF1" w:rsidRDefault="00042A34" w:rsidP="00042A34">
            <w:pPr>
              <w:rPr>
                <w:b/>
              </w:rPr>
            </w:pPr>
            <w:r w:rsidRPr="00700DF1">
              <w:rPr>
                <w:b/>
              </w:rPr>
              <w:t>П-166 НЯИТ.468639.012 ТЭЗ ИКС</w:t>
            </w:r>
            <w:r>
              <w:rPr>
                <w:b/>
              </w:rPr>
              <w:t xml:space="preserve"> или эквивалент</w:t>
            </w:r>
          </w:p>
          <w:p w:rsidR="00042A34" w:rsidRPr="00700DF1" w:rsidRDefault="00042A34" w:rsidP="00042A34">
            <w:pPr>
              <w:pStyle w:val="ab"/>
              <w:numPr>
                <w:ilvl w:val="12"/>
                <w:numId w:val="0"/>
              </w:numPr>
              <w:ind w:firstLine="284"/>
            </w:pPr>
            <w:r w:rsidRPr="00700DF1">
              <w:t xml:space="preserve">ТЭЗ ИКС (индивидуальных комплектов сирен) </w:t>
            </w:r>
            <w:proofErr w:type="gramStart"/>
            <w:r w:rsidRPr="00700DF1">
              <w:t>предназначен для отбора АЛ</w:t>
            </w:r>
            <w:proofErr w:type="gramEnd"/>
            <w:r w:rsidRPr="00700DF1">
              <w:t xml:space="preserve"> и передачи по ним сигналов управления двумя устройствами </w:t>
            </w:r>
            <w:r>
              <w:t>П-164АМ</w:t>
            </w:r>
            <w:r w:rsidRPr="00700DF1">
              <w:t xml:space="preserve"> и получения от них  подтверждения, а также для установления оперативной связи между техперсоналом КТС МТ и П-164 при проведении профилактических работ.</w:t>
            </w:r>
          </w:p>
          <w:p w:rsidR="00042A34" w:rsidRPr="00700DF1" w:rsidRDefault="00042A34" w:rsidP="00042A34">
            <w:pPr>
              <w:pStyle w:val="ab"/>
              <w:numPr>
                <w:ilvl w:val="12"/>
                <w:numId w:val="0"/>
              </w:numPr>
              <w:ind w:firstLine="284"/>
            </w:pPr>
            <w:r w:rsidRPr="00700DF1">
              <w:t>ТЭЗ ИКС состоит из следующих функциональных узлов:</w:t>
            </w:r>
          </w:p>
          <w:p w:rsidR="00042A34" w:rsidRPr="00700DF1" w:rsidRDefault="00042A34" w:rsidP="00042A34">
            <w:pPr>
              <w:pStyle w:val="30"/>
              <w:widowControl w:val="0"/>
              <w:numPr>
                <w:ilvl w:val="0"/>
                <w:numId w:val="43"/>
              </w:numPr>
              <w:jc w:val="both"/>
            </w:pPr>
            <w:r w:rsidRPr="00700DF1">
              <w:t>дешифратор номера ИКС  (</w:t>
            </w:r>
            <w:r w:rsidRPr="00700DF1">
              <w:rPr>
                <w:lang w:val="en-US"/>
              </w:rPr>
              <w:t>D</w:t>
            </w:r>
            <w:r w:rsidRPr="00700DF1">
              <w:t xml:space="preserve">3, </w:t>
            </w:r>
            <w:r w:rsidRPr="00700DF1">
              <w:rPr>
                <w:lang w:val="en-US"/>
              </w:rPr>
              <w:t>D</w:t>
            </w:r>
            <w:r w:rsidRPr="00700DF1">
              <w:t>4);</w:t>
            </w:r>
          </w:p>
          <w:p w:rsidR="00042A34" w:rsidRPr="00700DF1" w:rsidRDefault="00042A34" w:rsidP="00042A34">
            <w:pPr>
              <w:pStyle w:val="30"/>
              <w:widowControl w:val="0"/>
              <w:numPr>
                <w:ilvl w:val="0"/>
                <w:numId w:val="43"/>
              </w:numPr>
              <w:jc w:val="both"/>
            </w:pPr>
            <w:r w:rsidRPr="00700DF1">
              <w:t>регистра ОЗУ  (</w:t>
            </w:r>
            <w:r w:rsidRPr="00700DF1">
              <w:rPr>
                <w:lang w:val="en-US"/>
              </w:rPr>
              <w:t>D</w:t>
            </w:r>
            <w:r w:rsidRPr="00700DF1">
              <w:t xml:space="preserve">5, </w:t>
            </w:r>
            <w:r w:rsidRPr="00700DF1">
              <w:rPr>
                <w:lang w:val="en-US"/>
              </w:rPr>
              <w:t>D</w:t>
            </w:r>
            <w:r w:rsidRPr="00700DF1">
              <w:t>6);</w:t>
            </w:r>
          </w:p>
          <w:p w:rsidR="00042A34" w:rsidRPr="00700DF1" w:rsidRDefault="00042A34" w:rsidP="00042A34">
            <w:pPr>
              <w:pStyle w:val="30"/>
              <w:widowControl w:val="0"/>
              <w:numPr>
                <w:ilvl w:val="0"/>
                <w:numId w:val="43"/>
              </w:numPr>
              <w:jc w:val="both"/>
            </w:pPr>
            <w:proofErr w:type="gramStart"/>
            <w:r w:rsidRPr="00700DF1">
              <w:t>двух генераторов вызывного (управляющего) сигнала   (</w:t>
            </w:r>
            <w:r w:rsidRPr="00700DF1">
              <w:rPr>
                <w:lang w:val="en-US"/>
              </w:rPr>
              <w:t>V</w:t>
            </w:r>
            <w:r w:rsidRPr="00700DF1">
              <w:t>5,</w:t>
            </w:r>
            <w:r w:rsidRPr="00700DF1">
              <w:rPr>
                <w:lang w:val="en-US"/>
              </w:rPr>
              <w:t>VT</w:t>
            </w:r>
            <w:r w:rsidRPr="00700DF1">
              <w:t>1.</w:t>
            </w:r>
            <w:proofErr w:type="gramEnd"/>
            <w:r w:rsidRPr="00700DF1">
              <w:t>..</w:t>
            </w:r>
            <w:r w:rsidRPr="00700DF1">
              <w:rPr>
                <w:lang w:val="en-US"/>
              </w:rPr>
              <w:t>VT</w:t>
            </w:r>
            <w:r w:rsidRPr="00700DF1">
              <w:t>4) и (</w:t>
            </w:r>
            <w:r w:rsidRPr="00700DF1">
              <w:rPr>
                <w:lang w:val="en-US"/>
              </w:rPr>
              <w:t>V</w:t>
            </w:r>
            <w:r w:rsidRPr="00700DF1">
              <w:t>8,</w:t>
            </w:r>
            <w:r w:rsidRPr="00700DF1">
              <w:rPr>
                <w:lang w:val="en-US"/>
              </w:rPr>
              <w:t>VT</w:t>
            </w:r>
            <w:r w:rsidRPr="00700DF1">
              <w:t>5...</w:t>
            </w:r>
            <w:r w:rsidRPr="00700DF1">
              <w:rPr>
                <w:lang w:val="en-US"/>
              </w:rPr>
              <w:t>VT</w:t>
            </w:r>
            <w:r w:rsidRPr="00700DF1">
              <w:t>8);</w:t>
            </w:r>
          </w:p>
          <w:p w:rsidR="00042A34" w:rsidRPr="00700DF1" w:rsidRDefault="00042A34" w:rsidP="00042A34">
            <w:pPr>
              <w:pStyle w:val="30"/>
              <w:widowControl w:val="0"/>
              <w:numPr>
                <w:ilvl w:val="0"/>
                <w:numId w:val="43"/>
              </w:numPr>
              <w:jc w:val="both"/>
            </w:pPr>
            <w:r w:rsidRPr="00700DF1">
              <w:t xml:space="preserve">устройства отбора абонентских линий  </w:t>
            </w:r>
            <w:proofErr w:type="gramStart"/>
            <w:r w:rsidRPr="00700DF1">
              <w:t xml:space="preserve">( </w:t>
            </w:r>
            <w:proofErr w:type="gramEnd"/>
            <w:r w:rsidRPr="00700DF1">
              <w:rPr>
                <w:lang w:val="en-US"/>
              </w:rPr>
              <w:t>K</w:t>
            </w:r>
            <w:r w:rsidRPr="00700DF1">
              <w:t xml:space="preserve">1, </w:t>
            </w:r>
            <w:r w:rsidRPr="00700DF1">
              <w:rPr>
                <w:lang w:val="en-US"/>
              </w:rPr>
              <w:t>K</w:t>
            </w:r>
            <w:r w:rsidRPr="00700DF1">
              <w:t xml:space="preserve">2, </w:t>
            </w:r>
            <w:r w:rsidRPr="00700DF1">
              <w:rPr>
                <w:lang w:val="en-US"/>
              </w:rPr>
              <w:t>V</w:t>
            </w:r>
            <w:r w:rsidRPr="00700DF1">
              <w:t>1.</w:t>
            </w:r>
            <w:proofErr w:type="gramStart"/>
            <w:r w:rsidRPr="00700DF1">
              <w:t>..</w:t>
            </w:r>
            <w:r w:rsidRPr="00700DF1">
              <w:rPr>
                <w:lang w:val="en-US"/>
              </w:rPr>
              <w:t>V</w:t>
            </w:r>
            <w:r w:rsidRPr="00700DF1">
              <w:t>4,</w:t>
            </w:r>
            <w:r w:rsidRPr="00700DF1">
              <w:rPr>
                <w:lang w:val="en-US"/>
              </w:rPr>
              <w:t>V</w:t>
            </w:r>
            <w:r w:rsidRPr="00700DF1">
              <w:t>6,</w:t>
            </w:r>
            <w:r w:rsidRPr="00700DF1">
              <w:rPr>
                <w:lang w:val="en-US"/>
              </w:rPr>
              <w:t>V</w:t>
            </w:r>
            <w:r w:rsidRPr="00700DF1">
              <w:t>7);</w:t>
            </w:r>
            <w:proofErr w:type="gramEnd"/>
          </w:p>
          <w:p w:rsidR="00042A34" w:rsidRPr="00700DF1" w:rsidRDefault="00042A34" w:rsidP="00042A34">
            <w:pPr>
              <w:pStyle w:val="30"/>
              <w:widowControl w:val="0"/>
              <w:numPr>
                <w:ilvl w:val="0"/>
                <w:numId w:val="43"/>
              </w:numPr>
              <w:jc w:val="both"/>
            </w:pPr>
            <w:r w:rsidRPr="00700DF1">
              <w:t xml:space="preserve">датчиков приема подтверждений от  </w:t>
            </w:r>
            <w:r>
              <w:t xml:space="preserve">П-164АМ </w:t>
            </w:r>
            <w:r w:rsidRPr="00700DF1">
              <w:t xml:space="preserve"> (</w:t>
            </w:r>
            <w:r w:rsidRPr="00700DF1">
              <w:rPr>
                <w:lang w:val="en-US"/>
              </w:rPr>
              <w:t>V</w:t>
            </w:r>
            <w:r w:rsidRPr="00700DF1">
              <w:t xml:space="preserve">8, </w:t>
            </w:r>
            <w:r w:rsidRPr="00700DF1">
              <w:rPr>
                <w:lang w:val="en-US"/>
              </w:rPr>
              <w:t>V</w:t>
            </w:r>
            <w:r w:rsidRPr="00700DF1">
              <w:t>9);</w:t>
            </w:r>
          </w:p>
          <w:p w:rsidR="00042A34" w:rsidRPr="00700DF1" w:rsidRDefault="00042A34" w:rsidP="00042A34">
            <w:pPr>
              <w:pStyle w:val="30"/>
              <w:widowControl w:val="0"/>
              <w:numPr>
                <w:ilvl w:val="0"/>
                <w:numId w:val="43"/>
              </w:numPr>
              <w:jc w:val="both"/>
            </w:pPr>
            <w:r w:rsidRPr="00700DF1">
              <w:t>коммутатора шины данных   (</w:t>
            </w:r>
            <w:r w:rsidRPr="00700DF1">
              <w:rPr>
                <w:lang w:val="en-US"/>
              </w:rPr>
              <w:t>D</w:t>
            </w:r>
            <w:r w:rsidRPr="00700DF1">
              <w:t xml:space="preserve">7, </w:t>
            </w:r>
            <w:r w:rsidRPr="00700DF1">
              <w:rPr>
                <w:lang w:val="en-US"/>
              </w:rPr>
              <w:t>D</w:t>
            </w:r>
            <w:r w:rsidRPr="00700DF1">
              <w:t>8) .</w:t>
            </w:r>
          </w:p>
          <w:p w:rsidR="00042A34" w:rsidRPr="00700DF1" w:rsidRDefault="00042A34" w:rsidP="00042A34">
            <w:pPr>
              <w:pStyle w:val="ab"/>
              <w:ind w:firstLine="284"/>
            </w:pPr>
            <w:r w:rsidRPr="00700DF1">
              <w:t>ТЭЗ ИКС работает под управлением ТЭЗ ПКН путем записи в ОЗУ и считывания данных через шину данных порта В.</w:t>
            </w:r>
          </w:p>
          <w:p w:rsidR="00042A34" w:rsidRPr="00700DF1" w:rsidRDefault="00042A34" w:rsidP="00042A34">
            <w:pPr>
              <w:pStyle w:val="ab"/>
              <w:ind w:firstLine="284"/>
            </w:pPr>
            <w:r w:rsidRPr="00700DF1">
              <w:t xml:space="preserve">Выбор ТЭЗ ИКС и режим работы производится с ДШК. В регистр ОЗУ записывается управляющая информация </w:t>
            </w:r>
            <w:r w:rsidRPr="00700DF1">
              <w:rPr>
                <w:lang w:val="en-US"/>
              </w:rPr>
              <w:t>D</w:t>
            </w:r>
            <w:r w:rsidRPr="00700DF1">
              <w:t xml:space="preserve">0... </w:t>
            </w:r>
            <w:r w:rsidRPr="00700DF1">
              <w:rPr>
                <w:lang w:val="en-US"/>
              </w:rPr>
              <w:t>D</w:t>
            </w:r>
            <w:r w:rsidRPr="00700DF1">
              <w:t>2 по три бита на каждый канал.</w:t>
            </w:r>
          </w:p>
          <w:p w:rsidR="00042A34" w:rsidRPr="00700DF1" w:rsidRDefault="00042A34" w:rsidP="00042A34">
            <w:pPr>
              <w:pStyle w:val="ab"/>
              <w:ind w:firstLine="284"/>
            </w:pPr>
            <w:r w:rsidRPr="00700DF1">
              <w:t xml:space="preserve">Состояния ТЭЗ ИКС имеют  следующие значения </w:t>
            </w:r>
          </w:p>
          <w:p w:rsidR="00042A34" w:rsidRPr="00700DF1" w:rsidRDefault="00042A34" w:rsidP="00042A34">
            <w:pPr>
              <w:pStyle w:val="ab"/>
              <w:ind w:firstLine="284"/>
            </w:pPr>
            <w:r w:rsidRPr="00700DF1">
              <w:t xml:space="preserve">D2   D1    D0      </w:t>
            </w:r>
          </w:p>
          <w:p w:rsidR="00042A34" w:rsidRPr="00700DF1" w:rsidRDefault="00042A34" w:rsidP="00042A34">
            <w:pPr>
              <w:pStyle w:val="ab"/>
              <w:ind w:firstLine="284"/>
            </w:pPr>
            <w:r w:rsidRPr="00700DF1">
              <w:t xml:space="preserve">0       0        0        - исходное состояние; </w:t>
            </w:r>
          </w:p>
          <w:p w:rsidR="00042A34" w:rsidRPr="00700DF1" w:rsidRDefault="00042A34" w:rsidP="00042A34">
            <w:pPr>
              <w:pStyle w:val="ab"/>
              <w:ind w:firstLine="284"/>
            </w:pPr>
            <w:r w:rsidRPr="00700DF1">
              <w:t xml:space="preserve">0       0        1        - прием подтверждения от </w:t>
            </w:r>
            <w:r>
              <w:t>П-164АМ</w:t>
            </w:r>
            <w:r w:rsidRPr="00700DF1">
              <w:t>;</w:t>
            </w:r>
          </w:p>
          <w:p w:rsidR="00042A34" w:rsidRPr="00700DF1" w:rsidRDefault="00042A34" w:rsidP="00042A34">
            <w:pPr>
              <w:pStyle w:val="ab"/>
              <w:ind w:firstLine="284"/>
            </w:pPr>
            <w:r w:rsidRPr="00700DF1">
              <w:t xml:space="preserve">0       1        0        - проверка ГВС и датчика;         </w:t>
            </w:r>
          </w:p>
          <w:p w:rsidR="00042A34" w:rsidRPr="00700DF1" w:rsidRDefault="00042A34" w:rsidP="00042A34">
            <w:pPr>
              <w:pStyle w:val="ab"/>
              <w:ind w:firstLine="284"/>
            </w:pPr>
            <w:r w:rsidRPr="00700DF1">
              <w:t>0       1        1        - передача сигнала без подставки;</w:t>
            </w:r>
          </w:p>
          <w:p w:rsidR="00042A34" w:rsidRPr="00700DF1" w:rsidRDefault="00042A34" w:rsidP="00042A34">
            <w:pPr>
              <w:pStyle w:val="ab"/>
              <w:ind w:firstLine="284"/>
            </w:pPr>
            <w:r w:rsidRPr="00700DF1">
              <w:t>1       1        1        - передача сигнала с подставкой.</w:t>
            </w:r>
          </w:p>
          <w:p w:rsidR="00042A34" w:rsidRPr="00700DF1" w:rsidRDefault="00042A34" w:rsidP="00042A34">
            <w:pPr>
              <w:pStyle w:val="ab"/>
              <w:ind w:firstLine="284"/>
            </w:pPr>
            <w:r w:rsidRPr="00700DF1">
              <w:t>Вызывной сигнал имеет частоту 50 Гц и уровень не менее  60 В.</w:t>
            </w:r>
          </w:p>
          <w:p w:rsidR="00042A34" w:rsidRPr="00700DF1" w:rsidRDefault="00042A34" w:rsidP="00042A34">
            <w:pPr>
              <w:pStyle w:val="ab"/>
              <w:ind w:firstLine="284"/>
            </w:pPr>
            <w:r w:rsidRPr="00700DF1">
              <w:t xml:space="preserve">Временные параметры сигнала соответствуют диаграмме работы П-164. Подтверждение от </w:t>
            </w:r>
            <w:r>
              <w:t>П-164АМ</w:t>
            </w:r>
            <w:r w:rsidRPr="00700DF1">
              <w:t xml:space="preserve"> определяется с помощью датчиков и считывается через коммутатор шины данных, после чего на </w:t>
            </w:r>
            <w:r>
              <w:t xml:space="preserve">П-164АМ </w:t>
            </w:r>
            <w:r w:rsidRPr="00700DF1">
              <w:t>передается сигнал, соответствующий режиму работы сирен.</w:t>
            </w:r>
          </w:p>
          <w:p w:rsidR="00042A34" w:rsidRPr="00700DF1" w:rsidRDefault="00042A34" w:rsidP="00042A34">
            <w:pPr>
              <w:pStyle w:val="ab"/>
              <w:ind w:firstLine="284"/>
            </w:pPr>
            <w:r w:rsidRPr="00700DF1">
              <w:t>Через коммутатор также считывается код ТЭЗ ИКС.</w:t>
            </w:r>
          </w:p>
          <w:p w:rsidR="00042A34" w:rsidRPr="00700DF1" w:rsidRDefault="00042A34" w:rsidP="00042A34">
            <w:pPr>
              <w:pStyle w:val="ab"/>
              <w:ind w:firstLine="284"/>
            </w:pPr>
            <w:r w:rsidRPr="00700DF1">
              <w:t xml:space="preserve">На лицевой панели ТЭЗ ИКС расположены две группы элементов, относящиеся к каждому каналу </w:t>
            </w:r>
            <w:r w:rsidRPr="00700DF1">
              <w:sym w:font="Times New Roman" w:char="0022"/>
            </w:r>
            <w:r w:rsidRPr="00700DF1">
              <w:t>АБ</w:t>
            </w:r>
            <w:proofErr w:type="gramStart"/>
            <w:r w:rsidRPr="00700DF1">
              <w:t>1</w:t>
            </w:r>
            <w:proofErr w:type="gramEnd"/>
            <w:r w:rsidRPr="00700DF1">
              <w:sym w:font="Times New Roman" w:char="0022"/>
            </w:r>
            <w:r w:rsidRPr="00700DF1">
              <w:t xml:space="preserve">  или  </w:t>
            </w:r>
            <w:r w:rsidRPr="00700DF1">
              <w:sym w:font="Times New Roman" w:char="0022"/>
            </w:r>
            <w:r w:rsidRPr="00700DF1">
              <w:t>АБ2</w:t>
            </w:r>
            <w:r w:rsidRPr="00700DF1">
              <w:sym w:font="Times New Roman" w:char="0022"/>
            </w:r>
            <w:r w:rsidRPr="00700DF1">
              <w:t xml:space="preserve">. Это контрольные гнезда ВЫХОД, </w:t>
            </w:r>
            <w:r w:rsidRPr="00700DF1">
              <w:sym w:font="Times New Roman" w:char="0022"/>
            </w:r>
            <w:r w:rsidRPr="00700DF1">
              <w:t>МТ1</w:t>
            </w:r>
            <w:r w:rsidRPr="00700DF1">
              <w:sym w:font="Times New Roman" w:char="0022"/>
            </w:r>
            <w:r w:rsidRPr="00700DF1">
              <w:t xml:space="preserve"> и </w:t>
            </w:r>
            <w:r w:rsidRPr="00700DF1">
              <w:sym w:font="Times New Roman" w:char="0022"/>
            </w:r>
            <w:r w:rsidRPr="00700DF1">
              <w:t>МТ2</w:t>
            </w:r>
            <w:r w:rsidRPr="00700DF1">
              <w:sym w:font="Times New Roman" w:char="0022"/>
            </w:r>
            <w:r w:rsidRPr="00700DF1">
              <w:t xml:space="preserve"> и светодиоды </w:t>
            </w:r>
            <w:r w:rsidRPr="00700DF1">
              <w:sym w:font="Times New Roman" w:char="0022"/>
            </w:r>
            <w:r w:rsidRPr="00700DF1">
              <w:t>ЭС1</w:t>
            </w:r>
            <w:r w:rsidRPr="00700DF1">
              <w:sym w:font="Times New Roman" w:char="0022"/>
            </w:r>
            <w:r w:rsidRPr="00700DF1">
              <w:t xml:space="preserve"> или </w:t>
            </w:r>
            <w:r w:rsidRPr="00700DF1">
              <w:sym w:font="Times New Roman" w:char="0022"/>
            </w:r>
            <w:r w:rsidRPr="00700DF1">
              <w:t>ЭС2</w:t>
            </w:r>
            <w:r w:rsidRPr="00700DF1">
              <w:sym w:font="Times New Roman" w:char="0022"/>
            </w:r>
            <w:r w:rsidRPr="00700DF1">
              <w:t xml:space="preserve">, </w:t>
            </w:r>
            <w:r w:rsidRPr="00700DF1">
              <w:sym w:font="Times New Roman" w:char="0022"/>
            </w:r>
            <w:r w:rsidRPr="00700DF1">
              <w:t>ПА1</w:t>
            </w:r>
            <w:r w:rsidRPr="00700DF1">
              <w:sym w:font="Times New Roman" w:char="0022"/>
            </w:r>
            <w:r w:rsidRPr="00700DF1">
              <w:t>,</w:t>
            </w:r>
            <w:r w:rsidRPr="00700DF1">
              <w:sym w:font="Times New Roman" w:char="0022"/>
            </w:r>
            <w:r w:rsidRPr="00700DF1">
              <w:t>ПБ1</w:t>
            </w:r>
            <w:r w:rsidRPr="00700DF1">
              <w:sym w:font="Times New Roman" w:char="0022"/>
            </w:r>
            <w:r w:rsidRPr="00700DF1">
              <w:t xml:space="preserve"> или </w:t>
            </w:r>
            <w:r w:rsidRPr="00700DF1">
              <w:sym w:font="Times New Roman" w:char="0022"/>
            </w:r>
            <w:r w:rsidRPr="00700DF1">
              <w:t>ПА2</w:t>
            </w:r>
            <w:r w:rsidRPr="00700DF1">
              <w:sym w:font="Times New Roman" w:char="0022"/>
            </w:r>
            <w:r w:rsidRPr="00700DF1">
              <w:t xml:space="preserve">, </w:t>
            </w:r>
            <w:r w:rsidRPr="00700DF1">
              <w:sym w:font="Times New Roman" w:char="0022"/>
            </w:r>
            <w:r w:rsidRPr="00700DF1">
              <w:t>ПБ2</w:t>
            </w:r>
            <w:r w:rsidRPr="00700DF1">
              <w:sym w:font="Times New Roman" w:char="0022"/>
            </w:r>
            <w:r w:rsidRPr="00700DF1">
              <w:t>.</w:t>
            </w:r>
          </w:p>
          <w:p w:rsidR="00042A34" w:rsidRPr="00700DF1" w:rsidRDefault="00042A34" w:rsidP="00042A34">
            <w:pPr>
              <w:pStyle w:val="ab"/>
              <w:ind w:firstLine="284"/>
            </w:pPr>
            <w:r w:rsidRPr="00700DF1">
              <w:t>При  работе по отбираемым абонентским линиям устанавливаются перемычки Х5_Х</w:t>
            </w:r>
            <w:proofErr w:type="gramStart"/>
            <w:r w:rsidRPr="00700DF1">
              <w:t>9</w:t>
            </w:r>
            <w:proofErr w:type="gramEnd"/>
            <w:r w:rsidRPr="00700DF1">
              <w:t xml:space="preserve"> и Х13_Х17 для первого абонента и Х7_Х11 и Х15_Х19 для второго абонента.</w:t>
            </w:r>
          </w:p>
          <w:p w:rsidR="00042A34" w:rsidRPr="00700DF1" w:rsidRDefault="00042A34" w:rsidP="00042A34">
            <w:pPr>
              <w:pStyle w:val="ab"/>
              <w:ind w:firstLine="284"/>
            </w:pPr>
            <w:r w:rsidRPr="00700DF1">
              <w:t>При работе по выделенной абонентской линии устанавливаются перемычки С20_С32 и С22_А32 для первой линии и С26_С32 и С28_А32 для второй линии.</w:t>
            </w:r>
          </w:p>
          <w:p w:rsidR="00C7401D" w:rsidRPr="00042A34" w:rsidRDefault="00042A34" w:rsidP="00042A34">
            <w:pPr>
              <w:pStyle w:val="ab"/>
              <w:ind w:firstLine="284"/>
            </w:pPr>
            <w:r w:rsidRPr="00700DF1">
              <w:lastRenderedPageBreak/>
              <w:t xml:space="preserve">Микротелефонная трубка в этом случае подключается к гнездам </w:t>
            </w:r>
            <w:r w:rsidRPr="00700DF1">
              <w:sym w:font="Times New Roman" w:char="0022"/>
            </w:r>
            <w:r w:rsidRPr="00700DF1">
              <w:t>МТ</w:t>
            </w:r>
            <w:proofErr w:type="gramStart"/>
            <w:r w:rsidRPr="00700DF1">
              <w:t>1</w:t>
            </w:r>
            <w:proofErr w:type="gramEnd"/>
            <w:r w:rsidRPr="00700DF1">
              <w:sym w:font="Times New Roman" w:char="0022"/>
            </w:r>
            <w:r w:rsidRPr="00700DF1">
              <w:t xml:space="preserve"> и </w:t>
            </w:r>
            <w:r w:rsidRPr="00700DF1">
              <w:sym w:font="Times New Roman" w:char="0022"/>
            </w:r>
            <w:r w:rsidRPr="00700DF1">
              <w:t>МТ2</w:t>
            </w:r>
            <w:r w:rsidRPr="00700DF1">
              <w:sym w:font="Times New Roman" w:char="0022"/>
            </w:r>
            <w:r w:rsidRPr="00700DF1">
              <w:t xml:space="preserve">. При этом включаются индикаторы </w:t>
            </w:r>
            <w:r w:rsidRPr="00700DF1">
              <w:sym w:font="Times New Roman" w:char="0022"/>
            </w:r>
            <w:r w:rsidRPr="00700DF1">
              <w:t>ПА1</w:t>
            </w:r>
            <w:r w:rsidRPr="00700DF1">
              <w:sym w:font="Times New Roman" w:char="0022"/>
            </w:r>
            <w:r w:rsidRPr="00700DF1">
              <w:t>,</w:t>
            </w:r>
            <w:r w:rsidRPr="00700DF1">
              <w:sym w:font="Times New Roman" w:char="0022"/>
            </w:r>
            <w:r w:rsidRPr="00700DF1">
              <w:t>ПБ1</w:t>
            </w:r>
            <w:r w:rsidRPr="00700DF1">
              <w:sym w:font="Times New Roman" w:char="0022"/>
            </w:r>
            <w:r w:rsidRPr="00700DF1">
              <w:t xml:space="preserve"> или </w:t>
            </w:r>
            <w:r w:rsidRPr="00700DF1">
              <w:sym w:font="Times New Roman" w:char="0022"/>
            </w:r>
            <w:r w:rsidRPr="00700DF1">
              <w:t>ПА2</w:t>
            </w:r>
            <w:r w:rsidRPr="00700DF1">
              <w:sym w:font="Times New Roman" w:char="0022"/>
            </w:r>
            <w:r w:rsidRPr="00700DF1">
              <w:t xml:space="preserve">, </w:t>
            </w:r>
            <w:r w:rsidRPr="00700DF1">
              <w:sym w:font="Times New Roman" w:char="0022"/>
            </w:r>
            <w:r w:rsidRPr="00700DF1">
              <w:t>ПБ2</w:t>
            </w:r>
            <w:r w:rsidRPr="00700DF1">
              <w:sym w:font="Times New Roman" w:char="0022"/>
            </w:r>
            <w:r w:rsidRPr="00700DF1">
              <w:t xml:space="preserve">. При замыкании линии индикаторы </w:t>
            </w:r>
            <w:r w:rsidRPr="00700DF1">
              <w:sym w:font="Times New Roman" w:char="0022"/>
            </w:r>
            <w:r w:rsidRPr="00700DF1">
              <w:t>ПА1</w:t>
            </w:r>
            <w:r w:rsidRPr="00700DF1">
              <w:sym w:font="Times New Roman" w:char="0022"/>
            </w:r>
            <w:r w:rsidRPr="00700DF1">
              <w:t>,</w:t>
            </w:r>
            <w:r w:rsidRPr="00700DF1">
              <w:sym w:font="Times New Roman" w:char="0022"/>
            </w:r>
            <w:r w:rsidRPr="00700DF1">
              <w:t>ПА2</w:t>
            </w:r>
            <w:r w:rsidRPr="00700DF1">
              <w:sym w:font="Times New Roman" w:char="0022"/>
            </w:r>
            <w:r w:rsidRPr="00700DF1">
              <w:t xml:space="preserve"> включены, а  </w:t>
            </w:r>
            <w:r w:rsidRPr="00700DF1">
              <w:sym w:font="Times New Roman" w:char="0022"/>
            </w:r>
            <w:r w:rsidRPr="00700DF1">
              <w:t>ПБ1</w:t>
            </w:r>
            <w:r w:rsidRPr="00700DF1">
              <w:sym w:font="Times New Roman" w:char="0022"/>
            </w:r>
            <w:r w:rsidRPr="00700DF1">
              <w:t>,</w:t>
            </w:r>
            <w:r w:rsidRPr="00700DF1">
              <w:sym w:font="Times New Roman" w:char="0022"/>
            </w:r>
            <w:r w:rsidRPr="00700DF1">
              <w:t>ПБ2</w:t>
            </w:r>
            <w:r w:rsidRPr="00700DF1">
              <w:sym w:font="Times New Roman" w:char="0022"/>
            </w:r>
            <w:r>
              <w:t xml:space="preserve"> выключены.</w:t>
            </w:r>
          </w:p>
        </w:tc>
        <w:tc>
          <w:tcPr>
            <w:tcW w:w="993" w:type="dxa"/>
          </w:tcPr>
          <w:p w:rsidR="00C7401D" w:rsidRPr="00042A34" w:rsidRDefault="00042A34">
            <w:pPr>
              <w:jc w:val="center"/>
              <w:rPr>
                <w:bCs/>
                <w:sz w:val="18"/>
                <w:szCs w:val="18"/>
              </w:rPr>
            </w:pPr>
            <w:r>
              <w:rPr>
                <w:sz w:val="22"/>
                <w:szCs w:val="22"/>
              </w:rPr>
              <w:lastRenderedPageBreak/>
              <w:t>шт.</w:t>
            </w:r>
          </w:p>
        </w:tc>
        <w:tc>
          <w:tcPr>
            <w:tcW w:w="850" w:type="dxa"/>
          </w:tcPr>
          <w:p w:rsidR="00C7401D" w:rsidRPr="00042A34" w:rsidRDefault="00042A34">
            <w:pPr>
              <w:jc w:val="center"/>
              <w:rPr>
                <w:bCs/>
                <w:color w:val="000000"/>
                <w:sz w:val="22"/>
                <w:szCs w:val="22"/>
              </w:rPr>
            </w:pPr>
            <w:r>
              <w:rPr>
                <w:bCs/>
                <w:color w:val="000000"/>
                <w:sz w:val="22"/>
                <w:szCs w:val="22"/>
              </w:rPr>
              <w:t>5</w:t>
            </w:r>
          </w:p>
        </w:tc>
      </w:tr>
      <w:tr w:rsidR="00C7401D" w:rsidTr="00042A34">
        <w:trPr>
          <w:trHeight w:val="330"/>
        </w:trPr>
        <w:tc>
          <w:tcPr>
            <w:tcW w:w="567" w:type="dxa"/>
          </w:tcPr>
          <w:p w:rsidR="00C7401D" w:rsidRDefault="00042A34">
            <w:pPr>
              <w:jc w:val="center"/>
              <w:rPr>
                <w:color w:val="000000"/>
                <w:sz w:val="22"/>
                <w:szCs w:val="22"/>
              </w:rPr>
            </w:pPr>
            <w:r>
              <w:rPr>
                <w:color w:val="000000"/>
                <w:sz w:val="22"/>
                <w:szCs w:val="22"/>
              </w:rPr>
              <w:lastRenderedPageBreak/>
              <w:t>2</w:t>
            </w:r>
          </w:p>
        </w:tc>
        <w:tc>
          <w:tcPr>
            <w:tcW w:w="7938" w:type="dxa"/>
          </w:tcPr>
          <w:p w:rsidR="00042A34" w:rsidRPr="00700DF1" w:rsidRDefault="00042A34" w:rsidP="00042A34">
            <w:pPr>
              <w:rPr>
                <w:b/>
              </w:rPr>
            </w:pPr>
            <w:r w:rsidRPr="00700DF1">
              <w:rPr>
                <w:b/>
              </w:rPr>
              <w:t>П-166 НЯИТ.468639.018 ТЭЗ ИКД</w:t>
            </w:r>
            <w:r>
              <w:rPr>
                <w:b/>
              </w:rPr>
              <w:t xml:space="preserve"> или эквивалент</w:t>
            </w:r>
          </w:p>
          <w:p w:rsidR="00042A34" w:rsidRPr="00700DF1" w:rsidRDefault="00042A34" w:rsidP="00042A34">
            <w:pPr>
              <w:pStyle w:val="ab"/>
              <w:ind w:firstLine="284"/>
            </w:pPr>
            <w:r w:rsidRPr="00700DF1">
              <w:t xml:space="preserve">ТЭЗ ИКД (индивидуальных комплектов для дистанционного управления) </w:t>
            </w:r>
            <w:proofErr w:type="gramStart"/>
            <w:r w:rsidRPr="00700DF1">
              <w:t>предназначен</w:t>
            </w:r>
            <w:proofErr w:type="gramEnd"/>
            <w:r w:rsidRPr="00700DF1">
              <w:t xml:space="preserve"> для дистанционного управления РТУ и устройством СГС-22-М и для передачи на них речевых сообщений. </w:t>
            </w:r>
          </w:p>
          <w:p w:rsidR="00042A34" w:rsidRPr="00700DF1" w:rsidRDefault="00042A34" w:rsidP="00042A34">
            <w:pPr>
              <w:pStyle w:val="ab"/>
              <w:ind w:firstLine="284"/>
            </w:pPr>
            <w:r w:rsidRPr="00700DF1">
              <w:t>ТЭЗ ИКД состоит из следующих функциональных узлов:</w:t>
            </w:r>
          </w:p>
          <w:p w:rsidR="00042A34" w:rsidRPr="00700DF1" w:rsidRDefault="00042A34" w:rsidP="00042A34">
            <w:pPr>
              <w:pStyle w:val="30"/>
              <w:widowControl w:val="0"/>
              <w:numPr>
                <w:ilvl w:val="0"/>
                <w:numId w:val="44"/>
              </w:numPr>
              <w:jc w:val="both"/>
            </w:pPr>
            <w:r w:rsidRPr="00700DF1">
              <w:t>дешифратор номера ИКД  (</w:t>
            </w:r>
            <w:r w:rsidRPr="00700DF1">
              <w:rPr>
                <w:lang w:val="en-US"/>
              </w:rPr>
              <w:t>D</w:t>
            </w:r>
            <w:r w:rsidRPr="00700DF1">
              <w:t>3);</w:t>
            </w:r>
          </w:p>
          <w:p w:rsidR="00042A34" w:rsidRPr="00700DF1" w:rsidRDefault="00042A34" w:rsidP="00042A34">
            <w:pPr>
              <w:pStyle w:val="30"/>
              <w:widowControl w:val="0"/>
              <w:numPr>
                <w:ilvl w:val="0"/>
                <w:numId w:val="44"/>
              </w:numPr>
              <w:jc w:val="both"/>
            </w:pPr>
            <w:r w:rsidRPr="00700DF1">
              <w:t>регистра ОЗУ  (</w:t>
            </w:r>
            <w:r w:rsidRPr="00700DF1">
              <w:rPr>
                <w:lang w:val="en-US"/>
              </w:rPr>
              <w:t>D</w:t>
            </w:r>
            <w:r w:rsidRPr="00700DF1">
              <w:t>4);</w:t>
            </w:r>
          </w:p>
          <w:p w:rsidR="00042A34" w:rsidRPr="00700DF1" w:rsidRDefault="00042A34" w:rsidP="00042A34">
            <w:pPr>
              <w:pStyle w:val="30"/>
              <w:widowControl w:val="0"/>
              <w:numPr>
                <w:ilvl w:val="0"/>
                <w:numId w:val="44"/>
              </w:numPr>
              <w:jc w:val="both"/>
            </w:pPr>
            <w:r w:rsidRPr="00700DF1">
              <w:t>буферного усилителя с регулятором уровня  (</w:t>
            </w:r>
            <w:r w:rsidRPr="00700DF1">
              <w:rPr>
                <w:lang w:val="en-US"/>
              </w:rPr>
              <w:t>D</w:t>
            </w:r>
            <w:r w:rsidRPr="00700DF1">
              <w:t>7);</w:t>
            </w:r>
          </w:p>
          <w:p w:rsidR="00042A34" w:rsidRPr="00700DF1" w:rsidRDefault="00042A34" w:rsidP="00042A34">
            <w:pPr>
              <w:pStyle w:val="30"/>
              <w:widowControl w:val="0"/>
              <w:numPr>
                <w:ilvl w:val="0"/>
                <w:numId w:val="44"/>
              </w:numPr>
              <w:jc w:val="both"/>
            </w:pPr>
            <w:r w:rsidRPr="00700DF1">
              <w:t>устройства отбора линий ПРГ   (К</w:t>
            </w:r>
            <w:proofErr w:type="gramStart"/>
            <w:r w:rsidRPr="00700DF1">
              <w:t>1</w:t>
            </w:r>
            <w:proofErr w:type="gramEnd"/>
            <w:r w:rsidRPr="00700DF1">
              <w:t>);</w:t>
            </w:r>
          </w:p>
          <w:p w:rsidR="00042A34" w:rsidRPr="00700DF1" w:rsidRDefault="00042A34" w:rsidP="00042A34">
            <w:pPr>
              <w:pStyle w:val="30"/>
              <w:widowControl w:val="0"/>
              <w:numPr>
                <w:ilvl w:val="0"/>
                <w:numId w:val="44"/>
              </w:numPr>
              <w:jc w:val="both"/>
            </w:pPr>
            <w:r w:rsidRPr="00700DF1">
              <w:t>декодера управляющих команд   (</w:t>
            </w:r>
            <w:r w:rsidRPr="00700DF1">
              <w:rPr>
                <w:lang w:val="en-US"/>
              </w:rPr>
              <w:t>D</w:t>
            </w:r>
            <w:r w:rsidRPr="00700DF1">
              <w:t xml:space="preserve">8, </w:t>
            </w:r>
            <w:r w:rsidRPr="00700DF1">
              <w:rPr>
                <w:lang w:val="en-US"/>
              </w:rPr>
              <w:t>D</w:t>
            </w:r>
            <w:r w:rsidRPr="00700DF1">
              <w:t xml:space="preserve">9, </w:t>
            </w:r>
            <w:r w:rsidRPr="00700DF1">
              <w:rPr>
                <w:lang w:val="en-US"/>
              </w:rPr>
              <w:t>D</w:t>
            </w:r>
            <w:r w:rsidRPr="00700DF1">
              <w:t>13);</w:t>
            </w:r>
          </w:p>
          <w:p w:rsidR="00042A34" w:rsidRPr="00700DF1" w:rsidRDefault="00042A34" w:rsidP="00042A34">
            <w:pPr>
              <w:pStyle w:val="30"/>
              <w:widowControl w:val="0"/>
              <w:numPr>
                <w:ilvl w:val="0"/>
                <w:numId w:val="44"/>
              </w:numPr>
              <w:jc w:val="both"/>
            </w:pPr>
            <w:proofErr w:type="gramStart"/>
            <w:r w:rsidRPr="00700DF1">
              <w:t>коммутатора управляющих сигналов    (</w:t>
            </w:r>
            <w:r w:rsidRPr="00700DF1">
              <w:rPr>
                <w:lang w:val="en-US"/>
              </w:rPr>
              <w:t>V</w:t>
            </w:r>
            <w:r w:rsidRPr="00700DF1">
              <w:t>1...</w:t>
            </w:r>
            <w:r w:rsidRPr="00700DF1">
              <w:rPr>
                <w:lang w:val="en-US"/>
              </w:rPr>
              <w:t>V</w:t>
            </w:r>
            <w:r w:rsidRPr="00700DF1">
              <w:t>3);</w:t>
            </w:r>
            <w:proofErr w:type="gramEnd"/>
          </w:p>
          <w:p w:rsidR="00042A34" w:rsidRPr="00700DF1" w:rsidRDefault="00042A34" w:rsidP="00042A34">
            <w:pPr>
              <w:pStyle w:val="30"/>
              <w:widowControl w:val="0"/>
              <w:numPr>
                <w:ilvl w:val="0"/>
                <w:numId w:val="44"/>
              </w:numPr>
              <w:jc w:val="both"/>
            </w:pPr>
            <w:r w:rsidRPr="00700DF1">
              <w:t xml:space="preserve">коммутатора  шины данных </w:t>
            </w:r>
            <w:proofErr w:type="gramStart"/>
            <w:r w:rsidRPr="00700DF1">
              <w:t xml:space="preserve">(  </w:t>
            </w:r>
            <w:proofErr w:type="gramEnd"/>
            <w:r w:rsidRPr="00700DF1">
              <w:rPr>
                <w:lang w:val="en-US"/>
              </w:rPr>
              <w:t>D</w:t>
            </w:r>
            <w:r w:rsidRPr="00700DF1">
              <w:t xml:space="preserve">5, </w:t>
            </w:r>
            <w:r w:rsidRPr="00700DF1">
              <w:rPr>
                <w:lang w:val="en-US"/>
              </w:rPr>
              <w:t>D</w:t>
            </w:r>
            <w:r w:rsidRPr="00700DF1">
              <w:t>6).</w:t>
            </w:r>
          </w:p>
          <w:p w:rsidR="00042A34" w:rsidRPr="00700DF1" w:rsidRDefault="00042A34" w:rsidP="00042A34">
            <w:pPr>
              <w:pStyle w:val="ab"/>
              <w:ind w:firstLine="284"/>
            </w:pPr>
            <w:r w:rsidRPr="00700DF1">
              <w:t xml:space="preserve">ТЭЗ ИКД работает под управлением ТЭЗ ПКН. Запись  управляющих сигналов в ОЗУ  производится с шины данных. Считывание кода режима ТЭЗ ИКД и подтверждение на передаваемую команду производится через коммутатор шины данных. </w:t>
            </w:r>
          </w:p>
          <w:p w:rsidR="00C7401D" w:rsidRPr="00042A34" w:rsidRDefault="00042A34" w:rsidP="00042A34">
            <w:pPr>
              <w:pStyle w:val="ab"/>
              <w:ind w:firstLine="284"/>
            </w:pPr>
            <w:r w:rsidRPr="00700DF1">
              <w:t xml:space="preserve">При внутреннем тестировании происходит декодирование команд и считывание бита приема проверенной команды. Если ТЭЗ ИКД  управляет РТУ  переключателем </w:t>
            </w:r>
            <w:r w:rsidRPr="00700DF1">
              <w:rPr>
                <w:lang w:val="en-US"/>
              </w:rPr>
              <w:t>S</w:t>
            </w:r>
            <w:r w:rsidRPr="00700DF1">
              <w:t xml:space="preserve">1, устанавливается код  -1100, если  управляет  СГС-22-М, переключателем </w:t>
            </w:r>
            <w:r w:rsidRPr="00700DF1">
              <w:rPr>
                <w:lang w:val="en-US"/>
              </w:rPr>
              <w:t>S</w:t>
            </w:r>
            <w:r w:rsidRPr="00700DF1">
              <w:t xml:space="preserve">1 устанавливается код - 0100 (переключатель замкнут). Управляющие сигналы на внешнюю аппаратуру представляют собой замыкание внешней цепи. После замыкания внешней цепи устройство отбора линий ПРТ переключает вход РТУ с передачи радиопрограмм на передачу сигналов оповещения или подает этот сигнал на вход СГС-22-М. Подтверждение от внешней аппаратуры </w:t>
            </w:r>
            <w:proofErr w:type="gramStart"/>
            <w:r w:rsidRPr="00700DF1">
              <w:t>данный</w:t>
            </w:r>
            <w:proofErr w:type="gramEnd"/>
            <w:r w:rsidRPr="00700DF1">
              <w:t xml:space="preserve"> ТЭЗ не принимает. На лицевой панели ТЭЗ ИКД расположены гнезда </w:t>
            </w:r>
            <w:r w:rsidRPr="00700DF1">
              <w:sym w:font="Times New Roman" w:char="0022"/>
            </w:r>
            <w:r w:rsidRPr="00700DF1">
              <w:t>РС</w:t>
            </w:r>
            <w:r w:rsidRPr="00700DF1">
              <w:sym w:font="Times New Roman" w:char="0022"/>
            </w:r>
            <w:r w:rsidRPr="00700DF1">
              <w:t xml:space="preserve"> для контроля уровня сигналов оповещения и ре</w:t>
            </w:r>
            <w:r>
              <w:t>гулятор этого уровня.</w:t>
            </w:r>
          </w:p>
        </w:tc>
        <w:tc>
          <w:tcPr>
            <w:tcW w:w="993" w:type="dxa"/>
            <w:hideMark/>
          </w:tcPr>
          <w:p w:rsidR="00C7401D" w:rsidRDefault="00C7401D">
            <w:pPr>
              <w:jc w:val="center"/>
              <w:rPr>
                <w:sz w:val="22"/>
                <w:szCs w:val="22"/>
              </w:rPr>
            </w:pPr>
            <w:r>
              <w:rPr>
                <w:sz w:val="22"/>
                <w:szCs w:val="22"/>
              </w:rPr>
              <w:t>шт.</w:t>
            </w:r>
          </w:p>
        </w:tc>
        <w:tc>
          <w:tcPr>
            <w:tcW w:w="850" w:type="dxa"/>
            <w:hideMark/>
          </w:tcPr>
          <w:p w:rsidR="00C7401D" w:rsidRDefault="00042A34">
            <w:pPr>
              <w:jc w:val="center"/>
              <w:rPr>
                <w:color w:val="000000"/>
                <w:sz w:val="22"/>
                <w:szCs w:val="22"/>
              </w:rPr>
            </w:pPr>
            <w:r>
              <w:rPr>
                <w:color w:val="000000"/>
                <w:sz w:val="22"/>
                <w:szCs w:val="22"/>
              </w:rPr>
              <w:t>2</w:t>
            </w:r>
          </w:p>
        </w:tc>
      </w:tr>
      <w:tr w:rsidR="00C7401D" w:rsidTr="00042A34">
        <w:trPr>
          <w:trHeight w:val="930"/>
        </w:trPr>
        <w:tc>
          <w:tcPr>
            <w:tcW w:w="567" w:type="dxa"/>
          </w:tcPr>
          <w:p w:rsidR="00C7401D" w:rsidRDefault="00042A34">
            <w:pPr>
              <w:jc w:val="center"/>
              <w:rPr>
                <w:color w:val="000000"/>
                <w:sz w:val="22"/>
                <w:szCs w:val="22"/>
              </w:rPr>
            </w:pPr>
            <w:r>
              <w:rPr>
                <w:color w:val="000000"/>
                <w:sz w:val="22"/>
                <w:szCs w:val="22"/>
              </w:rPr>
              <w:t>3</w:t>
            </w:r>
          </w:p>
        </w:tc>
        <w:tc>
          <w:tcPr>
            <w:tcW w:w="7938" w:type="dxa"/>
          </w:tcPr>
          <w:p w:rsidR="00042A34" w:rsidRPr="00700DF1" w:rsidRDefault="00042A34" w:rsidP="00042A34">
            <w:pPr>
              <w:rPr>
                <w:b/>
              </w:rPr>
            </w:pPr>
            <w:r w:rsidRPr="00700DF1">
              <w:rPr>
                <w:b/>
              </w:rPr>
              <w:t>П-166 НЯИТ. 468639.019 ТЭЗ ИКР</w:t>
            </w:r>
            <w:r>
              <w:rPr>
                <w:b/>
              </w:rPr>
              <w:t xml:space="preserve"> или эквивалент</w:t>
            </w:r>
          </w:p>
          <w:p w:rsidR="00042A34" w:rsidRPr="00700DF1" w:rsidRDefault="00042A34" w:rsidP="00042A34">
            <w:pPr>
              <w:pStyle w:val="ab"/>
              <w:ind w:firstLine="284"/>
            </w:pPr>
            <w:r w:rsidRPr="00700DF1">
              <w:t>ТЭЗ ИКР (индивидуальных комплектов для управления РТУ и СГС-22-М</w:t>
            </w:r>
            <w:proofErr w:type="gramStart"/>
            <w:r w:rsidRPr="00700DF1">
              <w:t xml:space="preserve"> )</w:t>
            </w:r>
            <w:proofErr w:type="gramEnd"/>
            <w:r w:rsidRPr="00700DF1">
              <w:t xml:space="preserve"> предназначен для передачи команд управления на блок БПР и приема от него подтверждения.  </w:t>
            </w:r>
          </w:p>
          <w:p w:rsidR="00042A34" w:rsidRPr="00700DF1" w:rsidRDefault="00042A34" w:rsidP="00042A34">
            <w:pPr>
              <w:pStyle w:val="ab"/>
              <w:ind w:firstLine="284"/>
            </w:pPr>
            <w:r w:rsidRPr="00700DF1">
              <w:t>ТЭЗ ИКР состоит из следующих функциональных узлов:</w:t>
            </w:r>
          </w:p>
          <w:p w:rsidR="00042A34" w:rsidRPr="00700DF1" w:rsidRDefault="00042A34" w:rsidP="00042A34">
            <w:pPr>
              <w:pStyle w:val="30"/>
              <w:widowControl w:val="0"/>
              <w:numPr>
                <w:ilvl w:val="0"/>
                <w:numId w:val="45"/>
              </w:numPr>
              <w:jc w:val="both"/>
            </w:pPr>
            <w:r w:rsidRPr="00700DF1">
              <w:t>дешифратор номера ИК   (</w:t>
            </w:r>
            <w:r w:rsidRPr="00700DF1">
              <w:rPr>
                <w:lang w:val="en-US"/>
              </w:rPr>
              <w:t>D</w:t>
            </w:r>
            <w:r w:rsidRPr="00700DF1">
              <w:t>3);</w:t>
            </w:r>
          </w:p>
          <w:p w:rsidR="00042A34" w:rsidRPr="00700DF1" w:rsidRDefault="00042A34" w:rsidP="00042A34">
            <w:pPr>
              <w:pStyle w:val="30"/>
              <w:widowControl w:val="0"/>
              <w:numPr>
                <w:ilvl w:val="0"/>
                <w:numId w:val="45"/>
              </w:numPr>
              <w:jc w:val="both"/>
            </w:pPr>
            <w:r w:rsidRPr="00700DF1">
              <w:t>регистра ОЗУ   (</w:t>
            </w:r>
            <w:r w:rsidRPr="00700DF1">
              <w:rPr>
                <w:lang w:val="en-US"/>
              </w:rPr>
              <w:t>D</w:t>
            </w:r>
            <w:r w:rsidRPr="00700DF1">
              <w:t>4);</w:t>
            </w:r>
          </w:p>
          <w:p w:rsidR="00042A34" w:rsidRPr="00700DF1" w:rsidRDefault="00042A34" w:rsidP="00042A34">
            <w:pPr>
              <w:pStyle w:val="30"/>
              <w:widowControl w:val="0"/>
              <w:numPr>
                <w:ilvl w:val="0"/>
                <w:numId w:val="45"/>
              </w:numPr>
              <w:jc w:val="both"/>
            </w:pPr>
            <w:r w:rsidRPr="00700DF1">
              <w:t>коммутатора передачи   (</w:t>
            </w:r>
            <w:r w:rsidRPr="00700DF1">
              <w:rPr>
                <w:lang w:val="en-US"/>
              </w:rPr>
              <w:t>D</w:t>
            </w:r>
            <w:r w:rsidRPr="00700DF1">
              <w:t>8);</w:t>
            </w:r>
          </w:p>
          <w:p w:rsidR="00042A34" w:rsidRPr="00700DF1" w:rsidRDefault="00042A34" w:rsidP="00042A34">
            <w:pPr>
              <w:pStyle w:val="30"/>
              <w:widowControl w:val="0"/>
              <w:numPr>
                <w:ilvl w:val="0"/>
                <w:numId w:val="45"/>
              </w:numPr>
              <w:jc w:val="both"/>
            </w:pPr>
            <w:r w:rsidRPr="00700DF1">
              <w:t>двух выходных усилителей    (</w:t>
            </w:r>
            <w:r w:rsidRPr="00700DF1">
              <w:rPr>
                <w:lang w:val="en-US"/>
              </w:rPr>
              <w:t>D</w:t>
            </w:r>
            <w:r w:rsidRPr="00700DF1">
              <w:t xml:space="preserve">26, </w:t>
            </w:r>
            <w:r w:rsidRPr="00700DF1">
              <w:rPr>
                <w:lang w:val="en-US"/>
              </w:rPr>
              <w:t>D</w:t>
            </w:r>
            <w:r w:rsidRPr="00700DF1">
              <w:t>27);</w:t>
            </w:r>
          </w:p>
          <w:p w:rsidR="00042A34" w:rsidRPr="00700DF1" w:rsidRDefault="00042A34" w:rsidP="00042A34">
            <w:pPr>
              <w:pStyle w:val="30"/>
              <w:widowControl w:val="0"/>
              <w:numPr>
                <w:ilvl w:val="0"/>
                <w:numId w:val="45"/>
              </w:numPr>
              <w:jc w:val="both"/>
            </w:pPr>
            <w:r w:rsidRPr="00700DF1">
              <w:t>блока опорных частот   (</w:t>
            </w:r>
            <w:r w:rsidRPr="00700DF1">
              <w:rPr>
                <w:lang w:val="en-US"/>
              </w:rPr>
              <w:t>D</w:t>
            </w:r>
            <w:r w:rsidRPr="00700DF1">
              <w:t xml:space="preserve">19, </w:t>
            </w:r>
            <w:r w:rsidRPr="00700DF1">
              <w:rPr>
                <w:lang w:val="en-US"/>
              </w:rPr>
              <w:t>D</w:t>
            </w:r>
            <w:r w:rsidRPr="00700DF1">
              <w:t>23,</w:t>
            </w:r>
            <w:r w:rsidRPr="00700DF1">
              <w:rPr>
                <w:lang w:val="en-US"/>
              </w:rPr>
              <w:t>D</w:t>
            </w:r>
            <w:r w:rsidRPr="00700DF1">
              <w:t xml:space="preserve">28, </w:t>
            </w:r>
            <w:r w:rsidRPr="00700DF1">
              <w:rPr>
                <w:lang w:val="en-US"/>
              </w:rPr>
              <w:t>D</w:t>
            </w:r>
            <w:r w:rsidRPr="00700DF1">
              <w:t>30);</w:t>
            </w:r>
          </w:p>
          <w:p w:rsidR="00042A34" w:rsidRPr="00700DF1" w:rsidRDefault="00042A34" w:rsidP="00042A34">
            <w:pPr>
              <w:pStyle w:val="30"/>
              <w:widowControl w:val="0"/>
              <w:numPr>
                <w:ilvl w:val="0"/>
                <w:numId w:val="45"/>
              </w:numPr>
              <w:jc w:val="both"/>
            </w:pPr>
            <w:r w:rsidRPr="00700DF1">
              <w:t>модулятора ЧМ   (</w:t>
            </w:r>
            <w:r w:rsidRPr="00700DF1">
              <w:rPr>
                <w:lang w:val="en-US"/>
              </w:rPr>
              <w:t>D</w:t>
            </w:r>
            <w:r w:rsidRPr="00700DF1">
              <w:t xml:space="preserve">7, </w:t>
            </w:r>
            <w:r w:rsidRPr="00700DF1">
              <w:rPr>
                <w:lang w:val="en-US"/>
              </w:rPr>
              <w:t>D</w:t>
            </w:r>
            <w:r w:rsidRPr="00700DF1">
              <w:t>10,</w:t>
            </w:r>
            <w:r w:rsidRPr="00700DF1">
              <w:rPr>
                <w:lang w:val="en-US"/>
              </w:rPr>
              <w:t>D</w:t>
            </w:r>
            <w:r w:rsidRPr="00700DF1">
              <w:t>16);</w:t>
            </w:r>
          </w:p>
          <w:p w:rsidR="00042A34" w:rsidRPr="00700DF1" w:rsidRDefault="00042A34" w:rsidP="00042A34">
            <w:pPr>
              <w:pStyle w:val="30"/>
              <w:widowControl w:val="0"/>
              <w:numPr>
                <w:ilvl w:val="0"/>
                <w:numId w:val="45"/>
              </w:numPr>
              <w:jc w:val="both"/>
            </w:pPr>
            <w:r w:rsidRPr="00700DF1">
              <w:t>коммутатора приема    (</w:t>
            </w:r>
            <w:r w:rsidRPr="00700DF1">
              <w:rPr>
                <w:lang w:val="en-US"/>
              </w:rPr>
              <w:t>D</w:t>
            </w:r>
            <w:r w:rsidRPr="00700DF1">
              <w:t>9);</w:t>
            </w:r>
          </w:p>
          <w:p w:rsidR="00042A34" w:rsidRPr="00700DF1" w:rsidRDefault="00042A34" w:rsidP="00042A34">
            <w:pPr>
              <w:pStyle w:val="30"/>
              <w:widowControl w:val="0"/>
              <w:numPr>
                <w:ilvl w:val="0"/>
                <w:numId w:val="45"/>
              </w:numPr>
              <w:jc w:val="both"/>
            </w:pPr>
            <w:r w:rsidRPr="00700DF1">
              <w:t>двух входных усилителей     (</w:t>
            </w:r>
            <w:r w:rsidRPr="00700DF1">
              <w:rPr>
                <w:lang w:val="en-US"/>
              </w:rPr>
              <w:t>D</w:t>
            </w:r>
            <w:r w:rsidRPr="00700DF1">
              <w:t>13,</w:t>
            </w:r>
            <w:r w:rsidRPr="00700DF1">
              <w:rPr>
                <w:lang w:val="en-US"/>
              </w:rPr>
              <w:t>D</w:t>
            </w:r>
            <w:r w:rsidRPr="00700DF1">
              <w:t>14);</w:t>
            </w:r>
          </w:p>
          <w:p w:rsidR="00042A34" w:rsidRPr="00700DF1" w:rsidRDefault="00042A34" w:rsidP="00042A34">
            <w:pPr>
              <w:pStyle w:val="30"/>
              <w:widowControl w:val="0"/>
              <w:numPr>
                <w:ilvl w:val="0"/>
                <w:numId w:val="45"/>
              </w:numPr>
              <w:jc w:val="both"/>
            </w:pPr>
            <w:r w:rsidRPr="00700DF1">
              <w:t>двух демодуляторов ЧМ;</w:t>
            </w:r>
          </w:p>
          <w:p w:rsidR="00042A34" w:rsidRPr="00700DF1" w:rsidRDefault="00042A34" w:rsidP="00042A34">
            <w:pPr>
              <w:pStyle w:val="30"/>
              <w:widowControl w:val="0"/>
              <w:numPr>
                <w:ilvl w:val="0"/>
                <w:numId w:val="45"/>
              </w:numPr>
              <w:jc w:val="both"/>
            </w:pPr>
            <w:r w:rsidRPr="00700DF1">
              <w:t>двух декодеров БЧХ (15,4);</w:t>
            </w:r>
          </w:p>
          <w:p w:rsidR="00042A34" w:rsidRPr="00700DF1" w:rsidRDefault="00042A34" w:rsidP="00042A34">
            <w:pPr>
              <w:pStyle w:val="30"/>
              <w:widowControl w:val="0"/>
              <w:numPr>
                <w:ilvl w:val="0"/>
                <w:numId w:val="45"/>
              </w:numPr>
              <w:jc w:val="both"/>
            </w:pPr>
            <w:r w:rsidRPr="00700DF1">
              <w:t>коммутатора шины данных   (</w:t>
            </w:r>
            <w:r w:rsidRPr="00700DF1">
              <w:rPr>
                <w:lang w:val="en-US"/>
              </w:rPr>
              <w:t>D</w:t>
            </w:r>
            <w:r w:rsidRPr="00700DF1">
              <w:t>5,</w:t>
            </w:r>
            <w:r w:rsidRPr="00700DF1">
              <w:rPr>
                <w:lang w:val="en-US"/>
              </w:rPr>
              <w:t>D</w:t>
            </w:r>
            <w:r w:rsidRPr="00700DF1">
              <w:t>6).</w:t>
            </w:r>
          </w:p>
          <w:p w:rsidR="00042A34" w:rsidRPr="00700DF1" w:rsidRDefault="00042A34" w:rsidP="00042A34">
            <w:pPr>
              <w:pStyle w:val="ab"/>
              <w:ind w:firstLine="284"/>
            </w:pPr>
            <w:r w:rsidRPr="00700DF1">
              <w:t>ТЭЗ ИКР работает под управлением ТЭЗ ПКН. Запись четырех разрядов управляющей информацией производится  в ОЗУ с шины данных. Считывание информации производится через коммутатор шины данных.</w:t>
            </w:r>
            <w:r>
              <w:t xml:space="preserve"> Выбор ТЭЗ ИКР и режим работы (</w:t>
            </w:r>
            <w:r w:rsidRPr="00700DF1">
              <w:t>чтение, запись) осуществляется с помощью дешифратора номера ИКР. Режим передачи определяется при чтении кода этого режима (1100 или 1000).</w:t>
            </w:r>
          </w:p>
          <w:p w:rsidR="00042A34" w:rsidRPr="00700DF1" w:rsidRDefault="00042A34" w:rsidP="00042A34">
            <w:pPr>
              <w:pStyle w:val="ab"/>
              <w:ind w:firstLine="284"/>
            </w:pPr>
            <w:r w:rsidRPr="00700DF1">
              <w:lastRenderedPageBreak/>
              <w:t xml:space="preserve">При внутреннем тестировании (код ОЗУ- 0101) выход модулятора ЧМ через коммутатор передачи и коммутатор приема подключается по входам демодуляторов ЧМ.  </w:t>
            </w:r>
            <w:proofErr w:type="spellStart"/>
            <w:r w:rsidRPr="00700DF1">
              <w:t>Демодулированный</w:t>
            </w:r>
            <w:proofErr w:type="spellEnd"/>
            <w:r w:rsidRPr="00700DF1">
              <w:t xml:space="preserve"> сигнал декодируется, и результат с выхода декодера через коммутатор шины данных поступает в ТЭЗ ПКН. </w:t>
            </w:r>
          </w:p>
          <w:p w:rsidR="00042A34" w:rsidRPr="00700DF1" w:rsidRDefault="00042A34" w:rsidP="00042A34">
            <w:pPr>
              <w:pStyle w:val="ab"/>
              <w:ind w:firstLine="284"/>
            </w:pPr>
            <w:r w:rsidRPr="00700DF1">
              <w:t>При работе с БПР, на последний вначале передается команда (код ОЗУ- 1111) кодом       БЧХ (15,8). Код поступает на модулятор ЧМ, где он преобразуется в     Ч</w:t>
            </w:r>
            <w:proofErr w:type="gramStart"/>
            <w:r w:rsidRPr="00700DF1">
              <w:t>М-</w:t>
            </w:r>
            <w:proofErr w:type="gramEnd"/>
            <w:r w:rsidRPr="00700DF1">
              <w:t xml:space="preserve">  сигнал с рабочими частотами 800 Гц  и 1600 Гц и скоростью передачи 100 бит/с. С выхода модулятора через коммутатор передачи сигнал поступает на выходной усилитель,  где он согласуется по уровню, и далее в канал. </w:t>
            </w:r>
          </w:p>
          <w:p w:rsidR="00042A34" w:rsidRPr="00700DF1" w:rsidRDefault="00042A34" w:rsidP="00042A34">
            <w:pPr>
              <w:pStyle w:val="ab"/>
              <w:ind w:firstLine="284"/>
            </w:pPr>
            <w:r w:rsidRPr="00700DF1">
              <w:t>Одновременно происходит прием Ч</w:t>
            </w:r>
            <w:proofErr w:type="gramStart"/>
            <w:r w:rsidRPr="00700DF1">
              <w:t>М-</w:t>
            </w:r>
            <w:proofErr w:type="gramEnd"/>
            <w:r w:rsidRPr="00700DF1">
              <w:t xml:space="preserve"> сигнала от БПР. Сигнал с линии приема через коммутатор приема поступает на входной усилитель и далее после ограничения на демодулятор. Демодулятор восстанавливает информационные посылки, которые поступают на декодер. Декодер проверяет принадлежность входной последовательности посылок коду БЧХ (15,4)  и после приема зачетного количества посылок выдает результат на ТЭЗ ПКН.</w:t>
            </w:r>
          </w:p>
          <w:p w:rsidR="00C7401D" w:rsidRPr="00042A34" w:rsidRDefault="00042A34" w:rsidP="00042A34">
            <w:pPr>
              <w:pStyle w:val="ab"/>
              <w:ind w:firstLine="284"/>
            </w:pPr>
            <w:r w:rsidRPr="00700DF1">
              <w:t>ТЭЗ ПКН записывает в ОЗУ код 1010, по которому коммутатор    передачи переключает на выходной усилитель речевой сигнал. После передачи речевого сигнала на БПР передается команда отключения речи. По приему квитанции от БПР ТЭЗ ПКН переводит ТЭЗ ИКР в дежурный режим (код ОЗУ - 0000). Модулятор, демодулятор и декодер обеспечи</w:t>
            </w:r>
            <w:r>
              <w:t xml:space="preserve">ваются сеткой частот с БОУ. </w:t>
            </w:r>
          </w:p>
        </w:tc>
        <w:tc>
          <w:tcPr>
            <w:tcW w:w="993" w:type="dxa"/>
            <w:hideMark/>
          </w:tcPr>
          <w:p w:rsidR="00C7401D" w:rsidRDefault="00C7401D">
            <w:pPr>
              <w:jc w:val="center"/>
              <w:rPr>
                <w:sz w:val="22"/>
                <w:szCs w:val="22"/>
              </w:rPr>
            </w:pPr>
            <w:r>
              <w:rPr>
                <w:sz w:val="22"/>
                <w:szCs w:val="22"/>
              </w:rPr>
              <w:lastRenderedPageBreak/>
              <w:t>шт.</w:t>
            </w:r>
          </w:p>
        </w:tc>
        <w:tc>
          <w:tcPr>
            <w:tcW w:w="850" w:type="dxa"/>
          </w:tcPr>
          <w:p w:rsidR="00C7401D" w:rsidRDefault="00042A34">
            <w:pPr>
              <w:jc w:val="center"/>
              <w:rPr>
                <w:color w:val="000000"/>
                <w:sz w:val="22"/>
                <w:szCs w:val="22"/>
              </w:rPr>
            </w:pPr>
            <w:r>
              <w:rPr>
                <w:color w:val="000000"/>
                <w:sz w:val="22"/>
                <w:szCs w:val="22"/>
              </w:rPr>
              <w:t>4</w:t>
            </w:r>
          </w:p>
        </w:tc>
      </w:tr>
      <w:tr w:rsidR="00C7401D" w:rsidTr="00042A34">
        <w:trPr>
          <w:trHeight w:val="705"/>
        </w:trPr>
        <w:tc>
          <w:tcPr>
            <w:tcW w:w="567" w:type="dxa"/>
          </w:tcPr>
          <w:p w:rsidR="00C7401D" w:rsidRDefault="00042A34">
            <w:pPr>
              <w:jc w:val="center"/>
              <w:rPr>
                <w:color w:val="000000"/>
                <w:sz w:val="22"/>
                <w:szCs w:val="22"/>
              </w:rPr>
            </w:pPr>
            <w:r>
              <w:rPr>
                <w:color w:val="000000"/>
                <w:sz w:val="22"/>
                <w:szCs w:val="22"/>
              </w:rPr>
              <w:lastRenderedPageBreak/>
              <w:t>4</w:t>
            </w:r>
          </w:p>
        </w:tc>
        <w:tc>
          <w:tcPr>
            <w:tcW w:w="7938" w:type="dxa"/>
          </w:tcPr>
          <w:p w:rsidR="00042A34" w:rsidRDefault="00042A34" w:rsidP="00042A34">
            <w:pPr>
              <w:rPr>
                <w:b/>
              </w:rPr>
            </w:pPr>
            <w:r w:rsidRPr="00700DF1">
              <w:rPr>
                <w:b/>
              </w:rPr>
              <w:t>П-166 ВАУ УКБ СГС-22-М1000</w:t>
            </w:r>
            <w:r>
              <w:rPr>
                <w:b/>
              </w:rPr>
              <w:t xml:space="preserve"> или эквивалент</w:t>
            </w:r>
          </w:p>
          <w:p w:rsidR="00042A34" w:rsidRPr="00042A34" w:rsidRDefault="00042A34" w:rsidP="004F7AF4">
            <w:pPr>
              <w:ind w:firstLine="318"/>
              <w:jc w:val="both"/>
            </w:pPr>
            <w:r>
              <w:rPr>
                <w:b/>
              </w:rPr>
              <w:t xml:space="preserve">Усилительно-коммутационный блок УКБ СГС-22М (УКБ) </w:t>
            </w:r>
            <w:r w:rsidR="004F7AF4">
              <w:t>предназначен для коммутации и усиления сигналов.</w:t>
            </w:r>
          </w:p>
          <w:p w:rsidR="00042A34" w:rsidRPr="00113C73" w:rsidRDefault="00042A34" w:rsidP="00042A34">
            <w:pPr>
              <w:spacing w:line="20" w:lineRule="atLeast"/>
              <w:jc w:val="center"/>
              <w:outlineLvl w:val="3"/>
              <w:rPr>
                <w:b/>
                <w:bCs/>
                <w:color w:val="000000"/>
              </w:rPr>
            </w:pPr>
            <w:r w:rsidRPr="00113C73">
              <w:rPr>
                <w:b/>
                <w:bCs/>
                <w:color w:val="000000"/>
              </w:rPr>
              <w:t>Технические характеристики УКБ</w:t>
            </w:r>
          </w:p>
          <w:p w:rsidR="00042A34" w:rsidRPr="00113C73" w:rsidRDefault="00042A34" w:rsidP="00042A34">
            <w:pPr>
              <w:spacing w:line="20" w:lineRule="atLeast"/>
              <w:ind w:firstLine="360"/>
              <w:rPr>
                <w:color w:val="000000"/>
              </w:rPr>
            </w:pPr>
            <w:r w:rsidRPr="00113C73">
              <w:rPr>
                <w:color w:val="000000"/>
              </w:rPr>
              <w:t>Выходное напряжение УКБ может быть выбрано при заказе из ряда 30, 120 или 240В, что позволяет использовать имеющиеся на предприятии трансляционные линии и громкоговорители и значительно снизить монтажные затраты. Выход УКБ – трансформаторный.</w:t>
            </w:r>
          </w:p>
          <w:p w:rsidR="00042A34" w:rsidRPr="00113C73" w:rsidRDefault="00042A34" w:rsidP="00042A34">
            <w:pPr>
              <w:spacing w:line="20" w:lineRule="atLeast"/>
              <w:ind w:firstLine="360"/>
              <w:rPr>
                <w:color w:val="000000"/>
              </w:rPr>
            </w:pPr>
            <w:r w:rsidRPr="00113C73">
              <w:rPr>
                <w:color w:val="000000"/>
              </w:rPr>
              <w:t>Усилитель в УКБ выполнен в виде набора одинаковых усилительных блоков мощностью по 250Вт, объединенных по выходу. Встроенная в блоки система защиты автоматически отключает блок от выхода при его перегреве или неисправности и, благодаря этому, работоспособность оборудования не нарушается. Эффективная система АРУ исключает перегрузку усилителя и искажения сигнала. Модульное исполнение УКБ предусматривает возможность оперативной смены блоков. Диапазон воспроизводимых частот звукового тракта не уже 100-6300 Гц.</w:t>
            </w:r>
          </w:p>
          <w:p w:rsidR="00042A34" w:rsidRPr="00113C73" w:rsidRDefault="00042A34" w:rsidP="00042A34">
            <w:pPr>
              <w:spacing w:line="20" w:lineRule="atLeast"/>
              <w:ind w:firstLine="360"/>
              <w:rPr>
                <w:color w:val="000000"/>
              </w:rPr>
            </w:pPr>
            <w:r w:rsidRPr="00113C73">
              <w:rPr>
                <w:color w:val="000000"/>
              </w:rPr>
              <w:t xml:space="preserve">УКБ позволяет иметь до 15 зон оповещения и оперативно с пульта управления выбирать любое их сочетание. </w:t>
            </w:r>
            <w:proofErr w:type="spellStart"/>
            <w:r w:rsidRPr="00113C73">
              <w:rPr>
                <w:color w:val="000000"/>
              </w:rPr>
              <w:t>Локализатор</w:t>
            </w:r>
            <w:proofErr w:type="spellEnd"/>
            <w:r w:rsidRPr="00113C73">
              <w:rPr>
                <w:color w:val="000000"/>
              </w:rPr>
              <w:t xml:space="preserve"> повреждений выходных линий, </w:t>
            </w:r>
            <w:proofErr w:type="gramStart"/>
            <w:r w:rsidRPr="00113C73">
              <w:rPr>
                <w:color w:val="000000"/>
              </w:rPr>
              <w:t>расположенный</w:t>
            </w:r>
            <w:proofErr w:type="gramEnd"/>
            <w:r w:rsidRPr="00113C73">
              <w:rPr>
                <w:color w:val="000000"/>
              </w:rPr>
              <w:t xml:space="preserve"> отдельным блоком в УКБ, обеспечивает проверку выходных линий на наличие короткого замыкания, обрыва и перегрузки и производит отключение неисправной линии до устранения неисправности.</w:t>
            </w:r>
          </w:p>
          <w:p w:rsidR="00042A34" w:rsidRPr="00113C73" w:rsidRDefault="00042A34" w:rsidP="00042A34">
            <w:pPr>
              <w:spacing w:line="20" w:lineRule="atLeast"/>
              <w:ind w:firstLine="360"/>
              <w:rPr>
                <w:color w:val="000000"/>
              </w:rPr>
            </w:pPr>
            <w:r w:rsidRPr="00113C73">
              <w:rPr>
                <w:color w:val="000000"/>
              </w:rPr>
              <w:t>УКБ может быть укомплектовано блоком питания от сети 220В 50Гц , блоком бесперебойного питания или смешанным питанием с автоматическим переключением на резервный источник питания, конструктивно входящими в УКБ и обеспечивающими в процессе работы питание оборудования СГС-22-М напряжением 24</w:t>
            </w:r>
            <w:proofErr w:type="gramStart"/>
            <w:r w:rsidRPr="00113C73">
              <w:rPr>
                <w:color w:val="000000"/>
              </w:rPr>
              <w:t xml:space="preserve"> В</w:t>
            </w:r>
            <w:proofErr w:type="gramEnd"/>
            <w:r w:rsidRPr="00113C73">
              <w:rPr>
                <w:color w:val="000000"/>
              </w:rPr>
              <w:t xml:space="preserve"> постоянного тока с минусом на корпусе. Блок бесперебойного питания имеет аккумуляторные батареи и </w:t>
            </w:r>
            <w:proofErr w:type="spellStart"/>
            <w:r w:rsidRPr="00113C73">
              <w:rPr>
                <w:color w:val="000000"/>
              </w:rPr>
              <w:t>подзарядное</w:t>
            </w:r>
            <w:proofErr w:type="spellEnd"/>
            <w:r w:rsidRPr="00113C73">
              <w:rPr>
                <w:color w:val="000000"/>
              </w:rPr>
              <w:t xml:space="preserve"> устройство от сети переменного тока напряжением 220В 50Гц. При отсутствии напряжения 220В 50 Гц блок бесперебойного </w:t>
            </w:r>
            <w:r w:rsidRPr="00113C73">
              <w:rPr>
                <w:color w:val="000000"/>
              </w:rPr>
              <w:lastRenderedPageBreak/>
              <w:t>питания обеспечивает работу оборудования в течение 4 часов в режиме информации и 48 часов в дежурном режиме.</w:t>
            </w:r>
          </w:p>
          <w:p w:rsidR="00042A34" w:rsidRPr="00113C73" w:rsidRDefault="00042A34" w:rsidP="00042A34">
            <w:pPr>
              <w:spacing w:line="20" w:lineRule="atLeast"/>
              <w:ind w:firstLine="360"/>
              <w:rPr>
                <w:color w:val="000000"/>
              </w:rPr>
            </w:pPr>
            <w:r w:rsidRPr="00113C73">
              <w:rPr>
                <w:color w:val="000000"/>
              </w:rPr>
              <w:t xml:space="preserve">В УКБ для подключения к центральной системе оповещения </w:t>
            </w:r>
            <w:proofErr w:type="gramStart"/>
            <w:r w:rsidRPr="00113C73">
              <w:rPr>
                <w:color w:val="000000"/>
              </w:rPr>
              <w:t xml:space="preserve">( </w:t>
            </w:r>
            <w:proofErr w:type="gramEnd"/>
            <w:r w:rsidRPr="00113C73">
              <w:rPr>
                <w:color w:val="000000"/>
              </w:rPr>
              <w:t>ЦСО ) предусмотрено дистанционное управление при помощи аппаратуры П-160, П-164, П-166 по следующим командам: “команда 3”-включение сигнала “сирена” с переходом в режим ретрансляции сообщений ЦСО по всем зонам оповещения; “команда 5”- включение режима ретрансляции сообщений ЦСО по всем зонам оповещения; “команда 6”- отмена режима ЦСО. Команды ЦСО перехватывают управление оборудованием независимо от состояния перед их подачей.</w:t>
            </w:r>
          </w:p>
          <w:p w:rsidR="00042A34" w:rsidRPr="00822F42" w:rsidRDefault="00042A34" w:rsidP="00042A34">
            <w:pPr>
              <w:spacing w:line="20" w:lineRule="atLeast"/>
              <w:rPr>
                <w:color w:val="000000"/>
              </w:rPr>
            </w:pPr>
            <w:r w:rsidRPr="00822F42">
              <w:t xml:space="preserve">Габаритные размеры </w:t>
            </w:r>
            <w:r w:rsidRPr="00822F42">
              <w:rPr>
                <w:lang w:val="en-US"/>
              </w:rPr>
              <w:t>L</w:t>
            </w:r>
            <w:r w:rsidRPr="00822F42">
              <w:t xml:space="preserve"> </w:t>
            </w:r>
            <w:r w:rsidRPr="00822F42">
              <w:rPr>
                <w:lang w:val="en-US"/>
              </w:rPr>
              <w:t>x</w:t>
            </w:r>
            <w:r w:rsidRPr="00822F42">
              <w:t xml:space="preserve"> </w:t>
            </w:r>
            <w:r w:rsidRPr="00822F42">
              <w:rPr>
                <w:lang w:val="en-US"/>
              </w:rPr>
              <w:t>H</w:t>
            </w:r>
            <w:r w:rsidRPr="00822F42">
              <w:t xml:space="preserve"> </w:t>
            </w:r>
            <w:r w:rsidRPr="00822F42">
              <w:rPr>
                <w:lang w:val="en-US"/>
              </w:rPr>
              <w:t>x</w:t>
            </w:r>
            <w:r w:rsidRPr="00822F42">
              <w:t xml:space="preserve"> </w:t>
            </w:r>
            <w:r w:rsidRPr="00822F42">
              <w:rPr>
                <w:lang w:val="en-US"/>
              </w:rPr>
              <w:t>B</w:t>
            </w:r>
            <w:r w:rsidRPr="00822F42">
              <w:t>, мм / Масса, кг: 524х885х400 / 79,5</w:t>
            </w:r>
          </w:p>
          <w:p w:rsidR="00042A34" w:rsidRDefault="00042A34" w:rsidP="00042A34">
            <w:pPr>
              <w:spacing w:line="20" w:lineRule="atLeast"/>
              <w:ind w:left="-360"/>
              <w:jc w:val="center"/>
              <w:rPr>
                <w:b/>
                <w:color w:val="000000"/>
              </w:rPr>
            </w:pPr>
            <w:r w:rsidRPr="004F7AF4">
              <w:rPr>
                <w:b/>
                <w:color w:val="000000"/>
              </w:rPr>
              <w:t xml:space="preserve">Основные параметры УКБ </w:t>
            </w:r>
            <w:r w:rsidRPr="004F7AF4">
              <w:rPr>
                <w:b/>
              </w:rPr>
              <w:t>СГС-22-М1000</w:t>
            </w:r>
            <w:r w:rsidRPr="004F7AF4">
              <w:rPr>
                <w:b/>
                <w:color w:val="000000"/>
              </w:rPr>
              <w:t>:</w:t>
            </w:r>
          </w:p>
          <w:p w:rsidR="004F7AF4" w:rsidRDefault="004F7AF4" w:rsidP="004F7AF4">
            <w:pPr>
              <w:spacing w:line="20" w:lineRule="atLeast"/>
              <w:jc w:val="both"/>
            </w:pPr>
            <w:r w:rsidRPr="00113C73">
              <w:t>Неравномерность частотной характеристики усиления в диапазоне частот от 100 до 6300 Гц относительно уровня сигнала на частоте 1000 Гц, дБ, не более</w:t>
            </w:r>
            <w:r>
              <w:t xml:space="preserve"> 2,0</w:t>
            </w:r>
          </w:p>
          <w:p w:rsidR="004F7AF4" w:rsidRDefault="004F7AF4" w:rsidP="004F7AF4">
            <w:pPr>
              <w:spacing w:line="20" w:lineRule="atLeast"/>
              <w:jc w:val="both"/>
            </w:pPr>
            <w:r w:rsidRPr="00113C73">
              <w:t>Защищенность от невзвешенного шума, дБ, не менее</w:t>
            </w:r>
            <w:r>
              <w:t xml:space="preserve"> 55</w:t>
            </w:r>
          </w:p>
          <w:p w:rsidR="004F7AF4" w:rsidRDefault="004F7AF4" w:rsidP="004F7AF4">
            <w:pPr>
              <w:spacing w:line="20" w:lineRule="atLeast"/>
              <w:jc w:val="both"/>
            </w:pPr>
            <w:r w:rsidRPr="00113C73">
              <w:t>Повышение выходного напряжения при подаче на вход напряжения в 4 раза выше номинального, дБ, не более</w:t>
            </w:r>
            <w:r>
              <w:t xml:space="preserve"> 0,5</w:t>
            </w:r>
          </w:p>
          <w:p w:rsidR="004F7AF4" w:rsidRDefault="004F7AF4" w:rsidP="004F7AF4">
            <w:pPr>
              <w:spacing w:line="20" w:lineRule="atLeast"/>
              <w:jc w:val="both"/>
            </w:pPr>
            <w:r w:rsidRPr="00113C73">
              <w:t>Мощность, потребляемая УКБ от сети переменного тока частотой 50 Гц 220</w:t>
            </w:r>
            <w:proofErr w:type="gramStart"/>
            <w:r w:rsidRPr="00113C73">
              <w:t> В</w:t>
            </w:r>
            <w:proofErr w:type="gramEnd"/>
          </w:p>
          <w:tbl>
            <w:tblPr>
              <w:tblW w:w="4745" w:type="pct"/>
              <w:jc w:val="center"/>
              <w:tblLayout w:type="fixed"/>
              <w:tblCellMar>
                <w:top w:w="15" w:type="dxa"/>
                <w:left w:w="15" w:type="dxa"/>
                <w:bottom w:w="15" w:type="dxa"/>
                <w:right w:w="15" w:type="dxa"/>
              </w:tblCellMar>
              <w:tblLook w:val="0000" w:firstRow="0" w:lastRow="0" w:firstColumn="0" w:lastColumn="0" w:noHBand="0" w:noVBand="0"/>
            </w:tblPr>
            <w:tblGrid>
              <w:gridCol w:w="5629"/>
              <w:gridCol w:w="1699"/>
            </w:tblGrid>
            <w:tr w:rsidR="00042A34" w:rsidRPr="00113C73" w:rsidTr="00042A34">
              <w:trPr>
                <w:jc w:val="center"/>
              </w:trPr>
              <w:tc>
                <w:tcPr>
                  <w:tcW w:w="3841" w:type="pct"/>
                  <w:tcBorders>
                    <w:top w:val="nil"/>
                    <w:left w:val="nil"/>
                    <w:bottom w:val="nil"/>
                    <w:right w:val="nil"/>
                  </w:tcBorders>
                  <w:vAlign w:val="center"/>
                </w:tcPr>
                <w:p w:rsidR="00042A34" w:rsidRPr="00113C73" w:rsidRDefault="00042A34" w:rsidP="004F7AF4">
                  <w:pPr>
                    <w:spacing w:line="20" w:lineRule="atLeast"/>
                    <w:ind w:firstLine="709"/>
                  </w:pPr>
                  <w:r w:rsidRPr="00113C73">
                    <w:t>при номинальной мощности, не более</w:t>
                  </w:r>
                </w:p>
              </w:tc>
              <w:tc>
                <w:tcPr>
                  <w:tcW w:w="1159" w:type="pct"/>
                  <w:tcBorders>
                    <w:top w:val="nil"/>
                    <w:left w:val="nil"/>
                    <w:bottom w:val="nil"/>
                    <w:right w:val="nil"/>
                  </w:tcBorders>
                  <w:vAlign w:val="center"/>
                </w:tcPr>
                <w:p w:rsidR="00042A34" w:rsidRPr="00113C73" w:rsidRDefault="00042A34" w:rsidP="004F7AF4">
                  <w:pPr>
                    <w:spacing w:line="20" w:lineRule="atLeast"/>
                  </w:pPr>
                  <w:r w:rsidRPr="00113C73">
                    <w:t>2,5Рном</w:t>
                  </w:r>
                </w:p>
              </w:tc>
            </w:tr>
            <w:tr w:rsidR="00042A34" w:rsidRPr="00113C73" w:rsidTr="00042A34">
              <w:trPr>
                <w:jc w:val="center"/>
              </w:trPr>
              <w:tc>
                <w:tcPr>
                  <w:tcW w:w="3841" w:type="pct"/>
                  <w:tcBorders>
                    <w:top w:val="nil"/>
                    <w:left w:val="nil"/>
                    <w:bottom w:val="nil"/>
                    <w:right w:val="nil"/>
                  </w:tcBorders>
                  <w:vAlign w:val="center"/>
                </w:tcPr>
                <w:p w:rsidR="00042A34" w:rsidRPr="00113C73" w:rsidRDefault="00042A34" w:rsidP="004F7AF4">
                  <w:pPr>
                    <w:spacing w:line="20" w:lineRule="atLeast"/>
                    <w:ind w:firstLine="709"/>
                  </w:pPr>
                  <w:r w:rsidRPr="00113C73">
                    <w:t xml:space="preserve">в дежурном режиме не более, </w:t>
                  </w:r>
                  <w:proofErr w:type="gramStart"/>
                  <w:r w:rsidRPr="00113C73">
                    <w:t>Вт</w:t>
                  </w:r>
                  <w:proofErr w:type="gramEnd"/>
                </w:p>
              </w:tc>
              <w:tc>
                <w:tcPr>
                  <w:tcW w:w="1159" w:type="pct"/>
                  <w:tcBorders>
                    <w:top w:val="nil"/>
                    <w:left w:val="nil"/>
                    <w:bottom w:val="nil"/>
                    <w:right w:val="nil"/>
                  </w:tcBorders>
                  <w:vAlign w:val="center"/>
                </w:tcPr>
                <w:p w:rsidR="00042A34" w:rsidRPr="00113C73" w:rsidRDefault="00042A34" w:rsidP="004F7AF4">
                  <w:pPr>
                    <w:spacing w:line="20" w:lineRule="atLeast"/>
                  </w:pPr>
                  <w:r w:rsidRPr="00113C73">
                    <w:t>15</w:t>
                  </w:r>
                </w:p>
              </w:tc>
            </w:tr>
          </w:tbl>
          <w:p w:rsidR="004F7AF4" w:rsidRDefault="004F7AF4">
            <w:r w:rsidRPr="00113C73">
              <w:t>Количество входов УКБ для подключения пультов управления</w:t>
            </w:r>
            <w:r>
              <w:t xml:space="preserve"> 3</w:t>
            </w:r>
          </w:p>
          <w:p w:rsidR="004F7AF4" w:rsidRDefault="004F7AF4">
            <w:r w:rsidRPr="00113C73">
              <w:t>Количество выходов УКБ для подключения линий</w:t>
            </w:r>
            <w:r>
              <w:t xml:space="preserve"> РФ 5 (оговаривается при заказе)</w:t>
            </w:r>
          </w:p>
          <w:p w:rsidR="004F7AF4" w:rsidRPr="0062504E" w:rsidRDefault="004F7AF4">
            <w:r w:rsidRPr="00113C73">
              <w:t xml:space="preserve">Номинальное напряжение выходов УКБ для подключения линий </w:t>
            </w:r>
            <w:r>
              <w:t xml:space="preserve"> </w:t>
            </w:r>
            <w:r w:rsidRPr="00113C73">
              <w:t>РФ, В</w:t>
            </w:r>
            <w:r w:rsidR="0062504E" w:rsidRPr="0062504E">
              <w:t xml:space="preserve"> </w:t>
            </w:r>
            <w:r w:rsidR="0062504E">
              <w:t>120</w:t>
            </w:r>
          </w:p>
          <w:p w:rsidR="004F7AF4" w:rsidRPr="00844EA0" w:rsidRDefault="004F7AF4">
            <w:r w:rsidRPr="00113C73">
              <w:t xml:space="preserve">Время выхода УКБ на режим после включения, </w:t>
            </w:r>
            <w:proofErr w:type="gramStart"/>
            <w:r w:rsidRPr="00113C73">
              <w:t>с</w:t>
            </w:r>
            <w:proofErr w:type="gramEnd"/>
            <w:r w:rsidRPr="00113C73">
              <w:t>, не более</w:t>
            </w:r>
            <w:r>
              <w:t xml:space="preserve"> 4</w:t>
            </w:r>
          </w:p>
          <w:p w:rsidR="0062504E" w:rsidRPr="004874B8" w:rsidRDefault="0062504E">
            <w:r w:rsidRPr="00113C73">
              <w:t xml:space="preserve">Номинальная мощность (суммарная), </w:t>
            </w:r>
            <w:proofErr w:type="gramStart"/>
            <w:r w:rsidRPr="00113C73">
              <w:t>Вт</w:t>
            </w:r>
            <w:proofErr w:type="gramEnd"/>
            <w:r w:rsidRPr="004874B8">
              <w:t xml:space="preserve"> 1000</w:t>
            </w:r>
          </w:p>
          <w:p w:rsidR="0062504E" w:rsidRPr="0062504E" w:rsidRDefault="0062504E">
            <w:r w:rsidRPr="00113C73">
              <w:t>Мощность каждого выхода для подключения линии РФ при выходном напряжении, Вт</w:t>
            </w:r>
          </w:p>
          <w:tbl>
            <w:tblPr>
              <w:tblW w:w="4745" w:type="pct"/>
              <w:jc w:val="center"/>
              <w:tblLayout w:type="fixed"/>
              <w:tblCellMar>
                <w:top w:w="15" w:type="dxa"/>
                <w:left w:w="15" w:type="dxa"/>
                <w:bottom w:w="15" w:type="dxa"/>
                <w:right w:w="15" w:type="dxa"/>
              </w:tblCellMar>
              <w:tblLook w:val="0000" w:firstRow="0" w:lastRow="0" w:firstColumn="0" w:lastColumn="0" w:noHBand="0" w:noVBand="0"/>
            </w:tblPr>
            <w:tblGrid>
              <w:gridCol w:w="5629"/>
              <w:gridCol w:w="1699"/>
            </w:tblGrid>
            <w:tr w:rsidR="00042A34" w:rsidRPr="00113C73" w:rsidTr="00042A34">
              <w:trPr>
                <w:jc w:val="center"/>
              </w:trPr>
              <w:tc>
                <w:tcPr>
                  <w:tcW w:w="3841" w:type="pct"/>
                  <w:tcBorders>
                    <w:top w:val="nil"/>
                    <w:left w:val="nil"/>
                    <w:bottom w:val="nil"/>
                    <w:right w:val="nil"/>
                  </w:tcBorders>
                  <w:vAlign w:val="center"/>
                </w:tcPr>
                <w:p w:rsidR="00042A34" w:rsidRPr="00113C73" w:rsidRDefault="00042A34" w:rsidP="004F7AF4">
                  <w:pPr>
                    <w:spacing w:line="20" w:lineRule="atLeast"/>
                    <w:ind w:firstLine="709"/>
                  </w:pPr>
                  <w:r w:rsidRPr="00113C73">
                    <w:t>30</w:t>
                  </w:r>
                  <w:proofErr w:type="gramStart"/>
                  <w:r w:rsidRPr="00113C73">
                    <w:t> В</w:t>
                  </w:r>
                  <w:proofErr w:type="gramEnd"/>
                </w:p>
              </w:tc>
              <w:tc>
                <w:tcPr>
                  <w:tcW w:w="1159" w:type="pct"/>
                  <w:tcBorders>
                    <w:top w:val="nil"/>
                    <w:left w:val="nil"/>
                    <w:bottom w:val="nil"/>
                    <w:right w:val="nil"/>
                  </w:tcBorders>
                  <w:vAlign w:val="center"/>
                </w:tcPr>
                <w:p w:rsidR="00042A34" w:rsidRPr="00113C73" w:rsidRDefault="00042A34" w:rsidP="004F7AF4">
                  <w:pPr>
                    <w:spacing w:line="20" w:lineRule="atLeast"/>
                  </w:pPr>
                  <w:r w:rsidRPr="00113C73">
                    <w:t>от 1,4 до 142,5</w:t>
                  </w:r>
                </w:p>
              </w:tc>
            </w:tr>
            <w:tr w:rsidR="00042A34" w:rsidRPr="00113C73" w:rsidTr="00042A34">
              <w:trPr>
                <w:jc w:val="center"/>
              </w:trPr>
              <w:tc>
                <w:tcPr>
                  <w:tcW w:w="3841" w:type="pct"/>
                  <w:tcBorders>
                    <w:top w:val="nil"/>
                    <w:left w:val="nil"/>
                    <w:bottom w:val="nil"/>
                    <w:right w:val="nil"/>
                  </w:tcBorders>
                  <w:vAlign w:val="center"/>
                </w:tcPr>
                <w:p w:rsidR="00042A34" w:rsidRPr="00113C73" w:rsidRDefault="00042A34" w:rsidP="004F7AF4">
                  <w:pPr>
                    <w:spacing w:line="20" w:lineRule="atLeast"/>
                    <w:ind w:firstLine="709"/>
                  </w:pPr>
                  <w:r w:rsidRPr="00113C73">
                    <w:t>120</w:t>
                  </w:r>
                  <w:proofErr w:type="gramStart"/>
                  <w:r w:rsidRPr="00113C73">
                    <w:t> В</w:t>
                  </w:r>
                  <w:proofErr w:type="gramEnd"/>
                </w:p>
              </w:tc>
              <w:tc>
                <w:tcPr>
                  <w:tcW w:w="1159" w:type="pct"/>
                  <w:tcBorders>
                    <w:top w:val="nil"/>
                    <w:left w:val="nil"/>
                    <w:bottom w:val="nil"/>
                    <w:right w:val="nil"/>
                  </w:tcBorders>
                  <w:vAlign w:val="center"/>
                </w:tcPr>
                <w:p w:rsidR="00042A34" w:rsidRPr="00113C73" w:rsidRDefault="00042A34" w:rsidP="004F7AF4">
                  <w:pPr>
                    <w:spacing w:line="20" w:lineRule="atLeast"/>
                  </w:pPr>
                  <w:r w:rsidRPr="00113C73">
                    <w:t>от 5,7 до 570</w:t>
                  </w:r>
                </w:p>
              </w:tc>
            </w:tr>
            <w:tr w:rsidR="00042A34" w:rsidRPr="00113C73" w:rsidTr="00042A34">
              <w:trPr>
                <w:jc w:val="center"/>
              </w:trPr>
              <w:tc>
                <w:tcPr>
                  <w:tcW w:w="3841" w:type="pct"/>
                  <w:tcBorders>
                    <w:top w:val="nil"/>
                    <w:left w:val="nil"/>
                    <w:bottom w:val="nil"/>
                    <w:right w:val="nil"/>
                  </w:tcBorders>
                  <w:vAlign w:val="center"/>
                </w:tcPr>
                <w:p w:rsidR="00042A34" w:rsidRPr="00113C73" w:rsidRDefault="00042A34" w:rsidP="004F7AF4">
                  <w:pPr>
                    <w:spacing w:line="20" w:lineRule="atLeast"/>
                    <w:ind w:firstLine="709"/>
                  </w:pPr>
                  <w:r w:rsidRPr="00113C73">
                    <w:t>240</w:t>
                  </w:r>
                  <w:proofErr w:type="gramStart"/>
                  <w:r w:rsidRPr="00113C73">
                    <w:t> В</w:t>
                  </w:r>
                  <w:proofErr w:type="gramEnd"/>
                </w:p>
              </w:tc>
              <w:tc>
                <w:tcPr>
                  <w:tcW w:w="1159" w:type="pct"/>
                  <w:tcBorders>
                    <w:top w:val="nil"/>
                    <w:left w:val="nil"/>
                    <w:bottom w:val="nil"/>
                    <w:right w:val="nil"/>
                  </w:tcBorders>
                  <w:vAlign w:val="center"/>
                </w:tcPr>
                <w:p w:rsidR="00042A34" w:rsidRPr="00113C73" w:rsidRDefault="00042A34" w:rsidP="004F7AF4">
                  <w:pPr>
                    <w:spacing w:line="20" w:lineRule="atLeast"/>
                  </w:pPr>
                  <w:r w:rsidRPr="00113C73">
                    <w:t>от 11,4 до 1140</w:t>
                  </w:r>
                </w:p>
              </w:tc>
            </w:tr>
          </w:tbl>
          <w:p w:rsidR="00042A34" w:rsidRPr="00113C73" w:rsidRDefault="00042A34" w:rsidP="004F7AF4">
            <w:pPr>
              <w:spacing w:line="20" w:lineRule="atLeast"/>
              <w:ind w:firstLine="540"/>
              <w:rPr>
                <w:color w:val="000000"/>
              </w:rPr>
            </w:pPr>
            <w:r w:rsidRPr="00113C73">
              <w:rPr>
                <w:b/>
                <w:bCs/>
                <w:color w:val="000000"/>
              </w:rPr>
              <w:t>Усилительно-коммутационный блок</w:t>
            </w:r>
            <w:r w:rsidRPr="00113C73">
              <w:rPr>
                <w:color w:val="000000"/>
              </w:rPr>
              <w:t xml:space="preserve"> состоит </w:t>
            </w:r>
            <w:proofErr w:type="gramStart"/>
            <w:r w:rsidRPr="00113C73">
              <w:rPr>
                <w:color w:val="000000"/>
              </w:rPr>
              <w:t>из</w:t>
            </w:r>
            <w:proofErr w:type="gramEnd"/>
            <w:r w:rsidRPr="00113C73">
              <w:rPr>
                <w:color w:val="000000"/>
              </w:rPr>
              <w:t>:</w:t>
            </w:r>
          </w:p>
          <w:p w:rsidR="00042A34" w:rsidRPr="00113C73" w:rsidRDefault="00042A34" w:rsidP="004F7AF4">
            <w:pPr>
              <w:numPr>
                <w:ilvl w:val="0"/>
                <w:numId w:val="46"/>
              </w:numPr>
              <w:tabs>
                <w:tab w:val="clear" w:pos="720"/>
                <w:tab w:val="num" w:pos="0"/>
              </w:tabs>
              <w:spacing w:line="20" w:lineRule="atLeast"/>
              <w:ind w:left="0"/>
              <w:rPr>
                <w:color w:val="000000"/>
              </w:rPr>
            </w:pPr>
            <w:r w:rsidRPr="00113C73">
              <w:rPr>
                <w:color w:val="000000"/>
              </w:rPr>
              <w:t>входного блока;</w:t>
            </w:r>
          </w:p>
          <w:p w:rsidR="00042A34" w:rsidRPr="00113C73" w:rsidRDefault="00042A34" w:rsidP="004F7AF4">
            <w:pPr>
              <w:numPr>
                <w:ilvl w:val="0"/>
                <w:numId w:val="46"/>
              </w:numPr>
              <w:tabs>
                <w:tab w:val="clear" w:pos="720"/>
                <w:tab w:val="num" w:pos="0"/>
              </w:tabs>
              <w:spacing w:line="20" w:lineRule="atLeast"/>
              <w:ind w:left="0"/>
              <w:rPr>
                <w:color w:val="000000"/>
              </w:rPr>
            </w:pPr>
            <w:r w:rsidRPr="00113C73">
              <w:rPr>
                <w:color w:val="000000"/>
              </w:rPr>
              <w:t>усилительных блоков;</w:t>
            </w:r>
          </w:p>
          <w:p w:rsidR="00042A34" w:rsidRPr="00113C73" w:rsidRDefault="00042A34" w:rsidP="004F7AF4">
            <w:pPr>
              <w:numPr>
                <w:ilvl w:val="0"/>
                <w:numId w:val="46"/>
              </w:numPr>
              <w:tabs>
                <w:tab w:val="clear" w:pos="720"/>
                <w:tab w:val="num" w:pos="0"/>
              </w:tabs>
              <w:spacing w:line="20" w:lineRule="atLeast"/>
              <w:ind w:left="0"/>
              <w:rPr>
                <w:color w:val="000000"/>
              </w:rPr>
            </w:pPr>
            <w:proofErr w:type="spellStart"/>
            <w:r w:rsidRPr="00113C73">
              <w:rPr>
                <w:color w:val="000000"/>
              </w:rPr>
              <w:t>локализатора</w:t>
            </w:r>
            <w:proofErr w:type="spellEnd"/>
            <w:r w:rsidRPr="00113C73">
              <w:rPr>
                <w:color w:val="000000"/>
              </w:rPr>
              <w:t>;</w:t>
            </w:r>
          </w:p>
          <w:p w:rsidR="00042A34" w:rsidRPr="00113C73" w:rsidRDefault="00042A34" w:rsidP="004F7AF4">
            <w:pPr>
              <w:numPr>
                <w:ilvl w:val="0"/>
                <w:numId w:val="46"/>
              </w:numPr>
              <w:tabs>
                <w:tab w:val="clear" w:pos="720"/>
                <w:tab w:val="num" w:pos="0"/>
              </w:tabs>
              <w:spacing w:line="20" w:lineRule="atLeast"/>
              <w:ind w:left="0"/>
              <w:rPr>
                <w:color w:val="000000"/>
              </w:rPr>
            </w:pPr>
            <w:r w:rsidRPr="00113C73">
              <w:rPr>
                <w:color w:val="000000"/>
              </w:rPr>
              <w:t>блоков питания;</w:t>
            </w:r>
          </w:p>
          <w:p w:rsidR="00042A34" w:rsidRPr="00113C73" w:rsidRDefault="00042A34" w:rsidP="004F7AF4">
            <w:pPr>
              <w:numPr>
                <w:ilvl w:val="0"/>
                <w:numId w:val="46"/>
              </w:numPr>
              <w:tabs>
                <w:tab w:val="clear" w:pos="720"/>
                <w:tab w:val="num" w:pos="0"/>
              </w:tabs>
              <w:spacing w:line="20" w:lineRule="atLeast"/>
              <w:ind w:left="0"/>
              <w:rPr>
                <w:color w:val="000000"/>
              </w:rPr>
            </w:pPr>
            <w:r w:rsidRPr="00113C73">
              <w:rPr>
                <w:color w:val="000000"/>
              </w:rPr>
              <w:t>блока бесперебойного питания.</w:t>
            </w:r>
          </w:p>
          <w:p w:rsidR="00042A34" w:rsidRPr="00113C73" w:rsidRDefault="00042A34" w:rsidP="004F7AF4">
            <w:pPr>
              <w:tabs>
                <w:tab w:val="num" w:pos="0"/>
              </w:tabs>
              <w:spacing w:line="20" w:lineRule="atLeast"/>
              <w:rPr>
                <w:color w:val="000000"/>
              </w:rPr>
            </w:pPr>
            <w:r w:rsidRPr="00113C73">
              <w:rPr>
                <w:b/>
                <w:bCs/>
                <w:color w:val="000000"/>
              </w:rPr>
              <w:t>Входной блок</w:t>
            </w:r>
            <w:r w:rsidRPr="00113C73">
              <w:rPr>
                <w:color w:val="000000"/>
              </w:rPr>
              <w:t> обеспечивает:</w:t>
            </w:r>
          </w:p>
          <w:p w:rsidR="00042A34" w:rsidRPr="00113C73" w:rsidRDefault="00042A34" w:rsidP="004F7AF4">
            <w:pPr>
              <w:numPr>
                <w:ilvl w:val="0"/>
                <w:numId w:val="47"/>
              </w:numPr>
              <w:tabs>
                <w:tab w:val="clear" w:pos="720"/>
                <w:tab w:val="num" w:pos="0"/>
              </w:tabs>
              <w:spacing w:line="20" w:lineRule="atLeast"/>
              <w:ind w:left="0"/>
              <w:rPr>
                <w:color w:val="000000"/>
              </w:rPr>
            </w:pPr>
            <w:r w:rsidRPr="00113C73">
              <w:rPr>
                <w:color w:val="000000"/>
              </w:rPr>
              <w:t>согласование с пультом управления, принятие команд и передачу ответных сигналов на пульт управления о состоянии УКБ и выходных линий;</w:t>
            </w:r>
          </w:p>
          <w:p w:rsidR="00042A34" w:rsidRPr="00113C73" w:rsidRDefault="00042A34" w:rsidP="004F7AF4">
            <w:pPr>
              <w:numPr>
                <w:ilvl w:val="0"/>
                <w:numId w:val="47"/>
              </w:numPr>
              <w:tabs>
                <w:tab w:val="clear" w:pos="720"/>
                <w:tab w:val="num" w:pos="0"/>
              </w:tabs>
              <w:spacing w:line="20" w:lineRule="atLeast"/>
              <w:ind w:left="0"/>
              <w:rPr>
                <w:color w:val="000000"/>
              </w:rPr>
            </w:pPr>
            <w:r w:rsidRPr="00113C73">
              <w:rPr>
                <w:color w:val="000000"/>
              </w:rPr>
              <w:t xml:space="preserve">прием и исполнение внешних команд ЦСО от П166. Приём команд ЦСО от П166 может происходить через вход </w:t>
            </w:r>
            <w:proofErr w:type="spellStart"/>
            <w:r w:rsidRPr="00113C73">
              <w:rPr>
                <w:color w:val="000000"/>
              </w:rPr>
              <w:t>ВХОД</w:t>
            </w:r>
            <w:proofErr w:type="spellEnd"/>
            <w:r w:rsidRPr="00113C73">
              <w:rPr>
                <w:color w:val="000000"/>
              </w:rPr>
              <w:t xml:space="preserve"> (от П166) или РАДИОСТАНЦИЯ;</w:t>
            </w:r>
          </w:p>
          <w:p w:rsidR="00042A34" w:rsidRPr="00113C73" w:rsidRDefault="00042A34" w:rsidP="004F7AF4">
            <w:pPr>
              <w:numPr>
                <w:ilvl w:val="0"/>
                <w:numId w:val="47"/>
              </w:numPr>
              <w:tabs>
                <w:tab w:val="clear" w:pos="720"/>
                <w:tab w:val="num" w:pos="0"/>
              </w:tabs>
              <w:spacing w:line="20" w:lineRule="atLeast"/>
              <w:ind w:left="0"/>
              <w:rPr>
                <w:color w:val="000000"/>
              </w:rPr>
            </w:pPr>
            <w:r w:rsidRPr="00113C73">
              <w:rPr>
                <w:color w:val="000000"/>
              </w:rPr>
              <w:t>принятие, коммутацию и предварительную обработку (включая АРУ) входных звуковых сигналов от пультов, радиотрансляционной линии и вспомогательного источника (от П166), сигналы которого оборудование подает на линии РФ при исполнении команд ЦСО, поступающих от П166;</w:t>
            </w:r>
          </w:p>
          <w:p w:rsidR="00042A34" w:rsidRPr="00113C73" w:rsidRDefault="00042A34" w:rsidP="004F7AF4">
            <w:pPr>
              <w:numPr>
                <w:ilvl w:val="0"/>
                <w:numId w:val="47"/>
              </w:numPr>
              <w:tabs>
                <w:tab w:val="clear" w:pos="720"/>
                <w:tab w:val="num" w:pos="0"/>
              </w:tabs>
              <w:spacing w:line="20" w:lineRule="atLeast"/>
              <w:ind w:left="0"/>
              <w:rPr>
                <w:color w:val="000000"/>
              </w:rPr>
            </w:pPr>
            <w:r w:rsidRPr="00113C73">
              <w:rPr>
                <w:color w:val="000000"/>
              </w:rPr>
              <w:t>формирование сигнала “сирена”;</w:t>
            </w:r>
          </w:p>
          <w:p w:rsidR="00042A34" w:rsidRPr="00113C73" w:rsidRDefault="00042A34" w:rsidP="004F7AF4">
            <w:pPr>
              <w:numPr>
                <w:ilvl w:val="0"/>
                <w:numId w:val="47"/>
              </w:numPr>
              <w:tabs>
                <w:tab w:val="clear" w:pos="720"/>
                <w:tab w:val="num" w:pos="0"/>
              </w:tabs>
              <w:spacing w:line="20" w:lineRule="atLeast"/>
              <w:ind w:left="0"/>
              <w:rPr>
                <w:color w:val="000000"/>
              </w:rPr>
            </w:pPr>
            <w:r w:rsidRPr="00113C73">
              <w:rPr>
                <w:color w:val="000000"/>
              </w:rPr>
              <w:t>формирование команд включения и выключения рупоров;</w:t>
            </w:r>
          </w:p>
          <w:p w:rsidR="00042A34" w:rsidRPr="00113C73" w:rsidRDefault="00042A34" w:rsidP="004F7AF4">
            <w:pPr>
              <w:numPr>
                <w:ilvl w:val="0"/>
                <w:numId w:val="47"/>
              </w:numPr>
              <w:tabs>
                <w:tab w:val="clear" w:pos="720"/>
                <w:tab w:val="num" w:pos="0"/>
              </w:tabs>
              <w:spacing w:line="20" w:lineRule="atLeast"/>
              <w:ind w:left="0"/>
              <w:rPr>
                <w:color w:val="000000"/>
              </w:rPr>
            </w:pPr>
            <w:r w:rsidRPr="00113C73">
              <w:rPr>
                <w:color w:val="000000"/>
              </w:rPr>
              <w:lastRenderedPageBreak/>
              <w:t>подстройку уровня сигналов входа радиотрансляционной линии и вспомогательного входа от П166;</w:t>
            </w:r>
          </w:p>
          <w:p w:rsidR="00042A34" w:rsidRPr="00113C73" w:rsidRDefault="00042A34" w:rsidP="004F7AF4">
            <w:pPr>
              <w:numPr>
                <w:ilvl w:val="0"/>
                <w:numId w:val="47"/>
              </w:numPr>
              <w:tabs>
                <w:tab w:val="clear" w:pos="720"/>
                <w:tab w:val="num" w:pos="0"/>
              </w:tabs>
              <w:spacing w:line="20" w:lineRule="atLeast"/>
              <w:ind w:left="0"/>
              <w:rPr>
                <w:color w:val="000000"/>
              </w:rPr>
            </w:pPr>
            <w:r w:rsidRPr="00113C73">
              <w:rPr>
                <w:color w:val="000000"/>
              </w:rPr>
              <w:t>световую индикацию режимов работы оборудования.</w:t>
            </w:r>
          </w:p>
          <w:p w:rsidR="00042A34" w:rsidRPr="00113C73" w:rsidRDefault="00042A34" w:rsidP="004F7AF4">
            <w:pPr>
              <w:spacing w:line="20" w:lineRule="atLeast"/>
              <w:ind w:firstLine="360"/>
              <w:rPr>
                <w:color w:val="000000"/>
              </w:rPr>
            </w:pPr>
            <w:r w:rsidRPr="00113C73">
              <w:rPr>
                <w:b/>
                <w:bCs/>
                <w:color w:val="000000"/>
              </w:rPr>
              <w:t>Усилительный блок</w:t>
            </w:r>
            <w:r w:rsidRPr="00113C73">
              <w:rPr>
                <w:color w:val="000000"/>
              </w:rPr>
              <w:t> обеспечивает усиление сигнала до необходимой мощности при передаче звуковой информации со всех источников программ, а также индикацию срабатывания защиты при неисправности или перегреве усилителя.</w:t>
            </w:r>
          </w:p>
          <w:p w:rsidR="00042A34" w:rsidRPr="00113C73" w:rsidRDefault="00042A34" w:rsidP="004F7AF4">
            <w:pPr>
              <w:spacing w:line="20" w:lineRule="atLeast"/>
              <w:ind w:firstLine="360"/>
              <w:rPr>
                <w:color w:val="000000"/>
              </w:rPr>
            </w:pPr>
            <w:proofErr w:type="spellStart"/>
            <w:r w:rsidRPr="00113C73">
              <w:rPr>
                <w:b/>
                <w:bCs/>
                <w:color w:val="000000"/>
              </w:rPr>
              <w:t>Локализатор</w:t>
            </w:r>
            <w:proofErr w:type="spellEnd"/>
            <w:r w:rsidRPr="00113C73">
              <w:rPr>
                <w:b/>
                <w:bCs/>
                <w:color w:val="000000"/>
              </w:rPr>
              <w:t xml:space="preserve"> повреждений выходных линий</w:t>
            </w:r>
            <w:r w:rsidRPr="00113C73">
              <w:rPr>
                <w:color w:val="000000"/>
              </w:rPr>
              <w:t> обеспечивает проверку выходных линий РФ на наличие короткого замыкания, перегрузки или обрыва, а также индикацию выходного напряжения в линиях РФ.</w:t>
            </w:r>
            <w:r w:rsidRPr="00113C73">
              <w:rPr>
                <w:color w:val="000000"/>
              </w:rPr>
              <w:br/>
              <w:t xml:space="preserve">В случае короткого замыкания, перегрузки или обрыва </w:t>
            </w:r>
            <w:proofErr w:type="spellStart"/>
            <w:r w:rsidRPr="00113C73">
              <w:rPr>
                <w:color w:val="000000"/>
              </w:rPr>
              <w:t>локализатор</w:t>
            </w:r>
            <w:proofErr w:type="spellEnd"/>
            <w:r w:rsidRPr="00113C73">
              <w:rPr>
                <w:color w:val="000000"/>
              </w:rPr>
              <w:t xml:space="preserve"> производит отключение неисправной линии РФ до устранения неисправности с индикацией номера неисправной линии и передачей обобщающего сигнала «авария РФ» на пульт управления.</w:t>
            </w:r>
          </w:p>
          <w:p w:rsidR="00042A34" w:rsidRPr="00113C73" w:rsidRDefault="00042A34" w:rsidP="004F7AF4">
            <w:pPr>
              <w:spacing w:line="20" w:lineRule="atLeast"/>
              <w:ind w:firstLine="360"/>
              <w:rPr>
                <w:color w:val="000000"/>
              </w:rPr>
            </w:pPr>
            <w:r w:rsidRPr="00113C73">
              <w:rPr>
                <w:b/>
                <w:bCs/>
                <w:color w:val="000000"/>
              </w:rPr>
              <w:t>Блок бесперебойного питания</w:t>
            </w:r>
            <w:r w:rsidRPr="00113C73">
              <w:rPr>
                <w:color w:val="000000"/>
              </w:rPr>
              <w:t> обеспечивает в процессе работы питание оборудования напряжением 24</w:t>
            </w:r>
            <w:proofErr w:type="gramStart"/>
            <w:r w:rsidRPr="00113C73">
              <w:rPr>
                <w:color w:val="000000"/>
              </w:rPr>
              <w:t xml:space="preserve"> В</w:t>
            </w:r>
            <w:proofErr w:type="gramEnd"/>
            <w:r w:rsidRPr="00113C73">
              <w:rPr>
                <w:color w:val="000000"/>
              </w:rPr>
              <w:t xml:space="preserve"> постоянного тока с минусом на корпусе, а также индикацию неисправности сетевого предохранителя в цепи </w:t>
            </w:r>
            <w:proofErr w:type="spellStart"/>
            <w:r w:rsidRPr="00113C73">
              <w:rPr>
                <w:color w:val="000000"/>
              </w:rPr>
              <w:t>подзаряда</w:t>
            </w:r>
            <w:proofErr w:type="spellEnd"/>
            <w:r w:rsidRPr="00113C73">
              <w:rPr>
                <w:color w:val="000000"/>
              </w:rPr>
              <w:t>.</w:t>
            </w:r>
          </w:p>
          <w:p w:rsidR="00C7401D" w:rsidRPr="0062504E" w:rsidRDefault="00042A34" w:rsidP="0062504E">
            <w:pPr>
              <w:spacing w:line="20" w:lineRule="atLeast"/>
              <w:ind w:firstLine="360"/>
              <w:rPr>
                <w:color w:val="000000"/>
              </w:rPr>
            </w:pPr>
            <w:r w:rsidRPr="00113C73">
              <w:rPr>
                <w:b/>
                <w:bCs/>
                <w:color w:val="000000"/>
              </w:rPr>
              <w:t>Блок питания</w:t>
            </w:r>
            <w:r w:rsidRPr="00113C73">
              <w:rPr>
                <w:color w:val="000000"/>
              </w:rPr>
              <w:t> обеспечивает в процессе работы питание одного усилительного блока напряжением 24</w:t>
            </w:r>
            <w:proofErr w:type="gramStart"/>
            <w:r w:rsidRPr="00113C73">
              <w:rPr>
                <w:color w:val="000000"/>
              </w:rPr>
              <w:t xml:space="preserve"> В</w:t>
            </w:r>
            <w:proofErr w:type="gramEnd"/>
            <w:r w:rsidRPr="00113C73">
              <w:rPr>
                <w:color w:val="000000"/>
              </w:rPr>
              <w:t xml:space="preserve"> постоянного тока с минусом на корпусе, а также индикаци</w:t>
            </w:r>
            <w:r w:rsidR="0062504E">
              <w:rPr>
                <w:color w:val="000000"/>
              </w:rPr>
              <w:t>ю неисправности предохранителя.</w:t>
            </w:r>
          </w:p>
        </w:tc>
        <w:tc>
          <w:tcPr>
            <w:tcW w:w="993" w:type="dxa"/>
            <w:hideMark/>
          </w:tcPr>
          <w:p w:rsidR="00C7401D" w:rsidRDefault="00C7401D">
            <w:pPr>
              <w:jc w:val="center"/>
              <w:rPr>
                <w:sz w:val="22"/>
                <w:szCs w:val="22"/>
              </w:rPr>
            </w:pPr>
            <w:r>
              <w:rPr>
                <w:sz w:val="22"/>
                <w:szCs w:val="22"/>
              </w:rPr>
              <w:lastRenderedPageBreak/>
              <w:t>шт.</w:t>
            </w:r>
          </w:p>
        </w:tc>
        <w:tc>
          <w:tcPr>
            <w:tcW w:w="850" w:type="dxa"/>
          </w:tcPr>
          <w:p w:rsidR="00C7401D" w:rsidRDefault="004F7AF4">
            <w:pPr>
              <w:jc w:val="center"/>
              <w:rPr>
                <w:color w:val="000000"/>
                <w:sz w:val="22"/>
                <w:szCs w:val="22"/>
              </w:rPr>
            </w:pPr>
            <w:r>
              <w:rPr>
                <w:color w:val="000000"/>
                <w:sz w:val="22"/>
                <w:szCs w:val="22"/>
              </w:rPr>
              <w:t>1</w:t>
            </w:r>
          </w:p>
        </w:tc>
      </w:tr>
      <w:tr w:rsidR="00C7401D" w:rsidTr="00042A34">
        <w:trPr>
          <w:trHeight w:val="900"/>
        </w:trPr>
        <w:tc>
          <w:tcPr>
            <w:tcW w:w="567" w:type="dxa"/>
          </w:tcPr>
          <w:p w:rsidR="00C7401D" w:rsidRPr="0062504E" w:rsidRDefault="0062504E">
            <w:pPr>
              <w:jc w:val="center"/>
              <w:rPr>
                <w:color w:val="000000"/>
                <w:sz w:val="22"/>
                <w:szCs w:val="22"/>
                <w:lang w:val="en-US"/>
              </w:rPr>
            </w:pPr>
            <w:r>
              <w:rPr>
                <w:color w:val="000000"/>
                <w:sz w:val="22"/>
                <w:szCs w:val="22"/>
                <w:lang w:val="en-US"/>
              </w:rPr>
              <w:lastRenderedPageBreak/>
              <w:t>5</w:t>
            </w:r>
          </w:p>
        </w:tc>
        <w:tc>
          <w:tcPr>
            <w:tcW w:w="7938" w:type="dxa"/>
          </w:tcPr>
          <w:p w:rsidR="0062504E" w:rsidRPr="0062504E" w:rsidRDefault="0062504E" w:rsidP="0062504E">
            <w:pPr>
              <w:rPr>
                <w:b/>
              </w:rPr>
            </w:pPr>
            <w:r w:rsidRPr="00700DF1">
              <w:rPr>
                <w:b/>
              </w:rPr>
              <w:t>П-166 БПР-01 НЯИТ. 468332.039-01</w:t>
            </w:r>
            <w:r>
              <w:rPr>
                <w:b/>
                <w:lang w:val="en-US"/>
              </w:rPr>
              <w:t xml:space="preserve"> </w:t>
            </w:r>
            <w:r>
              <w:rPr>
                <w:b/>
              </w:rPr>
              <w:t>или эквивалент</w:t>
            </w:r>
          </w:p>
          <w:p w:rsidR="0062504E" w:rsidRPr="00F059B5" w:rsidRDefault="0062504E" w:rsidP="0062504E">
            <w:pPr>
              <w:tabs>
                <w:tab w:val="left" w:pos="9720"/>
              </w:tabs>
              <w:suppressAutoHyphens/>
              <w:autoSpaceDE w:val="0"/>
              <w:autoSpaceDN w:val="0"/>
              <w:adjustRightInd w:val="0"/>
              <w:spacing w:line="20" w:lineRule="atLeast"/>
              <w:ind w:firstLine="284"/>
              <w:jc w:val="both"/>
            </w:pPr>
            <w:proofErr w:type="gramStart"/>
            <w:r w:rsidRPr="00F059B5">
              <w:t>Блок исполнения  НЯИТ.468332.039-01 предназначен для работы по выделенным каналам ТЧ или физическим линиям и обеспечивает  включение  блока  акустических  устройств  СГС-22-М (П-166 ВАУ)  в режим  выдачи  сиренного  сигнала, а также для включения РТУ или СГС-22-М в режим передачи речевой  информации оповещения по одному каналу  радиотрансляционной  сети  и для управления дистанционным  включением внешней аппаратуры</w:t>
            </w:r>
            <w:proofErr w:type="gramEnd"/>
          </w:p>
          <w:p w:rsidR="0062504E" w:rsidRPr="00F059B5" w:rsidRDefault="0062504E" w:rsidP="0062504E">
            <w:pPr>
              <w:tabs>
                <w:tab w:val="left" w:pos="2760"/>
              </w:tabs>
              <w:suppressAutoHyphens/>
              <w:autoSpaceDE w:val="0"/>
              <w:autoSpaceDN w:val="0"/>
              <w:adjustRightInd w:val="0"/>
              <w:spacing w:line="20" w:lineRule="atLeast"/>
              <w:ind w:firstLine="284"/>
              <w:jc w:val="both"/>
            </w:pPr>
            <w:r w:rsidRPr="00F059B5">
              <w:t>Блок обеспечивает работу по двух или четырех  проводным каналам ТЧ или физическим линиям.</w:t>
            </w:r>
          </w:p>
          <w:p w:rsidR="0062504E" w:rsidRPr="00F059B5" w:rsidRDefault="0062504E" w:rsidP="0062504E">
            <w:pPr>
              <w:tabs>
                <w:tab w:val="left" w:pos="960"/>
                <w:tab w:val="left" w:pos="9720"/>
              </w:tabs>
              <w:suppressAutoHyphens/>
              <w:autoSpaceDE w:val="0"/>
              <w:autoSpaceDN w:val="0"/>
              <w:adjustRightInd w:val="0"/>
              <w:spacing w:line="20" w:lineRule="atLeast"/>
              <w:ind w:firstLine="284"/>
              <w:jc w:val="both"/>
            </w:pPr>
            <w:r w:rsidRPr="00F059B5">
              <w:t>Блок  предназначен для работы в отапливаемых наземных помещениях и сохраняет  работоспособность  при  следующих климатических условиях:</w:t>
            </w:r>
            <w:r w:rsidRPr="00F059B5">
              <w:tab/>
            </w:r>
          </w:p>
          <w:p w:rsidR="0062504E" w:rsidRPr="00F059B5" w:rsidRDefault="00FC3B9F" w:rsidP="00FC3B9F">
            <w:pPr>
              <w:tabs>
                <w:tab w:val="left" w:pos="960"/>
                <w:tab w:val="left" w:pos="9720"/>
              </w:tabs>
              <w:suppressAutoHyphens/>
              <w:autoSpaceDE w:val="0"/>
              <w:autoSpaceDN w:val="0"/>
              <w:adjustRightInd w:val="0"/>
              <w:spacing w:line="20" w:lineRule="atLeast"/>
              <w:jc w:val="both"/>
            </w:pPr>
            <w:r>
              <w:t xml:space="preserve">- </w:t>
            </w:r>
            <w:r w:rsidR="0062504E" w:rsidRPr="00F059B5">
              <w:t>температуре  окружающей  среды от 278 до 313</w:t>
            </w:r>
            <w:proofErr w:type="gramStart"/>
            <w:r w:rsidR="0062504E" w:rsidRPr="00F059B5">
              <w:t xml:space="preserve"> К</w:t>
            </w:r>
            <w:proofErr w:type="gramEnd"/>
            <w:r w:rsidR="0062504E" w:rsidRPr="00F059B5">
              <w:t xml:space="preserve">  (от 5 до 40 Цел);</w:t>
            </w:r>
          </w:p>
          <w:p w:rsidR="0062504E" w:rsidRPr="00F059B5" w:rsidRDefault="00FC3B9F" w:rsidP="00FC3B9F">
            <w:pPr>
              <w:tabs>
                <w:tab w:val="left" w:pos="960"/>
                <w:tab w:val="left" w:pos="9720"/>
              </w:tabs>
              <w:suppressAutoHyphens/>
              <w:autoSpaceDE w:val="0"/>
              <w:autoSpaceDN w:val="0"/>
              <w:adjustRightInd w:val="0"/>
              <w:spacing w:line="20" w:lineRule="atLeast"/>
              <w:jc w:val="both"/>
            </w:pPr>
            <w:r>
              <w:t xml:space="preserve">- </w:t>
            </w:r>
            <w:r w:rsidR="0062504E" w:rsidRPr="00F059B5">
              <w:t>относительной влажности воздуха не более 80 % при температуре не более 298</w:t>
            </w:r>
            <w:proofErr w:type="gramStart"/>
            <w:r w:rsidR="0062504E" w:rsidRPr="00F059B5">
              <w:t xml:space="preserve"> К</w:t>
            </w:r>
            <w:proofErr w:type="gramEnd"/>
            <w:r w:rsidR="0062504E" w:rsidRPr="00F059B5">
              <w:t xml:space="preserve"> (25 Цел);</w:t>
            </w:r>
            <w:r w:rsidR="0062504E" w:rsidRPr="00F059B5">
              <w:tab/>
            </w:r>
          </w:p>
          <w:p w:rsidR="0062504E" w:rsidRPr="00F059B5" w:rsidRDefault="00FC3B9F" w:rsidP="00FC3B9F">
            <w:pPr>
              <w:tabs>
                <w:tab w:val="left" w:pos="960"/>
                <w:tab w:val="left" w:pos="2640"/>
              </w:tabs>
              <w:suppressAutoHyphens/>
              <w:autoSpaceDE w:val="0"/>
              <w:autoSpaceDN w:val="0"/>
              <w:adjustRightInd w:val="0"/>
              <w:spacing w:line="20" w:lineRule="atLeast"/>
              <w:jc w:val="both"/>
            </w:pPr>
            <w:r>
              <w:t xml:space="preserve">- </w:t>
            </w:r>
            <w:r w:rsidR="0062504E" w:rsidRPr="00F059B5">
              <w:t xml:space="preserve">атмосферном давлении  от  60  до  106,7 кПа  </w:t>
            </w:r>
            <w:proofErr w:type="gramStart"/>
            <w:r w:rsidR="0062504E" w:rsidRPr="00F059B5">
              <w:t xml:space="preserve">( </w:t>
            </w:r>
            <w:proofErr w:type="gramEnd"/>
            <w:r w:rsidR="0062504E" w:rsidRPr="00F059B5">
              <w:t xml:space="preserve">от 450 до 800 мм </w:t>
            </w:r>
            <w:proofErr w:type="spellStart"/>
            <w:r w:rsidR="0062504E" w:rsidRPr="00F059B5">
              <w:t>рт.ст</w:t>
            </w:r>
            <w:proofErr w:type="spellEnd"/>
            <w:r w:rsidR="0062504E" w:rsidRPr="00F059B5">
              <w:t>.).</w:t>
            </w:r>
          </w:p>
          <w:p w:rsidR="0062504E" w:rsidRPr="00F059B5" w:rsidRDefault="0062504E" w:rsidP="0062504E">
            <w:pPr>
              <w:tabs>
                <w:tab w:val="left" w:pos="960"/>
                <w:tab w:val="left" w:pos="2640"/>
              </w:tabs>
              <w:suppressAutoHyphens/>
              <w:autoSpaceDE w:val="0"/>
              <w:autoSpaceDN w:val="0"/>
              <w:adjustRightInd w:val="0"/>
              <w:spacing w:line="20" w:lineRule="atLeast"/>
              <w:ind w:firstLine="284"/>
              <w:jc w:val="both"/>
            </w:pPr>
            <w:r w:rsidRPr="00F059B5">
              <w:t>Режим работы блока круглосуточный.</w:t>
            </w:r>
          </w:p>
          <w:p w:rsidR="0062504E" w:rsidRPr="00AA6842" w:rsidRDefault="0062504E" w:rsidP="0062504E">
            <w:pPr>
              <w:suppressAutoHyphens/>
              <w:autoSpaceDE w:val="0"/>
              <w:autoSpaceDN w:val="0"/>
              <w:adjustRightInd w:val="0"/>
              <w:spacing w:line="20" w:lineRule="atLeast"/>
              <w:ind w:firstLine="284"/>
              <w:jc w:val="center"/>
              <w:rPr>
                <w:b/>
              </w:rPr>
            </w:pPr>
            <w:r w:rsidRPr="00AA6842">
              <w:rPr>
                <w:b/>
              </w:rPr>
              <w:t>О</w:t>
            </w:r>
            <w:r w:rsidR="00AA6842" w:rsidRPr="00AA6842">
              <w:rPr>
                <w:b/>
              </w:rPr>
              <w:t>сновные технические данные и характеристики</w:t>
            </w:r>
          </w:p>
          <w:p w:rsidR="0062504E" w:rsidRPr="00F059B5" w:rsidRDefault="0062504E" w:rsidP="0062504E">
            <w:pPr>
              <w:suppressAutoHyphens/>
              <w:autoSpaceDE w:val="0"/>
              <w:autoSpaceDN w:val="0"/>
              <w:adjustRightInd w:val="0"/>
              <w:spacing w:line="20" w:lineRule="atLeast"/>
              <w:ind w:firstLine="284"/>
              <w:jc w:val="both"/>
            </w:pPr>
            <w:r w:rsidRPr="00F059B5">
              <w:t xml:space="preserve">Допустимые параметры физических линий: </w:t>
            </w:r>
          </w:p>
          <w:p w:rsidR="0062504E" w:rsidRPr="00F059B5" w:rsidRDefault="0062504E" w:rsidP="0062504E">
            <w:pPr>
              <w:suppressAutoHyphens/>
              <w:autoSpaceDE w:val="0"/>
              <w:autoSpaceDN w:val="0"/>
              <w:adjustRightInd w:val="0"/>
              <w:spacing w:line="20" w:lineRule="atLeast"/>
              <w:jc w:val="both"/>
            </w:pPr>
            <w:r w:rsidRPr="00F059B5">
              <w:t xml:space="preserve">1) параметры физических линий для передачи команд и речевых сообщений в полосе частот от 300 до 3400 Гц:  </w:t>
            </w:r>
          </w:p>
          <w:p w:rsidR="0062504E" w:rsidRPr="00F059B5" w:rsidRDefault="0062504E" w:rsidP="0062504E">
            <w:pPr>
              <w:numPr>
                <w:ilvl w:val="0"/>
                <w:numId w:val="49"/>
              </w:numPr>
              <w:tabs>
                <w:tab w:val="clear" w:pos="360"/>
                <w:tab w:val="num" w:pos="0"/>
              </w:tabs>
              <w:suppressAutoHyphens/>
              <w:autoSpaceDE w:val="0"/>
              <w:autoSpaceDN w:val="0"/>
              <w:adjustRightInd w:val="0"/>
              <w:spacing w:line="20" w:lineRule="atLeast"/>
              <w:ind w:left="0" w:firstLine="0"/>
              <w:jc w:val="both"/>
            </w:pPr>
            <w:r w:rsidRPr="00F059B5">
              <w:t xml:space="preserve">сопротивление шлейфа не более  2 кОм;  </w:t>
            </w:r>
          </w:p>
          <w:p w:rsidR="0062504E" w:rsidRPr="00F059B5" w:rsidRDefault="0062504E" w:rsidP="0062504E">
            <w:pPr>
              <w:numPr>
                <w:ilvl w:val="0"/>
                <w:numId w:val="49"/>
              </w:numPr>
              <w:tabs>
                <w:tab w:val="clear" w:pos="360"/>
                <w:tab w:val="num" w:pos="0"/>
              </w:tabs>
              <w:suppressAutoHyphens/>
              <w:autoSpaceDE w:val="0"/>
              <w:autoSpaceDN w:val="0"/>
              <w:adjustRightInd w:val="0"/>
              <w:spacing w:line="20" w:lineRule="atLeast"/>
              <w:ind w:left="0" w:firstLine="0"/>
              <w:jc w:val="both"/>
            </w:pPr>
            <w:r w:rsidRPr="00F059B5">
              <w:t xml:space="preserve">затухание  сигнала на  частоте 1000 Гц не более 17 дБ; </w:t>
            </w:r>
          </w:p>
          <w:p w:rsidR="0062504E" w:rsidRPr="00F059B5" w:rsidRDefault="0062504E" w:rsidP="0062504E">
            <w:pPr>
              <w:numPr>
                <w:ilvl w:val="0"/>
                <w:numId w:val="49"/>
              </w:numPr>
              <w:tabs>
                <w:tab w:val="clear" w:pos="360"/>
                <w:tab w:val="num" w:pos="0"/>
              </w:tabs>
              <w:suppressAutoHyphens/>
              <w:autoSpaceDE w:val="0"/>
              <w:autoSpaceDN w:val="0"/>
              <w:adjustRightInd w:val="0"/>
              <w:spacing w:line="20" w:lineRule="atLeast"/>
              <w:ind w:left="0" w:firstLine="0"/>
              <w:jc w:val="both"/>
            </w:pPr>
            <w:r w:rsidRPr="00F059B5">
              <w:t xml:space="preserve">завал АЧХ на частоте 3400 Гц не более 8 дБ; </w:t>
            </w:r>
          </w:p>
          <w:p w:rsidR="0062504E" w:rsidRPr="00F059B5" w:rsidRDefault="0062504E" w:rsidP="0062504E">
            <w:pPr>
              <w:numPr>
                <w:ilvl w:val="0"/>
                <w:numId w:val="49"/>
              </w:numPr>
              <w:tabs>
                <w:tab w:val="clear" w:pos="360"/>
                <w:tab w:val="num" w:pos="0"/>
              </w:tabs>
              <w:suppressAutoHyphens/>
              <w:autoSpaceDE w:val="0"/>
              <w:autoSpaceDN w:val="0"/>
              <w:adjustRightInd w:val="0"/>
              <w:spacing w:line="20" w:lineRule="atLeast"/>
              <w:ind w:left="0" w:firstLine="0"/>
              <w:jc w:val="both"/>
            </w:pPr>
            <w:r w:rsidRPr="00F059B5">
              <w:t xml:space="preserve">наклон АЧХ не более 6 дБ на октаву; </w:t>
            </w:r>
          </w:p>
          <w:p w:rsidR="0062504E" w:rsidRPr="00F059B5" w:rsidRDefault="0062504E" w:rsidP="0062504E">
            <w:pPr>
              <w:suppressAutoHyphens/>
              <w:autoSpaceDE w:val="0"/>
              <w:autoSpaceDN w:val="0"/>
              <w:adjustRightInd w:val="0"/>
              <w:spacing w:line="20" w:lineRule="atLeast"/>
              <w:jc w:val="both"/>
            </w:pPr>
            <w:r w:rsidRPr="00F059B5">
              <w:t xml:space="preserve">2) параметры физических линий для передачи команд и речевых сообщений в полосе частот от 300 до 6300 Гц:  </w:t>
            </w:r>
          </w:p>
          <w:p w:rsidR="0062504E" w:rsidRPr="00F059B5" w:rsidRDefault="0062504E" w:rsidP="0062504E">
            <w:pPr>
              <w:numPr>
                <w:ilvl w:val="0"/>
                <w:numId w:val="50"/>
              </w:numPr>
              <w:tabs>
                <w:tab w:val="clear" w:pos="360"/>
                <w:tab w:val="num" w:pos="0"/>
              </w:tabs>
              <w:suppressAutoHyphens/>
              <w:autoSpaceDE w:val="0"/>
              <w:autoSpaceDN w:val="0"/>
              <w:adjustRightInd w:val="0"/>
              <w:spacing w:line="20" w:lineRule="atLeast"/>
              <w:ind w:left="0" w:firstLine="0"/>
              <w:jc w:val="both"/>
            </w:pPr>
            <w:r w:rsidRPr="00F059B5">
              <w:t xml:space="preserve">сопротивление  шлейфа  не  более  1 кОм; </w:t>
            </w:r>
          </w:p>
          <w:p w:rsidR="0062504E" w:rsidRPr="00F059B5" w:rsidRDefault="0062504E" w:rsidP="0062504E">
            <w:pPr>
              <w:numPr>
                <w:ilvl w:val="0"/>
                <w:numId w:val="50"/>
              </w:numPr>
              <w:tabs>
                <w:tab w:val="clear" w:pos="360"/>
                <w:tab w:val="num" w:pos="0"/>
              </w:tabs>
              <w:suppressAutoHyphens/>
              <w:autoSpaceDE w:val="0"/>
              <w:autoSpaceDN w:val="0"/>
              <w:adjustRightInd w:val="0"/>
              <w:spacing w:line="20" w:lineRule="atLeast"/>
              <w:ind w:left="0" w:firstLine="0"/>
              <w:jc w:val="both"/>
            </w:pPr>
            <w:r w:rsidRPr="00F059B5">
              <w:t xml:space="preserve">затухание сигнала на частоте 1000 Гц не более 17 дБ; </w:t>
            </w:r>
          </w:p>
          <w:p w:rsidR="0062504E" w:rsidRPr="00F059B5" w:rsidRDefault="0062504E" w:rsidP="0062504E">
            <w:pPr>
              <w:numPr>
                <w:ilvl w:val="0"/>
                <w:numId w:val="50"/>
              </w:numPr>
              <w:tabs>
                <w:tab w:val="clear" w:pos="360"/>
                <w:tab w:val="num" w:pos="0"/>
              </w:tabs>
              <w:suppressAutoHyphens/>
              <w:autoSpaceDE w:val="0"/>
              <w:autoSpaceDN w:val="0"/>
              <w:adjustRightInd w:val="0"/>
              <w:spacing w:line="20" w:lineRule="atLeast"/>
              <w:ind w:left="0" w:firstLine="0"/>
              <w:jc w:val="both"/>
            </w:pPr>
            <w:r w:rsidRPr="00F059B5">
              <w:t xml:space="preserve">завал АЧХ на частоте 6300 Гц не более 14 дБ; </w:t>
            </w:r>
          </w:p>
          <w:p w:rsidR="0062504E" w:rsidRPr="00F059B5" w:rsidRDefault="0062504E" w:rsidP="0062504E">
            <w:pPr>
              <w:numPr>
                <w:ilvl w:val="0"/>
                <w:numId w:val="50"/>
              </w:numPr>
              <w:tabs>
                <w:tab w:val="clear" w:pos="360"/>
                <w:tab w:val="num" w:pos="0"/>
              </w:tabs>
              <w:suppressAutoHyphens/>
              <w:autoSpaceDE w:val="0"/>
              <w:autoSpaceDN w:val="0"/>
              <w:adjustRightInd w:val="0"/>
              <w:spacing w:line="20" w:lineRule="atLeast"/>
              <w:ind w:left="0" w:firstLine="0"/>
              <w:jc w:val="both"/>
            </w:pPr>
            <w:r w:rsidRPr="00F059B5">
              <w:t xml:space="preserve">наклон АЧХ не более 6 дБ на октаву. </w:t>
            </w:r>
          </w:p>
          <w:p w:rsidR="0062504E" w:rsidRPr="00F059B5" w:rsidRDefault="0062504E" w:rsidP="0062504E">
            <w:pPr>
              <w:suppressAutoHyphens/>
              <w:autoSpaceDE w:val="0"/>
              <w:autoSpaceDN w:val="0"/>
              <w:adjustRightInd w:val="0"/>
              <w:spacing w:line="20" w:lineRule="atLeast"/>
              <w:jc w:val="both"/>
            </w:pPr>
            <w:r w:rsidRPr="00F059B5">
              <w:lastRenderedPageBreak/>
              <w:t xml:space="preserve">     Блок обеспечивает коррекцию АЧХ и ФЧХ для расширения полосы пропускания при работе по физическим линиям.</w:t>
            </w:r>
          </w:p>
          <w:p w:rsidR="0062504E" w:rsidRPr="00F059B5" w:rsidRDefault="0062504E" w:rsidP="0062504E">
            <w:pPr>
              <w:suppressAutoHyphens/>
              <w:autoSpaceDE w:val="0"/>
              <w:autoSpaceDN w:val="0"/>
              <w:adjustRightInd w:val="0"/>
              <w:spacing w:line="20" w:lineRule="atLeast"/>
              <w:ind w:firstLine="284"/>
              <w:jc w:val="both"/>
            </w:pPr>
            <w:r w:rsidRPr="00F059B5">
              <w:t xml:space="preserve">Контроль уровней сигналов осуществляется на  следующих гнездах блока: </w:t>
            </w:r>
          </w:p>
          <w:p w:rsidR="0062504E" w:rsidRPr="00F059B5" w:rsidRDefault="0062504E" w:rsidP="0062504E">
            <w:pPr>
              <w:suppressAutoHyphens/>
              <w:autoSpaceDE w:val="0"/>
              <w:autoSpaceDN w:val="0"/>
              <w:adjustRightInd w:val="0"/>
              <w:spacing w:line="20" w:lineRule="atLeast"/>
              <w:jc w:val="both"/>
            </w:pPr>
            <w:r w:rsidRPr="00F059B5">
              <w:t>5 V, -6 V, ОБЩ - контроль выходных напряжений;</w:t>
            </w:r>
          </w:p>
          <w:p w:rsidR="0062504E" w:rsidRPr="00F059B5" w:rsidRDefault="0062504E" w:rsidP="0062504E">
            <w:pPr>
              <w:suppressAutoHyphens/>
              <w:autoSpaceDE w:val="0"/>
              <w:autoSpaceDN w:val="0"/>
              <w:adjustRightInd w:val="0"/>
              <w:spacing w:line="20" w:lineRule="atLeast"/>
              <w:jc w:val="both"/>
            </w:pPr>
            <w:r w:rsidRPr="00F059B5">
              <w:t xml:space="preserve">УР. ВЫХ - контроль сигнала,  поступающего в канал; </w:t>
            </w:r>
          </w:p>
          <w:p w:rsidR="0062504E" w:rsidRPr="00F059B5" w:rsidRDefault="0062504E" w:rsidP="0062504E">
            <w:pPr>
              <w:suppressAutoHyphens/>
              <w:autoSpaceDE w:val="0"/>
              <w:autoSpaceDN w:val="0"/>
              <w:adjustRightInd w:val="0"/>
              <w:spacing w:line="20" w:lineRule="atLeast"/>
              <w:jc w:val="both"/>
            </w:pPr>
            <w:r w:rsidRPr="00F059B5">
              <w:t xml:space="preserve">ПРМ ВХОД - контроль сигнала, поступающего с линии; </w:t>
            </w:r>
          </w:p>
          <w:p w:rsidR="00FC3B9F" w:rsidRDefault="0062504E" w:rsidP="0062504E">
            <w:pPr>
              <w:suppressAutoHyphens/>
              <w:autoSpaceDE w:val="0"/>
              <w:autoSpaceDN w:val="0"/>
              <w:adjustRightInd w:val="0"/>
              <w:spacing w:line="20" w:lineRule="atLeast"/>
              <w:jc w:val="both"/>
            </w:pPr>
            <w:r w:rsidRPr="00F059B5">
              <w:t xml:space="preserve">ПРМ НЧ  - контроль сигнала,  принимаемого с линии и нормируемого по уровню;                              </w:t>
            </w:r>
          </w:p>
          <w:p w:rsidR="0062504E" w:rsidRPr="00F059B5" w:rsidRDefault="0062504E" w:rsidP="0062504E">
            <w:pPr>
              <w:suppressAutoHyphens/>
              <w:autoSpaceDE w:val="0"/>
              <w:autoSpaceDN w:val="0"/>
              <w:adjustRightInd w:val="0"/>
              <w:spacing w:line="20" w:lineRule="atLeast"/>
              <w:jc w:val="both"/>
            </w:pPr>
            <w:r w:rsidRPr="00F059B5">
              <w:t>ПРД ВЫХОД - контроль выходного сигнала в линию.</w:t>
            </w:r>
          </w:p>
          <w:p w:rsidR="0062504E" w:rsidRPr="00F059B5" w:rsidRDefault="0062504E" w:rsidP="0062504E">
            <w:pPr>
              <w:suppressAutoHyphens/>
              <w:autoSpaceDE w:val="0"/>
              <w:autoSpaceDN w:val="0"/>
              <w:adjustRightInd w:val="0"/>
              <w:spacing w:line="20" w:lineRule="atLeast"/>
              <w:ind w:firstLine="284"/>
              <w:jc w:val="both"/>
            </w:pPr>
            <w:r w:rsidRPr="00F059B5">
              <w:t>Электропитание блока осуществляется от  сети  переменного  тока  напряжением 220</w:t>
            </w:r>
            <w:proofErr w:type="gramStart"/>
            <w:r w:rsidRPr="00F059B5">
              <w:t xml:space="preserve"> В</w:t>
            </w:r>
            <w:proofErr w:type="gramEnd"/>
            <w:r w:rsidRPr="00F059B5">
              <w:t xml:space="preserve"> +22 В -33 В частотой 50 Гц +-1 Гц.</w:t>
            </w:r>
          </w:p>
          <w:p w:rsidR="0062504E" w:rsidRPr="00F059B5" w:rsidRDefault="0062504E" w:rsidP="0062504E">
            <w:pPr>
              <w:suppressAutoHyphens/>
              <w:autoSpaceDE w:val="0"/>
              <w:autoSpaceDN w:val="0"/>
              <w:adjustRightInd w:val="0"/>
              <w:spacing w:line="20" w:lineRule="atLeast"/>
              <w:ind w:firstLine="284"/>
              <w:jc w:val="both"/>
            </w:pPr>
            <w:r w:rsidRPr="00F059B5">
              <w:t>Ток,  потребляемый блоком от сети переменного тока, не более 1,7</w:t>
            </w:r>
            <w:proofErr w:type="gramStart"/>
            <w:r w:rsidRPr="00F059B5">
              <w:t xml:space="preserve"> А</w:t>
            </w:r>
            <w:proofErr w:type="gramEnd"/>
            <w:r w:rsidRPr="00F059B5">
              <w:t xml:space="preserve"> (с учетом РТУ. Ток, потребляемый РТУ, не более 1,5 А). </w:t>
            </w:r>
          </w:p>
          <w:p w:rsidR="0062504E" w:rsidRPr="00F059B5" w:rsidRDefault="0062504E" w:rsidP="0062504E">
            <w:pPr>
              <w:suppressAutoHyphens/>
              <w:autoSpaceDE w:val="0"/>
              <w:autoSpaceDN w:val="0"/>
              <w:adjustRightInd w:val="0"/>
              <w:spacing w:line="20" w:lineRule="atLeast"/>
              <w:ind w:firstLine="284"/>
              <w:jc w:val="both"/>
            </w:pPr>
            <w:r w:rsidRPr="00F059B5">
              <w:t>Напряжение и напряженность  поля радиопомех в соответствии с группой 1.1.2  ГОСТ В 25803-83.</w:t>
            </w:r>
          </w:p>
          <w:p w:rsidR="0062504E" w:rsidRPr="00F059B5" w:rsidRDefault="0062504E" w:rsidP="0062504E">
            <w:pPr>
              <w:suppressAutoHyphens/>
              <w:autoSpaceDE w:val="0"/>
              <w:autoSpaceDN w:val="0"/>
              <w:adjustRightInd w:val="0"/>
              <w:spacing w:line="20" w:lineRule="atLeast"/>
              <w:ind w:firstLine="284"/>
              <w:jc w:val="both"/>
            </w:pPr>
            <w:r w:rsidRPr="00F059B5">
              <w:t>Средняя наработка на отказ блока не менее 25 000 ч.</w:t>
            </w:r>
          </w:p>
          <w:p w:rsidR="0062504E" w:rsidRPr="00F059B5" w:rsidRDefault="0062504E" w:rsidP="0062504E">
            <w:pPr>
              <w:suppressAutoHyphens/>
              <w:autoSpaceDE w:val="0"/>
              <w:autoSpaceDN w:val="0"/>
              <w:adjustRightInd w:val="0"/>
              <w:spacing w:line="20" w:lineRule="atLeast"/>
              <w:ind w:firstLine="284"/>
              <w:jc w:val="both"/>
            </w:pPr>
            <w:r w:rsidRPr="00F059B5">
              <w:t>Средний срок службы до списания блока, эксплуатируемого по техническому состоянию,  не менее 12 лет.</w:t>
            </w:r>
          </w:p>
          <w:p w:rsidR="0062504E" w:rsidRPr="00F059B5" w:rsidRDefault="0062504E" w:rsidP="0062504E">
            <w:pPr>
              <w:suppressAutoHyphens/>
              <w:autoSpaceDE w:val="0"/>
              <w:autoSpaceDN w:val="0"/>
              <w:adjustRightInd w:val="0"/>
              <w:spacing w:line="20" w:lineRule="atLeast"/>
              <w:ind w:firstLine="284"/>
              <w:jc w:val="both"/>
            </w:pPr>
            <w:r w:rsidRPr="00F059B5">
              <w:t>Средний  ресурс блока до первого капитального ремонта не менее 30 000 ч.</w:t>
            </w:r>
          </w:p>
          <w:p w:rsidR="0062504E" w:rsidRPr="00FC3B9F" w:rsidRDefault="0062504E" w:rsidP="0062504E">
            <w:pPr>
              <w:suppressAutoHyphens/>
              <w:autoSpaceDE w:val="0"/>
              <w:autoSpaceDN w:val="0"/>
              <w:adjustRightInd w:val="0"/>
              <w:spacing w:line="20" w:lineRule="atLeast"/>
              <w:ind w:firstLine="284"/>
              <w:jc w:val="both"/>
              <w:rPr>
                <w:b/>
              </w:rPr>
            </w:pPr>
            <w:r w:rsidRPr="00FC3B9F">
              <w:rPr>
                <w:b/>
              </w:rPr>
              <w:t>Принцип работы блока.</w:t>
            </w:r>
          </w:p>
          <w:p w:rsidR="0062504E" w:rsidRPr="00F059B5" w:rsidRDefault="0062504E" w:rsidP="0062504E">
            <w:pPr>
              <w:suppressAutoHyphens/>
              <w:autoSpaceDE w:val="0"/>
              <w:autoSpaceDN w:val="0"/>
              <w:adjustRightInd w:val="0"/>
              <w:spacing w:line="20" w:lineRule="atLeast"/>
              <w:ind w:firstLine="284"/>
              <w:jc w:val="both"/>
            </w:pPr>
            <w:r w:rsidRPr="00F059B5">
              <w:t>Управление  работой  блока  осуществляется с КПУ, АПУ или верхнего звена через блоки БОУ  или БКС путем  подачи команд с последующим приемом от блока подтверждения  (квитанции) по каналу ТЧ или физической линии.  После  передачи квитанции поступивший в блок сигнал оповещения замыкает контакты соответствующих реле для управления РТУ или СГС-22-М  в зависимости от исполнения блока и принятой команды.</w:t>
            </w:r>
          </w:p>
          <w:p w:rsidR="0062504E" w:rsidRPr="00F059B5" w:rsidRDefault="0062504E" w:rsidP="0062504E">
            <w:pPr>
              <w:suppressAutoHyphens/>
              <w:autoSpaceDE w:val="0"/>
              <w:autoSpaceDN w:val="0"/>
              <w:adjustRightInd w:val="0"/>
              <w:spacing w:line="20" w:lineRule="atLeast"/>
              <w:ind w:firstLine="284"/>
              <w:jc w:val="both"/>
            </w:pPr>
            <w:r w:rsidRPr="00F059B5">
              <w:t xml:space="preserve">Передача речевой информации оповещения  продолжается до приема команды отключения </w:t>
            </w:r>
            <w:proofErr w:type="gramStart"/>
            <w:r w:rsidRPr="00F059B5">
              <w:t xml:space="preserve">( </w:t>
            </w:r>
            <w:proofErr w:type="gramEnd"/>
            <w:r w:rsidRPr="00F059B5">
              <w:t>команда "6"), либо по истечении времени не менее 5 мин (время для справки), после чего блок переходит в дежурный режим.</w:t>
            </w:r>
          </w:p>
          <w:p w:rsidR="0062504E" w:rsidRPr="00F059B5" w:rsidRDefault="0062504E" w:rsidP="0062504E">
            <w:pPr>
              <w:pStyle w:val="ab"/>
              <w:spacing w:line="20" w:lineRule="atLeast"/>
              <w:ind w:firstLine="360"/>
            </w:pPr>
            <w:r w:rsidRPr="00F059B5">
              <w:t xml:space="preserve">Установка блока в исходное состояние (дежурный режим) может также осуществляться с помощью кнопки СБРОС.  </w:t>
            </w:r>
          </w:p>
          <w:p w:rsidR="0062504E" w:rsidRPr="00F059B5" w:rsidRDefault="0062504E" w:rsidP="0062504E">
            <w:pPr>
              <w:suppressAutoHyphens/>
              <w:autoSpaceDE w:val="0"/>
              <w:autoSpaceDN w:val="0"/>
              <w:adjustRightInd w:val="0"/>
              <w:spacing w:line="20" w:lineRule="atLeast"/>
              <w:ind w:firstLine="284"/>
              <w:jc w:val="both"/>
            </w:pPr>
            <w:r w:rsidRPr="00F059B5">
              <w:t xml:space="preserve">Установка  перемычек  на  контактах   </w:t>
            </w:r>
            <w:proofErr w:type="spellStart"/>
            <w:r w:rsidRPr="00F059B5">
              <w:t>ТЭЗа</w:t>
            </w:r>
            <w:proofErr w:type="spellEnd"/>
            <w:r w:rsidRPr="00F059B5">
              <w:t xml:space="preserve"> МДКФ-7 (МДКФ-3)  определяет режим работы блока.</w:t>
            </w:r>
          </w:p>
          <w:p w:rsidR="0062504E" w:rsidRPr="00F059B5" w:rsidRDefault="0062504E" w:rsidP="0062504E">
            <w:pPr>
              <w:suppressAutoHyphens/>
              <w:autoSpaceDE w:val="0"/>
              <w:autoSpaceDN w:val="0"/>
              <w:adjustRightInd w:val="0"/>
              <w:spacing w:line="20" w:lineRule="atLeast"/>
              <w:ind w:firstLine="284"/>
              <w:jc w:val="both"/>
            </w:pPr>
            <w:r w:rsidRPr="00F059B5">
              <w:t xml:space="preserve">Номер блока определяется установкой в соответствующее положение выключателей на </w:t>
            </w:r>
            <w:proofErr w:type="spellStart"/>
            <w:r w:rsidRPr="00F059B5">
              <w:t>ТЭЗе</w:t>
            </w:r>
            <w:proofErr w:type="spellEnd"/>
            <w:r w:rsidRPr="00F059B5">
              <w:t xml:space="preserve"> СКУ (СКУ</w:t>
            </w:r>
            <w:proofErr w:type="gramStart"/>
            <w:r w:rsidRPr="00F059B5">
              <w:t>1</w:t>
            </w:r>
            <w:proofErr w:type="gramEnd"/>
            <w:r w:rsidRPr="00F059B5">
              <w:t>).</w:t>
            </w:r>
          </w:p>
          <w:p w:rsidR="0062504E" w:rsidRPr="00F059B5" w:rsidRDefault="0062504E" w:rsidP="0062504E">
            <w:pPr>
              <w:suppressAutoHyphens/>
              <w:autoSpaceDE w:val="0"/>
              <w:autoSpaceDN w:val="0"/>
              <w:adjustRightInd w:val="0"/>
              <w:spacing w:line="20" w:lineRule="atLeast"/>
              <w:ind w:firstLine="284"/>
              <w:jc w:val="both"/>
            </w:pPr>
            <w:r w:rsidRPr="00F059B5">
              <w:t>Питание блока осуществляется от сети переменного тока  напряжением  220</w:t>
            </w:r>
            <w:proofErr w:type="gramStart"/>
            <w:r w:rsidRPr="00F059B5">
              <w:t xml:space="preserve"> В</w:t>
            </w:r>
            <w:proofErr w:type="gramEnd"/>
            <w:r w:rsidRPr="00F059B5">
              <w:t xml:space="preserve"> частотой 50 Гц.</w:t>
            </w:r>
          </w:p>
          <w:p w:rsidR="00C7401D" w:rsidRPr="00FC3B9F" w:rsidRDefault="0062504E" w:rsidP="00FC3B9F">
            <w:pPr>
              <w:suppressAutoHyphens/>
              <w:autoSpaceDE w:val="0"/>
              <w:autoSpaceDN w:val="0"/>
              <w:adjustRightInd w:val="0"/>
              <w:spacing w:line="20" w:lineRule="atLeast"/>
              <w:ind w:firstLine="284"/>
              <w:jc w:val="both"/>
            </w:pPr>
            <w:r w:rsidRPr="00F059B5">
              <w:t xml:space="preserve">Блок состоит из двух типов </w:t>
            </w:r>
            <w:proofErr w:type="spellStart"/>
            <w:r w:rsidRPr="00F059B5">
              <w:t>ТЭЗов</w:t>
            </w:r>
            <w:proofErr w:type="spellEnd"/>
            <w:r w:rsidRPr="00F059B5">
              <w:t>:  СКУ</w:t>
            </w:r>
            <w:proofErr w:type="gramStart"/>
            <w:r w:rsidRPr="00F059B5">
              <w:t>1</w:t>
            </w:r>
            <w:proofErr w:type="gramEnd"/>
            <w:r w:rsidRPr="00F059B5">
              <w:t xml:space="preserve"> и МДКФ-7. На </w:t>
            </w:r>
            <w:proofErr w:type="spellStart"/>
            <w:r w:rsidRPr="00F059B5">
              <w:t>ТЭЗе</w:t>
            </w:r>
            <w:proofErr w:type="spellEnd"/>
            <w:r w:rsidRPr="00F059B5">
              <w:t xml:space="preserve"> СКУ1 расположены следующие функциональные узлы: выпрямители,  стабилизаторы напряжения 5</w:t>
            </w:r>
            <w:proofErr w:type="gramStart"/>
            <w:r w:rsidRPr="00F059B5">
              <w:t xml:space="preserve"> В</w:t>
            </w:r>
            <w:proofErr w:type="gramEnd"/>
            <w:r w:rsidRPr="00F059B5">
              <w:t xml:space="preserve"> и ми</w:t>
            </w:r>
            <w:r w:rsidR="00FC3B9F">
              <w:t>нус 6 В,  УНЧ, узел коммутации.</w:t>
            </w:r>
          </w:p>
        </w:tc>
        <w:tc>
          <w:tcPr>
            <w:tcW w:w="993" w:type="dxa"/>
            <w:hideMark/>
          </w:tcPr>
          <w:p w:rsidR="00C7401D" w:rsidRDefault="00C7401D">
            <w:pPr>
              <w:jc w:val="center"/>
              <w:rPr>
                <w:sz w:val="22"/>
                <w:szCs w:val="22"/>
              </w:rPr>
            </w:pPr>
            <w:r>
              <w:rPr>
                <w:sz w:val="22"/>
                <w:szCs w:val="22"/>
              </w:rPr>
              <w:lastRenderedPageBreak/>
              <w:t>шт.</w:t>
            </w:r>
          </w:p>
        </w:tc>
        <w:tc>
          <w:tcPr>
            <w:tcW w:w="850" w:type="dxa"/>
            <w:hideMark/>
          </w:tcPr>
          <w:p w:rsidR="00C7401D" w:rsidRDefault="00FC3B9F">
            <w:pPr>
              <w:jc w:val="center"/>
              <w:rPr>
                <w:color w:val="000000"/>
                <w:sz w:val="22"/>
                <w:szCs w:val="22"/>
              </w:rPr>
            </w:pPr>
            <w:r>
              <w:rPr>
                <w:color w:val="000000"/>
                <w:sz w:val="22"/>
                <w:szCs w:val="22"/>
              </w:rPr>
              <w:t>1</w:t>
            </w:r>
          </w:p>
        </w:tc>
      </w:tr>
      <w:tr w:rsidR="00C7401D" w:rsidTr="00042A34">
        <w:trPr>
          <w:trHeight w:val="285"/>
        </w:trPr>
        <w:tc>
          <w:tcPr>
            <w:tcW w:w="567" w:type="dxa"/>
          </w:tcPr>
          <w:p w:rsidR="00C7401D" w:rsidRDefault="00FC3B9F">
            <w:pPr>
              <w:jc w:val="center"/>
              <w:rPr>
                <w:color w:val="000000"/>
                <w:sz w:val="22"/>
                <w:szCs w:val="22"/>
              </w:rPr>
            </w:pPr>
            <w:r>
              <w:rPr>
                <w:color w:val="000000"/>
                <w:sz w:val="22"/>
                <w:szCs w:val="22"/>
              </w:rPr>
              <w:lastRenderedPageBreak/>
              <w:t>6</w:t>
            </w:r>
          </w:p>
        </w:tc>
        <w:tc>
          <w:tcPr>
            <w:tcW w:w="7938" w:type="dxa"/>
          </w:tcPr>
          <w:p w:rsidR="00C7401D" w:rsidRDefault="002B0772" w:rsidP="002B0772">
            <w:pPr>
              <w:rPr>
                <w:b/>
              </w:rPr>
            </w:pPr>
            <w:r>
              <w:rPr>
                <w:b/>
              </w:rPr>
              <w:t>Подвижная система к ГР100.02</w:t>
            </w:r>
          </w:p>
          <w:p w:rsidR="00AA0358" w:rsidRPr="004874B8" w:rsidRDefault="004874B8" w:rsidP="002B0772">
            <w:r w:rsidRPr="004874B8">
              <w:t>Размеры</w:t>
            </w:r>
            <w:r>
              <w:t xml:space="preserve"> 100х100х30 мм</w:t>
            </w:r>
          </w:p>
        </w:tc>
        <w:tc>
          <w:tcPr>
            <w:tcW w:w="993" w:type="dxa"/>
            <w:hideMark/>
          </w:tcPr>
          <w:p w:rsidR="00C7401D" w:rsidRDefault="00C7401D">
            <w:pPr>
              <w:jc w:val="center"/>
              <w:rPr>
                <w:sz w:val="22"/>
                <w:szCs w:val="22"/>
              </w:rPr>
            </w:pPr>
            <w:r>
              <w:rPr>
                <w:sz w:val="22"/>
                <w:szCs w:val="22"/>
              </w:rPr>
              <w:t>шт.</w:t>
            </w:r>
          </w:p>
        </w:tc>
        <w:tc>
          <w:tcPr>
            <w:tcW w:w="850" w:type="dxa"/>
            <w:hideMark/>
          </w:tcPr>
          <w:p w:rsidR="00C7401D" w:rsidRDefault="00FC3B9F">
            <w:pPr>
              <w:jc w:val="center"/>
              <w:rPr>
                <w:color w:val="000000"/>
                <w:sz w:val="22"/>
                <w:szCs w:val="22"/>
              </w:rPr>
            </w:pPr>
            <w:r>
              <w:rPr>
                <w:color w:val="000000"/>
                <w:sz w:val="22"/>
                <w:szCs w:val="22"/>
              </w:rPr>
              <w:t>10</w:t>
            </w:r>
          </w:p>
        </w:tc>
      </w:tr>
      <w:tr w:rsidR="00C7401D" w:rsidTr="00FC3B9F">
        <w:trPr>
          <w:trHeight w:val="675"/>
        </w:trPr>
        <w:tc>
          <w:tcPr>
            <w:tcW w:w="567" w:type="dxa"/>
          </w:tcPr>
          <w:p w:rsidR="00C7401D" w:rsidRDefault="00FC3B9F">
            <w:pPr>
              <w:jc w:val="center"/>
              <w:rPr>
                <w:color w:val="000000"/>
                <w:sz w:val="22"/>
                <w:szCs w:val="22"/>
              </w:rPr>
            </w:pPr>
            <w:r>
              <w:rPr>
                <w:color w:val="000000"/>
                <w:sz w:val="22"/>
                <w:szCs w:val="22"/>
              </w:rPr>
              <w:t>7</w:t>
            </w:r>
          </w:p>
        </w:tc>
        <w:tc>
          <w:tcPr>
            <w:tcW w:w="7938" w:type="dxa"/>
          </w:tcPr>
          <w:p w:rsidR="00FC3B9F" w:rsidRPr="00700DF1" w:rsidRDefault="00FC3B9F" w:rsidP="00FC3B9F">
            <w:pPr>
              <w:rPr>
                <w:b/>
              </w:rPr>
            </w:pPr>
            <w:r w:rsidRPr="00700DF1">
              <w:rPr>
                <w:b/>
              </w:rPr>
              <w:t xml:space="preserve">Пусковое устройство </w:t>
            </w:r>
            <w:r>
              <w:rPr>
                <w:b/>
              </w:rPr>
              <w:t>П-164АМ</w:t>
            </w:r>
            <w:r w:rsidRPr="00700DF1">
              <w:rPr>
                <w:b/>
              </w:rPr>
              <w:t xml:space="preserve"> (для сирен)</w:t>
            </w:r>
            <w:r>
              <w:rPr>
                <w:b/>
              </w:rPr>
              <w:t xml:space="preserve"> или эквивалент</w:t>
            </w:r>
          </w:p>
          <w:p w:rsidR="00FC3B9F" w:rsidRPr="00B95641" w:rsidRDefault="00FC3B9F" w:rsidP="00FC3B9F">
            <w:pPr>
              <w:rPr>
                <w:rStyle w:val="affff1"/>
                <w:b w:val="0"/>
                <w:bCs w:val="0"/>
                <w:shd w:val="clear" w:color="auto" w:fill="FFFFFF"/>
              </w:rPr>
            </w:pPr>
            <w:r w:rsidRPr="00B95641">
              <w:rPr>
                <w:rStyle w:val="affff1"/>
                <w:b w:val="0"/>
                <w:bCs w:val="0"/>
                <w:shd w:val="clear" w:color="auto" w:fill="FFFFFF"/>
              </w:rPr>
              <w:t xml:space="preserve">Устройство предназначено для подключения </w:t>
            </w:r>
            <w:proofErr w:type="spellStart"/>
            <w:r w:rsidRPr="00B95641">
              <w:rPr>
                <w:rStyle w:val="affff1"/>
                <w:b w:val="0"/>
                <w:bCs w:val="0"/>
                <w:shd w:val="clear" w:color="auto" w:fill="FFFFFF"/>
              </w:rPr>
              <w:t>электросирен</w:t>
            </w:r>
            <w:proofErr w:type="spellEnd"/>
            <w:r w:rsidRPr="00B95641">
              <w:rPr>
                <w:rStyle w:val="affff1"/>
                <w:b w:val="0"/>
                <w:bCs w:val="0"/>
                <w:shd w:val="clear" w:color="auto" w:fill="FFFFFF"/>
              </w:rPr>
              <w:t xml:space="preserve"> С-40М (С-40), С-28 к сети переменного тока в соответствии с принимаемым сигналом дистанционного включения, </w:t>
            </w:r>
            <w:proofErr w:type="gramStart"/>
            <w:r w:rsidRPr="00B95641">
              <w:rPr>
                <w:rStyle w:val="affff1"/>
                <w:b w:val="0"/>
                <w:bCs w:val="0"/>
                <w:shd w:val="clear" w:color="auto" w:fill="FFFFFF"/>
              </w:rPr>
              <w:t>поступающими</w:t>
            </w:r>
            <w:proofErr w:type="gramEnd"/>
            <w:r w:rsidRPr="00B95641">
              <w:rPr>
                <w:rStyle w:val="affff1"/>
                <w:b w:val="0"/>
                <w:bCs w:val="0"/>
                <w:shd w:val="clear" w:color="auto" w:fill="FFFFFF"/>
              </w:rPr>
              <w:t xml:space="preserve"> по абонентской линии от БОУ КТСО П-166</w:t>
            </w:r>
          </w:p>
          <w:p w:rsidR="00FC3B9F" w:rsidRDefault="00FC3B9F" w:rsidP="00FC3B9F">
            <w:pPr>
              <w:jc w:val="center"/>
              <w:rPr>
                <w:rStyle w:val="apple-converted-space"/>
                <w:b/>
                <w:bCs/>
                <w:shd w:val="clear" w:color="auto" w:fill="FFFFFF"/>
              </w:rPr>
            </w:pPr>
            <w:r w:rsidRPr="00B95641">
              <w:rPr>
                <w:rStyle w:val="affff1"/>
                <w:shd w:val="clear" w:color="auto" w:fill="FFFFFF"/>
              </w:rPr>
              <w:t>Технические характеристики:</w:t>
            </w:r>
            <w:r w:rsidRPr="00B95641">
              <w:rPr>
                <w:rStyle w:val="apple-converted-space"/>
                <w:b/>
                <w:bCs/>
                <w:shd w:val="clear" w:color="auto" w:fill="FFFFFF"/>
              </w:rPr>
              <w:t> </w:t>
            </w:r>
          </w:p>
          <w:p w:rsidR="00FC3B9F" w:rsidRDefault="00FC3B9F" w:rsidP="00FC3B9F">
            <w:pPr>
              <w:jc w:val="both"/>
              <w:rPr>
                <w:shd w:val="clear" w:color="auto" w:fill="FFFFFF"/>
              </w:rPr>
            </w:pPr>
            <w:r w:rsidRPr="00B95641">
              <w:rPr>
                <w:shd w:val="clear" w:color="auto" w:fill="FFFFFF"/>
              </w:rPr>
              <w:t xml:space="preserve">Устройство должно осуществлять прием сигнала дистанционного управления, поступающего от БОУ КТС оповещения П-166, а также от СЭ </w:t>
            </w:r>
            <w:r w:rsidRPr="00B95641">
              <w:rPr>
                <w:shd w:val="clear" w:color="auto" w:fill="FFFFFF"/>
              </w:rPr>
              <w:lastRenderedPageBreak/>
              <w:t>или ОБ-5 аппаратуры П-164 по задействованной или свободной абонентской линии связи городской или сельской телефонной сети со следующими параметрами:</w:t>
            </w:r>
            <w:r w:rsidRPr="00B95641">
              <w:rPr>
                <w:rStyle w:val="apple-converted-space"/>
                <w:shd w:val="clear" w:color="auto" w:fill="FFFFFF"/>
              </w:rPr>
              <w:t> </w:t>
            </w:r>
            <w:r w:rsidRPr="00B95641">
              <w:br/>
            </w:r>
            <w:r>
              <w:rPr>
                <w:shd w:val="clear" w:color="auto" w:fill="FFFFFF"/>
              </w:rPr>
              <w:t xml:space="preserve">1) </w:t>
            </w:r>
            <w:r w:rsidRPr="00B95641">
              <w:rPr>
                <w:shd w:val="clear" w:color="auto" w:fill="FFFFFF"/>
              </w:rPr>
              <w:t>сопротивление шлейфа не более 3000 Ом;</w:t>
            </w:r>
          </w:p>
          <w:p w:rsidR="00FC3B9F" w:rsidRDefault="00FC3B9F" w:rsidP="00FC3B9F">
            <w:pPr>
              <w:jc w:val="both"/>
              <w:rPr>
                <w:shd w:val="clear" w:color="auto" w:fill="FFFFFF"/>
              </w:rPr>
            </w:pPr>
            <w:r w:rsidRPr="00B95641">
              <w:rPr>
                <w:shd w:val="clear" w:color="auto" w:fill="FFFFFF"/>
              </w:rPr>
              <w:t xml:space="preserve">2) сопротивление изоляции между проводами линии и между каждым проводом и "нулем" не менее 20 кОм; </w:t>
            </w:r>
          </w:p>
          <w:p w:rsidR="00FC3B9F" w:rsidRDefault="00FC3B9F" w:rsidP="00FC3B9F">
            <w:pPr>
              <w:jc w:val="both"/>
              <w:rPr>
                <w:shd w:val="clear" w:color="auto" w:fill="FFFFFF"/>
              </w:rPr>
            </w:pPr>
            <w:r w:rsidRPr="00B95641">
              <w:rPr>
                <w:shd w:val="clear" w:color="auto" w:fill="FFFFFF"/>
              </w:rPr>
              <w:t>3) емкостью между проводами и между каждым проводом и "нулем" не более 0,6 мкФ.</w:t>
            </w:r>
          </w:p>
          <w:p w:rsidR="00FC3B9F" w:rsidRDefault="00FC3B9F" w:rsidP="00FC3B9F">
            <w:pPr>
              <w:jc w:val="both"/>
              <w:rPr>
                <w:shd w:val="clear" w:color="auto" w:fill="FFFFFF"/>
              </w:rPr>
            </w:pPr>
            <w:r w:rsidRPr="00B95641">
              <w:rPr>
                <w:shd w:val="clear" w:color="auto" w:fill="FFFFFF"/>
              </w:rPr>
              <w:t>При получении сигнала дистанционного управления устройство должно обеспечивать:</w:t>
            </w:r>
            <w:r w:rsidRPr="00B95641">
              <w:rPr>
                <w:rStyle w:val="apple-converted-space"/>
                <w:shd w:val="clear" w:color="auto" w:fill="FFFFFF"/>
              </w:rPr>
              <w:t> </w:t>
            </w:r>
            <w:r w:rsidRPr="00B95641">
              <w:br/>
            </w:r>
            <w:r w:rsidRPr="00B95641">
              <w:rPr>
                <w:shd w:val="clear" w:color="auto" w:fill="FFFFFF"/>
              </w:rPr>
              <w:t>1) отбор линии связи до окончания сигнала дистанционного управления;</w:t>
            </w:r>
            <w:r w:rsidRPr="00B95641">
              <w:br/>
            </w:r>
            <w:r w:rsidRPr="00B95641">
              <w:rPr>
                <w:shd w:val="clear" w:color="auto" w:fill="FFFFFF"/>
              </w:rPr>
              <w:t xml:space="preserve">2) выдачу в линию связи сигнала подтверждения ("ответа") о приеме сигнала управления. Длительность сигнала подтверждения от 200 </w:t>
            </w:r>
            <w:proofErr w:type="spellStart"/>
            <w:r w:rsidRPr="00B95641">
              <w:rPr>
                <w:shd w:val="clear" w:color="auto" w:fill="FFFFFF"/>
              </w:rPr>
              <w:t>мс</w:t>
            </w:r>
            <w:proofErr w:type="spellEnd"/>
            <w:r w:rsidRPr="00B95641">
              <w:rPr>
                <w:shd w:val="clear" w:color="auto" w:fill="FFFFFF"/>
              </w:rPr>
              <w:t xml:space="preserve"> до 500 </w:t>
            </w:r>
            <w:proofErr w:type="spellStart"/>
            <w:r w:rsidRPr="00B95641">
              <w:rPr>
                <w:shd w:val="clear" w:color="auto" w:fill="FFFFFF"/>
              </w:rPr>
              <w:t>мс</w:t>
            </w:r>
            <w:proofErr w:type="spellEnd"/>
            <w:r w:rsidRPr="00B95641">
              <w:rPr>
                <w:shd w:val="clear" w:color="auto" w:fill="FFFFFF"/>
              </w:rPr>
              <w:t>, а уровень от 50</w:t>
            </w:r>
            <w:proofErr w:type="gramStart"/>
            <w:r w:rsidRPr="00B95641">
              <w:rPr>
                <w:shd w:val="clear" w:color="auto" w:fill="FFFFFF"/>
              </w:rPr>
              <w:t xml:space="preserve"> В</w:t>
            </w:r>
            <w:proofErr w:type="gramEnd"/>
            <w:r w:rsidRPr="00B95641">
              <w:rPr>
                <w:shd w:val="clear" w:color="auto" w:fill="FFFFFF"/>
              </w:rPr>
              <w:t xml:space="preserve"> до 90 В; 3) подключение нагрузки мощностью до 5 кВт к сети переменного тока напряжением 380 В/220 В частотой 50 Гц. В зависимости от принимаемого сигнала осуществляется непрерывное или прерывистое подключение нагрузки к сети переменного тока.</w:t>
            </w:r>
            <w:r w:rsidRPr="00B95641">
              <w:rPr>
                <w:rStyle w:val="apple-converted-space"/>
                <w:shd w:val="clear" w:color="auto" w:fill="FFFFFF"/>
              </w:rPr>
              <w:t> </w:t>
            </w:r>
            <w:r w:rsidRPr="00B95641">
              <w:br/>
            </w:r>
            <w:r w:rsidRPr="00B95641">
              <w:rPr>
                <w:shd w:val="clear" w:color="auto" w:fill="FFFFFF"/>
              </w:rPr>
              <w:t>Устройство должно осуществлять прием сигнала дистанционного управления от УДУФ по абонентской линии связи со следующими параметрами:</w:t>
            </w:r>
            <w:r w:rsidRPr="00B95641">
              <w:rPr>
                <w:rStyle w:val="apple-converted-space"/>
                <w:shd w:val="clear" w:color="auto" w:fill="FFFFFF"/>
              </w:rPr>
              <w:t> </w:t>
            </w:r>
            <w:r w:rsidRPr="00B95641">
              <w:br/>
            </w:r>
            <w:r>
              <w:rPr>
                <w:shd w:val="clear" w:color="auto" w:fill="FFFFFF"/>
              </w:rPr>
              <w:t xml:space="preserve">1) </w:t>
            </w:r>
            <w:r w:rsidRPr="00B95641">
              <w:rPr>
                <w:shd w:val="clear" w:color="auto" w:fill="FFFFFF"/>
              </w:rPr>
              <w:t>сопротивление шлейфа не более 2000 Ом;</w:t>
            </w:r>
          </w:p>
          <w:p w:rsidR="00FC3B9F" w:rsidRDefault="00FC3B9F" w:rsidP="00FC3B9F">
            <w:pPr>
              <w:jc w:val="both"/>
              <w:rPr>
                <w:rStyle w:val="apple-converted-space"/>
                <w:shd w:val="clear" w:color="auto" w:fill="FFFFFF"/>
              </w:rPr>
            </w:pPr>
            <w:r w:rsidRPr="00B95641">
              <w:rPr>
                <w:shd w:val="clear" w:color="auto" w:fill="FFFFFF"/>
              </w:rPr>
              <w:t>2) сопротивление изоляции между проводами линии и между каждым проводом и "нулем" не менее 2О кОм;</w:t>
            </w:r>
            <w:r w:rsidRPr="00B95641">
              <w:rPr>
                <w:rStyle w:val="apple-converted-space"/>
                <w:shd w:val="clear" w:color="auto" w:fill="FFFFFF"/>
              </w:rPr>
              <w:t> </w:t>
            </w:r>
          </w:p>
          <w:p w:rsidR="00FC3B9F" w:rsidRPr="00B95641" w:rsidRDefault="00FC3B9F" w:rsidP="00FC3B9F">
            <w:pPr>
              <w:jc w:val="both"/>
              <w:rPr>
                <w:rStyle w:val="apple-converted-space"/>
                <w:shd w:val="clear" w:color="auto" w:fill="FFFFFF"/>
              </w:rPr>
            </w:pPr>
            <w:r w:rsidRPr="00B95641">
              <w:rPr>
                <w:shd w:val="clear" w:color="auto" w:fill="FFFFFF"/>
              </w:rPr>
              <w:t>3) емкостью между проводами и между каждым проводом и "нулем" не более 0,6 мкФ.</w:t>
            </w:r>
          </w:p>
          <w:p w:rsidR="00FC3B9F" w:rsidRDefault="00FC3B9F" w:rsidP="00FC3B9F">
            <w:pPr>
              <w:jc w:val="both"/>
              <w:rPr>
                <w:rStyle w:val="apple-converted-space"/>
                <w:shd w:val="clear" w:color="auto" w:fill="FFFFFF"/>
              </w:rPr>
            </w:pPr>
            <w:r w:rsidRPr="00B95641">
              <w:rPr>
                <w:shd w:val="clear" w:color="auto" w:fill="FFFFFF"/>
              </w:rPr>
              <w:t>Масса устройства не должна быть более 8 кг.</w:t>
            </w:r>
            <w:r w:rsidRPr="00B95641">
              <w:rPr>
                <w:rStyle w:val="apple-converted-space"/>
                <w:shd w:val="clear" w:color="auto" w:fill="FFFFFF"/>
              </w:rPr>
              <w:t> </w:t>
            </w:r>
          </w:p>
          <w:p w:rsidR="00FC3B9F" w:rsidRDefault="00FC3B9F" w:rsidP="00FC3B9F">
            <w:pPr>
              <w:jc w:val="both"/>
              <w:rPr>
                <w:shd w:val="clear" w:color="auto" w:fill="FFFFFF"/>
              </w:rPr>
            </w:pPr>
            <w:r w:rsidRPr="00B95641">
              <w:rPr>
                <w:shd w:val="clear" w:color="auto" w:fill="FFFFFF"/>
              </w:rPr>
              <w:t>Устройство обеспечивает круглосуточную работу.</w:t>
            </w:r>
          </w:p>
          <w:p w:rsidR="00C7401D" w:rsidRPr="00FC3B9F" w:rsidRDefault="00FC3B9F" w:rsidP="00FC3B9F">
            <w:pPr>
              <w:jc w:val="both"/>
            </w:pPr>
            <w:r w:rsidRPr="00B95641">
              <w:rPr>
                <w:shd w:val="clear" w:color="auto" w:fill="FFFFFF"/>
              </w:rPr>
              <w:t>Наработка на отказ устройства составляет не менее 10000 ч.</w:t>
            </w:r>
            <w:r w:rsidRPr="00B95641">
              <w:rPr>
                <w:rStyle w:val="apple-converted-space"/>
                <w:shd w:val="clear" w:color="auto" w:fill="FFFFFF"/>
              </w:rPr>
              <w:t> </w:t>
            </w:r>
          </w:p>
        </w:tc>
        <w:tc>
          <w:tcPr>
            <w:tcW w:w="993" w:type="dxa"/>
            <w:hideMark/>
          </w:tcPr>
          <w:p w:rsidR="00C7401D" w:rsidRDefault="00C7401D">
            <w:pPr>
              <w:jc w:val="center"/>
              <w:rPr>
                <w:sz w:val="22"/>
                <w:szCs w:val="22"/>
              </w:rPr>
            </w:pPr>
            <w:r>
              <w:rPr>
                <w:sz w:val="22"/>
                <w:szCs w:val="22"/>
              </w:rPr>
              <w:lastRenderedPageBreak/>
              <w:t>шт.</w:t>
            </w:r>
          </w:p>
        </w:tc>
        <w:tc>
          <w:tcPr>
            <w:tcW w:w="850" w:type="dxa"/>
            <w:hideMark/>
          </w:tcPr>
          <w:p w:rsidR="00C7401D" w:rsidRDefault="00FC3B9F">
            <w:pPr>
              <w:jc w:val="center"/>
              <w:rPr>
                <w:color w:val="000000"/>
                <w:sz w:val="22"/>
                <w:szCs w:val="22"/>
              </w:rPr>
            </w:pPr>
            <w:r>
              <w:rPr>
                <w:color w:val="000000"/>
                <w:sz w:val="22"/>
                <w:szCs w:val="22"/>
              </w:rPr>
              <w:t>10</w:t>
            </w:r>
          </w:p>
        </w:tc>
      </w:tr>
    </w:tbl>
    <w:p w:rsidR="00F5121C" w:rsidRDefault="00F5121C"/>
    <w:p w:rsidR="00BD69F2" w:rsidRDefault="00BD69F2"/>
    <w:p w:rsidR="00BD69F2" w:rsidRPr="00BD69F2" w:rsidRDefault="00BD69F2" w:rsidP="00BD69F2">
      <w:pPr>
        <w:pStyle w:val="af5"/>
        <w:spacing w:before="0" w:beforeAutospacing="0" w:after="0" w:afterAutospacing="0"/>
        <w:ind w:firstLine="851"/>
        <w:rPr>
          <w:b/>
          <w:color w:val="000000"/>
          <w:sz w:val="28"/>
          <w:szCs w:val="28"/>
        </w:rPr>
      </w:pPr>
      <w:r w:rsidRPr="00BD69F2">
        <w:rPr>
          <w:b/>
          <w:color w:val="000000"/>
          <w:sz w:val="28"/>
          <w:szCs w:val="28"/>
        </w:rPr>
        <w:t>3. Комплект поставки</w:t>
      </w:r>
    </w:p>
    <w:p w:rsidR="00BD69F2" w:rsidRPr="00BD69F2" w:rsidRDefault="00BD69F2" w:rsidP="00BD69F2">
      <w:pPr>
        <w:tabs>
          <w:tab w:val="num" w:pos="0"/>
        </w:tabs>
        <w:ind w:firstLine="851"/>
        <w:jc w:val="both"/>
        <w:rPr>
          <w:sz w:val="28"/>
          <w:szCs w:val="28"/>
        </w:rPr>
      </w:pPr>
      <w:r w:rsidRPr="00BD69F2">
        <w:rPr>
          <w:sz w:val="28"/>
          <w:szCs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BD69F2" w:rsidRPr="00BD69F2" w:rsidRDefault="00BD69F2" w:rsidP="00BD69F2">
      <w:pPr>
        <w:tabs>
          <w:tab w:val="num" w:pos="0"/>
        </w:tabs>
        <w:ind w:firstLine="851"/>
        <w:jc w:val="both"/>
        <w:rPr>
          <w:sz w:val="28"/>
          <w:szCs w:val="28"/>
        </w:rPr>
      </w:pPr>
    </w:p>
    <w:p w:rsidR="00BD69F2" w:rsidRPr="00BD69F2" w:rsidRDefault="00BD69F2" w:rsidP="00BD69F2">
      <w:pPr>
        <w:ind w:firstLine="851"/>
        <w:rPr>
          <w:b/>
          <w:sz w:val="28"/>
          <w:szCs w:val="28"/>
        </w:rPr>
      </w:pPr>
      <w:r w:rsidRPr="00BD69F2">
        <w:rPr>
          <w:b/>
          <w:sz w:val="28"/>
          <w:szCs w:val="28"/>
        </w:rPr>
        <w:t>4. Требования к техническим характеристикам товара</w:t>
      </w:r>
    </w:p>
    <w:p w:rsidR="00BD69F2" w:rsidRPr="00BD69F2" w:rsidRDefault="00BD69F2" w:rsidP="00BD69F2">
      <w:pPr>
        <w:ind w:firstLine="851"/>
        <w:jc w:val="both"/>
        <w:rPr>
          <w:sz w:val="28"/>
          <w:szCs w:val="28"/>
        </w:rPr>
      </w:pPr>
      <w:r>
        <w:rPr>
          <w:sz w:val="28"/>
          <w:szCs w:val="28"/>
        </w:rPr>
        <w:t xml:space="preserve">4.1. </w:t>
      </w:r>
      <w:r w:rsidRPr="00BD69F2">
        <w:rPr>
          <w:sz w:val="28"/>
          <w:szCs w:val="28"/>
        </w:rPr>
        <w:t>Поставляемое Оборудование должно быть полностью совместимо с комплексом технических средств (КТС) П-166, используемым заказчиком.</w:t>
      </w:r>
    </w:p>
    <w:p w:rsidR="00BD69F2" w:rsidRPr="00BD69F2" w:rsidRDefault="00BD69F2" w:rsidP="00BD69F2">
      <w:pPr>
        <w:ind w:firstLine="851"/>
        <w:rPr>
          <w:b/>
          <w:sz w:val="28"/>
          <w:szCs w:val="28"/>
        </w:rPr>
      </w:pPr>
    </w:p>
    <w:p w:rsidR="00BD69F2" w:rsidRPr="00BD69F2" w:rsidRDefault="00BD69F2" w:rsidP="00BD69F2">
      <w:pPr>
        <w:ind w:firstLine="851"/>
        <w:rPr>
          <w:b/>
          <w:sz w:val="28"/>
          <w:szCs w:val="28"/>
        </w:rPr>
      </w:pPr>
      <w:r w:rsidRPr="00BD69F2">
        <w:rPr>
          <w:b/>
          <w:sz w:val="28"/>
          <w:szCs w:val="28"/>
        </w:rPr>
        <w:t>5. Требования к количеству поставляемого товара</w:t>
      </w:r>
    </w:p>
    <w:p w:rsidR="00BD69F2" w:rsidRPr="00BD69F2" w:rsidRDefault="00BD69F2" w:rsidP="00BD69F2">
      <w:pPr>
        <w:pStyle w:val="3c"/>
        <w:widowControl/>
        <w:tabs>
          <w:tab w:val="left" w:pos="180"/>
          <w:tab w:val="left" w:pos="540"/>
        </w:tabs>
        <w:adjustRightInd/>
        <w:spacing w:before="0"/>
        <w:ind w:firstLine="851"/>
        <w:textAlignment w:val="auto"/>
        <w:rPr>
          <w:bCs/>
          <w:sz w:val="28"/>
          <w:szCs w:val="28"/>
        </w:rPr>
      </w:pPr>
      <w:r w:rsidRPr="00BD69F2">
        <w:rPr>
          <w:bCs/>
          <w:sz w:val="28"/>
          <w:szCs w:val="28"/>
        </w:rPr>
        <w:t>5.1. В п. 2 настоящего технического задания.</w:t>
      </w:r>
    </w:p>
    <w:p w:rsidR="00BD69F2" w:rsidRPr="00BD69F2" w:rsidRDefault="00BD69F2" w:rsidP="00BD69F2">
      <w:pPr>
        <w:pStyle w:val="affff0"/>
        <w:ind w:firstLine="851"/>
        <w:jc w:val="both"/>
        <w:rPr>
          <w:rFonts w:ascii="Times New Roman" w:hAnsi="Times New Roman"/>
          <w:b/>
          <w:sz w:val="28"/>
          <w:szCs w:val="28"/>
        </w:rPr>
      </w:pPr>
    </w:p>
    <w:p w:rsidR="00BD69F2" w:rsidRPr="00BD69F2" w:rsidRDefault="00BD69F2" w:rsidP="00BD69F2">
      <w:pPr>
        <w:pStyle w:val="affff0"/>
        <w:ind w:firstLine="851"/>
        <w:jc w:val="both"/>
        <w:rPr>
          <w:rFonts w:ascii="Times New Roman" w:hAnsi="Times New Roman"/>
          <w:b/>
          <w:sz w:val="28"/>
          <w:szCs w:val="28"/>
        </w:rPr>
      </w:pPr>
      <w:r w:rsidRPr="00BD69F2">
        <w:rPr>
          <w:rFonts w:ascii="Times New Roman" w:hAnsi="Times New Roman"/>
          <w:b/>
          <w:sz w:val="28"/>
          <w:szCs w:val="28"/>
        </w:rPr>
        <w:t xml:space="preserve">6. Требования к упаковке оборудования </w:t>
      </w:r>
    </w:p>
    <w:p w:rsidR="00BD69F2" w:rsidRPr="00BD69F2" w:rsidRDefault="00BD69F2" w:rsidP="00BD69F2">
      <w:pPr>
        <w:pStyle w:val="affff0"/>
        <w:ind w:firstLine="851"/>
        <w:jc w:val="both"/>
        <w:rPr>
          <w:rFonts w:ascii="Times New Roman" w:hAnsi="Times New Roman"/>
          <w:sz w:val="28"/>
          <w:szCs w:val="28"/>
        </w:rPr>
      </w:pPr>
      <w:r w:rsidRPr="00BD69F2">
        <w:rPr>
          <w:rFonts w:ascii="Times New Roman" w:hAnsi="Times New Roman"/>
          <w:sz w:val="28"/>
          <w:szCs w:val="28"/>
        </w:rPr>
        <w:t>6.1.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BD69F2" w:rsidRDefault="00BD69F2" w:rsidP="00BD69F2">
      <w:pPr>
        <w:pStyle w:val="affff0"/>
        <w:ind w:firstLine="851"/>
        <w:jc w:val="both"/>
        <w:rPr>
          <w:rFonts w:ascii="Times New Roman" w:hAnsi="Times New Roman"/>
          <w:sz w:val="28"/>
          <w:szCs w:val="28"/>
        </w:rPr>
      </w:pPr>
    </w:p>
    <w:p w:rsidR="00BD69F2" w:rsidRDefault="00BD69F2" w:rsidP="00BD69F2">
      <w:pPr>
        <w:pStyle w:val="affff0"/>
        <w:ind w:firstLine="851"/>
        <w:jc w:val="both"/>
        <w:rPr>
          <w:rFonts w:ascii="Times New Roman" w:hAnsi="Times New Roman"/>
          <w:sz w:val="28"/>
          <w:szCs w:val="28"/>
        </w:rPr>
      </w:pPr>
    </w:p>
    <w:p w:rsidR="004874B8" w:rsidRPr="00BD69F2" w:rsidRDefault="004874B8" w:rsidP="00BD69F2">
      <w:pPr>
        <w:pStyle w:val="affff0"/>
        <w:ind w:firstLine="851"/>
        <w:jc w:val="both"/>
        <w:rPr>
          <w:rFonts w:ascii="Times New Roman" w:hAnsi="Times New Roman"/>
          <w:sz w:val="28"/>
          <w:szCs w:val="28"/>
        </w:rPr>
      </w:pPr>
    </w:p>
    <w:p w:rsidR="00BD69F2" w:rsidRPr="00BD69F2" w:rsidRDefault="00BD69F2" w:rsidP="00BD69F2">
      <w:pPr>
        <w:pStyle w:val="affff0"/>
        <w:ind w:firstLine="851"/>
        <w:jc w:val="both"/>
        <w:rPr>
          <w:rFonts w:ascii="Times New Roman" w:hAnsi="Times New Roman"/>
          <w:b/>
          <w:sz w:val="28"/>
          <w:szCs w:val="28"/>
        </w:rPr>
      </w:pPr>
      <w:r w:rsidRPr="00BD69F2">
        <w:rPr>
          <w:rFonts w:ascii="Times New Roman" w:hAnsi="Times New Roman"/>
          <w:b/>
          <w:sz w:val="28"/>
          <w:szCs w:val="28"/>
        </w:rPr>
        <w:lastRenderedPageBreak/>
        <w:t xml:space="preserve">7. Требования к технической документации </w:t>
      </w:r>
    </w:p>
    <w:p w:rsidR="00BD69F2" w:rsidRPr="00BD69F2" w:rsidRDefault="00BD69F2" w:rsidP="00BD69F2">
      <w:pPr>
        <w:pStyle w:val="affff0"/>
        <w:ind w:firstLine="851"/>
        <w:jc w:val="both"/>
        <w:rPr>
          <w:rFonts w:ascii="Times New Roman" w:hAnsi="Times New Roman"/>
          <w:sz w:val="28"/>
          <w:szCs w:val="28"/>
        </w:rPr>
      </w:pPr>
      <w:r w:rsidRPr="00BD69F2">
        <w:rPr>
          <w:rFonts w:ascii="Times New Roman" w:hAnsi="Times New Roman"/>
          <w:sz w:val="28"/>
          <w:szCs w:val="28"/>
        </w:rPr>
        <w:t xml:space="preserve">7.1. Поставщик обязуется предоставить полный комплект Технической документации на русском языке. </w:t>
      </w:r>
    </w:p>
    <w:p w:rsidR="00BD69F2" w:rsidRPr="00BD69F2" w:rsidRDefault="00BD69F2" w:rsidP="00BD69F2">
      <w:pPr>
        <w:pStyle w:val="affff0"/>
        <w:ind w:firstLine="851"/>
        <w:jc w:val="both"/>
        <w:rPr>
          <w:rFonts w:ascii="Times New Roman" w:hAnsi="Times New Roman"/>
          <w:b/>
          <w:sz w:val="28"/>
          <w:szCs w:val="28"/>
        </w:rPr>
      </w:pPr>
    </w:p>
    <w:p w:rsidR="00BD69F2" w:rsidRPr="00BD69F2" w:rsidRDefault="00BD69F2" w:rsidP="00BD69F2">
      <w:pPr>
        <w:pStyle w:val="affff0"/>
        <w:ind w:firstLine="851"/>
        <w:jc w:val="both"/>
        <w:rPr>
          <w:rFonts w:ascii="Times New Roman" w:hAnsi="Times New Roman"/>
          <w:b/>
          <w:sz w:val="28"/>
          <w:szCs w:val="28"/>
        </w:rPr>
      </w:pPr>
      <w:r w:rsidRPr="00BD69F2">
        <w:rPr>
          <w:rFonts w:ascii="Times New Roman" w:hAnsi="Times New Roman"/>
          <w:b/>
          <w:sz w:val="28"/>
          <w:szCs w:val="28"/>
        </w:rPr>
        <w:t xml:space="preserve">8. Прочие условия </w:t>
      </w:r>
    </w:p>
    <w:p w:rsidR="00BD69F2" w:rsidRPr="00BD69F2" w:rsidRDefault="00BD69F2" w:rsidP="00BD69F2">
      <w:pPr>
        <w:pStyle w:val="affff0"/>
        <w:ind w:firstLine="851"/>
        <w:jc w:val="both"/>
        <w:rPr>
          <w:rFonts w:ascii="Times New Roman" w:hAnsi="Times New Roman"/>
          <w:sz w:val="28"/>
          <w:szCs w:val="28"/>
        </w:rPr>
      </w:pPr>
      <w:r w:rsidRPr="00BD69F2">
        <w:rPr>
          <w:rFonts w:ascii="Times New Roman" w:hAnsi="Times New Roman"/>
          <w:sz w:val="28"/>
          <w:szCs w:val="28"/>
        </w:rPr>
        <w:t>8.1.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BD69F2" w:rsidRPr="00BD69F2" w:rsidRDefault="00BD69F2" w:rsidP="00BD69F2">
      <w:pPr>
        <w:ind w:firstLine="851"/>
        <w:rPr>
          <w:sz w:val="28"/>
          <w:szCs w:val="28"/>
        </w:rPr>
      </w:pPr>
    </w:p>
    <w:p w:rsidR="00FB39AD" w:rsidRPr="00FB39AD" w:rsidRDefault="006B71C2" w:rsidP="00BD69F2">
      <w:pPr>
        <w:pStyle w:val="3c"/>
        <w:tabs>
          <w:tab w:val="left" w:pos="180"/>
          <w:tab w:val="left" w:pos="540"/>
        </w:tabs>
        <w:spacing w:before="0"/>
        <w:ind w:firstLine="851"/>
        <w:rPr>
          <w:b/>
          <w:sz w:val="28"/>
          <w:szCs w:val="28"/>
        </w:rPr>
      </w:pPr>
      <w:r>
        <w:rPr>
          <w:b/>
          <w:bCs/>
          <w:sz w:val="28"/>
          <w:szCs w:val="28"/>
        </w:rPr>
        <w:t>9</w:t>
      </w:r>
      <w:r w:rsidR="00FB39AD" w:rsidRPr="00FB39AD">
        <w:rPr>
          <w:b/>
          <w:bCs/>
          <w:sz w:val="28"/>
          <w:szCs w:val="28"/>
        </w:rPr>
        <w:t xml:space="preserve">. </w:t>
      </w:r>
      <w:r w:rsidR="00FB39AD" w:rsidRPr="00FB39AD">
        <w:rPr>
          <w:b/>
          <w:sz w:val="28"/>
          <w:szCs w:val="28"/>
        </w:rPr>
        <w:t>Требования к сроку и объему предоставления гарантии качества товара, к обслуживанию товара</w:t>
      </w:r>
    </w:p>
    <w:p w:rsidR="00FB39AD" w:rsidRPr="00FB39AD" w:rsidRDefault="006B71C2" w:rsidP="00BD69F2">
      <w:pPr>
        <w:pStyle w:val="3c"/>
        <w:tabs>
          <w:tab w:val="left" w:pos="0"/>
        </w:tabs>
        <w:spacing w:before="0"/>
        <w:ind w:firstLine="851"/>
        <w:rPr>
          <w:sz w:val="28"/>
          <w:szCs w:val="28"/>
        </w:rPr>
      </w:pPr>
      <w:r>
        <w:rPr>
          <w:sz w:val="28"/>
          <w:szCs w:val="28"/>
        </w:rPr>
        <w:t>9</w:t>
      </w:r>
      <w:r w:rsidR="00FB39AD" w:rsidRPr="00FB39AD">
        <w:rPr>
          <w:sz w:val="28"/>
          <w:szCs w:val="28"/>
        </w:rPr>
        <w:t xml:space="preserve">.1.   Гарантийный срок составляет не менее 12 месяцев с даты поставки Товара. </w:t>
      </w:r>
    </w:p>
    <w:p w:rsidR="00FB39AD" w:rsidRPr="00FB39AD" w:rsidRDefault="006B71C2" w:rsidP="00BD69F2">
      <w:pPr>
        <w:ind w:firstLine="851"/>
        <w:jc w:val="both"/>
        <w:rPr>
          <w:sz w:val="28"/>
          <w:szCs w:val="28"/>
        </w:rPr>
      </w:pPr>
      <w:r>
        <w:rPr>
          <w:sz w:val="28"/>
          <w:szCs w:val="28"/>
        </w:rPr>
        <w:t>9</w:t>
      </w:r>
      <w:r w:rsidR="00FB39AD" w:rsidRPr="00FB39AD">
        <w:rPr>
          <w:sz w:val="28"/>
          <w:szCs w:val="28"/>
        </w:rPr>
        <w:t xml:space="preserve">.2.  Замена вышедшего из строя Товара в течение 15 дней после получения уведомления от Заказчика. </w:t>
      </w:r>
    </w:p>
    <w:p w:rsidR="00FB39AD" w:rsidRPr="00FB39AD" w:rsidRDefault="006B71C2" w:rsidP="00BD69F2">
      <w:pPr>
        <w:ind w:firstLine="851"/>
        <w:jc w:val="both"/>
        <w:rPr>
          <w:sz w:val="28"/>
          <w:szCs w:val="28"/>
        </w:rPr>
      </w:pPr>
      <w:r>
        <w:rPr>
          <w:sz w:val="28"/>
          <w:szCs w:val="28"/>
        </w:rPr>
        <w:t>9</w:t>
      </w:r>
      <w:r w:rsidR="00FB39AD" w:rsidRPr="00FB39AD">
        <w:rPr>
          <w:sz w:val="28"/>
          <w:szCs w:val="28"/>
        </w:rPr>
        <w:t>.3. Сервисное обслуживание поставленного Товара должно осуществляться в течение гарантийного срока эксплуатации.</w:t>
      </w:r>
    </w:p>
    <w:p w:rsidR="00FB39AD" w:rsidRPr="00FB39AD" w:rsidRDefault="006B71C2" w:rsidP="00BD69F2">
      <w:pPr>
        <w:ind w:firstLine="851"/>
        <w:jc w:val="both"/>
        <w:rPr>
          <w:sz w:val="28"/>
          <w:szCs w:val="28"/>
        </w:rPr>
      </w:pPr>
      <w:r>
        <w:rPr>
          <w:sz w:val="28"/>
          <w:szCs w:val="28"/>
        </w:rPr>
        <w:t>9</w:t>
      </w:r>
      <w:r w:rsidR="00FB39AD" w:rsidRPr="00FB39AD">
        <w:rPr>
          <w:sz w:val="28"/>
          <w:szCs w:val="28"/>
        </w:rPr>
        <w:t>.</w:t>
      </w:r>
      <w:r w:rsidR="004874B8">
        <w:rPr>
          <w:sz w:val="28"/>
          <w:szCs w:val="28"/>
        </w:rPr>
        <w:t>4</w:t>
      </w:r>
      <w:r w:rsidR="00FB39AD" w:rsidRPr="00FB39AD">
        <w:rPr>
          <w:sz w:val="28"/>
          <w:szCs w:val="28"/>
        </w:rPr>
        <w:t>. Поставщик должен обеспечить предоставление отчетности по сервисному обслуживанию по запросу Заказчика.</w:t>
      </w:r>
    </w:p>
    <w:p w:rsidR="00FB39AD" w:rsidRPr="00FB39AD" w:rsidRDefault="006B71C2" w:rsidP="00BD69F2">
      <w:pPr>
        <w:ind w:firstLine="851"/>
        <w:jc w:val="both"/>
        <w:rPr>
          <w:sz w:val="28"/>
          <w:szCs w:val="28"/>
        </w:rPr>
      </w:pPr>
      <w:r>
        <w:rPr>
          <w:sz w:val="28"/>
          <w:szCs w:val="28"/>
        </w:rPr>
        <w:t>9</w:t>
      </w:r>
      <w:r w:rsidR="00FB39AD" w:rsidRPr="00FB39AD">
        <w:rPr>
          <w:sz w:val="28"/>
          <w:szCs w:val="28"/>
        </w:rPr>
        <w:t>.</w:t>
      </w:r>
      <w:r w:rsidR="004874B8">
        <w:rPr>
          <w:sz w:val="28"/>
          <w:szCs w:val="28"/>
        </w:rPr>
        <w:t>5</w:t>
      </w:r>
      <w:r w:rsidR="00FB39AD" w:rsidRPr="00FB39AD">
        <w:rPr>
          <w:sz w:val="28"/>
          <w:szCs w:val="28"/>
        </w:rPr>
        <w:t xml:space="preserve">.  Время реагирования на запрос не более 1 рабочего дня, выполнение ремонта в течение не более 7 рабочих дней. </w:t>
      </w:r>
    </w:p>
    <w:p w:rsidR="00FB39AD" w:rsidRDefault="006B71C2" w:rsidP="00BD69F2">
      <w:pPr>
        <w:ind w:firstLine="851"/>
        <w:jc w:val="both"/>
        <w:rPr>
          <w:bCs/>
          <w:sz w:val="28"/>
          <w:szCs w:val="28"/>
        </w:rPr>
      </w:pPr>
      <w:r>
        <w:rPr>
          <w:bCs/>
          <w:sz w:val="28"/>
          <w:szCs w:val="28"/>
        </w:rPr>
        <w:t>9</w:t>
      </w:r>
      <w:r w:rsidR="004874B8">
        <w:rPr>
          <w:bCs/>
          <w:sz w:val="28"/>
          <w:szCs w:val="28"/>
        </w:rPr>
        <w:t>.6</w:t>
      </w:r>
      <w:bookmarkStart w:id="78" w:name="_GoBack"/>
      <w:bookmarkEnd w:id="78"/>
      <w:r w:rsidR="00FB39AD" w:rsidRPr="00FB39AD">
        <w:rPr>
          <w:bCs/>
          <w:sz w:val="28"/>
          <w:szCs w:val="28"/>
        </w:rPr>
        <w:t>.  Расходы, связанные с устранением недостатков Товара несет Поставщик.</w:t>
      </w:r>
    </w:p>
    <w:p w:rsidR="00F17509" w:rsidRDefault="00F17509" w:rsidP="00BD69F2">
      <w:pPr>
        <w:ind w:firstLine="851"/>
        <w:jc w:val="both"/>
        <w:rPr>
          <w:bCs/>
          <w:sz w:val="28"/>
          <w:szCs w:val="28"/>
        </w:rPr>
      </w:pPr>
    </w:p>
    <w:p w:rsidR="00FB39AD" w:rsidRPr="00FB39AD" w:rsidRDefault="006B71C2" w:rsidP="00BD69F2">
      <w:pPr>
        <w:pStyle w:val="afffe"/>
        <w:spacing w:before="0" w:after="0"/>
        <w:ind w:firstLine="851"/>
        <w:jc w:val="both"/>
        <w:rPr>
          <w:rFonts w:ascii="Times New Roman" w:hAnsi="Times New Roman"/>
          <w:sz w:val="28"/>
          <w:szCs w:val="28"/>
        </w:rPr>
      </w:pPr>
      <w:r>
        <w:rPr>
          <w:rFonts w:ascii="Times New Roman" w:hAnsi="Times New Roman"/>
          <w:sz w:val="28"/>
          <w:szCs w:val="28"/>
        </w:rPr>
        <w:t>10</w:t>
      </w:r>
      <w:r w:rsidR="00FB39AD" w:rsidRPr="00FB39AD">
        <w:rPr>
          <w:rFonts w:ascii="Times New Roman" w:hAnsi="Times New Roman"/>
          <w:sz w:val="28"/>
          <w:szCs w:val="28"/>
        </w:rPr>
        <w:t>. Место поставки и условия допуска</w:t>
      </w:r>
    </w:p>
    <w:p w:rsidR="00FB39AD" w:rsidRPr="00FB39AD" w:rsidRDefault="006B71C2" w:rsidP="00BD69F2">
      <w:pPr>
        <w:pStyle w:val="afffe"/>
        <w:spacing w:before="0" w:after="0"/>
        <w:ind w:firstLine="851"/>
        <w:jc w:val="both"/>
        <w:rPr>
          <w:rFonts w:ascii="Times New Roman" w:hAnsi="Times New Roman"/>
          <w:b w:val="0"/>
          <w:sz w:val="28"/>
          <w:szCs w:val="28"/>
        </w:rPr>
      </w:pPr>
      <w:r>
        <w:rPr>
          <w:rFonts w:ascii="Times New Roman" w:hAnsi="Times New Roman"/>
          <w:b w:val="0"/>
          <w:sz w:val="28"/>
          <w:szCs w:val="28"/>
        </w:rPr>
        <w:t>10</w:t>
      </w:r>
      <w:r w:rsidR="00FB39AD" w:rsidRPr="00FB39AD">
        <w:rPr>
          <w:rFonts w:ascii="Times New Roman" w:hAnsi="Times New Roman"/>
          <w:b w:val="0"/>
          <w:sz w:val="28"/>
          <w:szCs w:val="28"/>
        </w:rPr>
        <w:t>.1. Свердловская область, г. Лесной, ФГУП «Комбинат «</w:t>
      </w:r>
      <w:proofErr w:type="spellStart"/>
      <w:r w:rsidR="00FB39AD" w:rsidRPr="00FB39AD">
        <w:rPr>
          <w:rFonts w:ascii="Times New Roman" w:hAnsi="Times New Roman"/>
          <w:b w:val="0"/>
          <w:sz w:val="28"/>
          <w:szCs w:val="28"/>
        </w:rPr>
        <w:t>Электрохимприбор</w:t>
      </w:r>
      <w:proofErr w:type="spellEnd"/>
      <w:r w:rsidR="00FB39AD" w:rsidRPr="00FB39AD">
        <w:rPr>
          <w:rFonts w:ascii="Times New Roman" w:hAnsi="Times New Roman"/>
          <w:b w:val="0"/>
          <w:sz w:val="28"/>
          <w:szCs w:val="28"/>
        </w:rPr>
        <w:t>», Коммунистический проспект, д.6а.</w:t>
      </w:r>
    </w:p>
    <w:p w:rsidR="0027011B" w:rsidRPr="00FB39AD" w:rsidRDefault="0027011B" w:rsidP="00BD69F2">
      <w:pPr>
        <w:ind w:right="-120" w:firstLine="851"/>
        <w:jc w:val="both"/>
        <w:rPr>
          <w:sz w:val="28"/>
          <w:szCs w:val="28"/>
        </w:rPr>
      </w:pPr>
    </w:p>
    <w:p w:rsidR="00FB39AD" w:rsidRPr="00FB39AD" w:rsidRDefault="00FB39AD" w:rsidP="00BD69F2">
      <w:pPr>
        <w:tabs>
          <w:tab w:val="left" w:pos="0"/>
        </w:tabs>
        <w:ind w:firstLine="851"/>
        <w:jc w:val="both"/>
        <w:rPr>
          <w:b/>
          <w:sz w:val="28"/>
          <w:szCs w:val="28"/>
        </w:rPr>
      </w:pPr>
      <w:r w:rsidRPr="00FB39AD">
        <w:rPr>
          <w:b/>
          <w:sz w:val="28"/>
          <w:szCs w:val="28"/>
        </w:rPr>
        <w:t>1</w:t>
      </w:r>
      <w:r w:rsidR="006B71C2">
        <w:rPr>
          <w:b/>
          <w:sz w:val="28"/>
          <w:szCs w:val="28"/>
        </w:rPr>
        <w:t>1</w:t>
      </w:r>
      <w:r w:rsidRPr="00FB39AD">
        <w:rPr>
          <w:b/>
          <w:sz w:val="28"/>
          <w:szCs w:val="28"/>
        </w:rPr>
        <w:t xml:space="preserve">. Сроки поставки </w:t>
      </w:r>
    </w:p>
    <w:p w:rsidR="00FB39AD" w:rsidRPr="00FB39AD" w:rsidRDefault="00FB39AD" w:rsidP="00BD69F2">
      <w:pPr>
        <w:tabs>
          <w:tab w:val="left" w:pos="0"/>
        </w:tabs>
        <w:ind w:firstLine="851"/>
        <w:jc w:val="both"/>
        <w:rPr>
          <w:bCs/>
          <w:sz w:val="28"/>
          <w:szCs w:val="28"/>
        </w:rPr>
      </w:pPr>
      <w:r w:rsidRPr="00FB39AD">
        <w:rPr>
          <w:sz w:val="28"/>
          <w:szCs w:val="28"/>
        </w:rPr>
        <w:t>1</w:t>
      </w:r>
      <w:r w:rsidR="006B71C2">
        <w:rPr>
          <w:sz w:val="28"/>
          <w:szCs w:val="28"/>
        </w:rPr>
        <w:t>1</w:t>
      </w:r>
      <w:r w:rsidRPr="00FB39AD">
        <w:rPr>
          <w:sz w:val="28"/>
          <w:szCs w:val="28"/>
        </w:rPr>
        <w:t xml:space="preserve">.1. Срок поставки Товара не должен превышать </w:t>
      </w:r>
      <w:r w:rsidR="00397E27">
        <w:rPr>
          <w:sz w:val="28"/>
          <w:szCs w:val="28"/>
        </w:rPr>
        <w:t>4</w:t>
      </w:r>
      <w:r w:rsidR="003C3C58">
        <w:rPr>
          <w:sz w:val="28"/>
          <w:szCs w:val="28"/>
        </w:rPr>
        <w:t>0 (</w:t>
      </w:r>
      <w:r w:rsidR="00397E27">
        <w:rPr>
          <w:sz w:val="28"/>
          <w:szCs w:val="28"/>
        </w:rPr>
        <w:t>сорок</w:t>
      </w:r>
      <w:r w:rsidRPr="00FB39AD">
        <w:rPr>
          <w:sz w:val="28"/>
          <w:szCs w:val="28"/>
        </w:rPr>
        <w:t>) дней с момента подписания договора.</w:t>
      </w:r>
    </w:p>
    <w:p w:rsidR="008E017A" w:rsidRDefault="008E017A" w:rsidP="00BD69F2">
      <w:pPr>
        <w:tabs>
          <w:tab w:val="left" w:pos="180"/>
        </w:tabs>
        <w:ind w:firstLine="851"/>
        <w:jc w:val="both"/>
        <w:rPr>
          <w:bCs/>
          <w:color w:val="0000FF"/>
          <w:sz w:val="28"/>
          <w:szCs w:val="28"/>
        </w:rPr>
      </w:pPr>
    </w:p>
    <w:p w:rsidR="006B71C2" w:rsidRDefault="006B71C2" w:rsidP="008E017A">
      <w:pPr>
        <w:tabs>
          <w:tab w:val="left" w:pos="180"/>
        </w:tabs>
        <w:jc w:val="both"/>
        <w:rPr>
          <w:bCs/>
          <w:color w:val="0000FF"/>
          <w:sz w:val="28"/>
          <w:szCs w:val="28"/>
        </w:rPr>
      </w:pPr>
    </w:p>
    <w:p w:rsidR="0027011B" w:rsidRPr="00FB39AD" w:rsidRDefault="0027011B" w:rsidP="008E017A">
      <w:pPr>
        <w:tabs>
          <w:tab w:val="left" w:pos="180"/>
        </w:tabs>
        <w:jc w:val="both"/>
        <w:rPr>
          <w:bCs/>
          <w:color w:val="0000FF"/>
          <w:sz w:val="28"/>
          <w:szCs w:val="28"/>
        </w:rPr>
      </w:pPr>
    </w:p>
    <w:p w:rsidR="00A039F7" w:rsidRPr="0005402B"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397E27">
        <w:rPr>
          <w:bCs/>
          <w:sz w:val="28"/>
        </w:rPr>
        <w:t>А.С. Степанов</w:t>
      </w: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B51ECF" w:rsidRPr="00824AE5" w:rsidRDefault="00B51ECF" w:rsidP="00824AE5">
      <w:pPr>
        <w:tabs>
          <w:tab w:val="left" w:pos="0"/>
        </w:tabs>
        <w:jc w:val="both"/>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358" w:rsidRDefault="00AA0358" w:rsidP="009D329B">
      <w:r>
        <w:separator/>
      </w:r>
    </w:p>
  </w:endnote>
  <w:endnote w:type="continuationSeparator" w:id="0">
    <w:p w:rsidR="00AA0358" w:rsidRDefault="00AA0358"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MS Sans Serif">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58" w:rsidRPr="00FE6219" w:rsidRDefault="00AA0358"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358" w:rsidRDefault="00AA0358" w:rsidP="009D329B">
      <w:r>
        <w:separator/>
      </w:r>
    </w:p>
  </w:footnote>
  <w:footnote w:type="continuationSeparator" w:id="0">
    <w:p w:rsidR="00AA0358" w:rsidRDefault="00AA0358"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58" w:rsidRPr="00F429FC" w:rsidRDefault="00AA0358"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74B8">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85C5147"/>
    <w:multiLevelType w:val="singleLevel"/>
    <w:tmpl w:val="66C03AD2"/>
    <w:lvl w:ilvl="0">
      <w:start w:val="2"/>
      <w:numFmt w:val="bullet"/>
      <w:lvlText w:val="-"/>
      <w:lvlJc w:val="left"/>
      <w:pPr>
        <w:tabs>
          <w:tab w:val="num" w:pos="360"/>
        </w:tabs>
        <w:ind w:left="340" w:hanging="340"/>
      </w:pPr>
      <w:rPr>
        <w:rFonts w:hint="default"/>
      </w:rPr>
    </w:lvl>
  </w:abstractNum>
  <w:abstractNum w:abstractNumId="7">
    <w:nsid w:val="092912DC"/>
    <w:multiLevelType w:val="singleLevel"/>
    <w:tmpl w:val="A2704202"/>
    <w:lvl w:ilvl="0">
      <w:start w:val="2"/>
      <w:numFmt w:val="bullet"/>
      <w:lvlText w:val="-"/>
      <w:lvlJc w:val="left"/>
      <w:pPr>
        <w:tabs>
          <w:tab w:val="num" w:pos="360"/>
        </w:tabs>
        <w:ind w:left="357" w:hanging="357"/>
      </w:pPr>
      <w:rPr>
        <w:rFonts w:hint="default"/>
      </w:rPr>
    </w:lvl>
  </w:abstractNum>
  <w:abstractNum w:abstractNumId="8">
    <w:nsid w:val="0DA64D00"/>
    <w:multiLevelType w:val="hybridMultilevel"/>
    <w:tmpl w:val="5B2ACC8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2102C32"/>
    <w:multiLevelType w:val="singleLevel"/>
    <w:tmpl w:val="66C03AD2"/>
    <w:lvl w:ilvl="0">
      <w:start w:val="2"/>
      <w:numFmt w:val="bullet"/>
      <w:lvlText w:val="-"/>
      <w:lvlJc w:val="left"/>
      <w:pPr>
        <w:tabs>
          <w:tab w:val="num" w:pos="360"/>
        </w:tabs>
        <w:ind w:left="340" w:hanging="3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660F82"/>
    <w:multiLevelType w:val="hybridMultilevel"/>
    <w:tmpl w:val="050029E4"/>
    <w:lvl w:ilvl="0" w:tplc="0419000F">
      <w:start w:val="1"/>
      <w:numFmt w:val="decimal"/>
      <w:lvlText w:val="%1."/>
      <w:lvlJc w:val="left"/>
      <w:pPr>
        <w:ind w:left="13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D5F4E28"/>
    <w:multiLevelType w:val="hybridMultilevel"/>
    <w:tmpl w:val="418E3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85892"/>
    <w:multiLevelType w:val="singleLevel"/>
    <w:tmpl w:val="A2704202"/>
    <w:lvl w:ilvl="0">
      <w:start w:val="2"/>
      <w:numFmt w:val="bullet"/>
      <w:lvlText w:val="-"/>
      <w:lvlJc w:val="left"/>
      <w:pPr>
        <w:tabs>
          <w:tab w:val="num" w:pos="360"/>
        </w:tabs>
        <w:ind w:left="357" w:hanging="357"/>
      </w:pPr>
      <w:rPr>
        <w:rFonts w:hint="default"/>
      </w:rPr>
    </w:lvl>
  </w:abstractNum>
  <w:abstractNum w:abstractNumId="19">
    <w:nsid w:val="33A46486"/>
    <w:multiLevelType w:val="singleLevel"/>
    <w:tmpl w:val="A2704202"/>
    <w:lvl w:ilvl="0">
      <w:start w:val="2"/>
      <w:numFmt w:val="bullet"/>
      <w:lvlText w:val="-"/>
      <w:lvlJc w:val="left"/>
      <w:pPr>
        <w:tabs>
          <w:tab w:val="num" w:pos="360"/>
        </w:tabs>
        <w:ind w:left="357" w:hanging="357"/>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5B469E"/>
    <w:multiLevelType w:val="multilevel"/>
    <w:tmpl w:val="A318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0">
    <w:nsid w:val="478A395C"/>
    <w:multiLevelType w:val="multilevel"/>
    <w:tmpl w:val="B8D2035A"/>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lang w:val="ru-RU"/>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D90476B"/>
    <w:multiLevelType w:val="singleLevel"/>
    <w:tmpl w:val="66C03AD2"/>
    <w:lvl w:ilvl="0">
      <w:start w:val="2"/>
      <w:numFmt w:val="bullet"/>
      <w:lvlText w:val="-"/>
      <w:lvlJc w:val="left"/>
      <w:pPr>
        <w:tabs>
          <w:tab w:val="num" w:pos="360"/>
        </w:tabs>
        <w:ind w:left="340" w:hanging="340"/>
      </w:pPr>
      <w:rPr>
        <w:rFont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9">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nsid w:val="743151BE"/>
    <w:multiLevelType w:val="multilevel"/>
    <w:tmpl w:val="3FBC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3"/>
  </w:num>
  <w:num w:numId="2">
    <w:abstractNumId w:val="35"/>
  </w:num>
  <w:num w:numId="3">
    <w:abstractNumId w:val="33"/>
  </w:num>
  <w:num w:numId="4">
    <w:abstractNumId w:val="1"/>
  </w:num>
  <w:num w:numId="5">
    <w:abstractNumId w:val="0"/>
  </w:num>
  <w:num w:numId="6">
    <w:abstractNumId w:val="30"/>
  </w:num>
  <w:num w:numId="7">
    <w:abstractNumId w:val="28"/>
  </w:num>
  <w:num w:numId="8">
    <w:abstractNumId w:val="3"/>
  </w:num>
  <w:num w:numId="9">
    <w:abstractNumId w:val="21"/>
  </w:num>
  <w:num w:numId="10">
    <w:abstractNumId w:val="2"/>
  </w:num>
  <w:num w:numId="11">
    <w:abstractNumId w:val="24"/>
  </w:num>
  <w:num w:numId="12">
    <w:abstractNumId w:val="41"/>
  </w:num>
  <w:num w:numId="13">
    <w:abstractNumId w:val="13"/>
  </w:num>
  <w:num w:numId="14">
    <w:abstractNumId w:val="20"/>
  </w:num>
  <w:num w:numId="15">
    <w:abstractNumId w:val="15"/>
  </w:num>
  <w:num w:numId="16">
    <w:abstractNumId w:val="17"/>
  </w:num>
  <w:num w:numId="17">
    <w:abstractNumId w:val="46"/>
  </w:num>
  <w:num w:numId="18">
    <w:abstractNumId w:val="40"/>
  </w:num>
  <w:num w:numId="19">
    <w:abstractNumId w:val="42"/>
  </w:num>
  <w:num w:numId="20">
    <w:abstractNumId w:val="37"/>
  </w:num>
  <w:num w:numId="21">
    <w:abstractNumId w:val="16"/>
  </w:num>
  <w:num w:numId="22">
    <w:abstractNumId w:val="23"/>
  </w:num>
  <w:num w:numId="23">
    <w:abstractNumId w:val="10"/>
  </w:num>
  <w:num w:numId="24">
    <w:abstractNumId w:val="22"/>
  </w:num>
  <w:num w:numId="25">
    <w:abstractNumId w:val="5"/>
  </w:num>
  <w:num w:numId="26">
    <w:abstractNumId w:val="31"/>
  </w:num>
  <w:num w:numId="27">
    <w:abstractNumId w:val="29"/>
  </w:num>
  <w:num w:numId="28">
    <w:abstractNumId w:val="27"/>
  </w:num>
  <w:num w:numId="29">
    <w:abstractNumId w:val="38"/>
  </w:num>
  <w:num w:numId="30">
    <w:abstractNumId w:val="4"/>
  </w:num>
  <w:num w:numId="31">
    <w:abstractNumId w:val="36"/>
  </w:num>
  <w:num w:numId="32">
    <w:abstractNumId w:val="12"/>
  </w:num>
  <w:num w:numId="33">
    <w:abstractNumId w:val="25"/>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44"/>
  </w:num>
  <w:num w:numId="38">
    <w:abstractNumId w:val="39"/>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num>
  <w:num w:numId="41">
    <w:abstractNumId w:val="11"/>
  </w:num>
  <w:num w:numId="42">
    <w:abstractNumId w:val="14"/>
  </w:num>
  <w:num w:numId="43">
    <w:abstractNumId w:val="18"/>
  </w:num>
  <w:num w:numId="44">
    <w:abstractNumId w:val="7"/>
  </w:num>
  <w:num w:numId="45">
    <w:abstractNumId w:val="19"/>
  </w:num>
  <w:num w:numId="46">
    <w:abstractNumId w:val="26"/>
  </w:num>
  <w:num w:numId="47">
    <w:abstractNumId w:val="45"/>
  </w:num>
  <w:num w:numId="48">
    <w:abstractNumId w:val="6"/>
  </w:num>
  <w:num w:numId="49">
    <w:abstractNumId w:val="32"/>
  </w:num>
  <w:num w:numId="50">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5398"/>
    <w:rsid w:val="00005446"/>
    <w:rsid w:val="000151A8"/>
    <w:rsid w:val="00015424"/>
    <w:rsid w:val="00024C2F"/>
    <w:rsid w:val="00042A34"/>
    <w:rsid w:val="00044BF8"/>
    <w:rsid w:val="00053451"/>
    <w:rsid w:val="0005402B"/>
    <w:rsid w:val="000672A8"/>
    <w:rsid w:val="00075252"/>
    <w:rsid w:val="0007545C"/>
    <w:rsid w:val="00077AFF"/>
    <w:rsid w:val="00080542"/>
    <w:rsid w:val="0009367E"/>
    <w:rsid w:val="000943A2"/>
    <w:rsid w:val="00097F11"/>
    <w:rsid w:val="000B1D63"/>
    <w:rsid w:val="000C2BAE"/>
    <w:rsid w:val="000C5F39"/>
    <w:rsid w:val="000C691E"/>
    <w:rsid w:val="000E7F9C"/>
    <w:rsid w:val="00125466"/>
    <w:rsid w:val="00141356"/>
    <w:rsid w:val="001547B5"/>
    <w:rsid w:val="00154C20"/>
    <w:rsid w:val="00160163"/>
    <w:rsid w:val="00163426"/>
    <w:rsid w:val="00175838"/>
    <w:rsid w:val="001807FA"/>
    <w:rsid w:val="00183331"/>
    <w:rsid w:val="00183500"/>
    <w:rsid w:val="00186F97"/>
    <w:rsid w:val="001913F7"/>
    <w:rsid w:val="001966BF"/>
    <w:rsid w:val="001A3407"/>
    <w:rsid w:val="001A52BD"/>
    <w:rsid w:val="001B7084"/>
    <w:rsid w:val="001C1336"/>
    <w:rsid w:val="001C2577"/>
    <w:rsid w:val="001D1A32"/>
    <w:rsid w:val="001E1498"/>
    <w:rsid w:val="001E7F4A"/>
    <w:rsid w:val="00206629"/>
    <w:rsid w:val="0021117C"/>
    <w:rsid w:val="00225D1F"/>
    <w:rsid w:val="002435A7"/>
    <w:rsid w:val="00266F3C"/>
    <w:rsid w:val="0027011B"/>
    <w:rsid w:val="00271018"/>
    <w:rsid w:val="00273270"/>
    <w:rsid w:val="002B0772"/>
    <w:rsid w:val="002B371C"/>
    <w:rsid w:val="002C5856"/>
    <w:rsid w:val="002D5432"/>
    <w:rsid w:val="002E62BD"/>
    <w:rsid w:val="002F1A3C"/>
    <w:rsid w:val="00306865"/>
    <w:rsid w:val="00320877"/>
    <w:rsid w:val="00326DE6"/>
    <w:rsid w:val="00340735"/>
    <w:rsid w:val="003445AF"/>
    <w:rsid w:val="003530CC"/>
    <w:rsid w:val="003552ED"/>
    <w:rsid w:val="00362A68"/>
    <w:rsid w:val="003776AD"/>
    <w:rsid w:val="00380331"/>
    <w:rsid w:val="00385159"/>
    <w:rsid w:val="00392A16"/>
    <w:rsid w:val="00397755"/>
    <w:rsid w:val="00397E27"/>
    <w:rsid w:val="003A3159"/>
    <w:rsid w:val="003B305E"/>
    <w:rsid w:val="003B7F04"/>
    <w:rsid w:val="003C2604"/>
    <w:rsid w:val="003C3C58"/>
    <w:rsid w:val="003D0559"/>
    <w:rsid w:val="003D09AC"/>
    <w:rsid w:val="003D0FFC"/>
    <w:rsid w:val="003E1003"/>
    <w:rsid w:val="003E23D5"/>
    <w:rsid w:val="003E2D78"/>
    <w:rsid w:val="003E4448"/>
    <w:rsid w:val="00406C67"/>
    <w:rsid w:val="00411A90"/>
    <w:rsid w:val="0042695E"/>
    <w:rsid w:val="00435D38"/>
    <w:rsid w:val="00444128"/>
    <w:rsid w:val="004500DA"/>
    <w:rsid w:val="00464042"/>
    <w:rsid w:val="00466BEA"/>
    <w:rsid w:val="0046703C"/>
    <w:rsid w:val="00476409"/>
    <w:rsid w:val="004777AF"/>
    <w:rsid w:val="00481ED3"/>
    <w:rsid w:val="004874B8"/>
    <w:rsid w:val="00495354"/>
    <w:rsid w:val="004A1643"/>
    <w:rsid w:val="004B25D4"/>
    <w:rsid w:val="004C092B"/>
    <w:rsid w:val="004C4089"/>
    <w:rsid w:val="004E0A3D"/>
    <w:rsid w:val="004E766C"/>
    <w:rsid w:val="004E7853"/>
    <w:rsid w:val="004F1849"/>
    <w:rsid w:val="004F301B"/>
    <w:rsid w:val="004F7AF4"/>
    <w:rsid w:val="005003C4"/>
    <w:rsid w:val="0051461B"/>
    <w:rsid w:val="00521F1C"/>
    <w:rsid w:val="0052531E"/>
    <w:rsid w:val="0053089C"/>
    <w:rsid w:val="0053306E"/>
    <w:rsid w:val="00543810"/>
    <w:rsid w:val="00545D4A"/>
    <w:rsid w:val="00570B3D"/>
    <w:rsid w:val="0057227C"/>
    <w:rsid w:val="00573AB8"/>
    <w:rsid w:val="00583605"/>
    <w:rsid w:val="0058464B"/>
    <w:rsid w:val="00585735"/>
    <w:rsid w:val="005B39D9"/>
    <w:rsid w:val="005D2E7A"/>
    <w:rsid w:val="005D3B57"/>
    <w:rsid w:val="005E6746"/>
    <w:rsid w:val="005E793D"/>
    <w:rsid w:val="00613550"/>
    <w:rsid w:val="00615C97"/>
    <w:rsid w:val="0062273B"/>
    <w:rsid w:val="0062504E"/>
    <w:rsid w:val="006251BF"/>
    <w:rsid w:val="006360A4"/>
    <w:rsid w:val="006402F1"/>
    <w:rsid w:val="00640F07"/>
    <w:rsid w:val="00647FBE"/>
    <w:rsid w:val="00667FD8"/>
    <w:rsid w:val="006750B6"/>
    <w:rsid w:val="00677FD0"/>
    <w:rsid w:val="006827F4"/>
    <w:rsid w:val="006851E2"/>
    <w:rsid w:val="00693B30"/>
    <w:rsid w:val="006B015A"/>
    <w:rsid w:val="006B0D59"/>
    <w:rsid w:val="006B3CDB"/>
    <w:rsid w:val="006B518B"/>
    <w:rsid w:val="006B71C2"/>
    <w:rsid w:val="006C477E"/>
    <w:rsid w:val="006D60C1"/>
    <w:rsid w:val="006E6C19"/>
    <w:rsid w:val="006E6DA6"/>
    <w:rsid w:val="006E6E32"/>
    <w:rsid w:val="006F678D"/>
    <w:rsid w:val="006F7767"/>
    <w:rsid w:val="0070461B"/>
    <w:rsid w:val="007158F9"/>
    <w:rsid w:val="00730474"/>
    <w:rsid w:val="00757D8E"/>
    <w:rsid w:val="00776DBA"/>
    <w:rsid w:val="00780A2D"/>
    <w:rsid w:val="007967DE"/>
    <w:rsid w:val="007A131A"/>
    <w:rsid w:val="007A2E5F"/>
    <w:rsid w:val="007A3E14"/>
    <w:rsid w:val="007A439F"/>
    <w:rsid w:val="007A5E16"/>
    <w:rsid w:val="007B1385"/>
    <w:rsid w:val="007C0103"/>
    <w:rsid w:val="007D7AF5"/>
    <w:rsid w:val="007E7068"/>
    <w:rsid w:val="007F1598"/>
    <w:rsid w:val="007F3E99"/>
    <w:rsid w:val="008165F6"/>
    <w:rsid w:val="00824AE5"/>
    <w:rsid w:val="00825542"/>
    <w:rsid w:val="00830040"/>
    <w:rsid w:val="00834887"/>
    <w:rsid w:val="008404E3"/>
    <w:rsid w:val="00842603"/>
    <w:rsid w:val="00843A97"/>
    <w:rsid w:val="00844EA0"/>
    <w:rsid w:val="00855068"/>
    <w:rsid w:val="00860C09"/>
    <w:rsid w:val="00865107"/>
    <w:rsid w:val="00873415"/>
    <w:rsid w:val="00887963"/>
    <w:rsid w:val="008933D2"/>
    <w:rsid w:val="008A181C"/>
    <w:rsid w:val="008A6014"/>
    <w:rsid w:val="008A7A57"/>
    <w:rsid w:val="008B3293"/>
    <w:rsid w:val="008B39C3"/>
    <w:rsid w:val="008C6122"/>
    <w:rsid w:val="008C6ADF"/>
    <w:rsid w:val="008D25BF"/>
    <w:rsid w:val="008D2E0C"/>
    <w:rsid w:val="008D4694"/>
    <w:rsid w:val="008E017A"/>
    <w:rsid w:val="008E7782"/>
    <w:rsid w:val="008F65C2"/>
    <w:rsid w:val="00913E66"/>
    <w:rsid w:val="00917F24"/>
    <w:rsid w:val="00943574"/>
    <w:rsid w:val="009437DA"/>
    <w:rsid w:val="00955304"/>
    <w:rsid w:val="00961ABA"/>
    <w:rsid w:val="0096625D"/>
    <w:rsid w:val="00977963"/>
    <w:rsid w:val="009841EF"/>
    <w:rsid w:val="009A2444"/>
    <w:rsid w:val="009A5432"/>
    <w:rsid w:val="009B210A"/>
    <w:rsid w:val="009D0C0D"/>
    <w:rsid w:val="009D329B"/>
    <w:rsid w:val="009D6E7E"/>
    <w:rsid w:val="009F3EFA"/>
    <w:rsid w:val="009F48CD"/>
    <w:rsid w:val="00A01145"/>
    <w:rsid w:val="00A028EB"/>
    <w:rsid w:val="00A039F7"/>
    <w:rsid w:val="00A24FCA"/>
    <w:rsid w:val="00A27738"/>
    <w:rsid w:val="00A31023"/>
    <w:rsid w:val="00A33C8B"/>
    <w:rsid w:val="00A419E6"/>
    <w:rsid w:val="00A65F6F"/>
    <w:rsid w:val="00A7243F"/>
    <w:rsid w:val="00A8766F"/>
    <w:rsid w:val="00A92AC2"/>
    <w:rsid w:val="00AA0358"/>
    <w:rsid w:val="00AA50A2"/>
    <w:rsid w:val="00AA6842"/>
    <w:rsid w:val="00AB6048"/>
    <w:rsid w:val="00AC6C8E"/>
    <w:rsid w:val="00AD3A18"/>
    <w:rsid w:val="00AF16A5"/>
    <w:rsid w:val="00AF69E0"/>
    <w:rsid w:val="00AF6CC8"/>
    <w:rsid w:val="00B00FDA"/>
    <w:rsid w:val="00B02926"/>
    <w:rsid w:val="00B2040E"/>
    <w:rsid w:val="00B2296A"/>
    <w:rsid w:val="00B24116"/>
    <w:rsid w:val="00B32D68"/>
    <w:rsid w:val="00B4188F"/>
    <w:rsid w:val="00B51ECF"/>
    <w:rsid w:val="00B55917"/>
    <w:rsid w:val="00B61704"/>
    <w:rsid w:val="00B91867"/>
    <w:rsid w:val="00B940B0"/>
    <w:rsid w:val="00B97B15"/>
    <w:rsid w:val="00BB6EA8"/>
    <w:rsid w:val="00BC57B2"/>
    <w:rsid w:val="00BD0249"/>
    <w:rsid w:val="00BD69F2"/>
    <w:rsid w:val="00BE397F"/>
    <w:rsid w:val="00BF29B8"/>
    <w:rsid w:val="00BF2DE3"/>
    <w:rsid w:val="00C017D9"/>
    <w:rsid w:val="00C112A5"/>
    <w:rsid w:val="00C17CDC"/>
    <w:rsid w:val="00C51CAB"/>
    <w:rsid w:val="00C5314F"/>
    <w:rsid w:val="00C55C2F"/>
    <w:rsid w:val="00C60C64"/>
    <w:rsid w:val="00C7401D"/>
    <w:rsid w:val="00C84279"/>
    <w:rsid w:val="00C85AD8"/>
    <w:rsid w:val="00C86DE6"/>
    <w:rsid w:val="00C917C7"/>
    <w:rsid w:val="00C94E7D"/>
    <w:rsid w:val="00C9550C"/>
    <w:rsid w:val="00CB59EC"/>
    <w:rsid w:val="00CE02E5"/>
    <w:rsid w:val="00D12106"/>
    <w:rsid w:val="00D12B9F"/>
    <w:rsid w:val="00D139E8"/>
    <w:rsid w:val="00D16479"/>
    <w:rsid w:val="00D20FFE"/>
    <w:rsid w:val="00D21302"/>
    <w:rsid w:val="00D25646"/>
    <w:rsid w:val="00D348E3"/>
    <w:rsid w:val="00D3566B"/>
    <w:rsid w:val="00D46B37"/>
    <w:rsid w:val="00D62C53"/>
    <w:rsid w:val="00D6464F"/>
    <w:rsid w:val="00D6598B"/>
    <w:rsid w:val="00D66661"/>
    <w:rsid w:val="00D77FF0"/>
    <w:rsid w:val="00D84055"/>
    <w:rsid w:val="00D87C85"/>
    <w:rsid w:val="00D975F4"/>
    <w:rsid w:val="00D9793F"/>
    <w:rsid w:val="00DC43A4"/>
    <w:rsid w:val="00DC5FD1"/>
    <w:rsid w:val="00DD026C"/>
    <w:rsid w:val="00DD66F1"/>
    <w:rsid w:val="00DF52EB"/>
    <w:rsid w:val="00E176FD"/>
    <w:rsid w:val="00E25789"/>
    <w:rsid w:val="00E30B88"/>
    <w:rsid w:val="00E479A7"/>
    <w:rsid w:val="00E5317B"/>
    <w:rsid w:val="00E56CCC"/>
    <w:rsid w:val="00E66624"/>
    <w:rsid w:val="00E77F29"/>
    <w:rsid w:val="00E80B58"/>
    <w:rsid w:val="00E83390"/>
    <w:rsid w:val="00E86DC0"/>
    <w:rsid w:val="00E9526E"/>
    <w:rsid w:val="00E95C1E"/>
    <w:rsid w:val="00EA0695"/>
    <w:rsid w:val="00EB69C7"/>
    <w:rsid w:val="00EC31CE"/>
    <w:rsid w:val="00EC66D9"/>
    <w:rsid w:val="00EC7204"/>
    <w:rsid w:val="00ED5AA4"/>
    <w:rsid w:val="00EE6861"/>
    <w:rsid w:val="00F034D2"/>
    <w:rsid w:val="00F13394"/>
    <w:rsid w:val="00F1410B"/>
    <w:rsid w:val="00F17509"/>
    <w:rsid w:val="00F205BF"/>
    <w:rsid w:val="00F23ECD"/>
    <w:rsid w:val="00F26D4E"/>
    <w:rsid w:val="00F32702"/>
    <w:rsid w:val="00F44C56"/>
    <w:rsid w:val="00F5121C"/>
    <w:rsid w:val="00F5784A"/>
    <w:rsid w:val="00F717FF"/>
    <w:rsid w:val="00F7466D"/>
    <w:rsid w:val="00F759FC"/>
    <w:rsid w:val="00F83747"/>
    <w:rsid w:val="00F84C2D"/>
    <w:rsid w:val="00F87257"/>
    <w:rsid w:val="00F91D53"/>
    <w:rsid w:val="00FA4087"/>
    <w:rsid w:val="00FB1485"/>
    <w:rsid w:val="00FB39AD"/>
    <w:rsid w:val="00FC2D0B"/>
    <w:rsid w:val="00FC3B9F"/>
    <w:rsid w:val="00FC4A1E"/>
    <w:rsid w:val="00FC5893"/>
    <w:rsid w:val="00FD2582"/>
    <w:rsid w:val="00FD6D3E"/>
    <w:rsid w:val="00FE017B"/>
    <w:rsid w:val="00FE1D83"/>
    <w:rsid w:val="00FE250E"/>
    <w:rsid w:val="00FE47B5"/>
    <w:rsid w:val="00FE5E74"/>
    <w:rsid w:val="00FF2134"/>
    <w:rsid w:val="00FF3398"/>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11">
    <w:name w:val="Обычный11"/>
    <w:link w:val="16"/>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17">
    <w:name w:val="Знак1"/>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18">
    <w:name w:val="Знак Знак Знак Знак1"/>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9"/>
    <w:rsid w:val="009D0C0D"/>
    <w:rPr>
      <w:rFonts w:ascii="Arial" w:eastAsia="Arial" w:hAnsi="Arial" w:cs="Arial"/>
      <w:sz w:val="18"/>
      <w:szCs w:val="18"/>
      <w:shd w:val="clear" w:color="auto" w:fill="FFFFFF"/>
    </w:rPr>
  </w:style>
  <w:style w:type="paragraph" w:customStyle="1" w:styleId="19">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e">
    <w:name w:val="Title"/>
    <w:basedOn w:val="a3"/>
    <w:link w:val="affff"/>
    <w:qFormat/>
    <w:rsid w:val="00C94E7D"/>
    <w:pPr>
      <w:spacing w:before="240" w:after="60"/>
      <w:jc w:val="center"/>
      <w:outlineLvl w:val="0"/>
    </w:pPr>
    <w:rPr>
      <w:rFonts w:ascii="Arial" w:hAnsi="Arial"/>
      <w:b/>
      <w:kern w:val="28"/>
      <w:sz w:val="32"/>
    </w:rPr>
  </w:style>
  <w:style w:type="character" w:customStyle="1" w:styleId="affff">
    <w:name w:val="Название Знак"/>
    <w:basedOn w:val="a4"/>
    <w:link w:val="afffe"/>
    <w:rsid w:val="00C94E7D"/>
    <w:rPr>
      <w:rFonts w:ascii="Arial" w:eastAsia="Times New Roman" w:hAnsi="Arial" w:cs="Times New Roman"/>
      <w:b/>
      <w:kern w:val="28"/>
      <w:sz w:val="32"/>
      <w:szCs w:val="24"/>
      <w:lang w:eastAsia="ru-RU"/>
    </w:rPr>
  </w:style>
  <w:style w:type="paragraph" w:styleId="affff0">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 w:type="character" w:styleId="affff1">
    <w:name w:val="Strong"/>
    <w:qFormat/>
    <w:rsid w:val="00FC3B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11">
    <w:name w:val="Обычный11"/>
    <w:link w:val="16"/>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17">
    <w:name w:val="Знак1"/>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18">
    <w:name w:val="Знак Знак Знак Знак1"/>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9"/>
    <w:rsid w:val="009D0C0D"/>
    <w:rPr>
      <w:rFonts w:ascii="Arial" w:eastAsia="Arial" w:hAnsi="Arial" w:cs="Arial"/>
      <w:sz w:val="18"/>
      <w:szCs w:val="18"/>
      <w:shd w:val="clear" w:color="auto" w:fill="FFFFFF"/>
    </w:rPr>
  </w:style>
  <w:style w:type="paragraph" w:customStyle="1" w:styleId="19">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e">
    <w:name w:val="Title"/>
    <w:basedOn w:val="a3"/>
    <w:link w:val="affff"/>
    <w:qFormat/>
    <w:rsid w:val="00C94E7D"/>
    <w:pPr>
      <w:spacing w:before="240" w:after="60"/>
      <w:jc w:val="center"/>
      <w:outlineLvl w:val="0"/>
    </w:pPr>
    <w:rPr>
      <w:rFonts w:ascii="Arial" w:hAnsi="Arial"/>
      <w:b/>
      <w:kern w:val="28"/>
      <w:sz w:val="32"/>
    </w:rPr>
  </w:style>
  <w:style w:type="character" w:customStyle="1" w:styleId="affff">
    <w:name w:val="Название Знак"/>
    <w:basedOn w:val="a4"/>
    <w:link w:val="afffe"/>
    <w:rsid w:val="00C94E7D"/>
    <w:rPr>
      <w:rFonts w:ascii="Arial" w:eastAsia="Times New Roman" w:hAnsi="Arial" w:cs="Times New Roman"/>
      <w:b/>
      <w:kern w:val="28"/>
      <w:sz w:val="32"/>
      <w:szCs w:val="24"/>
      <w:lang w:eastAsia="ru-RU"/>
    </w:rPr>
  </w:style>
  <w:style w:type="paragraph" w:styleId="affff0">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 w:type="character" w:styleId="affff1">
    <w:name w:val="Strong"/>
    <w:qFormat/>
    <w:rsid w:val="00FC3B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11447475">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986FB-0D6E-4CEA-B342-D946CC9F8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46</Pages>
  <Words>15170</Words>
  <Characters>86475</Characters>
  <Application>Microsoft Office Word</Application>
  <DocSecurity>0</DocSecurity>
  <Lines>720</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9</cp:revision>
  <cp:lastPrinted>2012-08-30T08:18:00Z</cp:lastPrinted>
  <dcterms:created xsi:type="dcterms:W3CDTF">2012-09-25T05:15:00Z</dcterms:created>
  <dcterms:modified xsi:type="dcterms:W3CDTF">2012-09-27T02:21:00Z</dcterms:modified>
</cp:coreProperties>
</file>