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CB" w:rsidRPr="00AC2ACB" w:rsidRDefault="00AC2ACB" w:rsidP="00AC2AC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t>ОЕ ЗАДАНИЕ</w:t>
      </w:r>
    </w:p>
    <w:p w:rsidR="00AC2ACB" w:rsidRPr="00AF008D" w:rsidRDefault="00AC2ACB" w:rsidP="00AC2ACB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126"/>
        <w:gridCol w:w="6379"/>
        <w:gridCol w:w="709"/>
        <w:gridCol w:w="708"/>
      </w:tblGrid>
      <w:tr w:rsidR="00AC2ACB" w:rsidRPr="00591E08" w:rsidTr="00D5310E">
        <w:trPr>
          <w:trHeight w:val="1565"/>
        </w:trPr>
        <w:tc>
          <w:tcPr>
            <w:tcW w:w="568" w:type="dxa"/>
          </w:tcPr>
          <w:p w:rsidR="00AC2ACB" w:rsidRPr="001F20B0" w:rsidRDefault="00AC2ACB" w:rsidP="00D5310E">
            <w:pPr>
              <w:rPr>
                <w:b/>
                <w:sz w:val="20"/>
                <w:szCs w:val="20"/>
              </w:rPr>
            </w:pPr>
          </w:p>
          <w:p w:rsidR="00AC2ACB" w:rsidRPr="001F20B0" w:rsidRDefault="00AC2ACB" w:rsidP="00D5310E">
            <w:pPr>
              <w:rPr>
                <w:b/>
                <w:sz w:val="20"/>
                <w:szCs w:val="20"/>
              </w:rPr>
            </w:pPr>
          </w:p>
          <w:p w:rsidR="00AC2ACB" w:rsidRPr="001F20B0" w:rsidRDefault="00AC2ACB" w:rsidP="00D5310E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AC2ACB" w:rsidRPr="001F20B0" w:rsidRDefault="00AC2ACB" w:rsidP="00D5310E">
            <w:pPr>
              <w:rPr>
                <w:b/>
                <w:sz w:val="20"/>
                <w:szCs w:val="20"/>
              </w:rPr>
            </w:pPr>
          </w:p>
          <w:p w:rsidR="00AC2ACB" w:rsidRPr="001F20B0" w:rsidRDefault="00AC2ACB" w:rsidP="00D5310E">
            <w:pPr>
              <w:rPr>
                <w:b/>
                <w:sz w:val="20"/>
                <w:szCs w:val="20"/>
              </w:rPr>
            </w:pPr>
          </w:p>
          <w:p w:rsidR="00AC2ACB" w:rsidRPr="001F20B0" w:rsidRDefault="00AC2ACB" w:rsidP="00D5310E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379" w:type="dxa"/>
          </w:tcPr>
          <w:p w:rsidR="00AC2ACB" w:rsidRPr="001F20B0" w:rsidRDefault="00AC2ACB" w:rsidP="00D5310E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709" w:type="dxa"/>
            <w:vAlign w:val="center"/>
          </w:tcPr>
          <w:p w:rsidR="00AC2ACB" w:rsidRPr="00F93387" w:rsidRDefault="00AC2ACB" w:rsidP="00D5310E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AC2ACB" w:rsidRPr="001F20B0" w:rsidRDefault="00AC2ACB" w:rsidP="00D5310E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708" w:type="dxa"/>
            <w:vAlign w:val="center"/>
          </w:tcPr>
          <w:p w:rsidR="00AC2ACB" w:rsidRPr="001F20B0" w:rsidRDefault="00AC2ACB" w:rsidP="00D5310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AC2ACB" w:rsidRDefault="00AC2ACB" w:rsidP="00D5310E">
            <w:r>
              <w:rPr>
                <w:sz w:val="22"/>
                <w:szCs w:val="22"/>
              </w:rPr>
              <w:t>П</w:t>
            </w:r>
            <w:r w:rsidRPr="00137218">
              <w:rPr>
                <w:sz w:val="22"/>
                <w:szCs w:val="22"/>
              </w:rPr>
              <w:t xml:space="preserve">рофиль </w:t>
            </w:r>
          </w:p>
          <w:p w:rsidR="00AC2ACB" w:rsidRDefault="00AC2ACB" w:rsidP="00D5310E">
            <w:r>
              <w:rPr>
                <w:sz w:val="22"/>
                <w:szCs w:val="22"/>
              </w:rPr>
              <w:t>а</w:t>
            </w:r>
            <w:r w:rsidRPr="00137218">
              <w:rPr>
                <w:sz w:val="22"/>
                <w:szCs w:val="22"/>
              </w:rPr>
              <w:t xml:space="preserve">люминиевый </w:t>
            </w:r>
          </w:p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 xml:space="preserve">конструкционный 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45х45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алюминий.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Покрытие – анодирование.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Размер паза – 10 мм.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Масса (</w:t>
            </w:r>
            <w:proofErr w:type="gramStart"/>
            <w:r w:rsidRPr="00137218">
              <w:rPr>
                <w:sz w:val="22"/>
                <w:szCs w:val="22"/>
              </w:rPr>
              <w:t>кг</w:t>
            </w:r>
            <w:proofErr w:type="gramEnd"/>
            <w:r w:rsidRPr="00137218">
              <w:rPr>
                <w:sz w:val="22"/>
                <w:szCs w:val="22"/>
              </w:rPr>
              <w:t>/м) – не более 2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Длина – 0,5 метров.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6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Default="00AC2ACB" w:rsidP="00D5310E">
            <w:r>
              <w:rPr>
                <w:sz w:val="22"/>
                <w:szCs w:val="22"/>
              </w:rPr>
              <w:t>П</w:t>
            </w:r>
            <w:r w:rsidRPr="00137218">
              <w:rPr>
                <w:sz w:val="22"/>
                <w:szCs w:val="22"/>
              </w:rPr>
              <w:t xml:space="preserve">рофиль </w:t>
            </w:r>
          </w:p>
          <w:p w:rsidR="00AC2ACB" w:rsidRDefault="00AC2ACB" w:rsidP="00D5310E">
            <w:r>
              <w:rPr>
                <w:sz w:val="22"/>
                <w:szCs w:val="22"/>
              </w:rPr>
              <w:t>а</w:t>
            </w:r>
            <w:r w:rsidRPr="00137218">
              <w:rPr>
                <w:sz w:val="22"/>
                <w:szCs w:val="22"/>
              </w:rPr>
              <w:t xml:space="preserve">люминиевый </w:t>
            </w:r>
          </w:p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конструкционный   (облегченный)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45х90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алюминий.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Покрытие – анодирование.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Размер паза – 10 мм.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Масса (</w:t>
            </w:r>
            <w:proofErr w:type="gramStart"/>
            <w:r w:rsidRPr="00137218">
              <w:rPr>
                <w:sz w:val="22"/>
                <w:szCs w:val="22"/>
              </w:rPr>
              <w:t>кг</w:t>
            </w:r>
            <w:proofErr w:type="gramEnd"/>
            <w:r w:rsidRPr="00137218">
              <w:rPr>
                <w:sz w:val="22"/>
                <w:szCs w:val="22"/>
              </w:rPr>
              <w:t>/м) – не более 3,5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Длина – 5 метров.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12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Default="00AC2ACB" w:rsidP="00D5310E">
            <w:r>
              <w:rPr>
                <w:sz w:val="22"/>
                <w:szCs w:val="22"/>
              </w:rPr>
              <w:t>П</w:t>
            </w:r>
            <w:r w:rsidRPr="00137218">
              <w:rPr>
                <w:sz w:val="22"/>
                <w:szCs w:val="22"/>
              </w:rPr>
              <w:t xml:space="preserve">рофиль </w:t>
            </w:r>
          </w:p>
          <w:p w:rsidR="00AC2ACB" w:rsidRDefault="00AC2ACB" w:rsidP="00D5310E">
            <w:r>
              <w:rPr>
                <w:sz w:val="22"/>
                <w:szCs w:val="22"/>
              </w:rPr>
              <w:t>а</w:t>
            </w:r>
            <w:r w:rsidRPr="00137218">
              <w:rPr>
                <w:sz w:val="22"/>
                <w:szCs w:val="22"/>
              </w:rPr>
              <w:t xml:space="preserve">люминиевый </w:t>
            </w:r>
          </w:p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конструкционный   (облегченный)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90х90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алюминий.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Покрытие – анодирование.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Размер паза – 10 мм.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Масса (</w:t>
            </w:r>
            <w:proofErr w:type="gramStart"/>
            <w:r w:rsidRPr="00137218">
              <w:rPr>
                <w:sz w:val="22"/>
                <w:szCs w:val="22"/>
              </w:rPr>
              <w:t>кг</w:t>
            </w:r>
            <w:proofErr w:type="gramEnd"/>
            <w:r w:rsidRPr="00137218">
              <w:rPr>
                <w:sz w:val="22"/>
                <w:szCs w:val="22"/>
              </w:rPr>
              <w:t>/м) – не более 6,5.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Длина – 4 метра.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5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Default="00AC2ACB" w:rsidP="00D5310E">
            <w:r>
              <w:rPr>
                <w:sz w:val="22"/>
                <w:szCs w:val="22"/>
              </w:rPr>
              <w:t>П</w:t>
            </w:r>
            <w:r w:rsidRPr="00137218">
              <w:rPr>
                <w:sz w:val="22"/>
                <w:szCs w:val="22"/>
              </w:rPr>
              <w:t xml:space="preserve">рофиль </w:t>
            </w:r>
          </w:p>
          <w:p w:rsidR="00AC2ACB" w:rsidRDefault="00AC2ACB" w:rsidP="00D5310E">
            <w:r>
              <w:rPr>
                <w:sz w:val="22"/>
                <w:szCs w:val="22"/>
              </w:rPr>
              <w:t>а</w:t>
            </w:r>
            <w:r w:rsidRPr="00137218">
              <w:rPr>
                <w:sz w:val="22"/>
                <w:szCs w:val="22"/>
              </w:rPr>
              <w:t xml:space="preserve">люминиевый </w:t>
            </w:r>
          </w:p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конструкционный   (облегченный)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90х90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алюминий.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Покрытие – анодирование.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Размер паза – 10 мм.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Масса (</w:t>
            </w:r>
            <w:proofErr w:type="gramStart"/>
            <w:r w:rsidRPr="00137218">
              <w:rPr>
                <w:sz w:val="22"/>
                <w:szCs w:val="22"/>
              </w:rPr>
              <w:t>кг</w:t>
            </w:r>
            <w:proofErr w:type="gramEnd"/>
            <w:r w:rsidRPr="00137218">
              <w:rPr>
                <w:sz w:val="22"/>
                <w:szCs w:val="22"/>
              </w:rPr>
              <w:t>/м) – не более 6,5.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Длина – 5 метров.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4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 xml:space="preserve">Быстросъемный </w:t>
            </w:r>
            <w:proofErr w:type="spellStart"/>
            <w:r w:rsidRPr="00137218">
              <w:rPr>
                <w:sz w:val="22"/>
                <w:szCs w:val="22"/>
              </w:rPr>
              <w:t>коннектор</w:t>
            </w:r>
            <w:proofErr w:type="spellEnd"/>
            <w:r w:rsidRPr="00137218">
              <w:rPr>
                <w:sz w:val="22"/>
                <w:szCs w:val="22"/>
              </w:rPr>
              <w:t xml:space="preserve"> R2</w:t>
            </w:r>
          </w:p>
        </w:tc>
        <w:tc>
          <w:tcPr>
            <w:tcW w:w="6379" w:type="dxa"/>
          </w:tcPr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оцинкованная сталь.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Размер паза – 10 мм.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50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 xml:space="preserve">Заглушка торцевая 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45х45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полиамид.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8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 xml:space="preserve">Заглушка торцевая 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90х90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полиамид.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8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 xml:space="preserve">Опора </w:t>
            </w:r>
          </w:p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фундаментная</w:t>
            </w:r>
          </w:p>
        </w:tc>
        <w:tc>
          <w:tcPr>
            <w:tcW w:w="6379" w:type="dxa"/>
          </w:tcPr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сталь.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160х90х42х4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8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 xml:space="preserve">Угловой </w:t>
            </w:r>
          </w:p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 xml:space="preserve">соединитель 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45х90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алюминий.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В комплекте должны поставляться уголки и крепёж.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7</w:t>
            </w:r>
          </w:p>
        </w:tc>
      </w:tr>
      <w:tr w:rsidR="00AC2ACB" w:rsidRPr="00591E08" w:rsidTr="00D5310E">
        <w:tc>
          <w:tcPr>
            <w:tcW w:w="568" w:type="dxa"/>
          </w:tcPr>
          <w:p w:rsidR="00AC2ACB" w:rsidRPr="00591E08" w:rsidRDefault="00AC2ACB" w:rsidP="00AC2ACB">
            <w:pPr>
              <w:numPr>
                <w:ilvl w:val="0"/>
                <w:numId w:val="5"/>
              </w:numPr>
              <w:outlineLvl w:val="0"/>
            </w:pPr>
          </w:p>
        </w:tc>
        <w:tc>
          <w:tcPr>
            <w:tcW w:w="2126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 xml:space="preserve">Угловой </w:t>
            </w:r>
          </w:p>
          <w:p w:rsidR="00AC2ACB" w:rsidRPr="00137218" w:rsidRDefault="00AC2ACB" w:rsidP="00D5310E">
            <w:pPr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 xml:space="preserve">соединитель </w:t>
            </w:r>
          </w:p>
        </w:tc>
        <w:tc>
          <w:tcPr>
            <w:tcW w:w="6379" w:type="dxa"/>
          </w:tcPr>
          <w:p w:rsidR="00AC2ACB" w:rsidRDefault="00AC2ACB" w:rsidP="00D5310E">
            <w:r w:rsidRPr="00137218">
              <w:rPr>
                <w:sz w:val="22"/>
                <w:szCs w:val="22"/>
              </w:rPr>
              <w:t>90х90</w:t>
            </w:r>
            <w:r>
              <w:rPr>
                <w:sz w:val="22"/>
                <w:szCs w:val="22"/>
              </w:rPr>
              <w:t xml:space="preserve"> мм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Материал – алюминий.</w:t>
            </w:r>
          </w:p>
          <w:p w:rsidR="00AC2ACB" w:rsidRPr="00137218" w:rsidRDefault="00AC2ACB" w:rsidP="00D5310E">
            <w:r w:rsidRPr="00137218">
              <w:rPr>
                <w:sz w:val="22"/>
                <w:szCs w:val="22"/>
              </w:rPr>
              <w:t>В комплекте должны поставляться уголки и крепёж.</w:t>
            </w:r>
          </w:p>
        </w:tc>
        <w:tc>
          <w:tcPr>
            <w:tcW w:w="709" w:type="dxa"/>
          </w:tcPr>
          <w:p w:rsidR="00AC2ACB" w:rsidRPr="00137218" w:rsidRDefault="00AC2ACB" w:rsidP="00D5310E">
            <w:pPr>
              <w:jc w:val="right"/>
              <w:rPr>
                <w:color w:val="000000"/>
              </w:rPr>
            </w:pPr>
            <w:r w:rsidRPr="00137218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AC2ACB" w:rsidRPr="00137218" w:rsidRDefault="00AC2ACB" w:rsidP="00D5310E">
            <w:pPr>
              <w:spacing w:before="100" w:beforeAutospacing="1" w:after="100" w:afterAutospacing="1"/>
              <w:ind w:right="-66" w:firstLine="34"/>
              <w:jc w:val="center"/>
            </w:pPr>
            <w:r w:rsidRPr="00137218">
              <w:rPr>
                <w:sz w:val="22"/>
                <w:szCs w:val="22"/>
              </w:rPr>
              <w:t>7</w:t>
            </w:r>
          </w:p>
        </w:tc>
      </w:tr>
    </w:tbl>
    <w:p w:rsidR="00AC2ACB" w:rsidRDefault="00AC2ACB" w:rsidP="00AC2AC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8" w:name="_Toc384393780"/>
      <w:bookmarkStart w:id="9" w:name="_Toc384393887"/>
      <w:bookmarkStart w:id="10" w:name="_Toc384393786"/>
      <w:bookmarkStart w:id="11" w:name="_Toc384393893"/>
      <w:bookmarkStart w:id="12" w:name="_Toc370812246"/>
      <w:bookmarkStart w:id="13" w:name="_Toc384393810"/>
      <w:bookmarkStart w:id="14" w:name="_Toc384393917"/>
      <w:bookmarkStart w:id="15" w:name="_Toc388366371"/>
      <w:bookmarkStart w:id="16" w:name="_Toc389127176"/>
      <w:bookmarkStart w:id="17" w:name="_Toc389211801"/>
      <w:bookmarkEnd w:id="8"/>
      <w:bookmarkEnd w:id="9"/>
      <w:bookmarkEnd w:id="10"/>
      <w:bookmarkEnd w:id="11"/>
    </w:p>
    <w:p w:rsidR="00AC2ACB" w:rsidRPr="00CB53CD" w:rsidRDefault="00EE73BB" w:rsidP="00AC2AC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noProof/>
        </w:rPr>
        <w:drawing>
          <wp:inline distT="0" distB="0" distL="0" distR="0">
            <wp:extent cx="5940425" cy="604998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49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ACB">
        <w:rPr>
          <w:b/>
        </w:rPr>
        <w:t>У</w:t>
      </w:r>
      <w:r w:rsidR="00AC2ACB" w:rsidRPr="00CB53CD">
        <w:rPr>
          <w:b/>
        </w:rPr>
        <w:t>словия поставки:</w:t>
      </w:r>
      <w:bookmarkEnd w:id="12"/>
      <w:bookmarkEnd w:id="13"/>
      <w:bookmarkEnd w:id="14"/>
      <w:bookmarkEnd w:id="15"/>
      <w:bookmarkEnd w:id="16"/>
      <w:bookmarkEnd w:id="17"/>
    </w:p>
    <w:p w:rsidR="00AC2ACB" w:rsidRDefault="00AC2ACB" w:rsidP="00AC2ACB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AC2ACB" w:rsidRDefault="00AC2ACB" w:rsidP="00AC2ACB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AC2ACB" w:rsidRDefault="00AC2ACB" w:rsidP="00AC2ACB">
      <w:pPr>
        <w:pStyle w:val="-0"/>
        <w:numPr>
          <w:ilvl w:val="0"/>
          <w:numId w:val="0"/>
        </w:numPr>
        <w:tabs>
          <w:tab w:val="left" w:pos="708"/>
        </w:tabs>
      </w:pPr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 xml:space="preserve">счет-фактура, товарная накладная; товарно-транспортная накладная, </w:t>
      </w:r>
      <w:r>
        <w:t>сертификат соответствия</w:t>
      </w:r>
      <w:r w:rsidRPr="00CB53CD">
        <w:t>);</w:t>
      </w:r>
    </w:p>
    <w:p w:rsidR="00AC2ACB" w:rsidRPr="00CB53CD" w:rsidRDefault="00AC2ACB" w:rsidP="00AC2ACB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хранения (не допускается поставка выставочных образцов), выпуска не ранее 201</w:t>
      </w:r>
      <w:r>
        <w:t>4</w:t>
      </w:r>
      <w:r w:rsidRPr="00CB53CD">
        <w:t xml:space="preserve"> г.;</w:t>
      </w:r>
    </w:p>
    <w:p w:rsidR="00AC2ACB" w:rsidRDefault="00AC2ACB" w:rsidP="00AC2ACB">
      <w:pPr>
        <w:numPr>
          <w:ilvl w:val="0"/>
          <w:numId w:val="4"/>
        </w:numPr>
      </w:pPr>
      <w:r>
        <w:t xml:space="preserve">гарантийный </w:t>
      </w:r>
      <w:r w:rsidRPr="00CB53CD">
        <w:t>срок</w:t>
      </w:r>
      <w:r>
        <w:t>:</w:t>
      </w:r>
      <w:r w:rsidRPr="00CB53CD">
        <w:t xml:space="preserve"> </w:t>
      </w:r>
      <w:r w:rsidRPr="009E1840">
        <w:t xml:space="preserve">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предприятием-изготовителем;</w:t>
      </w:r>
    </w:p>
    <w:p w:rsidR="00AC2ACB" w:rsidRPr="00CB53CD" w:rsidRDefault="00AC2ACB" w:rsidP="00AC2ACB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C2ACB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6740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1A53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2ACB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E73BB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C2AC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AC2AC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C2AC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AC2A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AC2AC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AC2A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AC2AC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AC2AC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AC2AC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AC2AC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AC2ACB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2202</Characters>
  <Application>Microsoft Office Word</Application>
  <DocSecurity>0</DocSecurity>
  <Lines>18</Lines>
  <Paragraphs>5</Paragraphs>
  <ScaleCrop>false</ScaleCrop>
  <Company>НИТИ им. А.П. Александрова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2</cp:revision>
  <dcterms:created xsi:type="dcterms:W3CDTF">2014-10-17T10:29:00Z</dcterms:created>
  <dcterms:modified xsi:type="dcterms:W3CDTF">2014-10-17T10:44:00Z</dcterms:modified>
</cp:coreProperties>
</file>