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1DB" w:rsidRPr="00E845C2" w:rsidRDefault="00C57348" w:rsidP="002D41DB">
      <w:pPr>
        <w:jc w:val="center"/>
        <w:rPr>
          <w:b/>
          <w:bCs/>
        </w:rPr>
      </w:pPr>
      <w:r w:rsidRPr="00792F91">
        <w:rPr>
          <w:b/>
          <w:bCs/>
        </w:rPr>
        <w:t>ДОГОВОР</w:t>
      </w:r>
      <w:r w:rsidR="005314E3" w:rsidRPr="00792F91">
        <w:rPr>
          <w:b/>
          <w:bCs/>
        </w:rPr>
        <w:t xml:space="preserve">  ПОСТАВКИ № </w:t>
      </w:r>
      <w:r w:rsidR="003C6E21">
        <w:rPr>
          <w:b/>
          <w:bCs/>
        </w:rPr>
        <w:t>___________</w:t>
      </w:r>
    </w:p>
    <w:p w:rsidR="008130F4" w:rsidRPr="00792F91" w:rsidRDefault="008130F4" w:rsidP="002D41DB">
      <w:pPr>
        <w:jc w:val="center"/>
      </w:pPr>
    </w:p>
    <w:p w:rsidR="005314E3" w:rsidRPr="00792F91" w:rsidRDefault="005314E3" w:rsidP="002D41DB">
      <w:pPr>
        <w:jc w:val="center"/>
      </w:pPr>
      <w:r w:rsidRPr="00792F91">
        <w:t xml:space="preserve">г. </w:t>
      </w:r>
      <w:r w:rsidR="00FA57AF" w:rsidRPr="00792F91">
        <w:t xml:space="preserve">Волгодонск                                                                                                        </w:t>
      </w:r>
      <w:r w:rsidR="00FF40D6">
        <w:t xml:space="preserve">      </w:t>
      </w:r>
      <w:r w:rsidR="003C6E21">
        <w:rPr>
          <w:u w:val="single"/>
        </w:rPr>
        <w:t>________</w:t>
      </w:r>
      <w:r w:rsidRPr="00792F91">
        <w:t xml:space="preserve"> </w:t>
      </w:r>
      <w:proofErr w:type="gramStart"/>
      <w:r w:rsidRPr="00792F91">
        <w:t>г</w:t>
      </w:r>
      <w:proofErr w:type="gramEnd"/>
      <w:r w:rsidRPr="00792F91">
        <w:t>.</w:t>
      </w:r>
    </w:p>
    <w:p w:rsidR="000F05D2" w:rsidRPr="00792F91" w:rsidRDefault="000F05D2">
      <w:pPr>
        <w:ind w:right="-341"/>
        <w:jc w:val="both"/>
      </w:pPr>
    </w:p>
    <w:p w:rsidR="003C6E21" w:rsidRPr="00792F91" w:rsidRDefault="00B9128B" w:rsidP="003C6E21">
      <w:pPr>
        <w:tabs>
          <w:tab w:val="left" w:pos="1080"/>
        </w:tabs>
        <w:jc w:val="both"/>
      </w:pPr>
      <w:r w:rsidRPr="00792F91">
        <w:rPr>
          <w:bCs/>
        </w:rPr>
        <w:t xml:space="preserve">            </w:t>
      </w:r>
      <w:r w:rsidR="003C6E21" w:rsidRPr="00792F91">
        <w:t xml:space="preserve">Открытое акционерное общество НИЖЕГОРОДСКАЯ  ИНЖИНИРИНГОВАЯ  КОМПАНИЯ  «АТОМЭНЕРГОПРОЕКТ»,  именуемое в дальнейшем Покупатель, в лице  </w:t>
      </w:r>
      <w:r w:rsidR="003C6E21">
        <w:t>___________________________</w:t>
      </w:r>
      <w:r w:rsidR="003C6E21" w:rsidRPr="00792F91">
        <w:t xml:space="preserve">, </w:t>
      </w:r>
      <w:proofErr w:type="gramStart"/>
      <w:r w:rsidR="003C6E21" w:rsidRPr="00792F91">
        <w:t>действующего</w:t>
      </w:r>
      <w:proofErr w:type="gramEnd"/>
      <w:r w:rsidR="003C6E21" w:rsidRPr="00792F91">
        <w:t xml:space="preserve"> на основании </w:t>
      </w:r>
      <w:r w:rsidR="003C6E21">
        <w:t>________________</w:t>
      </w:r>
      <w:r w:rsidR="003C6E21" w:rsidRPr="00792F91">
        <w:rPr>
          <w:bCs/>
        </w:rPr>
        <w:t xml:space="preserve">, с одной стороны, и </w:t>
      </w:r>
      <w:r w:rsidR="003C6E21">
        <w:rPr>
          <w:bCs/>
        </w:rPr>
        <w:t>_________________</w:t>
      </w:r>
      <w:r w:rsidR="003C6E21" w:rsidRPr="00792F91">
        <w:rPr>
          <w:bCs/>
        </w:rPr>
        <w:t>, именуем</w:t>
      </w:r>
      <w:r w:rsidR="003C6E21">
        <w:rPr>
          <w:bCs/>
        </w:rPr>
        <w:t>ый</w:t>
      </w:r>
      <w:r w:rsidR="003C6E21" w:rsidRPr="00792F91">
        <w:rPr>
          <w:bCs/>
        </w:rPr>
        <w:t xml:space="preserve"> в дальнейшем Поставщик, </w:t>
      </w:r>
      <w:r w:rsidR="003C6E21">
        <w:rPr>
          <w:bCs/>
        </w:rPr>
        <w:t xml:space="preserve">в лице ______________, действующего на основании _________, </w:t>
      </w:r>
      <w:r w:rsidR="003C6E21" w:rsidRPr="00792F91">
        <w:rPr>
          <w:bCs/>
        </w:rPr>
        <w:t>с другой стороны, именуемые в дальнейшем  Стороны, заключили настоящий Договор о нижеследующем:</w:t>
      </w:r>
    </w:p>
    <w:p w:rsidR="006F63A0" w:rsidRPr="00792F91" w:rsidRDefault="006F63A0" w:rsidP="003C6E21">
      <w:pPr>
        <w:tabs>
          <w:tab w:val="left" w:pos="1080"/>
        </w:tabs>
        <w:jc w:val="both"/>
        <w:rPr>
          <w:bCs/>
        </w:rPr>
      </w:pPr>
    </w:p>
    <w:p w:rsidR="005314E3" w:rsidRPr="00792F91" w:rsidRDefault="009345A0" w:rsidP="009345A0">
      <w:pPr>
        <w:ind w:left="495"/>
        <w:jc w:val="center"/>
        <w:rPr>
          <w:b/>
        </w:rPr>
      </w:pPr>
      <w:r w:rsidRPr="00792F91">
        <w:rPr>
          <w:b/>
        </w:rPr>
        <w:t xml:space="preserve">1. </w:t>
      </w:r>
      <w:r w:rsidR="005314E3" w:rsidRPr="00792F91">
        <w:rPr>
          <w:b/>
        </w:rPr>
        <w:t xml:space="preserve">ПРЕДМЕТ  </w:t>
      </w:r>
      <w:r w:rsidR="00C57348" w:rsidRPr="00792F91">
        <w:rPr>
          <w:b/>
        </w:rPr>
        <w:t>ДОГОВОР</w:t>
      </w:r>
      <w:r w:rsidR="005314E3" w:rsidRPr="00792F91">
        <w:rPr>
          <w:b/>
        </w:rPr>
        <w:t>А.</w:t>
      </w:r>
    </w:p>
    <w:p w:rsidR="00907081" w:rsidRPr="00792F91" w:rsidRDefault="009345A0" w:rsidP="009345A0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792F91">
        <w:rPr>
          <w:bCs/>
        </w:rPr>
        <w:t xml:space="preserve">Поставщик обязуется </w:t>
      </w:r>
      <w:r w:rsidR="00111414">
        <w:rPr>
          <w:bCs/>
        </w:rPr>
        <w:t xml:space="preserve">изготовить и </w:t>
      </w:r>
      <w:r w:rsidRPr="00792F91">
        <w:rPr>
          <w:bCs/>
        </w:rPr>
        <w:t>передать в собственность Покупателя Товар</w:t>
      </w:r>
      <w:r w:rsidR="00C7652D" w:rsidRPr="00792F91">
        <w:rPr>
          <w:bCs/>
        </w:rPr>
        <w:t>,</w:t>
      </w:r>
      <w:r w:rsidRPr="00792F91">
        <w:rPr>
          <w:bCs/>
        </w:rPr>
        <w:t xml:space="preserve"> а Покупатель обязуется принять и оплатить поставленный Поставщиком Товар на условиях настоящего Договора.</w:t>
      </w:r>
      <w:r w:rsidR="006630A7" w:rsidRPr="00792F91">
        <w:rPr>
          <w:color w:val="000000"/>
        </w:rPr>
        <w:t xml:space="preserve"> </w:t>
      </w:r>
    </w:p>
    <w:p w:rsidR="009345A0" w:rsidRPr="00792F91" w:rsidRDefault="006630A7" w:rsidP="009345A0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792F91">
        <w:rPr>
          <w:color w:val="000000"/>
        </w:rPr>
        <w:t>Наименование</w:t>
      </w:r>
      <w:r w:rsidR="00C7652D" w:rsidRPr="00792F91">
        <w:rPr>
          <w:color w:val="000000"/>
        </w:rPr>
        <w:t>,</w:t>
      </w:r>
      <w:r w:rsidRPr="00792F91">
        <w:rPr>
          <w:color w:val="000000"/>
        </w:rPr>
        <w:t xml:space="preserve"> количество</w:t>
      </w:r>
      <w:r w:rsidR="00C7652D" w:rsidRPr="00792F91">
        <w:rPr>
          <w:color w:val="000000"/>
        </w:rPr>
        <w:t xml:space="preserve"> и срок поставки </w:t>
      </w:r>
      <w:r w:rsidRPr="00792F91">
        <w:rPr>
          <w:color w:val="000000"/>
        </w:rPr>
        <w:t xml:space="preserve">товара определяются  заказом Покупателя (далее – «Заказ»), являющегося неотъемлемой частью Договора, в соответствии </w:t>
      </w:r>
      <w:proofErr w:type="gramStart"/>
      <w:r w:rsidRPr="00792F91">
        <w:rPr>
          <w:color w:val="000000"/>
        </w:rPr>
        <w:t>с</w:t>
      </w:r>
      <w:proofErr w:type="gramEnd"/>
      <w:r w:rsidRPr="00792F91">
        <w:rPr>
          <w:color w:val="000000"/>
        </w:rPr>
        <w:t xml:space="preserve"> </w:t>
      </w:r>
      <w:r w:rsidR="00B40DCF">
        <w:rPr>
          <w:color w:val="000000"/>
        </w:rPr>
        <w:t>спецификацией</w:t>
      </w:r>
      <w:r w:rsidRPr="00792F91">
        <w:rPr>
          <w:color w:val="000000"/>
        </w:rPr>
        <w:t xml:space="preserve"> Постав</w:t>
      </w:r>
      <w:r w:rsidR="00C7652D" w:rsidRPr="00792F91">
        <w:rPr>
          <w:color w:val="000000"/>
        </w:rPr>
        <w:t xml:space="preserve">щика </w:t>
      </w:r>
      <w:r w:rsidR="00277DF8">
        <w:rPr>
          <w:color w:val="000000"/>
        </w:rPr>
        <w:t xml:space="preserve">на </w:t>
      </w:r>
      <w:proofErr w:type="spellStart"/>
      <w:r w:rsidR="003C6E21">
        <w:rPr>
          <w:color w:val="000000"/>
        </w:rPr>
        <w:t>_________</w:t>
      </w:r>
      <w:r w:rsidR="00277DF8">
        <w:rPr>
          <w:color w:val="000000"/>
        </w:rPr>
        <w:t>г</w:t>
      </w:r>
      <w:proofErr w:type="spellEnd"/>
      <w:r w:rsidR="00C7652D" w:rsidRPr="00792F91">
        <w:rPr>
          <w:color w:val="000000"/>
        </w:rPr>
        <w:t xml:space="preserve">. </w:t>
      </w:r>
    </w:p>
    <w:p w:rsidR="006366AC" w:rsidRPr="00792F91" w:rsidRDefault="006366AC" w:rsidP="00506077">
      <w:pPr>
        <w:tabs>
          <w:tab w:val="left" w:pos="1080"/>
          <w:tab w:val="num" w:pos="1772"/>
        </w:tabs>
        <w:ind w:left="540"/>
        <w:jc w:val="both"/>
        <w:rPr>
          <w:bCs/>
        </w:rPr>
      </w:pPr>
    </w:p>
    <w:p w:rsidR="006F63A0" w:rsidRPr="00792F91" w:rsidRDefault="006F63A0">
      <w:pPr>
        <w:pStyle w:val="a4"/>
        <w:tabs>
          <w:tab w:val="num" w:pos="0"/>
          <w:tab w:val="left" w:pos="1080"/>
        </w:tabs>
        <w:ind w:firstLine="540"/>
      </w:pPr>
    </w:p>
    <w:p w:rsidR="005314E3" w:rsidRPr="00792F91" w:rsidRDefault="005314E3">
      <w:pPr>
        <w:pStyle w:val="Con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C57348" w:rsidRPr="00792F91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847FC4" w:rsidRPr="00792F91" w:rsidRDefault="00847FC4" w:rsidP="00847FC4">
      <w:pPr>
        <w:pStyle w:val="a4"/>
        <w:numPr>
          <w:ilvl w:val="1"/>
          <w:numId w:val="13"/>
        </w:numPr>
        <w:tabs>
          <w:tab w:val="num" w:pos="0"/>
          <w:tab w:val="left" w:pos="1080"/>
        </w:tabs>
        <w:ind w:left="0" w:firstLine="540"/>
      </w:pPr>
      <w:r w:rsidRPr="00792F91">
        <w:t xml:space="preserve">Цена настоящего Договора </w:t>
      </w:r>
      <w:r w:rsidR="00C7652D" w:rsidRPr="00792F91">
        <w:t>определяется из стоимости фактически поставленной про</w:t>
      </w:r>
      <w:r w:rsidR="00FF40D6">
        <w:t xml:space="preserve">дукции, но </w:t>
      </w:r>
      <w:r w:rsidR="00F802E5">
        <w:t xml:space="preserve">не должна превышать </w:t>
      </w:r>
      <w:r w:rsidR="003C6E21">
        <w:t>____________</w:t>
      </w:r>
    </w:p>
    <w:p w:rsidR="00E2120F" w:rsidRPr="00792F91" w:rsidRDefault="00E2120F" w:rsidP="00E2120F">
      <w:pPr>
        <w:numPr>
          <w:ilvl w:val="1"/>
          <w:numId w:val="13"/>
        </w:numPr>
        <w:tabs>
          <w:tab w:val="num" w:pos="0"/>
          <w:tab w:val="left" w:pos="1080"/>
        </w:tabs>
        <w:ind w:left="0" w:firstLine="540"/>
        <w:jc w:val="both"/>
      </w:pPr>
      <w:r>
        <w:t xml:space="preserve">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10 банковских дней с момента поставки товара на основании </w:t>
      </w:r>
      <w:r>
        <w:rPr>
          <w:bCs/>
        </w:rPr>
        <w:t>товарной накладной</w:t>
      </w:r>
      <w:r w:rsidRPr="00792F91">
        <w:rPr>
          <w:bCs/>
        </w:rPr>
        <w:t xml:space="preserve"> (ТОРГ – 12)</w:t>
      </w:r>
      <w:r>
        <w:rPr>
          <w:bCs/>
        </w:rPr>
        <w:t>,</w:t>
      </w:r>
      <w:r w:rsidRPr="00123A89">
        <w:rPr>
          <w:bCs/>
        </w:rPr>
        <w:t xml:space="preserve"> </w:t>
      </w:r>
      <w:r>
        <w:rPr>
          <w:bCs/>
        </w:rPr>
        <w:t xml:space="preserve">счета и </w:t>
      </w:r>
      <w:r w:rsidRPr="00792F91">
        <w:rPr>
          <w:bCs/>
        </w:rPr>
        <w:t>счет</w:t>
      </w:r>
      <w:r>
        <w:rPr>
          <w:bCs/>
        </w:rPr>
        <w:t>а-фактуры, оформленных надлежащим образом.</w:t>
      </w:r>
    </w:p>
    <w:p w:rsidR="00847FC4" w:rsidRPr="00792F91" w:rsidRDefault="00277DF8" w:rsidP="00847FC4">
      <w:pPr>
        <w:numPr>
          <w:ilvl w:val="1"/>
          <w:numId w:val="13"/>
        </w:numPr>
        <w:tabs>
          <w:tab w:val="num" w:pos="0"/>
          <w:tab w:val="left" w:pos="1080"/>
        </w:tabs>
        <w:ind w:left="0" w:firstLine="540"/>
        <w:jc w:val="both"/>
      </w:pPr>
      <w:r>
        <w:t>Цена Т</w:t>
      </w:r>
      <w:r w:rsidR="00847FC4" w:rsidRPr="00792F91">
        <w:t xml:space="preserve">овара по настоящему Договору </w:t>
      </w:r>
      <w:r w:rsidR="000E39FD">
        <w:t>может изменяться, о чем Поставщик уведомляет Покупателя за три дня до даты поставки и письменно согласовывает с Покупателем. Поставка Товара производиться только после письменного согласования изменения цены на Товар</w:t>
      </w:r>
      <w:r w:rsidR="00847FC4" w:rsidRPr="00792F91">
        <w:t>.</w:t>
      </w:r>
    </w:p>
    <w:p w:rsidR="006F63A0" w:rsidRPr="00792F91" w:rsidRDefault="006F63A0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4E3" w:rsidRPr="00792F91" w:rsidRDefault="005314E3">
      <w:pPr>
        <w:pStyle w:val="Con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5314E3" w:rsidRPr="00792F91" w:rsidRDefault="005314E3" w:rsidP="005314E3">
      <w:pPr>
        <w:pStyle w:val="ConsNormal"/>
        <w:widowControl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5314E3" w:rsidRPr="00792F91" w:rsidRDefault="005314E3" w:rsidP="005314E3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>Осуществлять поставку Товара</w:t>
      </w:r>
      <w:r w:rsidR="00947A6F" w:rsidRPr="00792F91">
        <w:rPr>
          <w:rFonts w:ascii="Times New Roman" w:hAnsi="Times New Roman" w:cs="Times New Roman"/>
          <w:bCs/>
          <w:sz w:val="24"/>
          <w:szCs w:val="24"/>
        </w:rPr>
        <w:t xml:space="preserve"> надлежащего качества, 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в ассортименте, количестве и в сроки, предусмотренные настоящим </w:t>
      </w:r>
      <w:r w:rsidR="00C57348" w:rsidRPr="00792F91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 w:rsidR="00C57348" w:rsidRPr="00792F91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Cs/>
          <w:sz w:val="24"/>
          <w:szCs w:val="24"/>
        </w:rPr>
        <w:t>а</w:t>
      </w:r>
      <w:r w:rsidR="006366AC" w:rsidRPr="00792F91">
        <w:rPr>
          <w:rFonts w:ascii="Times New Roman" w:hAnsi="Times New Roman" w:cs="Times New Roman"/>
          <w:sz w:val="24"/>
          <w:szCs w:val="24"/>
        </w:rPr>
        <w:t xml:space="preserve"> 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="002D35BF" w:rsidRPr="00792F91">
        <w:rPr>
          <w:rFonts w:ascii="Times New Roman" w:hAnsi="Times New Roman" w:cs="Times New Roman"/>
          <w:bCs/>
          <w:sz w:val="24"/>
          <w:szCs w:val="24"/>
        </w:rPr>
        <w:t xml:space="preserve">товарной </w:t>
      </w:r>
      <w:r w:rsidRPr="00792F91">
        <w:rPr>
          <w:rFonts w:ascii="Times New Roman" w:hAnsi="Times New Roman" w:cs="Times New Roman"/>
          <w:bCs/>
          <w:sz w:val="24"/>
          <w:szCs w:val="24"/>
        </w:rPr>
        <w:t>накладной</w:t>
      </w:r>
      <w:r w:rsidR="002D35BF" w:rsidRPr="00792F91">
        <w:rPr>
          <w:rFonts w:ascii="Times New Roman" w:hAnsi="Times New Roman" w:cs="Times New Roman"/>
          <w:bCs/>
          <w:sz w:val="24"/>
          <w:szCs w:val="24"/>
        </w:rPr>
        <w:t xml:space="preserve"> (ТОРГ – 12)</w:t>
      </w:r>
      <w:r w:rsidR="00FA57AF" w:rsidRPr="00792F91">
        <w:rPr>
          <w:rFonts w:ascii="Times New Roman" w:hAnsi="Times New Roman" w:cs="Times New Roman"/>
          <w:sz w:val="24"/>
          <w:szCs w:val="24"/>
        </w:rPr>
        <w:t>.</w:t>
      </w:r>
      <w:r w:rsidR="006366AC" w:rsidRPr="00792F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14E3" w:rsidRPr="00792F91" w:rsidRDefault="005314E3" w:rsidP="005314E3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Одновременно с поставкой Товара предоставить </w:t>
      </w:r>
      <w:r w:rsidR="00F07FAA" w:rsidRPr="00792F91">
        <w:rPr>
          <w:rFonts w:ascii="Times New Roman" w:hAnsi="Times New Roman" w:cs="Times New Roman"/>
          <w:bCs/>
          <w:sz w:val="24"/>
          <w:szCs w:val="24"/>
        </w:rPr>
        <w:t xml:space="preserve">сертификаты </w:t>
      </w:r>
      <w:r w:rsidR="002737B3" w:rsidRPr="00792F91">
        <w:rPr>
          <w:rFonts w:ascii="Times New Roman" w:hAnsi="Times New Roman" w:cs="Times New Roman"/>
          <w:bCs/>
          <w:sz w:val="24"/>
          <w:szCs w:val="24"/>
        </w:rPr>
        <w:t>соответствия или другие документы, определяющие качество Товара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, счет-фактуру с указанием номера настоящего </w:t>
      </w:r>
      <w:r w:rsidR="00C57348" w:rsidRPr="00792F91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Cs/>
          <w:sz w:val="24"/>
          <w:szCs w:val="24"/>
        </w:rPr>
        <w:t>а</w:t>
      </w:r>
      <w:r w:rsidR="00F07FAA" w:rsidRPr="00792F91">
        <w:rPr>
          <w:rFonts w:ascii="Times New Roman" w:hAnsi="Times New Roman" w:cs="Times New Roman"/>
          <w:bCs/>
          <w:sz w:val="24"/>
          <w:szCs w:val="24"/>
        </w:rPr>
        <w:t xml:space="preserve"> и другие необходимые сопроводительные документы.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314E3" w:rsidRDefault="00947A6F" w:rsidP="005314E3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</w:t>
      </w:r>
      <w:r w:rsidR="005314E3" w:rsidRPr="00792F91">
        <w:rPr>
          <w:rFonts w:ascii="Times New Roman" w:hAnsi="Times New Roman" w:cs="Times New Roman"/>
          <w:bCs/>
          <w:sz w:val="24"/>
          <w:szCs w:val="24"/>
        </w:rPr>
        <w:t>Н</w:t>
      </w:r>
      <w:r w:rsidR="005314E3" w:rsidRPr="00792F91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5314E3" w:rsidRPr="00792F91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3C6E21" w:rsidRPr="00F75761" w:rsidRDefault="003C6E21" w:rsidP="003C6E21">
      <w:pPr>
        <w:pStyle w:val="30"/>
        <w:tabs>
          <w:tab w:val="left" w:pos="0"/>
        </w:tabs>
        <w:ind w:firstLine="0"/>
        <w:rPr>
          <w:b/>
        </w:rPr>
      </w:pPr>
      <w:r>
        <w:t xml:space="preserve">        3.1.4</w:t>
      </w:r>
      <w:proofErr w:type="gramStart"/>
      <w:r>
        <w:t xml:space="preserve"> </w:t>
      </w:r>
      <w:r w:rsidRPr="00F75761">
        <w:t>П</w:t>
      </w:r>
      <w:proofErr w:type="gramEnd"/>
      <w:r w:rsidRPr="00F75761">
        <w:t xml:space="preserve">редставить </w:t>
      </w:r>
      <w:r>
        <w:t>Покупателю</w:t>
      </w:r>
      <w:r w:rsidRPr="00F75761">
        <w:t xml:space="preserve"> не позднее пятнадцати дней с даты заключения настоящего Договора документы, </w:t>
      </w:r>
      <w:bookmarkStart w:id="0" w:name="OLE_LINK3"/>
      <w:bookmarkStart w:id="1" w:name="OLE_LINK4"/>
      <w:r w:rsidRPr="00F75761">
        <w:t xml:space="preserve">подтверждающие отсутствие у </w:t>
      </w:r>
      <w:r>
        <w:t>Поставщика</w:t>
      </w:r>
      <w:r w:rsidRPr="00F75761">
        <w:t xml:space="preserve"> налоговой задолженности, превышающей двадцать пять процентов балансовой стоимости активов </w:t>
      </w:r>
      <w:bookmarkEnd w:id="0"/>
      <w:bookmarkEnd w:id="1"/>
      <w:r>
        <w:t>Поставщика</w:t>
      </w:r>
      <w:r w:rsidRPr="00F75761">
        <w:t xml:space="preserve">, определяемой по данным бухгалтерской (финансовой) отчетности за истекший период (год, квартал/полугодие/9 месяцев текущего года), а именно копию справки об исполнении налогоплательщиком (плательщиком сборов, налоговым агентом) обязанности по уплате налогов, сборов, пеней, штрафов, </w:t>
      </w:r>
      <w:proofErr w:type="gramStart"/>
      <w:r w:rsidRPr="00F75761">
        <w:t>выданной</w:t>
      </w:r>
      <w:proofErr w:type="gramEnd"/>
      <w:r w:rsidRPr="00F75761">
        <w:t xml:space="preserve"> налоговым органом не ранее чем за 60 дней до дня заключения Договора.  При наличии в справке положений о неисполненной обязанности по уплате налогов, сборов, пеней, штрафов </w:t>
      </w:r>
      <w:r>
        <w:t>Поставщиком</w:t>
      </w:r>
      <w:r w:rsidRPr="00F75761">
        <w:t xml:space="preserve"> дополнительно представляются:</w:t>
      </w:r>
    </w:p>
    <w:p w:rsidR="003C6E21" w:rsidRPr="00F75761" w:rsidRDefault="003C6E21" w:rsidP="003C6E21">
      <w:pPr>
        <w:pStyle w:val="311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F75761">
        <w:rPr>
          <w:sz w:val="24"/>
          <w:szCs w:val="24"/>
        </w:rPr>
        <w:t>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3C6E21" w:rsidRPr="00F75761" w:rsidRDefault="003C6E21" w:rsidP="003C6E21">
      <w:pPr>
        <w:jc w:val="both"/>
      </w:pPr>
      <w:r w:rsidRPr="00F75761">
        <w:t xml:space="preserve">копия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</w:t>
      </w:r>
      <w:r w:rsidRPr="00F75761">
        <w:lastRenderedPageBreak/>
        <w:t xml:space="preserve">отчетности - копия бухгалтерского баланса, заверенная подписями руководителя и главного бухгалтера </w:t>
      </w:r>
      <w:r>
        <w:t>Поставщика.</w:t>
      </w:r>
    </w:p>
    <w:p w:rsidR="005314E3" w:rsidRPr="00792F91" w:rsidRDefault="005314E3" w:rsidP="005314E3">
      <w:pPr>
        <w:pStyle w:val="ConsNormal"/>
        <w:widowControl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5314E3" w:rsidRPr="00792F91" w:rsidRDefault="005314E3" w:rsidP="005314E3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 xml:space="preserve">Оплатить Товар в размерах и в сроки, установленные настоящим </w:t>
      </w:r>
      <w:r w:rsidR="00C57348" w:rsidRPr="00792F91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Cs/>
          <w:sz w:val="24"/>
          <w:szCs w:val="24"/>
        </w:rPr>
        <w:t>ом.</w:t>
      </w:r>
    </w:p>
    <w:p w:rsidR="005314E3" w:rsidRDefault="005314E3" w:rsidP="005314E3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количеству</w:t>
      </w:r>
      <w:r w:rsidR="006530A8" w:rsidRPr="00792F91">
        <w:rPr>
          <w:rFonts w:ascii="Times New Roman" w:hAnsi="Times New Roman" w:cs="Times New Roman"/>
          <w:bCs/>
          <w:sz w:val="24"/>
          <w:szCs w:val="24"/>
        </w:rPr>
        <w:t xml:space="preserve"> и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качеству. </w:t>
      </w:r>
    </w:p>
    <w:p w:rsidR="004B3978" w:rsidRPr="004B3978" w:rsidRDefault="004B3978" w:rsidP="004B3978">
      <w:pPr>
        <w:pStyle w:val="Style5"/>
        <w:widowControl/>
        <w:tabs>
          <w:tab w:val="left" w:pos="1128"/>
        </w:tabs>
        <w:ind w:left="-142"/>
        <w:jc w:val="both"/>
        <w:rPr>
          <w:rStyle w:val="FontStyle12"/>
          <w:sz w:val="24"/>
          <w:szCs w:val="24"/>
        </w:rPr>
      </w:pPr>
      <w:r>
        <w:rPr>
          <w:bCs/>
        </w:rPr>
        <w:t xml:space="preserve">          </w:t>
      </w:r>
      <w:r w:rsidRPr="004B3978">
        <w:rPr>
          <w:bCs/>
        </w:rPr>
        <w:t>3.</w:t>
      </w:r>
      <w:r>
        <w:rPr>
          <w:bCs/>
        </w:rPr>
        <w:t xml:space="preserve">3. </w:t>
      </w:r>
      <w:r w:rsidRPr="004B3978">
        <w:rPr>
          <w:rStyle w:val="FontStyle12"/>
          <w:sz w:val="24"/>
          <w:szCs w:val="24"/>
        </w:rPr>
        <w:t xml:space="preserve">Стороны обязаны ежеквартально производить сверку расчетов по обязательствам, возникшим из настоящего договора. </w:t>
      </w:r>
    </w:p>
    <w:p w:rsidR="004B3978" w:rsidRPr="004B3978" w:rsidRDefault="004B3978" w:rsidP="004B3978">
      <w:pPr>
        <w:pStyle w:val="Style5"/>
        <w:widowControl/>
        <w:tabs>
          <w:tab w:val="left" w:pos="1128"/>
        </w:tabs>
        <w:ind w:left="-142" w:firstLine="851"/>
        <w:jc w:val="both"/>
        <w:rPr>
          <w:rStyle w:val="FontStyle12"/>
          <w:sz w:val="24"/>
          <w:szCs w:val="24"/>
        </w:rPr>
      </w:pPr>
      <w:r w:rsidRPr="004B3978">
        <w:rPr>
          <w:rStyle w:val="FontStyle12"/>
          <w:sz w:val="24"/>
          <w:szCs w:val="24"/>
        </w:rPr>
        <w:t>Заказчик обязан представлять подписанные по соответствующей форме (Приложение№</w:t>
      </w:r>
      <w:r>
        <w:rPr>
          <w:rStyle w:val="FontStyle12"/>
          <w:sz w:val="24"/>
          <w:szCs w:val="24"/>
        </w:rPr>
        <w:t>2</w:t>
      </w:r>
      <w:r w:rsidRPr="004B3978">
        <w:rPr>
          <w:rStyle w:val="FontStyle12"/>
          <w:sz w:val="24"/>
          <w:szCs w:val="24"/>
        </w:rPr>
        <w:t>) акты сверки расчетов, составленные на последнее число месяца прошедшего квартала.</w:t>
      </w:r>
    </w:p>
    <w:p w:rsidR="004B3978" w:rsidRPr="004B3978" w:rsidRDefault="004B3978" w:rsidP="004B3978">
      <w:pPr>
        <w:pStyle w:val="Style5"/>
        <w:widowControl/>
        <w:tabs>
          <w:tab w:val="left" w:pos="1128"/>
        </w:tabs>
        <w:ind w:left="-142" w:firstLine="851"/>
        <w:jc w:val="both"/>
        <w:rPr>
          <w:rStyle w:val="FontStyle12"/>
          <w:sz w:val="24"/>
          <w:szCs w:val="24"/>
        </w:rPr>
      </w:pPr>
      <w:r w:rsidRPr="004B3978">
        <w:rPr>
          <w:rStyle w:val="FontStyle12"/>
          <w:sz w:val="24"/>
          <w:szCs w:val="24"/>
        </w:rPr>
        <w:t xml:space="preserve">Исполнитель обязан в течение 5ти рабочих дней </w:t>
      </w:r>
      <w:proofErr w:type="gramStart"/>
      <w:r w:rsidRPr="004B3978">
        <w:rPr>
          <w:rStyle w:val="FontStyle12"/>
          <w:sz w:val="24"/>
          <w:szCs w:val="24"/>
        </w:rPr>
        <w:t>с даты получения</w:t>
      </w:r>
      <w:proofErr w:type="gramEnd"/>
      <w:r w:rsidRPr="004B3978">
        <w:rPr>
          <w:rStyle w:val="FontStyle12"/>
          <w:sz w:val="24"/>
          <w:szCs w:val="24"/>
        </w:rPr>
        <w:t xml:space="preserve"> акта сверки подписать акт сверки и вернуть один экземпляр Заказчику. При наличии разногласий Исполнитель направляет в адрес </w:t>
      </w:r>
      <w:proofErr w:type="gramStart"/>
      <w:r w:rsidRPr="004B3978">
        <w:rPr>
          <w:rStyle w:val="FontStyle12"/>
          <w:sz w:val="24"/>
          <w:szCs w:val="24"/>
        </w:rPr>
        <w:t>Заказчика</w:t>
      </w:r>
      <w:proofErr w:type="gramEnd"/>
      <w:r w:rsidRPr="004B3978">
        <w:rPr>
          <w:rStyle w:val="FontStyle12"/>
          <w:sz w:val="24"/>
          <w:szCs w:val="24"/>
        </w:rPr>
        <w:t xml:space="preserve"> подписанный со своей стороны протокол разногласий.</w:t>
      </w:r>
    </w:p>
    <w:p w:rsidR="009F2831" w:rsidRDefault="009F2831" w:rsidP="009F2831">
      <w:pPr>
        <w:pStyle w:val="ConsNormal"/>
        <w:widowControl/>
        <w:tabs>
          <w:tab w:val="num" w:pos="720"/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314E3" w:rsidRDefault="00602FF7">
      <w:pPr>
        <w:pStyle w:val="Con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92F91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6530A8" w:rsidRDefault="006530A8" w:rsidP="006530A8">
      <w:pPr>
        <w:pStyle w:val="20"/>
        <w:numPr>
          <w:ilvl w:val="1"/>
          <w:numId w:val="5"/>
        </w:numPr>
        <w:tabs>
          <w:tab w:val="num" w:pos="0"/>
          <w:tab w:val="left" w:pos="993"/>
          <w:tab w:val="left" w:pos="1080"/>
        </w:tabs>
        <w:ind w:left="0" w:right="0" w:firstLine="540"/>
      </w:pPr>
      <w:r w:rsidRPr="00792F91">
        <w:t>Доставка Товара осуществляется автотранспортом Покупателя. Приемка Товара по количеству и ассортименту осуществляется  согласно Заказу, в момент его получения со склада Поставщика</w:t>
      </w:r>
      <w:r w:rsidR="00792F91">
        <w:t>.</w:t>
      </w:r>
    </w:p>
    <w:p w:rsidR="00602FF7" w:rsidRPr="00792F91" w:rsidRDefault="00602FF7" w:rsidP="003435B4">
      <w:pPr>
        <w:pStyle w:val="20"/>
        <w:numPr>
          <w:ilvl w:val="1"/>
          <w:numId w:val="5"/>
        </w:numPr>
        <w:tabs>
          <w:tab w:val="num" w:pos="0"/>
          <w:tab w:val="left" w:pos="993"/>
          <w:tab w:val="left" w:pos="1080"/>
        </w:tabs>
        <w:ind w:left="0" w:right="0" w:firstLine="540"/>
      </w:pPr>
      <w:r w:rsidRPr="00792F91">
        <w:t>Приемка-передача</w:t>
      </w:r>
      <w:r w:rsidR="003435B4">
        <w:t xml:space="preserve"> </w:t>
      </w:r>
      <w:r w:rsidRPr="00792F91">
        <w:t>Товара подтверждается подписанием Сторонами товарной накладной (ТОРГ-12)</w:t>
      </w:r>
      <w:r w:rsidR="00287638" w:rsidRPr="00792F91">
        <w:t>.</w:t>
      </w:r>
    </w:p>
    <w:p w:rsidR="005314E3" w:rsidRPr="00792F91" w:rsidRDefault="006530A8" w:rsidP="006530A8">
      <w:pPr>
        <w:numPr>
          <w:ilvl w:val="1"/>
          <w:numId w:val="5"/>
        </w:numPr>
        <w:tabs>
          <w:tab w:val="num" w:pos="0"/>
          <w:tab w:val="left" w:pos="993"/>
          <w:tab w:val="left" w:pos="1260"/>
        </w:tabs>
        <w:ind w:left="0" w:firstLine="540"/>
        <w:jc w:val="both"/>
      </w:pPr>
      <w:r w:rsidRPr="00792F91">
        <w:rPr>
          <w:color w:val="000000"/>
        </w:rPr>
        <w:t>Датой поставки считается дата получения товара со склада Поставщика. Датой оплаты считается дата поступления денежных средств на расчетный счет Поставщика</w:t>
      </w:r>
      <w:r w:rsidR="00792F91">
        <w:t>.</w:t>
      </w:r>
    </w:p>
    <w:p w:rsidR="00173453" w:rsidRPr="00792F91" w:rsidRDefault="00173453">
      <w:pPr>
        <w:tabs>
          <w:tab w:val="left" w:pos="1260"/>
        </w:tabs>
        <w:jc w:val="both"/>
      </w:pPr>
    </w:p>
    <w:p w:rsidR="005314E3" w:rsidRPr="00792F91" w:rsidRDefault="005314E3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КАЧЕСТВО И ГАРАНТИИ</w:t>
      </w:r>
    </w:p>
    <w:p w:rsidR="006530A8" w:rsidRPr="00792F91" w:rsidRDefault="006530A8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>Поставщик гарантирует Покупателю соответствие качества поставляемого им товара требованиям, указанным в сертификатах соответствия или других документах, определяющих качество товара.</w:t>
      </w:r>
    </w:p>
    <w:p w:rsidR="002737B3" w:rsidRPr="00792F91" w:rsidRDefault="002737B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>Претензии Покупателя, касающиеся произведенной поставки по за</w:t>
      </w:r>
      <w:r w:rsidR="008276BE">
        <w:rPr>
          <w:rFonts w:ascii="Times New Roman" w:hAnsi="Times New Roman" w:cs="Times New Roman"/>
          <w:sz w:val="24"/>
          <w:szCs w:val="24"/>
        </w:rPr>
        <w:t>казу</w:t>
      </w:r>
      <w:r w:rsidRPr="00792F91">
        <w:rPr>
          <w:rFonts w:ascii="Times New Roman" w:hAnsi="Times New Roman" w:cs="Times New Roman"/>
          <w:sz w:val="24"/>
          <w:szCs w:val="24"/>
        </w:rPr>
        <w:t xml:space="preserve">, принимаются Поставщиком в течение одних суток с момента приемки Товара со склада Поставщика. </w:t>
      </w:r>
    </w:p>
    <w:p w:rsidR="00463023" w:rsidRPr="00792F91" w:rsidRDefault="002737B3" w:rsidP="002737B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>При возникновении претензий в момент приемки Товара, Покупатель вправе потребовать замены Товара ненадлежащего качества, не согласованного ассортимента и/или количества.</w:t>
      </w:r>
    </w:p>
    <w:p w:rsidR="006F63A0" w:rsidRPr="00792F91" w:rsidRDefault="006F63A0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F05D2" w:rsidRDefault="005314E3" w:rsidP="006F63A0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 xml:space="preserve">УПАКОВКА И МАРКИРОВКА </w:t>
      </w:r>
    </w:p>
    <w:p w:rsidR="006F63A0" w:rsidRDefault="005314E3" w:rsidP="009F2831">
      <w:pPr>
        <w:pStyle w:val="ConsNormal"/>
        <w:numPr>
          <w:ilvl w:val="1"/>
          <w:numId w:val="5"/>
        </w:numPr>
        <w:tabs>
          <w:tab w:val="num" w:pos="0"/>
          <w:tab w:val="left" w:pos="993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>Поставщик обязуется поставить Товар в упаковке</w:t>
      </w:r>
      <w:r w:rsidR="001B7227">
        <w:rPr>
          <w:rFonts w:ascii="Times New Roman" w:hAnsi="Times New Roman" w:cs="Times New Roman"/>
          <w:sz w:val="24"/>
          <w:szCs w:val="24"/>
        </w:rPr>
        <w:t xml:space="preserve"> (таре)</w:t>
      </w:r>
      <w:r w:rsidRPr="00792F91">
        <w:rPr>
          <w:rFonts w:ascii="Times New Roman" w:hAnsi="Times New Roman" w:cs="Times New Roman"/>
          <w:sz w:val="24"/>
          <w:szCs w:val="24"/>
        </w:rPr>
        <w:t xml:space="preserve">, позволяющей обеспечить сохранность Товара от повреждений при его отгрузке, перевозке и хранении. </w:t>
      </w:r>
      <w:r w:rsidR="001B7227">
        <w:rPr>
          <w:rFonts w:ascii="Times New Roman" w:hAnsi="Times New Roman" w:cs="Times New Roman"/>
          <w:sz w:val="24"/>
          <w:szCs w:val="24"/>
        </w:rPr>
        <w:t>Упаковка (тара)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товара. Если про</w:t>
      </w:r>
      <w:r w:rsidR="00D85CCC">
        <w:rPr>
          <w:rFonts w:ascii="Times New Roman" w:hAnsi="Times New Roman" w:cs="Times New Roman"/>
          <w:sz w:val="24"/>
          <w:szCs w:val="24"/>
        </w:rPr>
        <w:t>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производителя, если она обеспечивает защита товара от повреждения или порчи во время транспортировки и хранения. При передаче товара в упаковке (таре), не обеспечивающей возможность его хранения, Покупатель вправе отказаться от его приемки.</w:t>
      </w:r>
    </w:p>
    <w:p w:rsidR="009F2831" w:rsidRPr="00792F91" w:rsidRDefault="009F2831" w:rsidP="009F2831">
      <w:pPr>
        <w:pStyle w:val="ConsNormal"/>
        <w:tabs>
          <w:tab w:val="left" w:pos="993"/>
        </w:tabs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314E3" w:rsidRPr="00792F91" w:rsidRDefault="005314E3">
      <w:pPr>
        <w:pStyle w:val="ConsNormal"/>
        <w:numPr>
          <w:ilvl w:val="0"/>
          <w:numId w:val="5"/>
        </w:numPr>
        <w:tabs>
          <w:tab w:val="left" w:pos="37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ПЕРЕХОД ПРАВА СОБСТВЕННОСТИ</w:t>
      </w:r>
    </w:p>
    <w:p w:rsidR="005314E3" w:rsidRPr="00792F91" w:rsidRDefault="005314E3" w:rsidP="005314E3">
      <w:pPr>
        <w:pStyle w:val="20"/>
        <w:numPr>
          <w:ilvl w:val="1"/>
          <w:numId w:val="5"/>
        </w:numPr>
        <w:tabs>
          <w:tab w:val="num" w:pos="0"/>
          <w:tab w:val="left" w:pos="1080"/>
        </w:tabs>
        <w:ind w:left="0" w:right="21" w:firstLine="540"/>
      </w:pPr>
      <w:r w:rsidRPr="00792F91">
        <w:t xml:space="preserve">Право собственности </w:t>
      </w:r>
      <w:r w:rsidR="00B35897" w:rsidRPr="00792F91">
        <w:t xml:space="preserve">и риск случайной гибели Товара </w:t>
      </w:r>
      <w:r w:rsidRPr="00792F91">
        <w:t xml:space="preserve">переходит от Поставщика к Покупателю в момент приемки Товара Покупателем по количеству и качеству на складе  </w:t>
      </w:r>
      <w:r w:rsidR="002737B3" w:rsidRPr="00792F91">
        <w:t>Поставщика</w:t>
      </w:r>
      <w:r w:rsidRPr="00792F91">
        <w:t xml:space="preserve"> по </w:t>
      </w:r>
      <w:r w:rsidR="00B35897" w:rsidRPr="00792F91">
        <w:t xml:space="preserve">товарной </w:t>
      </w:r>
      <w:r w:rsidRPr="00792F91">
        <w:t>накладной</w:t>
      </w:r>
      <w:r w:rsidR="00B35897" w:rsidRPr="00792F91">
        <w:t xml:space="preserve"> (ф.</w:t>
      </w:r>
      <w:r w:rsidR="004574FC" w:rsidRPr="00792F91">
        <w:t xml:space="preserve"> </w:t>
      </w:r>
      <w:r w:rsidR="00B35897" w:rsidRPr="00792F91">
        <w:t>ТОРГ – 12)</w:t>
      </w:r>
      <w:r w:rsidRPr="00792F91">
        <w:t xml:space="preserve">. </w:t>
      </w:r>
    </w:p>
    <w:p w:rsidR="00173453" w:rsidRPr="00792F91" w:rsidRDefault="00173453" w:rsidP="006F63A0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5314E3" w:rsidRPr="00792F91" w:rsidRDefault="005314E3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5314E3" w:rsidRPr="00792F91" w:rsidRDefault="005314E3" w:rsidP="005314E3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792F91">
        <w:rPr>
          <w:bCs/>
        </w:rPr>
        <w:t xml:space="preserve">В случае </w:t>
      </w:r>
      <w:r w:rsidR="00844D86" w:rsidRPr="00792F91">
        <w:rPr>
          <w:bCs/>
        </w:rPr>
        <w:t>обнаружения недостатков при приемке Товара</w:t>
      </w:r>
      <w:r w:rsidRPr="00792F91">
        <w:rPr>
          <w:bCs/>
        </w:rPr>
        <w:t xml:space="preserve">, Поставщик обязан в </w:t>
      </w:r>
      <w:r w:rsidR="00FC5E86" w:rsidRPr="00792F91">
        <w:rPr>
          <w:bCs/>
        </w:rPr>
        <w:t xml:space="preserve">срок, согласованный с Покупателем </w:t>
      </w:r>
      <w:r w:rsidRPr="00792F91">
        <w:rPr>
          <w:bCs/>
        </w:rPr>
        <w:t>произвести замену Товара Товаром надлежащего качества за свой счет и своими силами, в противном случае Поставщик уплачивает пен</w:t>
      </w:r>
      <w:r w:rsidR="003F1E1A" w:rsidRPr="00792F91">
        <w:rPr>
          <w:bCs/>
        </w:rPr>
        <w:t>и</w:t>
      </w:r>
      <w:r w:rsidRPr="00792F91">
        <w:rPr>
          <w:bCs/>
        </w:rPr>
        <w:t xml:space="preserve"> в  размере 0,1% от стоимости поставленного Товара ненадлежащего качества за каждый день просрочки замены. </w:t>
      </w:r>
    </w:p>
    <w:p w:rsidR="005314E3" w:rsidRPr="00792F91" w:rsidRDefault="005314E3" w:rsidP="005314E3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792F91">
        <w:t xml:space="preserve">В случае нарушения срока поставки </w:t>
      </w:r>
      <w:r w:rsidRPr="00792F91">
        <w:rPr>
          <w:bCs/>
        </w:rPr>
        <w:t>Поставщик уплачивает пен</w:t>
      </w:r>
      <w:r w:rsidR="00D36B8B" w:rsidRPr="00792F91">
        <w:rPr>
          <w:bCs/>
        </w:rPr>
        <w:t>и</w:t>
      </w:r>
      <w:r w:rsidRPr="00792F91">
        <w:rPr>
          <w:bCs/>
        </w:rPr>
        <w:t xml:space="preserve"> в размере 0,1% от стоимости </w:t>
      </w:r>
      <w:r w:rsidRPr="00792F91">
        <w:t>Товара за каждый день просрочки поставки.</w:t>
      </w:r>
    </w:p>
    <w:p w:rsidR="005314E3" w:rsidRDefault="00844D86" w:rsidP="005314E3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proofErr w:type="gramStart"/>
      <w:r w:rsidRPr="00792F91">
        <w:rPr>
          <w:bCs/>
        </w:rPr>
        <w:lastRenderedPageBreak/>
        <w:t>В</w:t>
      </w:r>
      <w:r w:rsidR="005314E3" w:rsidRPr="00792F91">
        <w:rPr>
          <w:bCs/>
        </w:rPr>
        <w:t xml:space="preserve"> случае, когда относящиеся к Товару документы</w:t>
      </w:r>
      <w:r w:rsidRPr="00792F91">
        <w:rPr>
          <w:bCs/>
        </w:rPr>
        <w:t xml:space="preserve"> и/или</w:t>
      </w:r>
      <w:r w:rsidR="005314E3" w:rsidRPr="00792F91">
        <w:rPr>
          <w:bCs/>
        </w:rPr>
        <w:t xml:space="preserve"> </w:t>
      </w:r>
      <w:r w:rsidRPr="00792F91">
        <w:rPr>
          <w:bCs/>
        </w:rPr>
        <w:t xml:space="preserve">сертификат на Товар, подлежащий обязательной сертификации, </w:t>
      </w:r>
      <w:r w:rsidR="005314E3" w:rsidRPr="00792F91">
        <w:rPr>
          <w:bCs/>
        </w:rPr>
        <w:t xml:space="preserve">Поставщик не передал Покупателю в указанные в </w:t>
      </w:r>
      <w:r w:rsidR="00C57348" w:rsidRPr="00792F91">
        <w:rPr>
          <w:bCs/>
        </w:rPr>
        <w:t>Договор</w:t>
      </w:r>
      <w:r w:rsidR="005314E3" w:rsidRPr="00792F91">
        <w:rPr>
          <w:bCs/>
        </w:rPr>
        <w:t>е сроки, Поставщик возмещает понесенные Покупателем  расходы  и другие убытки, образовавшиеся вследствие лишения возможности Покупателя использовать Товар из-за отсутствия этих документов, а также уплачивает пен</w:t>
      </w:r>
      <w:r w:rsidR="003F1E1A" w:rsidRPr="00792F91">
        <w:rPr>
          <w:bCs/>
        </w:rPr>
        <w:t>и</w:t>
      </w:r>
      <w:r w:rsidR="005314E3" w:rsidRPr="00792F91">
        <w:rPr>
          <w:bCs/>
        </w:rPr>
        <w:t xml:space="preserve"> в размере 0,1% суммы счета за каждый день просрочки передачи документов. </w:t>
      </w:r>
      <w:proofErr w:type="gramEnd"/>
    </w:p>
    <w:p w:rsidR="009F2831" w:rsidRDefault="009F2831" w:rsidP="009F2831">
      <w:pPr>
        <w:tabs>
          <w:tab w:val="left" w:pos="1080"/>
          <w:tab w:val="num" w:pos="1772"/>
        </w:tabs>
        <w:ind w:left="540"/>
        <w:jc w:val="both"/>
        <w:rPr>
          <w:bCs/>
        </w:rPr>
      </w:pPr>
    </w:p>
    <w:p w:rsidR="005314E3" w:rsidRPr="00792F91" w:rsidRDefault="005314E3" w:rsidP="005314E3">
      <w:pPr>
        <w:pStyle w:val="ConsNormal"/>
        <w:numPr>
          <w:ilvl w:val="0"/>
          <w:numId w:val="5"/>
        </w:numPr>
        <w:tabs>
          <w:tab w:val="clear" w:pos="495"/>
          <w:tab w:val="num" w:pos="0"/>
          <w:tab w:val="left" w:pos="900"/>
        </w:tabs>
        <w:ind w:lef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5314E3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9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92F91">
        <w:rPr>
          <w:rFonts w:ascii="Times New Roman" w:hAnsi="Times New Roman" w:cs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9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</w:t>
      </w:r>
      <w:r w:rsidR="00602FF7" w:rsidRPr="00792F91">
        <w:rPr>
          <w:rFonts w:ascii="Times New Roman" w:hAnsi="Times New Roman" w:cs="Times New Roman"/>
          <w:sz w:val="24"/>
          <w:szCs w:val="24"/>
        </w:rPr>
        <w:t xml:space="preserve">Возникновение форс-мажорных обстоятельств должно быть подтверждено </w:t>
      </w:r>
      <w:r w:rsidR="003F1E1A" w:rsidRPr="00792F91">
        <w:rPr>
          <w:rFonts w:ascii="Times New Roman" w:hAnsi="Times New Roman" w:cs="Times New Roman"/>
          <w:sz w:val="24"/>
          <w:szCs w:val="24"/>
        </w:rPr>
        <w:t>т</w:t>
      </w:r>
      <w:r w:rsidR="00602FF7" w:rsidRPr="00792F91">
        <w:rPr>
          <w:rFonts w:ascii="Times New Roman" w:hAnsi="Times New Roman" w:cs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</w:t>
      </w:r>
      <w:r w:rsidR="00C86B66" w:rsidRPr="00792F91">
        <w:rPr>
          <w:rFonts w:ascii="Times New Roman" w:hAnsi="Times New Roman" w:cs="Times New Roman"/>
          <w:sz w:val="24"/>
          <w:szCs w:val="24"/>
        </w:rPr>
        <w:t>.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9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>у.</w:t>
      </w:r>
    </w:p>
    <w:p w:rsidR="00173453" w:rsidRPr="00792F91" w:rsidRDefault="005314E3" w:rsidP="006F63A0">
      <w:pPr>
        <w:pStyle w:val="ConsNormal"/>
        <w:numPr>
          <w:ilvl w:val="1"/>
          <w:numId w:val="5"/>
        </w:numPr>
        <w:tabs>
          <w:tab w:val="num" w:pos="0"/>
          <w:tab w:val="left" w:pos="9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proofErr w:type="gramStart"/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792F91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 w:rsidR="003F1E1A" w:rsidRPr="00792F91">
        <w:rPr>
          <w:rFonts w:ascii="Times New Roman" w:hAnsi="Times New Roman" w:cs="Times New Roman"/>
          <w:sz w:val="24"/>
          <w:szCs w:val="24"/>
        </w:rPr>
        <w:t>им</w:t>
      </w:r>
      <w:r w:rsidRPr="00792F91">
        <w:rPr>
          <w:rFonts w:ascii="Times New Roman" w:hAnsi="Times New Roman" w:cs="Times New Roman"/>
          <w:sz w:val="24"/>
          <w:szCs w:val="24"/>
        </w:rPr>
        <w:t xml:space="preserve">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3F1E1A" w:rsidRPr="00792F91">
        <w:rPr>
          <w:rFonts w:ascii="Times New Roman" w:hAnsi="Times New Roman" w:cs="Times New Roman"/>
          <w:sz w:val="24"/>
          <w:szCs w:val="24"/>
        </w:rPr>
        <w:t>ом</w:t>
      </w:r>
      <w:r w:rsidRPr="00792F91">
        <w:rPr>
          <w:rFonts w:ascii="Times New Roman" w:hAnsi="Times New Roman" w:cs="Times New Roman"/>
          <w:sz w:val="24"/>
          <w:szCs w:val="24"/>
        </w:rPr>
        <w:t>.</w:t>
      </w:r>
    </w:p>
    <w:p w:rsidR="00173453" w:rsidRPr="00792F91" w:rsidRDefault="00173453">
      <w:pPr>
        <w:pStyle w:val="Con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4E3" w:rsidRPr="00792F91" w:rsidRDefault="005314E3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Все споры, возникающие при исполнении  настоящего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>а, решаются Сторонами путем переговоров, которые могут проводиться</w:t>
      </w:r>
      <w:r w:rsidR="003F1E1A" w:rsidRPr="00792F91">
        <w:rPr>
          <w:rFonts w:ascii="Times New Roman" w:hAnsi="Times New Roman" w:cs="Times New Roman"/>
          <w:sz w:val="24"/>
          <w:szCs w:val="24"/>
        </w:rPr>
        <w:t>,</w:t>
      </w:r>
      <w:r w:rsidRPr="00792F91">
        <w:rPr>
          <w:rFonts w:ascii="Times New Roman" w:hAnsi="Times New Roman" w:cs="Times New Roman"/>
          <w:sz w:val="24"/>
          <w:szCs w:val="24"/>
        </w:rPr>
        <w:t xml:space="preserve"> в том числе, путем отправления писем по почте, обмена факсимильными сообщениями.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Если Стороны не придут к соглашению путем переговоров, все споры рассматриваются в претензионном порядке. Срок рассмотрения претензии </w:t>
      </w:r>
      <w:r w:rsidR="00FC5E86" w:rsidRPr="00792F91">
        <w:rPr>
          <w:rFonts w:ascii="Times New Roman" w:hAnsi="Times New Roman" w:cs="Times New Roman"/>
          <w:sz w:val="24"/>
          <w:szCs w:val="24"/>
        </w:rPr>
        <w:t xml:space="preserve">20 (двадцать) календарных дней </w:t>
      </w:r>
      <w:proofErr w:type="gramStart"/>
      <w:r w:rsidRPr="00792F91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792F91">
        <w:rPr>
          <w:rFonts w:ascii="Times New Roman" w:hAnsi="Times New Roman" w:cs="Times New Roman"/>
          <w:sz w:val="24"/>
          <w:szCs w:val="24"/>
        </w:rPr>
        <w:t xml:space="preserve"> претензии.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792F9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92F91">
        <w:rPr>
          <w:rFonts w:ascii="Times New Roman" w:hAnsi="Times New Roman" w:cs="Times New Roman"/>
          <w:sz w:val="24"/>
          <w:szCs w:val="24"/>
        </w:rPr>
        <w:t xml:space="preserve"> если споры не урегулированы Сторонами с помощью переговоров и в претензионном  порядке, то они передаются заинтересованной Стороной в Арбитражный суд </w:t>
      </w:r>
      <w:r w:rsidR="003C6E21">
        <w:rPr>
          <w:rFonts w:ascii="Times New Roman" w:hAnsi="Times New Roman" w:cs="Times New Roman"/>
          <w:sz w:val="24"/>
          <w:szCs w:val="24"/>
        </w:rPr>
        <w:t xml:space="preserve">Ростовской </w:t>
      </w:r>
      <w:r w:rsidR="004574FC" w:rsidRPr="00792F91">
        <w:rPr>
          <w:rFonts w:ascii="Times New Roman" w:hAnsi="Times New Roman" w:cs="Times New Roman"/>
          <w:sz w:val="24"/>
          <w:szCs w:val="24"/>
        </w:rPr>
        <w:t>области</w:t>
      </w:r>
      <w:r w:rsidRPr="00792F91">
        <w:rPr>
          <w:rFonts w:ascii="Times New Roman" w:hAnsi="Times New Roman" w:cs="Times New Roman"/>
          <w:sz w:val="24"/>
          <w:szCs w:val="24"/>
        </w:rPr>
        <w:t>.</w:t>
      </w:r>
    </w:p>
    <w:p w:rsidR="006F63A0" w:rsidRPr="00792F91" w:rsidRDefault="006F63A0" w:rsidP="006F63A0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314E3" w:rsidRPr="00792F91" w:rsidRDefault="005314E3" w:rsidP="005314E3">
      <w:pPr>
        <w:pStyle w:val="ConsNormal"/>
        <w:numPr>
          <w:ilvl w:val="0"/>
          <w:numId w:val="5"/>
        </w:numPr>
        <w:tabs>
          <w:tab w:val="clear" w:pos="495"/>
          <w:tab w:val="num" w:pos="0"/>
          <w:tab w:val="left" w:pos="1080"/>
        </w:tabs>
        <w:ind w:lef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ПОРЯДОК  ВН</w:t>
      </w:r>
      <w:r w:rsidR="001B3008">
        <w:rPr>
          <w:rFonts w:ascii="Times New Roman" w:hAnsi="Times New Roman" w:cs="Times New Roman"/>
          <w:b/>
          <w:sz w:val="24"/>
          <w:szCs w:val="24"/>
        </w:rPr>
        <w:t>Е</w:t>
      </w:r>
      <w:r w:rsidRPr="00792F91">
        <w:rPr>
          <w:rFonts w:ascii="Times New Roman" w:hAnsi="Times New Roman" w:cs="Times New Roman"/>
          <w:b/>
          <w:sz w:val="24"/>
          <w:szCs w:val="24"/>
        </w:rPr>
        <w:t xml:space="preserve">СЕНИЯ ИЗМЕНЕНИЙ, ДОПОЛНЕНИЙ В </w:t>
      </w:r>
      <w:r w:rsidR="00C57348" w:rsidRPr="00792F91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/>
          <w:sz w:val="24"/>
          <w:szCs w:val="24"/>
        </w:rPr>
        <w:t xml:space="preserve"> И ЕГО РАСТОРЖЕНИ</w:t>
      </w:r>
      <w:r w:rsidR="003F1E1A" w:rsidRPr="00792F91">
        <w:rPr>
          <w:rFonts w:ascii="Times New Roman" w:hAnsi="Times New Roman" w:cs="Times New Roman"/>
          <w:b/>
          <w:sz w:val="24"/>
          <w:szCs w:val="24"/>
        </w:rPr>
        <w:t>Я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В настоящий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>у.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Настоящий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92F91">
        <w:rPr>
          <w:rFonts w:ascii="Times New Roman" w:hAnsi="Times New Roman" w:cs="Times New Roman"/>
          <w:sz w:val="24"/>
          <w:szCs w:val="24"/>
        </w:rPr>
        <w:t>может быть досрочно расторгнут</w:t>
      </w:r>
      <w:proofErr w:type="gramEnd"/>
      <w:r w:rsidRPr="00792F91">
        <w:rPr>
          <w:rFonts w:ascii="Times New Roman" w:hAnsi="Times New Roman" w:cs="Times New Roman"/>
          <w:sz w:val="24"/>
          <w:szCs w:val="24"/>
        </w:rPr>
        <w:t xml:space="preserve"> по основаниям, предусмотренным настоящим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>ом и законодательством Российской Федерации.</w:t>
      </w:r>
    </w:p>
    <w:p w:rsidR="00D36B8B" w:rsidRDefault="005314E3" w:rsidP="00D36B8B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602FF7" w:rsidRPr="00792F91">
        <w:rPr>
          <w:rFonts w:ascii="Times New Roman" w:hAnsi="Times New Roman" w:cs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602FF7" w:rsidRPr="00792F91">
        <w:rPr>
          <w:rFonts w:ascii="Times New Roman" w:hAnsi="Times New Roman" w:cs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602FF7" w:rsidRPr="00792F91">
        <w:rPr>
          <w:rFonts w:ascii="Times New Roman" w:hAnsi="Times New Roman" w:cs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602FF7" w:rsidRPr="00792F91">
        <w:rPr>
          <w:rFonts w:ascii="Times New Roman" w:hAnsi="Times New Roman" w:cs="Times New Roman"/>
          <w:sz w:val="24"/>
          <w:szCs w:val="24"/>
        </w:rPr>
        <w:t xml:space="preserve">а. Настоящий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602FF7" w:rsidRPr="00792F91">
        <w:rPr>
          <w:rFonts w:ascii="Times New Roman" w:hAnsi="Times New Roman" w:cs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602FF7" w:rsidRPr="00792F91">
        <w:rPr>
          <w:rFonts w:ascii="Times New Roman" w:hAnsi="Times New Roman" w:cs="Times New Roman"/>
          <w:sz w:val="24"/>
          <w:szCs w:val="24"/>
        </w:rPr>
        <w:t>а</w:t>
      </w:r>
      <w:r w:rsidR="00C86B66" w:rsidRPr="00792F91">
        <w:rPr>
          <w:rFonts w:ascii="Times New Roman" w:hAnsi="Times New Roman" w:cs="Times New Roman"/>
          <w:sz w:val="24"/>
          <w:szCs w:val="24"/>
        </w:rPr>
        <w:t>.</w:t>
      </w:r>
    </w:p>
    <w:p w:rsidR="001B3008" w:rsidRPr="00F75761" w:rsidRDefault="00D11865" w:rsidP="00D11865">
      <w:pPr>
        <w:pStyle w:val="af3"/>
        <w:ind w:left="0" w:hanging="495"/>
        <w:jc w:val="both"/>
      </w:pPr>
      <w:r>
        <w:t xml:space="preserve">                </w:t>
      </w:r>
      <w:proofErr w:type="gramStart"/>
      <w:r w:rsidR="001B3008">
        <w:t xml:space="preserve">11.4 Покупатель имеет право расторгнуть договор при </w:t>
      </w:r>
      <w:r w:rsidR="001B3008" w:rsidRPr="00F75761">
        <w:t xml:space="preserve">непредставления Подрядчиком документов, перечисленных в пункте </w:t>
      </w:r>
      <w:r w:rsidR="001B3008">
        <w:t xml:space="preserve">3.1.4 </w:t>
      </w:r>
      <w:r w:rsidR="001B3008" w:rsidRPr="00F75761">
        <w:t>настоящего Договора в срок, установленный указанным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Подрядчика, определяемой по данным бухгалтерской (финансовой) отчетности за истекший период (год, квартал/полугодие/9</w:t>
      </w:r>
      <w:proofErr w:type="gramEnd"/>
      <w:r w:rsidR="001B3008" w:rsidRPr="00F75761">
        <w:t xml:space="preserve"> месяцев текущего </w:t>
      </w:r>
      <w:r w:rsidR="001B3008">
        <w:t>года).</w:t>
      </w:r>
    </w:p>
    <w:p w:rsidR="001B3008" w:rsidRDefault="001B3008" w:rsidP="001B3008">
      <w:pPr>
        <w:pStyle w:val="ConsNormal"/>
        <w:tabs>
          <w:tab w:val="left" w:pos="1080"/>
          <w:tab w:val="num" w:pos="1772"/>
        </w:tabs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A3351" w:rsidRDefault="003A3351" w:rsidP="001B3008">
      <w:pPr>
        <w:pStyle w:val="ConsNormal"/>
        <w:tabs>
          <w:tab w:val="left" w:pos="1080"/>
          <w:tab w:val="num" w:pos="1772"/>
        </w:tabs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A3351" w:rsidRDefault="003A3351" w:rsidP="001B3008">
      <w:pPr>
        <w:pStyle w:val="ConsNormal"/>
        <w:tabs>
          <w:tab w:val="left" w:pos="1080"/>
          <w:tab w:val="num" w:pos="1772"/>
        </w:tabs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A3351" w:rsidRPr="00792F91" w:rsidRDefault="003A3351" w:rsidP="001B3008">
      <w:pPr>
        <w:pStyle w:val="ConsNormal"/>
        <w:tabs>
          <w:tab w:val="left" w:pos="1080"/>
          <w:tab w:val="num" w:pos="1772"/>
        </w:tabs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314E3" w:rsidRPr="00792F91" w:rsidRDefault="001B3008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</w:t>
      </w:r>
      <w:r w:rsidR="005314E3" w:rsidRPr="00792F91">
        <w:rPr>
          <w:rFonts w:ascii="Times New Roman" w:hAnsi="Times New Roman" w:cs="Times New Roman"/>
          <w:b/>
          <w:sz w:val="24"/>
          <w:szCs w:val="24"/>
        </w:rPr>
        <w:t xml:space="preserve">РОК  ДЕЙСТВИЯ </w:t>
      </w:r>
      <w:r w:rsidR="00C57348" w:rsidRPr="00792F91">
        <w:rPr>
          <w:rFonts w:ascii="Times New Roman" w:hAnsi="Times New Roman" w:cs="Times New Roman"/>
          <w:b/>
          <w:sz w:val="24"/>
          <w:szCs w:val="24"/>
        </w:rPr>
        <w:t>ДОГОВОР</w:t>
      </w:r>
      <w:r w:rsidR="005314E3" w:rsidRPr="00792F91">
        <w:rPr>
          <w:rFonts w:ascii="Times New Roman" w:hAnsi="Times New Roman" w:cs="Times New Roman"/>
          <w:b/>
          <w:sz w:val="24"/>
          <w:szCs w:val="24"/>
        </w:rPr>
        <w:t>А</w:t>
      </w:r>
    </w:p>
    <w:p w:rsidR="00792F91" w:rsidRPr="008F012A" w:rsidRDefault="005314E3" w:rsidP="00B70C55">
      <w:pPr>
        <w:pStyle w:val="ConsNormal"/>
        <w:numPr>
          <w:ilvl w:val="1"/>
          <w:numId w:val="5"/>
        </w:numPr>
        <w:tabs>
          <w:tab w:val="clear" w:pos="1772"/>
          <w:tab w:val="num" w:pos="1134"/>
        </w:tabs>
        <w:ind w:left="0"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 xml:space="preserve"> вступает в силу </w:t>
      </w:r>
      <w:proofErr w:type="gramStart"/>
      <w:r w:rsidRPr="00792F9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92F91">
        <w:rPr>
          <w:rFonts w:ascii="Times New Roman" w:hAnsi="Times New Roman" w:cs="Times New Roman"/>
          <w:sz w:val="24"/>
          <w:szCs w:val="24"/>
        </w:rPr>
        <w:t xml:space="preserve"> </w:t>
      </w:r>
      <w:r w:rsidR="00FF40D6">
        <w:rPr>
          <w:rFonts w:ascii="Times New Roman" w:hAnsi="Times New Roman" w:cs="Times New Roman"/>
          <w:sz w:val="24"/>
          <w:szCs w:val="24"/>
        </w:rPr>
        <w:t xml:space="preserve"> </w:t>
      </w:r>
      <w:r w:rsidR="001B3008">
        <w:rPr>
          <w:rFonts w:ascii="Times New Roman" w:hAnsi="Times New Roman" w:cs="Times New Roman"/>
          <w:sz w:val="24"/>
          <w:szCs w:val="24"/>
        </w:rPr>
        <w:t>________</w:t>
      </w:r>
      <w:r w:rsidR="00FF40D6">
        <w:rPr>
          <w:rFonts w:ascii="Times New Roman" w:hAnsi="Times New Roman" w:cs="Times New Roman"/>
          <w:sz w:val="24"/>
          <w:szCs w:val="24"/>
        </w:rPr>
        <w:t xml:space="preserve"> </w:t>
      </w:r>
      <w:r w:rsidR="00F802E5">
        <w:rPr>
          <w:rFonts w:ascii="Times New Roman" w:hAnsi="Times New Roman" w:cs="Times New Roman"/>
          <w:sz w:val="24"/>
          <w:szCs w:val="24"/>
        </w:rPr>
        <w:t xml:space="preserve">и </w:t>
      </w:r>
      <w:r w:rsidR="00F802E5" w:rsidRPr="003A3351">
        <w:rPr>
          <w:rFonts w:ascii="Times New Roman" w:hAnsi="Times New Roman" w:cs="Times New Roman"/>
          <w:sz w:val="24"/>
          <w:szCs w:val="24"/>
        </w:rPr>
        <w:t xml:space="preserve">действует </w:t>
      </w:r>
      <w:r w:rsidR="001B3008" w:rsidRPr="003A3351">
        <w:rPr>
          <w:rFonts w:ascii="Times New Roman" w:hAnsi="Times New Roman" w:cs="Times New Roman"/>
          <w:sz w:val="24"/>
          <w:szCs w:val="24"/>
        </w:rPr>
        <w:t>д</w:t>
      </w:r>
      <w:r w:rsidR="00792F91" w:rsidRPr="003A3351">
        <w:rPr>
          <w:rFonts w:ascii="Times New Roman" w:hAnsi="Times New Roman" w:cs="Times New Roman"/>
          <w:sz w:val="24"/>
          <w:szCs w:val="24"/>
        </w:rPr>
        <w:t>о</w:t>
      </w:r>
      <w:r w:rsidR="009F2831" w:rsidRPr="003A3351">
        <w:rPr>
          <w:rFonts w:ascii="Times New Roman" w:hAnsi="Times New Roman" w:cs="Times New Roman"/>
          <w:sz w:val="24"/>
          <w:szCs w:val="24"/>
        </w:rPr>
        <w:t xml:space="preserve"> </w:t>
      </w:r>
      <w:r w:rsidR="003A3351" w:rsidRPr="003A3351">
        <w:rPr>
          <w:rFonts w:ascii="Times New Roman" w:hAnsi="Times New Roman" w:cs="Times New Roman"/>
          <w:sz w:val="24"/>
          <w:szCs w:val="24"/>
        </w:rPr>
        <w:t>31.12.201</w:t>
      </w:r>
      <w:r w:rsidR="002E7C48">
        <w:rPr>
          <w:rFonts w:ascii="Times New Roman" w:hAnsi="Times New Roman" w:cs="Times New Roman"/>
          <w:sz w:val="24"/>
          <w:szCs w:val="24"/>
        </w:rPr>
        <w:t>4</w:t>
      </w:r>
      <w:r w:rsidR="003A3351" w:rsidRPr="003A3351">
        <w:rPr>
          <w:rFonts w:ascii="Times New Roman" w:hAnsi="Times New Roman" w:cs="Times New Roman"/>
          <w:sz w:val="24"/>
          <w:szCs w:val="24"/>
        </w:rPr>
        <w:t>г.</w:t>
      </w:r>
      <w:r w:rsidR="009F2831" w:rsidRPr="003A3351">
        <w:rPr>
          <w:rFonts w:ascii="Times New Roman" w:hAnsi="Times New Roman" w:cs="Times New Roman"/>
          <w:sz w:val="24"/>
          <w:szCs w:val="24"/>
        </w:rPr>
        <w:t xml:space="preserve">, </w:t>
      </w:r>
      <w:r w:rsidR="008F012A" w:rsidRPr="003A3351">
        <w:rPr>
          <w:rFonts w:ascii="Times New Roman" w:hAnsi="Times New Roman" w:cs="Times New Roman"/>
          <w:sz w:val="24"/>
          <w:szCs w:val="24"/>
        </w:rPr>
        <w:t>а</w:t>
      </w:r>
      <w:r w:rsidR="008F01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F012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F012A">
        <w:rPr>
          <w:rFonts w:ascii="Times New Roman" w:hAnsi="Times New Roman" w:cs="Times New Roman"/>
          <w:sz w:val="24"/>
          <w:szCs w:val="24"/>
        </w:rPr>
        <w:t xml:space="preserve"> части финансовых расчетов -  до</w:t>
      </w:r>
      <w:r w:rsidR="00792F91">
        <w:rPr>
          <w:rFonts w:ascii="Times New Roman" w:hAnsi="Times New Roman" w:cs="Times New Roman"/>
          <w:sz w:val="24"/>
          <w:szCs w:val="24"/>
        </w:rPr>
        <w:t xml:space="preserve"> полного исполнения обязательств, взятых на себя Сторонами по настоящему договору.</w:t>
      </w:r>
    </w:p>
    <w:p w:rsidR="008F012A" w:rsidRDefault="008F012A" w:rsidP="008F012A">
      <w:pPr>
        <w:pStyle w:val="ConsNormal"/>
        <w:ind w:left="567" w:firstLine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5314E3" w:rsidRPr="00792F91" w:rsidRDefault="005314E3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 xml:space="preserve">у третьим лицам без согласования с Покупателем. 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Документы по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 w:rsidR="003F1E1A" w:rsidRPr="00792F91">
        <w:rPr>
          <w:rFonts w:ascii="Times New Roman" w:hAnsi="Times New Roman" w:cs="Times New Roman"/>
          <w:sz w:val="24"/>
          <w:szCs w:val="24"/>
        </w:rPr>
        <w:t>С</w:t>
      </w:r>
      <w:r w:rsidRPr="00792F91">
        <w:rPr>
          <w:rFonts w:ascii="Times New Roman" w:hAnsi="Times New Roman" w:cs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В случае изменения у </w:t>
      </w:r>
      <w:proofErr w:type="gramStart"/>
      <w:r w:rsidRPr="00792F91">
        <w:rPr>
          <w:rFonts w:ascii="Times New Roman" w:hAnsi="Times New Roman" w:cs="Times New Roman"/>
          <w:sz w:val="24"/>
          <w:szCs w:val="24"/>
        </w:rPr>
        <w:t>какой-либо</w:t>
      </w:r>
      <w:proofErr w:type="gramEnd"/>
      <w:r w:rsidRPr="00792F91">
        <w:rPr>
          <w:rFonts w:ascii="Times New Roman" w:hAnsi="Times New Roman" w:cs="Times New Roman"/>
          <w:sz w:val="24"/>
          <w:szCs w:val="24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 Все приложения к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>у являются его неотъемлем</w:t>
      </w:r>
      <w:r w:rsidR="003F1E1A" w:rsidRPr="00792F91">
        <w:rPr>
          <w:rFonts w:ascii="Times New Roman" w:hAnsi="Times New Roman" w:cs="Times New Roman"/>
          <w:sz w:val="24"/>
          <w:szCs w:val="24"/>
        </w:rPr>
        <w:t>ой</w:t>
      </w:r>
      <w:r w:rsidRPr="00792F91">
        <w:rPr>
          <w:rFonts w:ascii="Times New Roman" w:hAnsi="Times New Roman" w:cs="Times New Roman"/>
          <w:sz w:val="24"/>
          <w:szCs w:val="24"/>
        </w:rPr>
        <w:t xml:space="preserve"> част</w:t>
      </w:r>
      <w:r w:rsidR="003F1E1A" w:rsidRPr="00792F91">
        <w:rPr>
          <w:rFonts w:ascii="Times New Roman" w:hAnsi="Times New Roman" w:cs="Times New Roman"/>
          <w:sz w:val="24"/>
          <w:szCs w:val="24"/>
        </w:rPr>
        <w:t>ью</w:t>
      </w:r>
      <w:r w:rsidRPr="00792F91">
        <w:rPr>
          <w:rFonts w:ascii="Times New Roman" w:hAnsi="Times New Roman" w:cs="Times New Roman"/>
          <w:sz w:val="24"/>
          <w:szCs w:val="24"/>
        </w:rPr>
        <w:t>.</w:t>
      </w:r>
    </w:p>
    <w:p w:rsidR="005314E3" w:rsidRPr="00792F91" w:rsidRDefault="005314E3" w:rsidP="005314E3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792F91">
        <w:rPr>
          <w:bCs/>
        </w:rPr>
        <w:t xml:space="preserve">После подписания настоящего </w:t>
      </w:r>
      <w:r w:rsidR="00C57348" w:rsidRPr="00792F91">
        <w:rPr>
          <w:bCs/>
        </w:rPr>
        <w:t>Договор</w:t>
      </w:r>
      <w:r w:rsidRPr="00792F91">
        <w:rPr>
          <w:bCs/>
        </w:rPr>
        <w:t xml:space="preserve">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</w:t>
      </w:r>
      <w:r w:rsidR="00C57348" w:rsidRPr="00792F91">
        <w:rPr>
          <w:bCs/>
        </w:rPr>
        <w:t>Договор</w:t>
      </w:r>
      <w:r w:rsidRPr="00792F91">
        <w:rPr>
          <w:bCs/>
        </w:rPr>
        <w:t xml:space="preserve">а, теряют юридическую силу. </w:t>
      </w:r>
    </w:p>
    <w:p w:rsidR="005314E3" w:rsidRPr="00222F8C" w:rsidRDefault="005314E3" w:rsidP="005314E3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792F91">
        <w:rPr>
          <w:bCs/>
        </w:rPr>
        <w:t xml:space="preserve"> По всем остальным вопросам, не урегулированным настоящим </w:t>
      </w:r>
      <w:r w:rsidR="00C57348" w:rsidRPr="00792F91">
        <w:rPr>
          <w:bCs/>
        </w:rPr>
        <w:t>Договор</w:t>
      </w:r>
      <w:r w:rsidRPr="00792F91">
        <w:rPr>
          <w:bCs/>
        </w:rPr>
        <w:t>ом, Покупатель и Поставщик должны руководствоваться нормами действующего гражданского законодательства.</w:t>
      </w:r>
    </w:p>
    <w:p w:rsidR="005314E3" w:rsidRPr="00222F8C" w:rsidRDefault="005314E3" w:rsidP="00222F8C">
      <w:pPr>
        <w:numPr>
          <w:ilvl w:val="1"/>
          <w:numId w:val="5"/>
        </w:numPr>
        <w:tabs>
          <w:tab w:val="clear" w:pos="1772"/>
          <w:tab w:val="num" w:pos="0"/>
          <w:tab w:val="left" w:pos="1080"/>
        </w:tabs>
        <w:ind w:left="0" w:firstLine="567"/>
        <w:jc w:val="both"/>
      </w:pPr>
      <w:r w:rsidRPr="00222F8C">
        <w:t xml:space="preserve">Настоящий </w:t>
      </w:r>
      <w:r w:rsidR="00C57348" w:rsidRPr="00222F8C">
        <w:t>Договор</w:t>
      </w:r>
      <w:r w:rsidRPr="00222F8C">
        <w:t xml:space="preserve"> составлен в двух экземплярах, имеющих одинаковую силу,  по одному  для каждой из Сторон.</w:t>
      </w:r>
    </w:p>
    <w:p w:rsidR="008276BE" w:rsidRPr="00792F91" w:rsidRDefault="008276BE" w:rsidP="008276BE">
      <w:pPr>
        <w:pStyle w:val="ConsNormal"/>
        <w:tabs>
          <w:tab w:val="left" w:pos="1080"/>
          <w:tab w:val="num" w:pos="1772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F65FB" w:rsidRDefault="008276BE" w:rsidP="008276BE">
      <w:pPr>
        <w:jc w:val="both"/>
      </w:pPr>
      <w:r w:rsidRPr="00E85280">
        <w:t xml:space="preserve">К настоящему договору прилагается: </w:t>
      </w:r>
    </w:p>
    <w:p w:rsidR="000F65FB" w:rsidRDefault="007D3FA4" w:rsidP="000F65FB">
      <w:pPr>
        <w:pStyle w:val="af3"/>
        <w:numPr>
          <w:ilvl w:val="0"/>
          <w:numId w:val="15"/>
        </w:numPr>
        <w:jc w:val="both"/>
      </w:pPr>
      <w:r>
        <w:t>Спецификация</w:t>
      </w:r>
      <w:r w:rsidR="008276BE">
        <w:t xml:space="preserve"> от </w:t>
      </w:r>
      <w:r w:rsidR="001B3008">
        <w:t>_______</w:t>
      </w:r>
      <w:r w:rsidR="00E845C2">
        <w:t xml:space="preserve"> </w:t>
      </w:r>
      <w:proofErr w:type="gramStart"/>
      <w:r w:rsidR="008276BE">
        <w:t>г</w:t>
      </w:r>
      <w:proofErr w:type="gramEnd"/>
      <w:r w:rsidR="008276BE">
        <w:t>.</w:t>
      </w:r>
      <w:r w:rsidR="00FF40D6">
        <w:t xml:space="preserve"> </w:t>
      </w:r>
      <w:r w:rsidR="000F65FB">
        <w:t xml:space="preserve"> - Приложение №1</w:t>
      </w:r>
      <w:r w:rsidR="00277DF8">
        <w:t>.</w:t>
      </w:r>
    </w:p>
    <w:p w:rsidR="004B3978" w:rsidRDefault="004B3978" w:rsidP="000F65FB">
      <w:pPr>
        <w:pStyle w:val="af3"/>
        <w:numPr>
          <w:ilvl w:val="0"/>
          <w:numId w:val="15"/>
        </w:numPr>
        <w:jc w:val="both"/>
      </w:pPr>
      <w:r>
        <w:rPr>
          <w:rStyle w:val="FontStyle12"/>
          <w:sz w:val="24"/>
          <w:szCs w:val="24"/>
        </w:rPr>
        <w:t xml:space="preserve">Форма акта сверки расчетов - </w:t>
      </w:r>
      <w:r w:rsidRPr="004B3978">
        <w:rPr>
          <w:rStyle w:val="FontStyle12"/>
          <w:sz w:val="24"/>
          <w:szCs w:val="24"/>
        </w:rPr>
        <w:t>Приложение№</w:t>
      </w:r>
      <w:r>
        <w:rPr>
          <w:rStyle w:val="FontStyle12"/>
          <w:sz w:val="24"/>
          <w:szCs w:val="24"/>
        </w:rPr>
        <w:t>2</w:t>
      </w:r>
    </w:p>
    <w:p w:rsidR="008276BE" w:rsidRDefault="008276BE" w:rsidP="008276BE">
      <w:pPr>
        <w:jc w:val="both"/>
        <w:rPr>
          <w:b/>
          <w:bCs/>
        </w:rPr>
      </w:pPr>
    </w:p>
    <w:p w:rsidR="00EC050B" w:rsidRPr="00792F91" w:rsidRDefault="005314E3" w:rsidP="003F670C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ЮРИДИЧЕСКИЕ АДРЕСА И ПЛАТЕЖНЫЕ РЕКВИЗИТЫ СТОРОН</w:t>
      </w:r>
    </w:p>
    <w:p w:rsidR="006F63A0" w:rsidRPr="00792F91" w:rsidRDefault="006F63A0" w:rsidP="00FA57AF">
      <w:pPr>
        <w:rPr>
          <w:bCs/>
        </w:rPr>
      </w:pPr>
    </w:p>
    <w:p w:rsidR="001B3008" w:rsidRPr="00043D4E" w:rsidRDefault="001B3008" w:rsidP="001B3008">
      <w:pPr>
        <w:pStyle w:val="ConsPlusNormal"/>
        <w:widowControl/>
        <w:ind w:firstLine="0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Покупатель:</w:t>
      </w:r>
      <w:r w:rsidRPr="00043D4E">
        <w:rPr>
          <w:rFonts w:ascii="Times New Roman" w:eastAsia="HiddenHorzOCR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eastAsia="HiddenHorzOCR" w:hAnsi="Times New Roman" w:cs="Times New Roman"/>
          <w:sz w:val="24"/>
          <w:szCs w:val="24"/>
        </w:rPr>
        <w:t xml:space="preserve">                                Поставщик:</w:t>
      </w:r>
    </w:p>
    <w:tbl>
      <w:tblPr>
        <w:tblW w:w="10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13"/>
        <w:gridCol w:w="4716"/>
      </w:tblGrid>
      <w:tr w:rsidR="001B3008" w:rsidRPr="00043D4E" w:rsidTr="00666694">
        <w:trPr>
          <w:trHeight w:val="63"/>
        </w:trPr>
        <w:tc>
          <w:tcPr>
            <w:tcW w:w="5713" w:type="dxa"/>
          </w:tcPr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ОАО «НИАЭП»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Место нахождения: 603006,  г. Нижний Новгород, пл. Свободы, дом 3,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Волгодонский филиал ОАО «НИАЭП» - «Дирекция Генерального подрядчика на Ростовской атомной станции»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Место нахождения: 347388, Ростовская обл., 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г. Волгодонск – 28 ОКВЭД 74.14.; ОКПО 80387958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ОКАТО 60412000000, ОГРН 1075260029240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ИНН 5260214123, КПП 614303001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Расчетный счет 40702810152160002799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proofErr w:type="gramStart"/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В</w:t>
            </w:r>
            <w:proofErr w:type="gramEnd"/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Волгодонском</w:t>
            </w:r>
            <w:proofErr w:type="gramEnd"/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отделении (на правах управления) Ростовского отделения №5221 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ОАО «Сбербанк России»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к/с 30101810600000000602, БИК 046015602 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Реквизиты на счет-фактуру: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Грузоотправитель: Волгодонский филиал 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ОАО «НИАЭП» - «Дирекция Генерального подрядчика на Ростовской атомной станции»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Адрес: 347388, Ростовская обл.,  г. Волгодонск - 28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Продавец: ОАО «НИАЭП»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043D4E">
                <w:rPr>
                  <w:rFonts w:ascii="Times New Roman" w:eastAsia="HiddenHorzOCR" w:hAnsi="Times New Roman" w:cs="Times New Roman"/>
                  <w:sz w:val="24"/>
                  <w:szCs w:val="24"/>
                </w:rPr>
                <w:t>603006, г</w:t>
              </w:r>
            </w:smartTag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. Нижний Новгород,  пл. Свободы, дом 3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ИНН 5260214123  КПП 614303001</w:t>
            </w: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  <w:p w:rsidR="001B3008" w:rsidRPr="00043D4E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043D4E">
              <w:rPr>
                <w:rFonts w:ascii="Times New Roman" w:eastAsia="HiddenHorzOCR" w:hAnsi="Times New Roman" w:cs="Times New Roman"/>
                <w:sz w:val="24"/>
                <w:szCs w:val="24"/>
              </w:rPr>
              <w:t>_________________________</w:t>
            </w:r>
          </w:p>
        </w:tc>
        <w:tc>
          <w:tcPr>
            <w:tcW w:w="4716" w:type="dxa"/>
          </w:tcPr>
          <w:p w:rsidR="001B3008" w:rsidRPr="00863215" w:rsidRDefault="001B3008" w:rsidP="00846853"/>
          <w:p w:rsidR="001B3008" w:rsidRPr="00863215" w:rsidRDefault="001B3008" w:rsidP="00846853"/>
          <w:p w:rsidR="001B3008" w:rsidRPr="00863215" w:rsidRDefault="001B3008" w:rsidP="00846853"/>
          <w:p w:rsidR="001B3008" w:rsidRPr="00863215" w:rsidRDefault="001B3008" w:rsidP="00846853"/>
          <w:p w:rsidR="001B3008" w:rsidRDefault="001B3008" w:rsidP="00846853"/>
          <w:p w:rsidR="001B3008" w:rsidRDefault="001B3008" w:rsidP="00846853"/>
          <w:p w:rsidR="001B3008" w:rsidRDefault="001B3008" w:rsidP="00846853"/>
          <w:p w:rsidR="001B3008" w:rsidRDefault="001B3008" w:rsidP="00846853"/>
          <w:p w:rsidR="001B3008" w:rsidRDefault="001B3008" w:rsidP="00846853"/>
          <w:p w:rsidR="001B3008" w:rsidRDefault="001B3008" w:rsidP="00846853"/>
          <w:p w:rsidR="001B3008" w:rsidRDefault="001B3008" w:rsidP="00846853"/>
          <w:p w:rsidR="001B3008" w:rsidRDefault="001B3008" w:rsidP="00846853"/>
          <w:p w:rsidR="001B3008" w:rsidRDefault="001B3008" w:rsidP="00846853"/>
          <w:p w:rsidR="001B3008" w:rsidRDefault="001B3008" w:rsidP="00846853"/>
          <w:p w:rsidR="001B3008" w:rsidRPr="00863215" w:rsidRDefault="001B3008" w:rsidP="00846853"/>
          <w:p w:rsidR="001B3008" w:rsidRPr="00863215" w:rsidRDefault="001B3008" w:rsidP="00846853"/>
          <w:p w:rsidR="001B3008" w:rsidRPr="00863215" w:rsidRDefault="001B3008" w:rsidP="00846853">
            <w:pPr>
              <w:autoSpaceDE w:val="0"/>
              <w:autoSpaceDN w:val="0"/>
              <w:adjustRightInd w:val="0"/>
              <w:rPr>
                <w:rFonts w:eastAsia="HiddenHorzOCR"/>
              </w:rPr>
            </w:pPr>
          </w:p>
          <w:p w:rsidR="001B3008" w:rsidRPr="00863215" w:rsidRDefault="001B3008" w:rsidP="00846853">
            <w:pPr>
              <w:autoSpaceDE w:val="0"/>
              <w:autoSpaceDN w:val="0"/>
              <w:adjustRightInd w:val="0"/>
              <w:rPr>
                <w:rFonts w:eastAsia="HiddenHorzOCR"/>
              </w:rPr>
            </w:pPr>
          </w:p>
          <w:p w:rsidR="001B3008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  <w:p w:rsidR="001B3008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  <w:p w:rsidR="001B3008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  <w:p w:rsidR="001B3008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  <w:p w:rsidR="001B3008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  <w:p w:rsidR="001B3008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  <w:p w:rsidR="001B3008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</w:p>
          <w:p w:rsidR="001B3008" w:rsidRPr="00666694" w:rsidRDefault="001B3008" w:rsidP="0084685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215">
              <w:rPr>
                <w:rFonts w:ascii="Times New Roman" w:eastAsia="HiddenHorzOCR" w:hAnsi="Times New Roman" w:cs="Times New Roman"/>
                <w:sz w:val="24"/>
                <w:szCs w:val="24"/>
              </w:rPr>
              <w:t>__________</w:t>
            </w:r>
            <w:r>
              <w:rPr>
                <w:rFonts w:ascii="Times New Roman" w:eastAsia="HiddenHorzOCR" w:hAnsi="Times New Roman" w:cs="Times New Roman"/>
                <w:sz w:val="24"/>
                <w:szCs w:val="24"/>
              </w:rPr>
              <w:t>_______</w:t>
            </w:r>
            <w:r w:rsidRPr="00863215">
              <w:rPr>
                <w:rFonts w:ascii="Times New Roman" w:eastAsia="HiddenHorzOCR" w:hAnsi="Times New Roman" w:cs="Times New Roman"/>
                <w:sz w:val="24"/>
                <w:szCs w:val="24"/>
              </w:rPr>
              <w:t>_</w:t>
            </w:r>
            <w:r w:rsidRPr="008632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E36CA" w:rsidRPr="00792F91" w:rsidRDefault="00AE36CA" w:rsidP="00AE36CA">
      <w:pPr>
        <w:pStyle w:val="11"/>
        <w:keepNext w:val="0"/>
        <w:widowControl/>
        <w:tabs>
          <w:tab w:val="left" w:pos="0"/>
        </w:tabs>
        <w:rPr>
          <w:szCs w:val="24"/>
        </w:rPr>
      </w:pPr>
    </w:p>
    <w:p w:rsidR="00666694" w:rsidRDefault="00666694" w:rsidP="00666694">
      <w:pPr>
        <w:ind w:left="5670"/>
      </w:pPr>
      <w:r>
        <w:t>Приложение № 1</w:t>
      </w:r>
    </w:p>
    <w:p w:rsidR="00666694" w:rsidRPr="00253486" w:rsidRDefault="00666694" w:rsidP="00666694">
      <w:pPr>
        <w:pStyle w:val="32"/>
        <w:tabs>
          <w:tab w:val="left" w:pos="13618"/>
        </w:tabs>
        <w:spacing w:after="0"/>
        <w:ind w:left="5670"/>
        <w:rPr>
          <w:sz w:val="24"/>
          <w:szCs w:val="24"/>
        </w:rPr>
      </w:pPr>
      <w:r>
        <w:rPr>
          <w:sz w:val="24"/>
          <w:szCs w:val="24"/>
        </w:rPr>
        <w:t>к договору № ______________</w:t>
      </w:r>
    </w:p>
    <w:p w:rsidR="00666694" w:rsidRPr="00253486" w:rsidRDefault="00666694" w:rsidP="00666694">
      <w:pPr>
        <w:pStyle w:val="32"/>
        <w:tabs>
          <w:tab w:val="left" w:pos="6600"/>
          <w:tab w:val="left" w:pos="13618"/>
        </w:tabs>
        <w:spacing w:after="0"/>
        <w:ind w:left="5670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 ________________ 2013год</w:t>
      </w:r>
    </w:p>
    <w:p w:rsidR="00666694" w:rsidRPr="009466AC" w:rsidRDefault="00666694" w:rsidP="00666694">
      <w:pPr>
        <w:pStyle w:val="32"/>
        <w:tabs>
          <w:tab w:val="left" w:pos="6600"/>
          <w:tab w:val="left" w:pos="13618"/>
        </w:tabs>
        <w:spacing w:before="120"/>
        <w:ind w:left="0"/>
        <w:rPr>
          <w:bCs/>
          <w:sz w:val="20"/>
          <w:szCs w:val="20"/>
        </w:rPr>
      </w:pPr>
    </w:p>
    <w:p w:rsidR="00666694" w:rsidRDefault="00666694" w:rsidP="00666694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 №1</w:t>
      </w:r>
    </w:p>
    <w:tbl>
      <w:tblPr>
        <w:tblpPr w:leftFromText="180" w:rightFromText="180" w:vertAnchor="text" w:horzAnchor="margin" w:tblpX="-459" w:tblpY="788"/>
        <w:tblW w:w="10877" w:type="dxa"/>
        <w:tblLayout w:type="fixed"/>
        <w:tblLook w:val="0000"/>
      </w:tblPr>
      <w:tblGrid>
        <w:gridCol w:w="747"/>
        <w:gridCol w:w="4606"/>
        <w:gridCol w:w="851"/>
        <w:gridCol w:w="1134"/>
        <w:gridCol w:w="1701"/>
        <w:gridCol w:w="1838"/>
      </w:tblGrid>
      <w:tr w:rsidR="00666694" w:rsidRPr="001B503D" w:rsidTr="0066172D">
        <w:trPr>
          <w:cantSplit/>
          <w:trHeight w:val="732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66694" w:rsidRPr="001B503D" w:rsidRDefault="00666694" w:rsidP="0066172D">
            <w:pPr>
              <w:pStyle w:val="110"/>
              <w:keepNext w:val="0"/>
              <w:snapToGrid w:val="0"/>
              <w:rPr>
                <w:szCs w:val="24"/>
              </w:rPr>
            </w:pPr>
            <w:r w:rsidRPr="001B503D">
              <w:rPr>
                <w:szCs w:val="24"/>
              </w:rPr>
              <w:t xml:space="preserve">№ </w:t>
            </w:r>
            <w:proofErr w:type="spellStart"/>
            <w:proofErr w:type="gramStart"/>
            <w:r w:rsidRPr="001B503D">
              <w:rPr>
                <w:szCs w:val="24"/>
              </w:rPr>
              <w:t>п</w:t>
            </w:r>
            <w:proofErr w:type="spellEnd"/>
            <w:proofErr w:type="gramEnd"/>
            <w:r w:rsidRPr="001B503D">
              <w:rPr>
                <w:szCs w:val="24"/>
              </w:rPr>
              <w:t>/</w:t>
            </w:r>
            <w:proofErr w:type="spellStart"/>
            <w:r w:rsidRPr="001B503D">
              <w:rPr>
                <w:szCs w:val="24"/>
              </w:rPr>
              <w:t>п</w:t>
            </w:r>
            <w:proofErr w:type="spellEnd"/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66694" w:rsidRPr="001B503D" w:rsidRDefault="00666694" w:rsidP="0066172D">
            <w:pPr>
              <w:snapToGrid w:val="0"/>
              <w:jc w:val="center"/>
            </w:pPr>
            <w:r w:rsidRPr="001B503D"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66694" w:rsidRPr="001B503D" w:rsidRDefault="00666694" w:rsidP="0066172D">
            <w:pPr>
              <w:snapToGrid w:val="0"/>
              <w:ind w:right="-108"/>
              <w:jc w:val="center"/>
              <w:rPr>
                <w:color w:val="000000"/>
              </w:rPr>
            </w:pPr>
            <w:r w:rsidRPr="001B503D">
              <w:rPr>
                <w:color w:val="000000"/>
              </w:rPr>
              <w:t xml:space="preserve">Ед. </w:t>
            </w:r>
            <w:proofErr w:type="spellStart"/>
            <w:r w:rsidRPr="001B503D">
              <w:rPr>
                <w:color w:val="000000"/>
              </w:rPr>
              <w:t>изм</w:t>
            </w:r>
            <w:proofErr w:type="spellEnd"/>
            <w:r w:rsidRPr="001B503D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66694" w:rsidRPr="001B503D" w:rsidRDefault="00666694" w:rsidP="0066172D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1B503D">
              <w:rPr>
                <w:color w:val="000000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66694" w:rsidRPr="003E51A2" w:rsidRDefault="00666694" w:rsidP="0066172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1B503D">
              <w:rPr>
                <w:szCs w:val="24"/>
              </w:rPr>
              <w:t>Цена (</w:t>
            </w:r>
            <w:proofErr w:type="spellStart"/>
            <w:r w:rsidRPr="001B503D">
              <w:rPr>
                <w:szCs w:val="24"/>
              </w:rPr>
              <w:t>руб</w:t>
            </w:r>
            <w:proofErr w:type="spellEnd"/>
            <w:r w:rsidRPr="001B503D">
              <w:rPr>
                <w:szCs w:val="24"/>
              </w:rPr>
              <w:t xml:space="preserve">) за единицу, </w:t>
            </w:r>
            <w:r>
              <w:rPr>
                <w:szCs w:val="24"/>
              </w:rPr>
              <w:t>в т.ч.</w:t>
            </w:r>
            <w:r w:rsidRPr="003E51A2">
              <w:rPr>
                <w:szCs w:val="24"/>
              </w:rPr>
              <w:t xml:space="preserve"> </w:t>
            </w:r>
            <w:r>
              <w:rPr>
                <w:szCs w:val="24"/>
              </w:rPr>
              <w:t>НДС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694" w:rsidRPr="001B503D" w:rsidRDefault="00666694" w:rsidP="0066172D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1B503D">
              <w:rPr>
                <w:szCs w:val="24"/>
              </w:rPr>
              <w:t>Сумма (</w:t>
            </w:r>
            <w:proofErr w:type="spellStart"/>
            <w:r w:rsidRPr="001B503D">
              <w:rPr>
                <w:szCs w:val="24"/>
              </w:rPr>
              <w:t>руб</w:t>
            </w:r>
            <w:proofErr w:type="spellEnd"/>
            <w:r w:rsidRPr="001B503D">
              <w:rPr>
                <w:szCs w:val="24"/>
              </w:rPr>
              <w:t xml:space="preserve">),  </w:t>
            </w:r>
            <w:r>
              <w:rPr>
                <w:szCs w:val="24"/>
              </w:rPr>
              <w:t xml:space="preserve"> в т.ч. НДС </w:t>
            </w:r>
          </w:p>
        </w:tc>
      </w:tr>
      <w:tr w:rsidR="006C0726" w:rsidRPr="008F50E4" w:rsidTr="0066172D">
        <w:trPr>
          <w:cantSplit/>
          <w:trHeight w:val="239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Pr="008F50E4" w:rsidRDefault="006C0726" w:rsidP="0066172D">
            <w:pPr>
              <w:jc w:val="center"/>
              <w:rPr>
                <w:color w:val="000000"/>
              </w:rPr>
            </w:pPr>
            <w:r w:rsidRPr="008F50E4">
              <w:rPr>
                <w:color w:val="000000"/>
              </w:rPr>
              <w:t>1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r>
              <w:t xml:space="preserve">Молоко питьевое пастеризованное 2,5%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  <w:r>
              <w:t xml:space="preserve"> 1кг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Pr="00C16C64" w:rsidRDefault="006C0726" w:rsidP="0066172D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Pr="00C16C64" w:rsidRDefault="006C0726" w:rsidP="0066172D">
            <w:pPr>
              <w:jc w:val="center"/>
            </w:pPr>
            <w:r>
              <w:t>3710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  <w:rPr>
                <w:color w:val="000000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26" w:rsidRPr="008F50E4" w:rsidRDefault="006C0726" w:rsidP="0066172D">
            <w:pPr>
              <w:jc w:val="center"/>
              <w:rPr>
                <w:color w:val="000000"/>
              </w:rPr>
            </w:pPr>
          </w:p>
        </w:tc>
      </w:tr>
      <w:tr w:rsidR="006C0726" w:rsidRPr="008F50E4" w:rsidTr="0066172D">
        <w:trPr>
          <w:cantSplit/>
          <w:trHeight w:val="239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Pr="008F50E4" w:rsidRDefault="006C0726" w:rsidP="0066172D">
            <w:pPr>
              <w:jc w:val="center"/>
              <w:rPr>
                <w:color w:val="000000"/>
              </w:rPr>
            </w:pPr>
            <w:r w:rsidRPr="008F50E4">
              <w:rPr>
                <w:color w:val="000000"/>
              </w:rPr>
              <w:t>2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r>
              <w:t xml:space="preserve">Кефир 2,5%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  <w:r>
              <w:t xml:space="preserve"> 1кг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</w:pPr>
            <w:r>
              <w:t>8500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  <w:rPr>
                <w:color w:val="000000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26" w:rsidRPr="008F50E4" w:rsidRDefault="006C0726" w:rsidP="0066172D">
            <w:pPr>
              <w:jc w:val="center"/>
              <w:rPr>
                <w:color w:val="000000"/>
              </w:rPr>
            </w:pPr>
          </w:p>
        </w:tc>
      </w:tr>
      <w:tr w:rsidR="006C0726" w:rsidRPr="008F50E4" w:rsidTr="0066172D">
        <w:trPr>
          <w:cantSplit/>
          <w:trHeight w:val="239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Pr="008F50E4" w:rsidRDefault="006C0726" w:rsidP="006617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r>
              <w:t xml:space="preserve">Варенец 2,5%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ст</w:t>
            </w:r>
            <w:proofErr w:type="spellEnd"/>
            <w:r>
              <w:t xml:space="preserve"> 500г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</w:pPr>
            <w:r>
              <w:t>6000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  <w:rPr>
                <w:color w:val="000000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26" w:rsidRPr="008F50E4" w:rsidRDefault="006C0726" w:rsidP="0066172D">
            <w:pPr>
              <w:jc w:val="center"/>
              <w:rPr>
                <w:color w:val="000000"/>
              </w:rPr>
            </w:pPr>
          </w:p>
        </w:tc>
      </w:tr>
      <w:tr w:rsidR="006C0726" w:rsidRPr="008F50E4" w:rsidTr="0066172D">
        <w:trPr>
          <w:cantSplit/>
          <w:trHeight w:val="239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Pr="008F50E4" w:rsidRDefault="006C0726" w:rsidP="006617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r>
              <w:t xml:space="preserve">Сметана 15% в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стак</w:t>
            </w:r>
            <w:proofErr w:type="spellEnd"/>
            <w:r>
              <w:t xml:space="preserve"> 400г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</w:pPr>
            <w:r>
              <w:t>4000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  <w:rPr>
                <w:color w:val="000000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26" w:rsidRPr="008F50E4" w:rsidRDefault="006C0726" w:rsidP="0066172D">
            <w:pPr>
              <w:jc w:val="center"/>
              <w:rPr>
                <w:color w:val="000000"/>
              </w:rPr>
            </w:pPr>
          </w:p>
        </w:tc>
      </w:tr>
      <w:tr w:rsidR="006C0726" w:rsidRPr="008F50E4" w:rsidTr="0066172D">
        <w:trPr>
          <w:cantSplit/>
          <w:trHeight w:val="239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Pr="008F50E4" w:rsidRDefault="006C0726" w:rsidP="006617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r>
              <w:t xml:space="preserve">Сметана весовая 20%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/э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</w:pPr>
            <w:r>
              <w:t>600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  <w:rPr>
                <w:color w:val="000000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26" w:rsidRPr="008F50E4" w:rsidRDefault="006C0726" w:rsidP="0066172D">
            <w:pPr>
              <w:jc w:val="center"/>
              <w:rPr>
                <w:color w:val="000000"/>
              </w:rPr>
            </w:pPr>
          </w:p>
        </w:tc>
      </w:tr>
      <w:tr w:rsidR="006C0726" w:rsidRPr="008F50E4" w:rsidTr="0066172D">
        <w:trPr>
          <w:cantSplit/>
          <w:trHeight w:val="239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Pr="008F50E4" w:rsidRDefault="006C0726" w:rsidP="006617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r>
              <w:t>Творог 9% 200г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</w:pPr>
            <w:r>
              <w:t>900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  <w:rPr>
                <w:color w:val="000000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26" w:rsidRPr="008F50E4" w:rsidRDefault="006C0726" w:rsidP="0066172D">
            <w:pPr>
              <w:jc w:val="center"/>
              <w:rPr>
                <w:color w:val="000000"/>
              </w:rPr>
            </w:pPr>
          </w:p>
        </w:tc>
      </w:tr>
      <w:tr w:rsidR="006C0726" w:rsidRPr="008F50E4" w:rsidTr="0066172D">
        <w:trPr>
          <w:cantSplit/>
          <w:trHeight w:val="239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Pr="008F50E4" w:rsidRDefault="006C0726" w:rsidP="006617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r>
              <w:t>Масло сливочное Крестьянское 72,5% 0,200г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</w:pPr>
            <w:r>
              <w:t>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  <w:rPr>
                <w:color w:val="000000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26" w:rsidRPr="008F50E4" w:rsidRDefault="006C0726" w:rsidP="0066172D">
            <w:pPr>
              <w:jc w:val="center"/>
              <w:rPr>
                <w:color w:val="000000"/>
              </w:rPr>
            </w:pPr>
          </w:p>
        </w:tc>
      </w:tr>
      <w:tr w:rsidR="006C0726" w:rsidRPr="008F50E4" w:rsidTr="0066172D">
        <w:trPr>
          <w:cantSplit/>
          <w:trHeight w:val="239"/>
        </w:trPr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Pr="008F50E4" w:rsidRDefault="006C0726" w:rsidP="006617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r>
              <w:t>Масло сливочное Крестьянское 72,5% весовое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</w:pPr>
            <w:r>
              <w:t>1499,028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0726" w:rsidRDefault="006C0726" w:rsidP="0066172D">
            <w:pPr>
              <w:jc w:val="center"/>
              <w:rPr>
                <w:color w:val="000000"/>
              </w:rPr>
            </w:pP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0726" w:rsidRPr="008F50E4" w:rsidRDefault="006C0726" w:rsidP="0066172D">
            <w:pPr>
              <w:jc w:val="center"/>
              <w:rPr>
                <w:color w:val="000000"/>
              </w:rPr>
            </w:pPr>
          </w:p>
        </w:tc>
      </w:tr>
      <w:tr w:rsidR="00666694" w:rsidRPr="008F50E4" w:rsidTr="0066172D">
        <w:trPr>
          <w:cantSplit/>
          <w:trHeight w:val="239"/>
        </w:trPr>
        <w:tc>
          <w:tcPr>
            <w:tcW w:w="90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694" w:rsidRPr="008F50E4" w:rsidRDefault="00666694" w:rsidP="0066172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F50E4">
              <w:rPr>
                <w:color w:val="000000"/>
              </w:rPr>
              <w:t>Итого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694" w:rsidRPr="008F50E4" w:rsidRDefault="00666694" w:rsidP="0066172D">
            <w:pPr>
              <w:jc w:val="center"/>
              <w:rPr>
                <w:color w:val="000000"/>
              </w:rPr>
            </w:pPr>
          </w:p>
        </w:tc>
      </w:tr>
      <w:tr w:rsidR="00666694" w:rsidRPr="008F50E4" w:rsidTr="0066172D">
        <w:trPr>
          <w:cantSplit/>
          <w:trHeight w:val="239"/>
        </w:trPr>
        <w:tc>
          <w:tcPr>
            <w:tcW w:w="90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66694" w:rsidRPr="008F50E4" w:rsidRDefault="00666694" w:rsidP="0066172D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в т.ч. НДС 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694" w:rsidRPr="008F50E4" w:rsidRDefault="00666694" w:rsidP="0066172D">
            <w:pPr>
              <w:jc w:val="center"/>
              <w:rPr>
                <w:color w:val="000000"/>
              </w:rPr>
            </w:pPr>
          </w:p>
        </w:tc>
      </w:tr>
    </w:tbl>
    <w:p w:rsidR="00666694" w:rsidRPr="008F50E4" w:rsidRDefault="00666694" w:rsidP="00666694">
      <w:pPr>
        <w:rPr>
          <w:lang w:eastAsia="ar-SA"/>
        </w:rPr>
      </w:pPr>
    </w:p>
    <w:p w:rsidR="00666694" w:rsidRDefault="00666694" w:rsidP="00666694">
      <w:pPr>
        <w:ind w:left="6804"/>
        <w:rPr>
          <w:bCs/>
        </w:rPr>
      </w:pPr>
    </w:p>
    <w:p w:rsidR="00666694" w:rsidRDefault="00666694" w:rsidP="00666694">
      <w:pPr>
        <w:ind w:left="6804"/>
        <w:rPr>
          <w:bCs/>
        </w:rPr>
      </w:pPr>
    </w:p>
    <w:p w:rsidR="00666694" w:rsidRDefault="00666694" w:rsidP="00666694">
      <w:pPr>
        <w:ind w:left="6804"/>
        <w:rPr>
          <w:bCs/>
        </w:rPr>
      </w:pPr>
    </w:p>
    <w:p w:rsidR="00666694" w:rsidRDefault="00666694" w:rsidP="00666694">
      <w:pPr>
        <w:ind w:left="6804"/>
        <w:rPr>
          <w:bCs/>
        </w:rPr>
      </w:pPr>
    </w:p>
    <w:p w:rsidR="00666694" w:rsidRDefault="00666694" w:rsidP="00666694">
      <w:pPr>
        <w:ind w:left="6804"/>
        <w:rPr>
          <w:bCs/>
        </w:rPr>
      </w:pPr>
    </w:p>
    <w:p w:rsidR="00666694" w:rsidRDefault="00666694" w:rsidP="00666694">
      <w:pPr>
        <w:ind w:left="6804"/>
        <w:rPr>
          <w:bCs/>
        </w:rPr>
      </w:pPr>
    </w:p>
    <w:p w:rsidR="00666694" w:rsidRDefault="00666694" w:rsidP="00666694">
      <w:pPr>
        <w:ind w:left="6804"/>
        <w:rPr>
          <w:bCs/>
        </w:rPr>
      </w:pPr>
    </w:p>
    <w:p w:rsidR="00666694" w:rsidRDefault="00666694" w:rsidP="00666694">
      <w:pPr>
        <w:ind w:left="6804"/>
        <w:rPr>
          <w:bCs/>
        </w:rPr>
      </w:pPr>
    </w:p>
    <w:p w:rsidR="00666694" w:rsidRDefault="00666694" w:rsidP="00666694">
      <w:pPr>
        <w:ind w:left="6804"/>
        <w:rPr>
          <w:bCs/>
        </w:rPr>
      </w:pPr>
    </w:p>
    <w:p w:rsidR="00666694" w:rsidRDefault="00666694" w:rsidP="00666694">
      <w:pPr>
        <w:ind w:left="6804"/>
        <w:rPr>
          <w:bCs/>
        </w:rPr>
      </w:pPr>
    </w:p>
    <w:tbl>
      <w:tblPr>
        <w:tblpPr w:leftFromText="180" w:rightFromText="180" w:vertAnchor="page" w:horzAnchor="margin" w:tblpY="10335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1842D3" w:rsidTr="001842D3">
        <w:tc>
          <w:tcPr>
            <w:tcW w:w="4890" w:type="dxa"/>
          </w:tcPr>
          <w:p w:rsidR="001842D3" w:rsidRPr="008E6F56" w:rsidRDefault="001842D3" w:rsidP="001842D3">
            <w:pPr>
              <w:pStyle w:val="9"/>
              <w:keepNext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8E6F56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1842D3" w:rsidRPr="008E6F56" w:rsidRDefault="001842D3" w:rsidP="001842D3">
            <w:pPr>
              <w:jc w:val="both"/>
            </w:pPr>
            <w:r w:rsidRPr="008E6F56">
              <w:t xml:space="preserve">Директор по строительству </w:t>
            </w:r>
          </w:p>
          <w:p w:rsidR="001842D3" w:rsidRPr="008E6F56" w:rsidRDefault="001842D3" w:rsidP="001842D3">
            <w:pPr>
              <w:jc w:val="both"/>
            </w:pPr>
            <w:r w:rsidRPr="008E6F56">
              <w:t>Ростовской АЭС – директор филиала</w:t>
            </w:r>
          </w:p>
          <w:p w:rsidR="001842D3" w:rsidRPr="008E6F56" w:rsidRDefault="001842D3" w:rsidP="001842D3">
            <w:pPr>
              <w:pStyle w:val="210"/>
              <w:rPr>
                <w:szCs w:val="24"/>
              </w:rPr>
            </w:pPr>
            <w:r w:rsidRPr="008E6F56">
              <w:rPr>
                <w:szCs w:val="24"/>
              </w:rPr>
              <w:t xml:space="preserve"> </w:t>
            </w:r>
          </w:p>
          <w:p w:rsidR="001842D3" w:rsidRPr="008E6F56" w:rsidRDefault="001842D3" w:rsidP="001842D3">
            <w:pPr>
              <w:pStyle w:val="9"/>
              <w:keepNext/>
              <w:numPr>
                <w:ilvl w:val="8"/>
                <w:numId w:val="12"/>
              </w:numPr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8E6F56">
              <w:rPr>
                <w:szCs w:val="24"/>
              </w:rPr>
              <w:t xml:space="preserve">__________________ </w:t>
            </w:r>
            <w:r w:rsidRPr="001842D3">
              <w:rPr>
                <w:rFonts w:ascii="Times New Roman" w:hAnsi="Times New Roman"/>
                <w:sz w:val="24"/>
                <w:szCs w:val="24"/>
              </w:rPr>
              <w:t>А.Б. Хазин</w:t>
            </w:r>
          </w:p>
        </w:tc>
        <w:tc>
          <w:tcPr>
            <w:tcW w:w="4890" w:type="dxa"/>
          </w:tcPr>
          <w:p w:rsidR="001842D3" w:rsidRPr="008E6F56" w:rsidRDefault="001842D3" w:rsidP="001842D3">
            <w:pPr>
              <w:pStyle w:val="9"/>
              <w:keepNext/>
              <w:numPr>
                <w:ilvl w:val="8"/>
                <w:numId w:val="12"/>
              </w:numPr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8E6F56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1842D3" w:rsidRPr="008E6F56" w:rsidRDefault="001842D3" w:rsidP="001842D3">
            <w:pPr>
              <w:pStyle w:val="9"/>
              <w:keepNext/>
              <w:snapToGrid w:val="0"/>
              <w:spacing w:before="0"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66694" w:rsidRDefault="00666694" w:rsidP="00666694">
      <w:pPr>
        <w:ind w:left="6804"/>
        <w:rPr>
          <w:bCs/>
        </w:rPr>
      </w:pPr>
    </w:p>
    <w:p w:rsidR="00666694" w:rsidRDefault="00666694" w:rsidP="00666694">
      <w:pPr>
        <w:ind w:left="6804"/>
        <w:rPr>
          <w:bCs/>
        </w:rPr>
      </w:pPr>
    </w:p>
    <w:p w:rsidR="00666694" w:rsidRDefault="00666694" w:rsidP="00666694">
      <w:pPr>
        <w:ind w:left="6804"/>
        <w:rPr>
          <w:bCs/>
        </w:rPr>
      </w:pPr>
    </w:p>
    <w:p w:rsidR="00666694" w:rsidRDefault="00666694" w:rsidP="00666694">
      <w:pPr>
        <w:ind w:left="6804"/>
        <w:rPr>
          <w:bCs/>
        </w:rPr>
      </w:pPr>
    </w:p>
    <w:p w:rsidR="00666694" w:rsidRDefault="00666694" w:rsidP="00666694">
      <w:pPr>
        <w:ind w:left="6804"/>
        <w:rPr>
          <w:bCs/>
        </w:rPr>
        <w:sectPr w:rsidR="00666694" w:rsidSect="00D11865">
          <w:headerReference w:type="even" r:id="rId8"/>
          <w:pgSz w:w="11906" w:h="16838"/>
          <w:pgMar w:top="567" w:right="425" w:bottom="567" w:left="1134" w:header="709" w:footer="709" w:gutter="0"/>
          <w:cols w:space="708"/>
          <w:titlePg/>
          <w:docGrid w:linePitch="360"/>
        </w:sectPr>
      </w:pPr>
    </w:p>
    <w:p w:rsidR="00666694" w:rsidRDefault="00666694" w:rsidP="00666694">
      <w:pPr>
        <w:ind w:left="6804"/>
        <w:rPr>
          <w:bCs/>
        </w:rPr>
      </w:pPr>
    </w:p>
    <w:p w:rsidR="00666694" w:rsidRDefault="00666694" w:rsidP="00666694">
      <w:pPr>
        <w:ind w:left="6804"/>
        <w:rPr>
          <w:bCs/>
        </w:rPr>
      </w:pPr>
    </w:p>
    <w:p w:rsidR="00610294" w:rsidRPr="00792F91" w:rsidRDefault="00F15843" w:rsidP="00666694">
      <w:pPr>
        <w:jc w:val="center"/>
        <w:rPr>
          <w:bCs/>
        </w:rPr>
      </w:pPr>
      <w:r>
        <w:rPr>
          <w:bCs/>
        </w:rPr>
      </w:r>
      <w:r>
        <w:rPr>
          <w:bCs/>
        </w:rPr>
        <w:pict>
          <v:group id="_x0000_s1026" editas="canvas" style="width:770.25pt;height:470.2pt;mso-position-horizontal-relative:char;mso-position-vertical-relative:line" coordorigin=",-232" coordsize="15405,940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top:-232;width:15405;height:9404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fit-shape-to-text:t" inset="0,0,0,0">
                  <w:txbxContent>
                    <w:p w:rsidR="00666694" w:rsidRDefault="00666694" w:rsidP="00666694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666694" w:rsidRDefault="00666694" w:rsidP="00666694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666694" w:rsidRPr="008E4665" w:rsidRDefault="00666694" w:rsidP="00666694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666694" w:rsidRDefault="00666694" w:rsidP="00666694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666694" w:rsidRPr="006D48E9" w:rsidRDefault="00666694" w:rsidP="00666694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52" style="position:absolute;left:38;top:6292;width:1820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65" style="position:absolute;left:38;top:4405;width:727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68" style="position:absolute;left:918;top:4797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975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823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fit-shape-to-text:t" inset="0,0,0,0">
                  <w:txbxContent>
                    <w:p w:rsidR="00666694" w:rsidRDefault="00666694" w:rsidP="0066669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fit-shape-to-text:t" inset="0,0,0,0">
                  <w:txbxContent>
                    <w:p w:rsidR="00666694" w:rsidRDefault="00666694" w:rsidP="0066669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fit-shape-to-text:t" inset="0,0,0,0">
                  <w:txbxContent>
                    <w:p w:rsidR="00666694" w:rsidRDefault="00666694" w:rsidP="0066669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fit-shape-to-text:t" inset="0,0,0,0">
                  <w:txbxContent>
                    <w:p w:rsidR="00666694" w:rsidRDefault="00666694" w:rsidP="0066669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87" style="position:absolute;left:38;top:6957;width:1262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91" style="position:absolute;left:918;top:3610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94" style="position:absolute;left:918;top:3768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02" style="position:absolute;left:42;top:2591;width:937;height:207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349;height:207;mso-wrap-style:none" filled="f" stroked="f">
                <v:textbox style="mso-fit-shape-to-text:t" inset="0,0,0,0">
                  <w:txbxContent>
                    <w:p w:rsidR="00666694" w:rsidRPr="003F1842" w:rsidRDefault="00666694" w:rsidP="0066669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fit-shape-to-text:t" inset="0,0,0,0">
                  <w:txbxContent>
                    <w:p w:rsidR="00666694" w:rsidRDefault="00666694" w:rsidP="0066669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14" style="position:absolute;left:920;top:2373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fit-shape-to-text:t" inset="0,0,0,0">
                  <w:txbxContent>
                    <w:p w:rsidR="00666694" w:rsidRDefault="00666694" w:rsidP="0066669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fit-shape-to-text:t" inset="0,0,0,0">
                  <w:txbxContent>
                    <w:p w:rsidR="00666694" w:rsidRDefault="00666694" w:rsidP="0066669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fit-shape-to-text:t" inset="0,0,0,0">
                  <w:txbxContent>
                    <w:p w:rsidR="00666694" w:rsidRDefault="00666694" w:rsidP="0066669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fit-shape-to-text:t" inset="0,0,0,0">
                  <w:txbxContent>
                    <w:p w:rsidR="00666694" w:rsidRDefault="00666694" w:rsidP="00666694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fit-shape-to-text:t" inset="0,0,0,0">
                  <w:txbxContent>
                    <w:p w:rsidR="00666694" w:rsidRDefault="00666694" w:rsidP="0066669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fit-shape-to-text:t" inset="0,0,0,0">
                  <w:txbxContent>
                    <w:p w:rsidR="00666694" w:rsidRDefault="00666694" w:rsidP="00666694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fit-shape-to-text:t" inset="0,0,0,0">
                  <w:txbxContent>
                    <w:p w:rsidR="00666694" w:rsidRDefault="00666694" w:rsidP="0066669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fit-shape-to-text:t" inset="0,0,0,0">
                  <w:txbxContent>
                    <w:p w:rsidR="00666694" w:rsidRDefault="00666694" w:rsidP="0066669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fit-shape-to-text:t" inset="0,0,0,0">
                  <w:txbxContent>
                    <w:p w:rsidR="00666694" w:rsidRDefault="00666694" w:rsidP="0066669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30" style="position:absolute;left:38;top:1531;width:1444;height:161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fit-shape-to-text:t" inset="0,0,0,0">
                  <w:txbxContent>
                    <w:p w:rsidR="00666694" w:rsidRDefault="00666694" w:rsidP="0066669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fit-shape-to-text:t" inset="0,0,0,0">
                  <w:txbxContent>
                    <w:p w:rsidR="00666694" w:rsidRDefault="00666694" w:rsidP="0066669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40" style="position:absolute;left:918;top:988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41" style="position:absolute;left:5668;top:983;width:742;height:161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43" style="position:absolute;left:9560;top:983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fit-shape-to-text:t" inset="0,0,0,0">
                  <w:txbxContent>
                    <w:p w:rsidR="00666694" w:rsidRDefault="00666694" w:rsidP="0066669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fit-shape-to-text:t" inset="0,0,0,0">
                  <w:txbxContent>
                    <w:p w:rsidR="00666694" w:rsidRDefault="00666694" w:rsidP="0066669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48" style="position:absolute;left:4376;top:761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49" style="position:absolute;left:7796;top:761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50" style="position:absolute;left:33;top:180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51" style="position:absolute;left:3378;top:413;width:1017;height:161;mso-wrap-style:none" filled="f" stroked="f">
                <v:textbox style="mso-fit-shape-to-text:t" inset="0,0,0,0">
                  <w:txbxContent>
                    <w:p w:rsidR="00666694" w:rsidRDefault="00666694" w:rsidP="00666694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fit-shape-to-text:t" inset="0,0,0,0">
                  <w:txbxContent>
                    <w:p w:rsidR="00666694" w:rsidRDefault="00666694" w:rsidP="00666694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fit-shape-to-text:t" inset="0,0,0,0">
                  <w:txbxContent>
                    <w:p w:rsidR="00666694" w:rsidRDefault="00666694" w:rsidP="00666694"/>
                  </w:txbxContent>
                </v:textbox>
              </v:rect>
              <v:rect id="_x0000_s1154" style="position:absolute;left:6263;top:17;width:2200;height:253;mso-wrap-style:none" filled="f" stroked="f">
                <v:textbox style="mso-fit-shape-to-text:t" inset="0,0,0,0">
                  <w:txbxContent>
                    <w:p w:rsidR="00666694" w:rsidRDefault="00666694" w:rsidP="00666694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sectPr w:rsidR="00610294" w:rsidRPr="00792F91" w:rsidSect="00666694">
      <w:pgSz w:w="16838" w:h="11906" w:orient="landscape"/>
      <w:pgMar w:top="1134" w:right="567" w:bottom="425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D93" w:rsidRDefault="00264D93">
      <w:r>
        <w:separator/>
      </w:r>
    </w:p>
  </w:endnote>
  <w:endnote w:type="continuationSeparator" w:id="0">
    <w:p w:rsidR="00264D93" w:rsidRDefault="00264D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D93" w:rsidRDefault="00264D93">
      <w:r>
        <w:separator/>
      </w:r>
    </w:p>
  </w:footnote>
  <w:footnote w:type="continuationSeparator" w:id="0">
    <w:p w:rsidR="00264D93" w:rsidRDefault="00264D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294" w:rsidRDefault="00F15843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610294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610294" w:rsidRDefault="00610294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5C65BC"/>
    <w:multiLevelType w:val="hybridMultilevel"/>
    <w:tmpl w:val="04AC7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57813"/>
    <w:multiLevelType w:val="multilevel"/>
    <w:tmpl w:val="A636F3C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4"/>
        </w:tabs>
        <w:ind w:left="1174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8"/>
        </w:tabs>
        <w:ind w:left="21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92"/>
        </w:tabs>
        <w:ind w:left="28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76"/>
        </w:tabs>
        <w:ind w:left="39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00"/>
        </w:tabs>
        <w:ind w:left="4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84"/>
        </w:tabs>
        <w:ind w:left="57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08"/>
        </w:tabs>
        <w:ind w:left="65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92"/>
        </w:tabs>
        <w:ind w:left="7592" w:hanging="1800"/>
      </w:pPr>
      <w:rPr>
        <w:rFonts w:hint="default"/>
      </w:rPr>
    </w:lvl>
  </w:abstractNum>
  <w:abstractNum w:abstractNumId="3">
    <w:nsid w:val="1D4E0276"/>
    <w:multiLevelType w:val="singleLevel"/>
    <w:tmpl w:val="47A4E634"/>
    <w:lvl w:ilvl="0">
      <w:start w:val="2"/>
      <w:numFmt w:val="decimal"/>
      <w:lvlText w:val="7.%1."/>
      <w:legacy w:legacy="1" w:legacySpace="0" w:legacyIndent="519"/>
      <w:lvlJc w:val="left"/>
      <w:rPr>
        <w:rFonts w:ascii="Times New Roman" w:hAnsi="Times New Roman" w:hint="default"/>
      </w:rPr>
    </w:lvl>
  </w:abstractNum>
  <w:abstractNum w:abstractNumId="4">
    <w:nsid w:val="31F66F57"/>
    <w:multiLevelType w:val="singleLevel"/>
    <w:tmpl w:val="39F85C48"/>
    <w:lvl w:ilvl="0">
      <w:start w:val="1"/>
      <w:numFmt w:val="decimal"/>
      <w:lvlText w:val="7.1.%1."/>
      <w:legacy w:legacy="1" w:legacySpace="0" w:legacyIndent="595"/>
      <w:lvlJc w:val="left"/>
      <w:rPr>
        <w:rFonts w:ascii="Times New Roman" w:hAnsi="Times New Roman" w:hint="default"/>
      </w:rPr>
    </w:lvl>
  </w:abstractNum>
  <w:abstractNum w:abstractNumId="5">
    <w:nsid w:val="3B876E03"/>
    <w:multiLevelType w:val="multilevel"/>
    <w:tmpl w:val="9376A690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i w:val="0"/>
      </w:rPr>
    </w:lvl>
    <w:lvl w:ilvl="1">
      <w:start w:val="3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  <w:i w:val="0"/>
      </w:rPr>
    </w:lvl>
  </w:abstractNum>
  <w:abstractNum w:abstractNumId="6">
    <w:nsid w:val="46253F4D"/>
    <w:multiLevelType w:val="hybridMultilevel"/>
    <w:tmpl w:val="8F426D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72"/>
        </w:tabs>
        <w:ind w:left="1772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8C12E19"/>
    <w:multiLevelType w:val="singleLevel"/>
    <w:tmpl w:val="6598F8B0"/>
    <w:lvl w:ilvl="0">
      <w:start w:val="3"/>
      <w:numFmt w:val="decimal"/>
      <w:lvlText w:val="7.1.%1."/>
      <w:legacy w:legacy="1" w:legacySpace="0" w:legacyIndent="591"/>
      <w:lvlJc w:val="left"/>
      <w:rPr>
        <w:rFonts w:ascii="Times New Roman" w:hAnsi="Times New Roman" w:hint="default"/>
      </w:rPr>
    </w:lvl>
  </w:abstractNum>
  <w:abstractNum w:abstractNumId="9">
    <w:nsid w:val="5CC25048"/>
    <w:multiLevelType w:val="hybridMultilevel"/>
    <w:tmpl w:val="8E525F8A"/>
    <w:lvl w:ilvl="0" w:tplc="CCFC581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BD9EFE02">
      <w:numFmt w:val="none"/>
      <w:lvlText w:val=""/>
      <w:lvlJc w:val="left"/>
      <w:pPr>
        <w:tabs>
          <w:tab w:val="num" w:pos="360"/>
        </w:tabs>
      </w:pPr>
    </w:lvl>
    <w:lvl w:ilvl="2" w:tplc="2194913A">
      <w:numFmt w:val="none"/>
      <w:lvlText w:val=""/>
      <w:lvlJc w:val="left"/>
      <w:pPr>
        <w:tabs>
          <w:tab w:val="num" w:pos="360"/>
        </w:tabs>
      </w:pPr>
    </w:lvl>
    <w:lvl w:ilvl="3" w:tplc="D4E4EADC">
      <w:numFmt w:val="none"/>
      <w:lvlText w:val=""/>
      <w:lvlJc w:val="left"/>
      <w:pPr>
        <w:tabs>
          <w:tab w:val="num" w:pos="360"/>
        </w:tabs>
      </w:pPr>
    </w:lvl>
    <w:lvl w:ilvl="4" w:tplc="A9361E0A">
      <w:numFmt w:val="none"/>
      <w:lvlText w:val=""/>
      <w:lvlJc w:val="left"/>
      <w:pPr>
        <w:tabs>
          <w:tab w:val="num" w:pos="360"/>
        </w:tabs>
      </w:pPr>
    </w:lvl>
    <w:lvl w:ilvl="5" w:tplc="BD0CEDE0">
      <w:numFmt w:val="none"/>
      <w:lvlText w:val=""/>
      <w:lvlJc w:val="left"/>
      <w:pPr>
        <w:tabs>
          <w:tab w:val="num" w:pos="360"/>
        </w:tabs>
      </w:pPr>
    </w:lvl>
    <w:lvl w:ilvl="6" w:tplc="34D8B44E">
      <w:numFmt w:val="none"/>
      <w:lvlText w:val=""/>
      <w:lvlJc w:val="left"/>
      <w:pPr>
        <w:tabs>
          <w:tab w:val="num" w:pos="360"/>
        </w:tabs>
      </w:pPr>
    </w:lvl>
    <w:lvl w:ilvl="7" w:tplc="C6C29E9A">
      <w:numFmt w:val="none"/>
      <w:lvlText w:val=""/>
      <w:lvlJc w:val="left"/>
      <w:pPr>
        <w:tabs>
          <w:tab w:val="num" w:pos="360"/>
        </w:tabs>
      </w:pPr>
    </w:lvl>
    <w:lvl w:ilvl="8" w:tplc="E0B4E6FE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62BB6041"/>
    <w:multiLevelType w:val="hybridMultilevel"/>
    <w:tmpl w:val="22AC8C9C"/>
    <w:lvl w:ilvl="0" w:tplc="BD645C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0A1992">
      <w:numFmt w:val="none"/>
      <w:lvlText w:val=""/>
      <w:lvlJc w:val="left"/>
      <w:pPr>
        <w:tabs>
          <w:tab w:val="num" w:pos="360"/>
        </w:tabs>
      </w:pPr>
    </w:lvl>
    <w:lvl w:ilvl="2" w:tplc="39A6E6A0">
      <w:numFmt w:val="none"/>
      <w:lvlText w:val=""/>
      <w:lvlJc w:val="left"/>
      <w:pPr>
        <w:tabs>
          <w:tab w:val="num" w:pos="360"/>
        </w:tabs>
      </w:pPr>
    </w:lvl>
    <w:lvl w:ilvl="3" w:tplc="44D4EFB8">
      <w:numFmt w:val="none"/>
      <w:lvlText w:val=""/>
      <w:lvlJc w:val="left"/>
      <w:pPr>
        <w:tabs>
          <w:tab w:val="num" w:pos="360"/>
        </w:tabs>
      </w:pPr>
    </w:lvl>
    <w:lvl w:ilvl="4" w:tplc="212AAD36">
      <w:numFmt w:val="none"/>
      <w:lvlText w:val=""/>
      <w:lvlJc w:val="left"/>
      <w:pPr>
        <w:tabs>
          <w:tab w:val="num" w:pos="360"/>
        </w:tabs>
      </w:pPr>
    </w:lvl>
    <w:lvl w:ilvl="5" w:tplc="61289852">
      <w:numFmt w:val="none"/>
      <w:lvlText w:val=""/>
      <w:lvlJc w:val="left"/>
      <w:pPr>
        <w:tabs>
          <w:tab w:val="num" w:pos="360"/>
        </w:tabs>
      </w:pPr>
    </w:lvl>
    <w:lvl w:ilvl="6" w:tplc="FEA8271A">
      <w:numFmt w:val="none"/>
      <w:lvlText w:val=""/>
      <w:lvlJc w:val="left"/>
      <w:pPr>
        <w:tabs>
          <w:tab w:val="num" w:pos="360"/>
        </w:tabs>
      </w:pPr>
    </w:lvl>
    <w:lvl w:ilvl="7" w:tplc="9A0C5722">
      <w:numFmt w:val="none"/>
      <w:lvlText w:val=""/>
      <w:lvlJc w:val="left"/>
      <w:pPr>
        <w:tabs>
          <w:tab w:val="num" w:pos="360"/>
        </w:tabs>
      </w:pPr>
    </w:lvl>
    <w:lvl w:ilvl="8" w:tplc="32BCA0FE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63945FAB"/>
    <w:multiLevelType w:val="hybridMultilevel"/>
    <w:tmpl w:val="E19CB6CC"/>
    <w:lvl w:ilvl="0" w:tplc="CA76A218">
      <w:start w:val="7"/>
      <w:numFmt w:val="bullet"/>
      <w:lvlText w:val="-"/>
      <w:lvlJc w:val="left"/>
      <w:pPr>
        <w:tabs>
          <w:tab w:val="num" w:pos="1365"/>
        </w:tabs>
        <w:ind w:left="1365" w:hanging="8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6CDF6858"/>
    <w:multiLevelType w:val="multilevel"/>
    <w:tmpl w:val="B0B6A4F2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  <w:b w:val="0"/>
      </w:r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2"/>
  </w:num>
  <w:num w:numId="7">
    <w:abstractNumId w:val="5"/>
  </w:num>
  <w:num w:numId="8">
    <w:abstractNumId w:val="11"/>
  </w:num>
  <w:num w:numId="9">
    <w:abstractNumId w:val="4"/>
  </w:num>
  <w:num w:numId="10">
    <w:abstractNumId w:val="8"/>
  </w:num>
  <w:num w:numId="11">
    <w:abstractNumId w:val="3"/>
  </w:num>
  <w:num w:numId="12">
    <w:abstractNumId w:val="0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73C9"/>
    <w:rsid w:val="0002664A"/>
    <w:rsid w:val="00030757"/>
    <w:rsid w:val="00045C10"/>
    <w:rsid w:val="00053D13"/>
    <w:rsid w:val="00087FCD"/>
    <w:rsid w:val="000A34D1"/>
    <w:rsid w:val="000B6FFC"/>
    <w:rsid w:val="000C0219"/>
    <w:rsid w:val="000C5E35"/>
    <w:rsid w:val="000D474F"/>
    <w:rsid w:val="000D54A2"/>
    <w:rsid w:val="000E39FD"/>
    <w:rsid w:val="000F05D2"/>
    <w:rsid w:val="000F65FB"/>
    <w:rsid w:val="0010368A"/>
    <w:rsid w:val="00111414"/>
    <w:rsid w:val="001173C9"/>
    <w:rsid w:val="001257CC"/>
    <w:rsid w:val="0016593C"/>
    <w:rsid w:val="00173453"/>
    <w:rsid w:val="00181434"/>
    <w:rsid w:val="00183D54"/>
    <w:rsid w:val="001842D3"/>
    <w:rsid w:val="00184350"/>
    <w:rsid w:val="001A6080"/>
    <w:rsid w:val="001B3008"/>
    <w:rsid w:val="001B5EF7"/>
    <w:rsid w:val="001B7227"/>
    <w:rsid w:val="001C715E"/>
    <w:rsid w:val="001D1DAF"/>
    <w:rsid w:val="001E0C1F"/>
    <w:rsid w:val="001F1590"/>
    <w:rsid w:val="001F1D51"/>
    <w:rsid w:val="001F62A8"/>
    <w:rsid w:val="00222F8C"/>
    <w:rsid w:val="00223AA6"/>
    <w:rsid w:val="00232351"/>
    <w:rsid w:val="00240FA5"/>
    <w:rsid w:val="00264D93"/>
    <w:rsid w:val="002737B3"/>
    <w:rsid w:val="00277DF8"/>
    <w:rsid w:val="00287638"/>
    <w:rsid w:val="002878CF"/>
    <w:rsid w:val="002930BE"/>
    <w:rsid w:val="00295B52"/>
    <w:rsid w:val="002A4BA3"/>
    <w:rsid w:val="002B6723"/>
    <w:rsid w:val="002D35BF"/>
    <w:rsid w:val="002D41DB"/>
    <w:rsid w:val="002E7C48"/>
    <w:rsid w:val="00335E02"/>
    <w:rsid w:val="003435B4"/>
    <w:rsid w:val="00345DE2"/>
    <w:rsid w:val="00395271"/>
    <w:rsid w:val="00397901"/>
    <w:rsid w:val="003A2A72"/>
    <w:rsid w:val="003A3351"/>
    <w:rsid w:val="003B73F3"/>
    <w:rsid w:val="003C01E6"/>
    <w:rsid w:val="003C40E5"/>
    <w:rsid w:val="003C6E21"/>
    <w:rsid w:val="003F1E1A"/>
    <w:rsid w:val="003F5845"/>
    <w:rsid w:val="003F670C"/>
    <w:rsid w:val="00433960"/>
    <w:rsid w:val="004475D6"/>
    <w:rsid w:val="004574FC"/>
    <w:rsid w:val="00463023"/>
    <w:rsid w:val="004670D5"/>
    <w:rsid w:val="0047748A"/>
    <w:rsid w:val="00483A99"/>
    <w:rsid w:val="004879B8"/>
    <w:rsid w:val="00491DAB"/>
    <w:rsid w:val="004926A0"/>
    <w:rsid w:val="004971FA"/>
    <w:rsid w:val="004B0F84"/>
    <w:rsid w:val="004B3978"/>
    <w:rsid w:val="004E11D2"/>
    <w:rsid w:val="004F68C1"/>
    <w:rsid w:val="005053FD"/>
    <w:rsid w:val="00506077"/>
    <w:rsid w:val="005246C9"/>
    <w:rsid w:val="005314E3"/>
    <w:rsid w:val="00545E2C"/>
    <w:rsid w:val="00551923"/>
    <w:rsid w:val="00567A8E"/>
    <w:rsid w:val="00581489"/>
    <w:rsid w:val="0058381C"/>
    <w:rsid w:val="005879F9"/>
    <w:rsid w:val="005C0074"/>
    <w:rsid w:val="005F773C"/>
    <w:rsid w:val="00601AAF"/>
    <w:rsid w:val="00602FF7"/>
    <w:rsid w:val="00610294"/>
    <w:rsid w:val="006279AC"/>
    <w:rsid w:val="006366AC"/>
    <w:rsid w:val="00637154"/>
    <w:rsid w:val="006530A8"/>
    <w:rsid w:val="00661DD6"/>
    <w:rsid w:val="006630A7"/>
    <w:rsid w:val="00663FD4"/>
    <w:rsid w:val="00666694"/>
    <w:rsid w:val="00667373"/>
    <w:rsid w:val="00681532"/>
    <w:rsid w:val="00685B31"/>
    <w:rsid w:val="00686D8D"/>
    <w:rsid w:val="00687ED3"/>
    <w:rsid w:val="00697D8F"/>
    <w:rsid w:val="006A6E8D"/>
    <w:rsid w:val="006B4A7C"/>
    <w:rsid w:val="006C0726"/>
    <w:rsid w:val="006C5681"/>
    <w:rsid w:val="006E066F"/>
    <w:rsid w:val="006F63A0"/>
    <w:rsid w:val="00742A23"/>
    <w:rsid w:val="00743130"/>
    <w:rsid w:val="00743E8E"/>
    <w:rsid w:val="00750917"/>
    <w:rsid w:val="00751E85"/>
    <w:rsid w:val="00770688"/>
    <w:rsid w:val="007758B6"/>
    <w:rsid w:val="0078335A"/>
    <w:rsid w:val="0078341E"/>
    <w:rsid w:val="00792F91"/>
    <w:rsid w:val="007951A4"/>
    <w:rsid w:val="007C2008"/>
    <w:rsid w:val="007D3FA4"/>
    <w:rsid w:val="007E1946"/>
    <w:rsid w:val="008044DC"/>
    <w:rsid w:val="008130F4"/>
    <w:rsid w:val="00814B9A"/>
    <w:rsid w:val="008172F4"/>
    <w:rsid w:val="008276BE"/>
    <w:rsid w:val="00843E99"/>
    <w:rsid w:val="00844D86"/>
    <w:rsid w:val="00846720"/>
    <w:rsid w:val="00847FC4"/>
    <w:rsid w:val="0085246F"/>
    <w:rsid w:val="008621D8"/>
    <w:rsid w:val="00862B67"/>
    <w:rsid w:val="00872C84"/>
    <w:rsid w:val="008744EE"/>
    <w:rsid w:val="00883325"/>
    <w:rsid w:val="00895936"/>
    <w:rsid w:val="008B4F5A"/>
    <w:rsid w:val="008D2629"/>
    <w:rsid w:val="008E1211"/>
    <w:rsid w:val="008F012A"/>
    <w:rsid w:val="0090060A"/>
    <w:rsid w:val="00907081"/>
    <w:rsid w:val="00923CB9"/>
    <w:rsid w:val="009339AD"/>
    <w:rsid w:val="009345A0"/>
    <w:rsid w:val="00947A6F"/>
    <w:rsid w:val="009506BB"/>
    <w:rsid w:val="009513D4"/>
    <w:rsid w:val="00961731"/>
    <w:rsid w:val="009754EF"/>
    <w:rsid w:val="0098104C"/>
    <w:rsid w:val="009A2915"/>
    <w:rsid w:val="009C522D"/>
    <w:rsid w:val="009E5BD2"/>
    <w:rsid w:val="009F2831"/>
    <w:rsid w:val="009F4EB9"/>
    <w:rsid w:val="009F7D80"/>
    <w:rsid w:val="00A37129"/>
    <w:rsid w:val="00A612B4"/>
    <w:rsid w:val="00A622D2"/>
    <w:rsid w:val="00A87EF3"/>
    <w:rsid w:val="00AB3633"/>
    <w:rsid w:val="00AD57DA"/>
    <w:rsid w:val="00AD7837"/>
    <w:rsid w:val="00AE36CA"/>
    <w:rsid w:val="00AF69BC"/>
    <w:rsid w:val="00B10CB4"/>
    <w:rsid w:val="00B146F5"/>
    <w:rsid w:val="00B15DA9"/>
    <w:rsid w:val="00B35897"/>
    <w:rsid w:val="00B40DCF"/>
    <w:rsid w:val="00B6165E"/>
    <w:rsid w:val="00B63A86"/>
    <w:rsid w:val="00B70C55"/>
    <w:rsid w:val="00B9128B"/>
    <w:rsid w:val="00BB6DAF"/>
    <w:rsid w:val="00BF068E"/>
    <w:rsid w:val="00C03537"/>
    <w:rsid w:val="00C27C7C"/>
    <w:rsid w:val="00C41188"/>
    <w:rsid w:val="00C57348"/>
    <w:rsid w:val="00C73273"/>
    <w:rsid w:val="00C7652D"/>
    <w:rsid w:val="00C86B66"/>
    <w:rsid w:val="00CC21C7"/>
    <w:rsid w:val="00CD66C1"/>
    <w:rsid w:val="00CE7BBF"/>
    <w:rsid w:val="00CF20E1"/>
    <w:rsid w:val="00D031C1"/>
    <w:rsid w:val="00D10E3C"/>
    <w:rsid w:val="00D11865"/>
    <w:rsid w:val="00D30D28"/>
    <w:rsid w:val="00D3103F"/>
    <w:rsid w:val="00D36B8B"/>
    <w:rsid w:val="00D62A54"/>
    <w:rsid w:val="00D67E19"/>
    <w:rsid w:val="00D726B4"/>
    <w:rsid w:val="00D85CCC"/>
    <w:rsid w:val="00DC33ED"/>
    <w:rsid w:val="00DC436B"/>
    <w:rsid w:val="00DD2832"/>
    <w:rsid w:val="00DD6F8E"/>
    <w:rsid w:val="00E106D1"/>
    <w:rsid w:val="00E16247"/>
    <w:rsid w:val="00E2120F"/>
    <w:rsid w:val="00E27684"/>
    <w:rsid w:val="00E320F1"/>
    <w:rsid w:val="00E32F3F"/>
    <w:rsid w:val="00E41AFF"/>
    <w:rsid w:val="00E70AE7"/>
    <w:rsid w:val="00E736EB"/>
    <w:rsid w:val="00E845C2"/>
    <w:rsid w:val="00E85261"/>
    <w:rsid w:val="00E8770E"/>
    <w:rsid w:val="00E96F78"/>
    <w:rsid w:val="00EC050B"/>
    <w:rsid w:val="00EF5581"/>
    <w:rsid w:val="00EF7731"/>
    <w:rsid w:val="00F07FAA"/>
    <w:rsid w:val="00F15843"/>
    <w:rsid w:val="00F34F5C"/>
    <w:rsid w:val="00F455E0"/>
    <w:rsid w:val="00F54602"/>
    <w:rsid w:val="00F61DF3"/>
    <w:rsid w:val="00F67B4D"/>
    <w:rsid w:val="00F802E5"/>
    <w:rsid w:val="00F8376B"/>
    <w:rsid w:val="00F87CE2"/>
    <w:rsid w:val="00F928C5"/>
    <w:rsid w:val="00FA3E54"/>
    <w:rsid w:val="00FA57AF"/>
    <w:rsid w:val="00FA61BE"/>
    <w:rsid w:val="00FB4A5B"/>
    <w:rsid w:val="00FC14EE"/>
    <w:rsid w:val="00FC4EE3"/>
    <w:rsid w:val="00FC5E86"/>
    <w:rsid w:val="00FF4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4F5C"/>
    <w:rPr>
      <w:sz w:val="24"/>
      <w:szCs w:val="24"/>
    </w:rPr>
  </w:style>
  <w:style w:type="paragraph" w:styleId="1">
    <w:name w:val="heading 1"/>
    <w:basedOn w:val="a"/>
    <w:next w:val="a"/>
    <w:qFormat/>
    <w:rsid w:val="00F34F5C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34F5C"/>
    <w:pPr>
      <w:keepNext/>
      <w:jc w:val="center"/>
      <w:outlineLvl w:val="1"/>
    </w:pPr>
    <w:rPr>
      <w:b/>
      <w:bCs/>
      <w:sz w:val="22"/>
    </w:rPr>
  </w:style>
  <w:style w:type="paragraph" w:styleId="3">
    <w:name w:val="heading 3"/>
    <w:basedOn w:val="a"/>
    <w:next w:val="a"/>
    <w:qFormat/>
    <w:rsid w:val="00F34F5C"/>
    <w:pPr>
      <w:keepNext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F34F5C"/>
    <w:pPr>
      <w:keepNext/>
      <w:spacing w:line="360" w:lineRule="auto"/>
      <w:ind w:left="709" w:hanging="709"/>
      <w:jc w:val="both"/>
      <w:outlineLvl w:val="3"/>
    </w:pPr>
    <w:rPr>
      <w:rFonts w:eastAsia="Arial Unicode MS"/>
      <w:sz w:val="28"/>
      <w:szCs w:val="20"/>
    </w:rPr>
  </w:style>
  <w:style w:type="paragraph" w:styleId="5">
    <w:name w:val="heading 5"/>
    <w:basedOn w:val="a"/>
    <w:next w:val="a"/>
    <w:qFormat/>
    <w:rsid w:val="00F34F5C"/>
    <w:pPr>
      <w:keepNext/>
      <w:jc w:val="both"/>
      <w:outlineLvl w:val="4"/>
    </w:pPr>
    <w:rPr>
      <w:snapToGrid w:val="0"/>
      <w:sz w:val="28"/>
      <w:szCs w:val="20"/>
    </w:rPr>
  </w:style>
  <w:style w:type="paragraph" w:styleId="6">
    <w:name w:val="heading 6"/>
    <w:basedOn w:val="a"/>
    <w:next w:val="a"/>
    <w:qFormat/>
    <w:rsid w:val="00F34F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F34F5C"/>
    <w:pPr>
      <w:keepNext/>
      <w:spacing w:line="360" w:lineRule="auto"/>
      <w:ind w:firstLine="708"/>
      <w:jc w:val="both"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FA57AF"/>
    <w:pPr>
      <w:suppressAutoHyphens/>
      <w:spacing w:before="240" w:after="60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34F5C"/>
    <w:rPr>
      <w:color w:val="0000FF"/>
      <w:u w:val="single"/>
    </w:rPr>
  </w:style>
  <w:style w:type="paragraph" w:styleId="a4">
    <w:name w:val="Body Text"/>
    <w:basedOn w:val="a"/>
    <w:link w:val="a5"/>
    <w:rsid w:val="00F34F5C"/>
    <w:pPr>
      <w:jc w:val="both"/>
    </w:pPr>
  </w:style>
  <w:style w:type="paragraph" w:customStyle="1" w:styleId="ConsNormal">
    <w:name w:val="ConsNormal"/>
    <w:rsid w:val="00F34F5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rsid w:val="00F34F5C"/>
    <w:pPr>
      <w:ind w:right="5395"/>
      <w:jc w:val="both"/>
    </w:pPr>
  </w:style>
  <w:style w:type="paragraph" w:styleId="a6">
    <w:name w:val="Body Text Indent"/>
    <w:basedOn w:val="a"/>
    <w:rsid w:val="00F34F5C"/>
    <w:pPr>
      <w:spacing w:line="360" w:lineRule="auto"/>
      <w:ind w:firstLine="709"/>
      <w:jc w:val="both"/>
    </w:pPr>
    <w:rPr>
      <w:snapToGrid w:val="0"/>
      <w:szCs w:val="20"/>
    </w:rPr>
  </w:style>
  <w:style w:type="paragraph" w:styleId="21">
    <w:name w:val="Body Text Indent 2"/>
    <w:basedOn w:val="a"/>
    <w:rsid w:val="00F34F5C"/>
    <w:pPr>
      <w:ind w:right="-284" w:firstLine="709"/>
      <w:jc w:val="both"/>
    </w:pPr>
    <w:rPr>
      <w:snapToGrid w:val="0"/>
      <w:szCs w:val="20"/>
    </w:rPr>
  </w:style>
  <w:style w:type="paragraph" w:customStyle="1" w:styleId="10">
    <w:name w:val="Обычный1"/>
    <w:rsid w:val="00F34F5C"/>
  </w:style>
  <w:style w:type="paragraph" w:styleId="a7">
    <w:name w:val="footnote text"/>
    <w:basedOn w:val="a"/>
    <w:semiHidden/>
    <w:rsid w:val="00F34F5C"/>
    <w:rPr>
      <w:snapToGrid w:val="0"/>
      <w:sz w:val="28"/>
      <w:szCs w:val="20"/>
    </w:rPr>
  </w:style>
  <w:style w:type="character" w:styleId="a8">
    <w:name w:val="footnote reference"/>
    <w:basedOn w:val="a0"/>
    <w:semiHidden/>
    <w:rsid w:val="00F34F5C"/>
    <w:rPr>
      <w:vertAlign w:val="superscript"/>
    </w:rPr>
  </w:style>
  <w:style w:type="paragraph" w:styleId="30">
    <w:name w:val="Body Text Indent 3"/>
    <w:basedOn w:val="a"/>
    <w:rsid w:val="00F34F5C"/>
    <w:pPr>
      <w:ind w:right="-340" w:firstLine="540"/>
      <w:jc w:val="both"/>
    </w:pPr>
  </w:style>
  <w:style w:type="paragraph" w:styleId="31">
    <w:name w:val="Body Text 3"/>
    <w:basedOn w:val="a"/>
    <w:rsid w:val="00F34F5C"/>
    <w:pPr>
      <w:ind w:right="-341"/>
      <w:jc w:val="both"/>
    </w:pPr>
    <w:rPr>
      <w:i/>
      <w:iCs/>
      <w:sz w:val="20"/>
    </w:rPr>
  </w:style>
  <w:style w:type="paragraph" w:customStyle="1" w:styleId="ConsNonformat">
    <w:name w:val="ConsNonformat"/>
    <w:rsid w:val="00F34F5C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rsid w:val="00F34F5C"/>
    <w:pPr>
      <w:widowControl w:val="0"/>
    </w:pPr>
    <w:rPr>
      <w:rFonts w:ascii="Arial" w:hAnsi="Arial"/>
      <w:b/>
      <w:snapToGrid w:val="0"/>
      <w:sz w:val="16"/>
    </w:rPr>
  </w:style>
  <w:style w:type="character" w:styleId="a9">
    <w:name w:val="FollowedHyperlink"/>
    <w:basedOn w:val="a0"/>
    <w:rsid w:val="00F34F5C"/>
    <w:rPr>
      <w:color w:val="800080"/>
      <w:u w:val="single"/>
    </w:rPr>
  </w:style>
  <w:style w:type="paragraph" w:styleId="aa">
    <w:name w:val="Title"/>
    <w:basedOn w:val="a"/>
    <w:qFormat/>
    <w:rsid w:val="00F34F5C"/>
    <w:pPr>
      <w:autoSpaceDE w:val="0"/>
      <w:autoSpaceDN w:val="0"/>
      <w:adjustRightInd w:val="0"/>
      <w:jc w:val="center"/>
    </w:pPr>
    <w:rPr>
      <w:rFonts w:ascii="Times New Roman CYR" w:hAnsi="Times New Roman CYR" w:cs="Times New Roman CYR"/>
      <w:sz w:val="28"/>
      <w:szCs w:val="28"/>
    </w:rPr>
  </w:style>
  <w:style w:type="paragraph" w:customStyle="1" w:styleId="22">
    <w:name w:val="заголовок 2"/>
    <w:basedOn w:val="a"/>
    <w:next w:val="a"/>
    <w:rsid w:val="00F34F5C"/>
    <w:pPr>
      <w:keepNext/>
      <w:widowControl w:val="0"/>
      <w:spacing w:before="120" w:after="120" w:line="360" w:lineRule="auto"/>
      <w:jc w:val="center"/>
    </w:pPr>
    <w:rPr>
      <w:b/>
      <w:szCs w:val="20"/>
    </w:rPr>
  </w:style>
  <w:style w:type="paragraph" w:customStyle="1" w:styleId="50">
    <w:name w:val="аголовок 5"/>
    <w:basedOn w:val="a"/>
    <w:next w:val="a"/>
    <w:rsid w:val="00F34F5C"/>
    <w:pPr>
      <w:keepNext/>
      <w:widowControl w:val="0"/>
      <w:jc w:val="center"/>
    </w:pPr>
    <w:rPr>
      <w:b/>
      <w:sz w:val="26"/>
      <w:szCs w:val="20"/>
    </w:rPr>
  </w:style>
  <w:style w:type="paragraph" w:customStyle="1" w:styleId="310">
    <w:name w:val="Основной текст 31"/>
    <w:basedOn w:val="a"/>
    <w:rsid w:val="00F34F5C"/>
    <w:pPr>
      <w:widowControl w:val="0"/>
      <w:pBdr>
        <w:between w:val="single" w:sz="6" w:space="1" w:color="auto"/>
      </w:pBdr>
      <w:tabs>
        <w:tab w:val="left" w:pos="567"/>
      </w:tabs>
      <w:jc w:val="both"/>
    </w:pPr>
    <w:rPr>
      <w:sz w:val="22"/>
      <w:szCs w:val="20"/>
    </w:rPr>
  </w:style>
  <w:style w:type="paragraph" w:styleId="ab">
    <w:name w:val="header"/>
    <w:basedOn w:val="a"/>
    <w:link w:val="ac"/>
    <w:uiPriority w:val="99"/>
    <w:rsid w:val="00F34F5C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F34F5C"/>
  </w:style>
  <w:style w:type="paragraph" w:styleId="ae">
    <w:name w:val="Plain Text"/>
    <w:basedOn w:val="a"/>
    <w:rsid w:val="00F34F5C"/>
    <w:pPr>
      <w:tabs>
        <w:tab w:val="left" w:pos="360"/>
      </w:tabs>
      <w:ind w:firstLine="900"/>
      <w:jc w:val="both"/>
    </w:pPr>
    <w:rPr>
      <w:rFonts w:eastAsia="MS Mincho"/>
      <w:spacing w:val="-2"/>
      <w:sz w:val="26"/>
      <w:szCs w:val="20"/>
    </w:rPr>
  </w:style>
  <w:style w:type="paragraph" w:customStyle="1" w:styleId="40">
    <w:name w:val="заголовок 4"/>
    <w:basedOn w:val="a"/>
    <w:next w:val="a"/>
    <w:rsid w:val="00F34F5C"/>
    <w:pPr>
      <w:keepNext/>
      <w:tabs>
        <w:tab w:val="left" w:pos="0"/>
      </w:tabs>
      <w:suppressAutoHyphens/>
      <w:jc w:val="center"/>
    </w:pPr>
    <w:rPr>
      <w:snapToGrid w:val="0"/>
      <w:spacing w:val="-2"/>
      <w:szCs w:val="20"/>
    </w:rPr>
  </w:style>
  <w:style w:type="paragraph" w:styleId="af">
    <w:name w:val="footer"/>
    <w:basedOn w:val="a"/>
    <w:rsid w:val="00F34F5C"/>
    <w:pPr>
      <w:tabs>
        <w:tab w:val="center" w:pos="4677"/>
        <w:tab w:val="right" w:pos="9355"/>
      </w:tabs>
    </w:pPr>
  </w:style>
  <w:style w:type="table" w:styleId="af0">
    <w:name w:val="Table Grid"/>
    <w:basedOn w:val="a1"/>
    <w:rsid w:val="00C86B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semiHidden/>
    <w:rsid w:val="00D30D28"/>
    <w:rPr>
      <w:rFonts w:ascii="Tahoma" w:hAnsi="Tahoma" w:cs="Tahoma"/>
      <w:sz w:val="16"/>
      <w:szCs w:val="16"/>
    </w:rPr>
  </w:style>
  <w:style w:type="character" w:customStyle="1" w:styleId="af2">
    <w:name w:val="Символ сноски"/>
    <w:basedOn w:val="a0"/>
    <w:rsid w:val="00FA57AF"/>
    <w:rPr>
      <w:vertAlign w:val="superscript"/>
    </w:rPr>
  </w:style>
  <w:style w:type="character" w:customStyle="1" w:styleId="90">
    <w:name w:val="Заголовок 9 Знак"/>
    <w:basedOn w:val="a0"/>
    <w:link w:val="9"/>
    <w:rsid w:val="00FA57AF"/>
    <w:rPr>
      <w:rFonts w:ascii="Cambria" w:hAnsi="Cambria"/>
      <w:sz w:val="22"/>
      <w:szCs w:val="22"/>
      <w:lang w:eastAsia="ar-SA"/>
    </w:rPr>
  </w:style>
  <w:style w:type="paragraph" w:customStyle="1" w:styleId="210">
    <w:name w:val="Основной текст с отступом 21"/>
    <w:basedOn w:val="a"/>
    <w:uiPriority w:val="99"/>
    <w:rsid w:val="00FA57AF"/>
    <w:pPr>
      <w:suppressAutoHyphens/>
      <w:ind w:left="708"/>
      <w:jc w:val="both"/>
    </w:pPr>
    <w:rPr>
      <w:szCs w:val="20"/>
      <w:lang w:eastAsia="ar-SA"/>
    </w:rPr>
  </w:style>
  <w:style w:type="paragraph" w:customStyle="1" w:styleId="11">
    <w:name w:val="заголовок 1"/>
    <w:basedOn w:val="a"/>
    <w:next w:val="a"/>
    <w:rsid w:val="009339AD"/>
    <w:pPr>
      <w:keepNext/>
      <w:widowControl w:val="0"/>
      <w:suppressAutoHyphens/>
      <w:jc w:val="both"/>
    </w:pPr>
    <w:rPr>
      <w:szCs w:val="20"/>
      <w:lang w:eastAsia="ar-SA"/>
    </w:rPr>
  </w:style>
  <w:style w:type="paragraph" w:customStyle="1" w:styleId="32">
    <w:name w:val="Основной текст с отступом 32"/>
    <w:basedOn w:val="a"/>
    <w:uiPriority w:val="99"/>
    <w:rsid w:val="009339AD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110">
    <w:name w:val="заголовок 11"/>
    <w:basedOn w:val="a"/>
    <w:next w:val="a"/>
    <w:uiPriority w:val="99"/>
    <w:rsid w:val="009339AD"/>
    <w:pPr>
      <w:keepNext/>
      <w:suppressAutoHyphens/>
      <w:jc w:val="center"/>
    </w:pPr>
    <w:rPr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847FC4"/>
    <w:rPr>
      <w:sz w:val="24"/>
      <w:szCs w:val="24"/>
    </w:rPr>
  </w:style>
  <w:style w:type="paragraph" w:styleId="af3">
    <w:name w:val="List Paragraph"/>
    <w:basedOn w:val="a"/>
    <w:uiPriority w:val="34"/>
    <w:qFormat/>
    <w:rsid w:val="000F65FB"/>
    <w:pPr>
      <w:ind w:left="720"/>
      <w:contextualSpacing/>
    </w:pPr>
  </w:style>
  <w:style w:type="paragraph" w:customStyle="1" w:styleId="Style5">
    <w:name w:val="Style5"/>
    <w:basedOn w:val="a"/>
    <w:uiPriority w:val="99"/>
    <w:rsid w:val="004B3978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rsid w:val="004B3978"/>
    <w:rPr>
      <w:rFonts w:ascii="Times New Roman" w:hAnsi="Times New Roman" w:cs="Times New Roman" w:hint="default"/>
      <w:sz w:val="22"/>
      <w:szCs w:val="22"/>
    </w:rPr>
  </w:style>
  <w:style w:type="character" w:customStyle="1" w:styleId="33">
    <w:name w:val="Основной текст (3)_"/>
    <w:basedOn w:val="a0"/>
    <w:link w:val="311"/>
    <w:locked/>
    <w:rsid w:val="003C6E21"/>
    <w:rPr>
      <w:shd w:val="clear" w:color="auto" w:fill="FFFFFF"/>
    </w:rPr>
  </w:style>
  <w:style w:type="paragraph" w:customStyle="1" w:styleId="311">
    <w:name w:val="Основной текст (3)1"/>
    <w:basedOn w:val="a"/>
    <w:link w:val="33"/>
    <w:rsid w:val="003C6E21"/>
    <w:pPr>
      <w:shd w:val="clear" w:color="auto" w:fill="FFFFFF"/>
      <w:spacing w:line="310" w:lineRule="exact"/>
      <w:ind w:firstLine="660"/>
      <w:jc w:val="both"/>
    </w:pPr>
    <w:rPr>
      <w:sz w:val="20"/>
      <w:szCs w:val="20"/>
      <w:shd w:val="clear" w:color="auto" w:fill="FFFFFF"/>
    </w:rPr>
  </w:style>
  <w:style w:type="paragraph" w:customStyle="1" w:styleId="ConsPlusNormal">
    <w:name w:val="ConsPlusNormal"/>
    <w:rsid w:val="001B30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c">
    <w:name w:val="Верхний колонтитул Знак"/>
    <w:basedOn w:val="a0"/>
    <w:link w:val="ab"/>
    <w:uiPriority w:val="99"/>
    <w:rsid w:val="0066669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344E2-B22D-431E-83E2-0F5648240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2065</Words>
  <Characters>11772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 примерных формах договоров, заключаемых от имени открытого акционерного общества «российские железные дороги» на Горьковско</vt:lpstr>
    </vt:vector>
  </TitlesOfParts>
  <Company>ФС ГЖД</Company>
  <LinksUpToDate>false</LinksUpToDate>
  <CharactersWithSpaces>13810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примерных формах договоров, заключаемых от имени открытого акционерного общества «российские железные дороги» на Горьковско</dc:title>
  <dc:subject/>
  <dc:creator>sharova</dc:creator>
  <cp:keywords/>
  <cp:lastModifiedBy>vp0137</cp:lastModifiedBy>
  <cp:revision>18</cp:revision>
  <cp:lastPrinted>2013-11-18T10:36:00Z</cp:lastPrinted>
  <dcterms:created xsi:type="dcterms:W3CDTF">2013-01-18T06:16:00Z</dcterms:created>
  <dcterms:modified xsi:type="dcterms:W3CDTF">2013-11-18T10:41:00Z</dcterms:modified>
</cp:coreProperties>
</file>