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EE5804" w:rsidRPr="00EE5804">
        <w:rPr>
          <w:sz w:val="28"/>
          <w:szCs w:val="28"/>
          <w:lang w:val="ru-RU"/>
        </w:rPr>
  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022A5C" w:rsidRPr="00022A5C" w:rsidRDefault="00022A5C" w:rsidP="00022A5C">
      <w:pPr>
        <w:jc w:val="center"/>
      </w:pPr>
      <w:r w:rsidRPr="00022A5C">
        <w:lastRenderedPageBreak/>
        <w:t>СОДЕРЖАНИЕ</w:t>
      </w:r>
    </w:p>
    <w:p w:rsidR="00022A5C" w:rsidRPr="00022A5C" w:rsidRDefault="00022A5C" w:rsidP="00022A5C">
      <w:pPr>
        <w:jc w:val="center"/>
      </w:pPr>
    </w:p>
    <w:p w:rsidR="00022A5C" w:rsidRPr="00022A5C" w:rsidRDefault="00022A5C" w:rsidP="00022A5C">
      <w:r w:rsidRPr="00022A5C">
        <w:t>РАЗДЕЛ 1. НАИМЕНОВАНИЕУСЛУГИ</w:t>
      </w:r>
    </w:p>
    <w:p w:rsidR="00022A5C" w:rsidRPr="00022A5C" w:rsidRDefault="00022A5C" w:rsidP="00022A5C">
      <w:r w:rsidRPr="00022A5C">
        <w:t>РАЗДЕЛ 2. ОПИСАНИЕУСЛУГ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2.1 Состав (перечень) </w:t>
      </w:r>
      <w:proofErr w:type="spellStart"/>
      <w:r w:rsidRPr="00022A5C">
        <w:t>оказываемыхуслуг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2.2 </w:t>
      </w:r>
      <w:proofErr w:type="spellStart"/>
      <w:r w:rsidRPr="00022A5C">
        <w:t>Описаниеоказываемыхуслуг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>Подраздел 2.3 Объемоказываемыхуслуглибодоляоказываемыхуслугвобщемобъемезакупки</w:t>
      </w:r>
    </w:p>
    <w:p w:rsidR="00022A5C" w:rsidRPr="00022A5C" w:rsidRDefault="00022A5C" w:rsidP="00022A5C">
      <w:r w:rsidRPr="00022A5C">
        <w:t>РАЗДЕЛ 3. ТРЕБОВАНИЯКУСЛУГАМ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3.1 </w:t>
      </w:r>
      <w:proofErr w:type="spellStart"/>
      <w:r w:rsidRPr="00022A5C">
        <w:t>Общиетребования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3.2 </w:t>
      </w:r>
      <w:proofErr w:type="spellStart"/>
      <w:r w:rsidRPr="00022A5C">
        <w:t>Требованияккачествуоказываемыхуслуг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3.3 </w:t>
      </w:r>
      <w:proofErr w:type="spellStart"/>
      <w:r w:rsidRPr="00022A5C">
        <w:t>Требованиякгарантийнымобязательствамоказываемыхуслуг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3.4 </w:t>
      </w:r>
      <w:proofErr w:type="spellStart"/>
      <w:r w:rsidRPr="00022A5C">
        <w:t>Требованиякконфиденциальности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>Подраздел 3.5 Требованиякбезопасностиоказанияуслугибезопасностирезультатаоказанныхуслуг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>Подраздел 3.6 Требования к составу технического предложения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>участника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>Подраздел 3.7Специальныетребования</w:t>
      </w:r>
    </w:p>
    <w:p w:rsidR="00022A5C" w:rsidRPr="00022A5C" w:rsidRDefault="00022A5C" w:rsidP="00022A5C">
      <w:r w:rsidRPr="00022A5C">
        <w:t>РАЗДЕЛ</w:t>
      </w:r>
      <w:proofErr w:type="gramStart"/>
      <w:r w:rsidRPr="00022A5C">
        <w:t>4</w:t>
      </w:r>
      <w:proofErr w:type="gramEnd"/>
      <w:r w:rsidRPr="00022A5C">
        <w:t>. РЕЗУЛЬТАТОКАЗАННЫХУСЛУГ</w:t>
      </w:r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4.1 </w:t>
      </w:r>
      <w:proofErr w:type="spellStart"/>
      <w:r w:rsidRPr="00022A5C">
        <w:t>Описаниеконечногорезультатаоказанныхуслуг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4.2 </w:t>
      </w:r>
      <w:proofErr w:type="spellStart"/>
      <w:r w:rsidRPr="00022A5C">
        <w:t>Требованияпоприемкеуслуг</w:t>
      </w:r>
      <w:proofErr w:type="spellEnd"/>
    </w:p>
    <w:p w:rsidR="00022A5C" w:rsidRPr="00022A5C" w:rsidRDefault="00022A5C" w:rsidP="00022A5C">
      <w:pPr>
        <w:tabs>
          <w:tab w:val="left" w:pos="851"/>
        </w:tabs>
        <w:ind w:left="851"/>
      </w:pPr>
      <w:r w:rsidRPr="00022A5C">
        <w:t xml:space="preserve">Подраздел 4.3 </w:t>
      </w:r>
      <w:proofErr w:type="spellStart"/>
      <w:r w:rsidRPr="00022A5C">
        <w:t>Требованияпопередачезаказчикутехническихииныхдокументов</w:t>
      </w:r>
      <w:proofErr w:type="spellEnd"/>
      <w:r w:rsidRPr="00022A5C">
        <w:t xml:space="preserve"> (</w:t>
      </w:r>
      <w:proofErr w:type="spellStart"/>
      <w:r w:rsidRPr="00022A5C">
        <w:t>оформлениерезультатовоказанныхуслуг</w:t>
      </w:r>
      <w:proofErr w:type="spellEnd"/>
      <w:r w:rsidRPr="00022A5C">
        <w:t>)</w:t>
      </w:r>
    </w:p>
    <w:p w:rsidR="00022A5C" w:rsidRPr="00022A5C" w:rsidRDefault="00022A5C" w:rsidP="00022A5C">
      <w:r w:rsidRPr="00022A5C">
        <w:t>РАЗДЕЛ5. ТРЕБОВАНИЯКТЕХНИЧЕСКОМУОБУЧЕНИЮПЕРСОНАЛА</w:t>
      </w:r>
    </w:p>
    <w:p w:rsidR="00022A5C" w:rsidRPr="00022A5C" w:rsidRDefault="00022A5C" w:rsidP="00022A5C">
      <w:r w:rsidRPr="00022A5C">
        <w:t>ЗАКАЗЧИКА</w:t>
      </w:r>
    </w:p>
    <w:p w:rsidR="00022A5C" w:rsidRPr="00022A5C" w:rsidRDefault="00022A5C" w:rsidP="00022A5C">
      <w:r w:rsidRPr="00022A5C">
        <w:t>РАЗДЕЛ 6. ЦЕЛЬ ЗАКУПКИ</w:t>
      </w:r>
    </w:p>
    <w:p w:rsidR="00022A5C" w:rsidRPr="00022A5C" w:rsidRDefault="00022A5C" w:rsidP="00022A5C">
      <w:r w:rsidRPr="00022A5C">
        <w:t>РАЗДЕЛ</w:t>
      </w:r>
      <w:proofErr w:type="gramStart"/>
      <w:r w:rsidRPr="00022A5C">
        <w:t>7</w:t>
      </w:r>
      <w:proofErr w:type="gramEnd"/>
      <w:r w:rsidRPr="00022A5C">
        <w:t>. ДОПОЛНИТЕЛЬНЫЕ (ИНЫЕ) ТРЕБОВАНИЯ</w:t>
      </w:r>
    </w:p>
    <w:p w:rsidR="00022A5C" w:rsidRPr="00022A5C" w:rsidRDefault="00022A5C" w:rsidP="00022A5C">
      <w:r w:rsidRPr="00022A5C">
        <w:t>РАЗДЕЛ8. ПЕРЕЧЕНЬПРИНЯТЫХСОКРАЩЕНИЙ</w:t>
      </w:r>
    </w:p>
    <w:p w:rsidR="00022A5C" w:rsidRPr="00022A5C" w:rsidRDefault="00022A5C" w:rsidP="00022A5C">
      <w:pPr>
        <w:tabs>
          <w:tab w:val="left" w:pos="851"/>
        </w:tabs>
        <w:ind w:left="851"/>
      </w:pPr>
    </w:p>
    <w:p w:rsidR="00022A5C" w:rsidRDefault="00022A5C">
      <w:pPr>
        <w:rPr>
          <w:b/>
          <w:caps/>
        </w:rPr>
      </w:pPr>
      <w:r>
        <w:rPr>
          <w:b/>
          <w:caps/>
        </w:rPr>
        <w:br w:type="page"/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22A5C" w:rsidRPr="00022A5C" w:rsidTr="00022A5C">
        <w:trPr>
          <w:trHeight w:val="20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  <w:r w:rsidRPr="00022A5C">
              <w:lastRenderedPageBreak/>
              <w:t>РАЗДЕЛ 1. НАИМЕНОВАНИЕУСЛУГИ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  <w:rPr>
                <w:i/>
                <w:color w:val="7030A0"/>
              </w:rPr>
            </w:pPr>
            <w:r w:rsidRPr="00022A5C">
              <w:t xml:space="preserve">Проведение работ по переработке  радиоактивных отходов (РАО) для нужд Свердловского отделения филиала «Уральский территориальный </w:t>
            </w:r>
            <w:proofErr w:type="spellStart"/>
            <w:r w:rsidRPr="00022A5C">
              <w:t>округ</w:t>
            </w:r>
            <w:proofErr w:type="gramStart"/>
            <w:r w:rsidRPr="00022A5C">
              <w:t>»Ф</w:t>
            </w:r>
            <w:proofErr w:type="gramEnd"/>
            <w:r w:rsidRPr="00022A5C">
              <w:t>ГУП</w:t>
            </w:r>
            <w:proofErr w:type="spellEnd"/>
            <w:r w:rsidRPr="00022A5C">
              <w:t xml:space="preserve"> «РосРАО»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  <w:r w:rsidRPr="00022A5C">
              <w:t>РАЗДЕЛ 2. ОПИСАНИЕУСЛУГИ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2.1 Состав (перечень) </w:t>
            </w:r>
            <w:proofErr w:type="spellStart"/>
            <w:r w:rsidRPr="00022A5C">
              <w:t>оказываемыхуслуг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>РАО по агрегатному состоянию относятся к твердым радиоактивным отходам (ТРО).</w:t>
            </w:r>
          </w:p>
          <w:p w:rsidR="00022A5C" w:rsidRPr="00022A5C" w:rsidRDefault="00022A5C" w:rsidP="0099145C">
            <w:pPr>
              <w:jc w:val="both"/>
            </w:pPr>
            <w:r w:rsidRPr="00022A5C">
              <w:t>Предполагаемый морфологический состав ТРО: металлические РАО – не менее 95%от исходной массы; теплоизоляция, пластикат, фильтры – не более 5% от исходной массы.</w:t>
            </w:r>
          </w:p>
          <w:p w:rsidR="00022A5C" w:rsidRPr="00022A5C" w:rsidRDefault="00022A5C" w:rsidP="0099145C">
            <w:pPr>
              <w:jc w:val="both"/>
            </w:pPr>
            <w:r w:rsidRPr="00022A5C">
              <w:t>По категории РАО относятся к ОНАО и НАО (основные радионуклиды Co</w:t>
            </w:r>
            <w:r w:rsidRPr="00022A5C">
              <w:noBreakHyphen/>
              <w:t>60, Cs</w:t>
            </w:r>
            <w:r w:rsidRPr="00022A5C">
              <w:noBreakHyphen/>
              <w:t>137, Am-241) в соответствии с классификацией СПОРО-2002(СП 2.6.6.1168-02 с изм. и дополнением № 1 СанПиН 2.6.6.2796-10).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1. Прием, погрузка на </w:t>
            </w:r>
            <w:proofErr w:type="spellStart"/>
            <w:r w:rsidRPr="00022A5C">
              <w:t>спецавтотранспорт</w:t>
            </w:r>
            <w:proofErr w:type="spellEnd"/>
            <w:r w:rsidRPr="00022A5C">
              <w:t xml:space="preserve"> и транспортировка РАО, в количестве до 130 тонн нетто, в транспортных контейнерах с территории ПХРО Свердловского отделения (Свердловская обл., ГО Верхняя Пышма, в 3км</w:t>
            </w:r>
            <w:proofErr w:type="gramStart"/>
            <w:r w:rsidRPr="00022A5C">
              <w:t>.В</w:t>
            </w:r>
            <w:proofErr w:type="gramEnd"/>
            <w:r w:rsidRPr="00022A5C">
              <w:t xml:space="preserve">осточнее п. Крутой) или с территории Белоярской АЭС (Свердловская </w:t>
            </w:r>
            <w:proofErr w:type="spellStart"/>
            <w:r w:rsidRPr="00022A5C">
              <w:t>обл</w:t>
            </w:r>
            <w:proofErr w:type="spellEnd"/>
            <w:r w:rsidRPr="00022A5C">
              <w:t xml:space="preserve">, </w:t>
            </w:r>
            <w:proofErr w:type="spellStart"/>
            <w:r w:rsidRPr="00022A5C">
              <w:t>г.Заречный</w:t>
            </w:r>
            <w:proofErr w:type="spellEnd"/>
            <w:r w:rsidRPr="00022A5C">
              <w:t>) до места переработки.</w:t>
            </w:r>
          </w:p>
          <w:p w:rsidR="00022A5C" w:rsidRPr="00022A5C" w:rsidRDefault="00022A5C" w:rsidP="0099145C">
            <w:pPr>
              <w:jc w:val="both"/>
            </w:pPr>
            <w:r w:rsidRPr="00022A5C">
              <w:t>2. Переработка ТРО;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3. Возврат ТРО, образовавшихся в результате </w:t>
            </w:r>
            <w:proofErr w:type="spellStart"/>
            <w:r w:rsidRPr="00022A5C">
              <w:t>переработки</w:t>
            </w:r>
            <w:proofErr w:type="gramStart"/>
            <w:r w:rsidRPr="00022A5C">
              <w:t>,н</w:t>
            </w:r>
            <w:proofErr w:type="gramEnd"/>
            <w:r w:rsidRPr="00022A5C">
              <w:t>а</w:t>
            </w:r>
            <w:proofErr w:type="spellEnd"/>
            <w:r w:rsidRPr="00022A5C">
              <w:t xml:space="preserve"> хранение и возврат порожних транспортных контейнеров заказчику.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>Подраздел 2.2 Описание оказываемых услуг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Исполнитель предоставляет </w:t>
            </w:r>
            <w:proofErr w:type="spellStart"/>
            <w:r w:rsidRPr="00022A5C">
              <w:t>спецавтотранспорт</w:t>
            </w:r>
            <w:proofErr w:type="spellEnd"/>
            <w:r w:rsidRPr="00022A5C">
              <w:t xml:space="preserve"> по адресу, указанному в п.1 подраздела 2.1 настоящего ТЗ. Прием и погрузка РАО на </w:t>
            </w:r>
            <w:proofErr w:type="spellStart"/>
            <w:r w:rsidRPr="00022A5C">
              <w:t>спецавтотранспорт</w:t>
            </w:r>
            <w:proofErr w:type="spellEnd"/>
            <w:r w:rsidRPr="00022A5C">
              <w:t xml:space="preserve"> осуществляется силами Исполнителя.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>Транспортирование ТРО осуществляется в транспортных контейнерах Заказчика.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rPr>
                <w:rStyle w:val="afffe"/>
                <w:b w:val="0"/>
              </w:rPr>
              <w:t>Переработка ТРО</w:t>
            </w:r>
            <w:r w:rsidRPr="00022A5C">
              <w:t xml:space="preserve"> в соответствии с НП-020-2000  «Сбор, переработка, хранение и кондиционирование твердых радиоактивных отходов. Требования безопасности» - технологические операции по изменению формы и сокращению объема ТРО.   Переработка ТРО должна обеспечивать сокращение их объема и перевод их в формы, пригодные для безопасного транспортирования, и (или) хранения, и (или) захоронения. Переработка ТРО может </w:t>
            </w:r>
            <w:proofErr w:type="gramStart"/>
            <w:r w:rsidRPr="00022A5C">
              <w:t>производится</w:t>
            </w:r>
            <w:proofErr w:type="gramEnd"/>
            <w:r w:rsidRPr="00022A5C">
              <w:t xml:space="preserve"> методами сжигания, прессования, измельчения (фрагментации), переплавки, механической дезактивации, ультразвуковой очистки. Допускается использование других методов переработки ТРО, разработанных в соответствии с достигнутым уровнем науки и техники.  Конкретные методы переработки ТРО определяются Исполнителем.</w:t>
            </w:r>
          </w:p>
          <w:p w:rsidR="00022A5C" w:rsidRPr="00022A5C" w:rsidRDefault="00022A5C" w:rsidP="0099145C">
            <w:pPr>
              <w:autoSpaceDE w:val="0"/>
              <w:autoSpaceDN w:val="0"/>
              <w:adjustRightInd w:val="0"/>
            </w:pPr>
            <w:r w:rsidRPr="00022A5C">
              <w:t xml:space="preserve">Возврат ТРО, образовавшихся в результате переработки–не более 5% от исходной массы, при удельном весе </w:t>
            </w:r>
            <w:proofErr w:type="gramStart"/>
            <w:r w:rsidRPr="00022A5C">
              <w:t>–н</w:t>
            </w:r>
            <w:proofErr w:type="gramEnd"/>
            <w:r w:rsidRPr="00022A5C">
              <w:t>е менее 1 т/м</w:t>
            </w:r>
            <w:r w:rsidRPr="00022A5C">
              <w:rPr>
                <w:vertAlign w:val="superscript"/>
              </w:rPr>
              <w:t>3</w:t>
            </w:r>
            <w:r w:rsidRPr="00022A5C">
              <w:t xml:space="preserve">. ТРО, подлежащие возврату, упаковываются в 200 л бочки и размещаются в  контейнеры Заказчика. Средняя  удельная активность, </w:t>
            </w:r>
            <w:proofErr w:type="gramStart"/>
            <w:r w:rsidRPr="00022A5C">
              <w:t>возвращаемых</w:t>
            </w:r>
            <w:proofErr w:type="gramEnd"/>
            <w:r w:rsidRPr="00022A5C">
              <w:t xml:space="preserve"> ТРО,  не должна превышать:</w:t>
            </w:r>
          </w:p>
          <w:p w:rsidR="00022A5C" w:rsidRPr="00022A5C" w:rsidRDefault="00022A5C" w:rsidP="0099145C">
            <w:pPr>
              <w:pStyle w:val="a9"/>
              <w:ind w:firstLine="709"/>
            </w:pPr>
            <w:r w:rsidRPr="00022A5C">
              <w:t>1·10</w:t>
            </w:r>
            <w:r w:rsidRPr="00022A5C">
              <w:rPr>
                <w:vertAlign w:val="superscript"/>
              </w:rPr>
              <w:t xml:space="preserve">10 </w:t>
            </w:r>
            <w:r w:rsidRPr="00022A5C">
              <w:t>Бк/кг для содержащихся в них бет</w:t>
            </w:r>
            <w:proofErr w:type="gramStart"/>
            <w:r w:rsidRPr="00022A5C">
              <w:t>а-</w:t>
            </w:r>
            <w:proofErr w:type="gramEnd"/>
            <w:r w:rsidRPr="00022A5C">
              <w:t>, гамма – излучающих радионуклидов;</w:t>
            </w:r>
          </w:p>
          <w:p w:rsidR="00022A5C" w:rsidRPr="00022A5C" w:rsidRDefault="00022A5C" w:rsidP="0099145C">
            <w:pPr>
              <w:pStyle w:val="a9"/>
              <w:ind w:firstLine="709"/>
            </w:pPr>
            <w:r w:rsidRPr="00022A5C">
              <w:t>1·10</w:t>
            </w:r>
            <w:r w:rsidRPr="00022A5C">
              <w:rPr>
                <w:vertAlign w:val="superscript"/>
              </w:rPr>
              <w:t>9</w:t>
            </w:r>
            <w:r w:rsidRPr="00022A5C">
              <w:t xml:space="preserve"> Бк/кг для содержащихся в них альфа – излучающих радионуклидов (</w:t>
            </w:r>
            <w:proofErr w:type="gramStart"/>
            <w:r w:rsidRPr="00022A5C">
              <w:t>исключая</w:t>
            </w:r>
            <w:proofErr w:type="gramEnd"/>
            <w:r w:rsidRPr="00022A5C">
              <w:t xml:space="preserve"> трансурановые);</w:t>
            </w:r>
          </w:p>
          <w:p w:rsidR="00022A5C" w:rsidRPr="00022A5C" w:rsidRDefault="00022A5C" w:rsidP="0099145C">
            <w:pPr>
              <w:pStyle w:val="a9"/>
              <w:ind w:firstLine="709"/>
            </w:pPr>
            <w:r w:rsidRPr="00022A5C">
              <w:t>1·10</w:t>
            </w:r>
            <w:r w:rsidRPr="00022A5C">
              <w:rPr>
                <w:vertAlign w:val="superscript"/>
              </w:rPr>
              <w:t>8</w:t>
            </w:r>
            <w:r w:rsidRPr="00022A5C">
              <w:t xml:space="preserve"> Бк/кг для содержащихся в них альфа – излучающих трансурановых радионуклидов.</w:t>
            </w:r>
          </w:p>
          <w:p w:rsidR="00022A5C" w:rsidRPr="00022A5C" w:rsidRDefault="00022A5C" w:rsidP="0099145C">
            <w:pPr>
              <w:pStyle w:val="a9"/>
            </w:pPr>
            <w:r w:rsidRPr="00022A5C">
              <w:t>Образование промышленных отходов переработки РАО подтверждается  Исполнителем документально. Образовавшиеся промышленные отходы переработки переходят в собственность Исполнителя и подлежат утилизации за его счет.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>Возврат порожних транспортных контейнеров осуществляется в течение 30 дней с даты подписания акта приема-передачи РАО на переработку.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lastRenderedPageBreak/>
              <w:t xml:space="preserve">Подраздел 2.3 Объем оказываемых услуг либо доля оказываемых услуг </w:t>
            </w:r>
            <w:proofErr w:type="gramStart"/>
            <w:r w:rsidRPr="00022A5C">
              <w:t>в</w:t>
            </w:r>
            <w:proofErr w:type="gramEnd"/>
          </w:p>
          <w:p w:rsidR="00022A5C" w:rsidRPr="00022A5C" w:rsidRDefault="00022A5C" w:rsidP="0099145C">
            <w:pPr>
              <w:jc w:val="center"/>
            </w:pPr>
            <w:r w:rsidRPr="00022A5C">
              <w:tab/>
            </w:r>
            <w:proofErr w:type="gramStart"/>
            <w:r w:rsidRPr="00022A5C">
              <w:t>общем</w:t>
            </w:r>
            <w:proofErr w:type="gramEnd"/>
            <w:r w:rsidRPr="00022A5C">
              <w:t xml:space="preserve"> объеме закупки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  <w:rPr>
                <w:i/>
              </w:rPr>
            </w:pPr>
            <w:r w:rsidRPr="00022A5C">
              <w:t>Доля/объем отдельных услуг в общем объеме закупок не определена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  <w:r w:rsidRPr="00022A5C">
              <w:t>РАЗДЕЛ 3. ТРЕБОВАНИЯКУСЛУГАМ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3.1 </w:t>
            </w:r>
            <w:proofErr w:type="spellStart"/>
            <w:r w:rsidRPr="00022A5C">
              <w:t>Общиетребования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>Прием, погрузка на спецтранспорт и транспортировка РАО осуществляется с территории  ПХРО Свердловского отделения (Свердловская обл., ГО Верхняя Пышма, в 3км</w:t>
            </w:r>
            <w:proofErr w:type="gramStart"/>
            <w:r w:rsidRPr="00022A5C">
              <w:t>.В</w:t>
            </w:r>
            <w:proofErr w:type="gramEnd"/>
            <w:r w:rsidRPr="00022A5C">
              <w:t>осточнее п. Крутой) или с территории БАЭС (Свердловская обл., г. Заречный)</w:t>
            </w:r>
          </w:p>
          <w:p w:rsidR="00022A5C" w:rsidRPr="00022A5C" w:rsidRDefault="00022A5C" w:rsidP="0099145C">
            <w:pPr>
              <w:ind w:left="12"/>
              <w:jc w:val="both"/>
              <w:rPr>
                <w:b/>
              </w:rPr>
            </w:pPr>
            <w:r w:rsidRPr="00022A5C">
              <w:t xml:space="preserve">Сроки проведения работ: </w:t>
            </w:r>
          </w:p>
          <w:p w:rsidR="00022A5C" w:rsidRPr="00022A5C" w:rsidRDefault="00022A5C" w:rsidP="0099145C">
            <w:pPr>
              <w:ind w:left="12"/>
              <w:jc w:val="both"/>
              <w:rPr>
                <w:b/>
              </w:rPr>
            </w:pPr>
            <w:r w:rsidRPr="00022A5C">
              <w:t>Начало проведения работ – с момента подписания договора;</w:t>
            </w:r>
          </w:p>
          <w:p w:rsidR="00022A5C" w:rsidRPr="00022A5C" w:rsidRDefault="00022A5C" w:rsidP="0099145C">
            <w:pPr>
              <w:jc w:val="both"/>
            </w:pPr>
            <w:r w:rsidRPr="00022A5C">
              <w:t>Окончание работ – не позднее 180 дней с момента подписания договора.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proofErr w:type="gramStart"/>
            <w:r w:rsidRPr="00022A5C">
              <w:t>Вывоз РАО с  территории ПХРО Свердловского отделения (Свердловская обл., ГО Верхняя Пышма, в 3км.</w:t>
            </w:r>
            <w:proofErr w:type="gramEnd"/>
            <w:r w:rsidRPr="00022A5C">
              <w:t xml:space="preserve"> Восточнее п. Крутой) или с территории Белоярской АЭС (Свердловская </w:t>
            </w:r>
            <w:proofErr w:type="spellStart"/>
            <w:r w:rsidRPr="00022A5C">
              <w:t>обл</w:t>
            </w:r>
            <w:proofErr w:type="spellEnd"/>
            <w:r w:rsidRPr="00022A5C">
              <w:t xml:space="preserve">, </w:t>
            </w:r>
            <w:proofErr w:type="spellStart"/>
            <w:r w:rsidRPr="00022A5C">
              <w:t>г</w:t>
            </w:r>
            <w:proofErr w:type="gramStart"/>
            <w:r w:rsidRPr="00022A5C">
              <w:t>.З</w:t>
            </w:r>
            <w:proofErr w:type="gramEnd"/>
            <w:r w:rsidRPr="00022A5C">
              <w:t>аречный</w:t>
            </w:r>
            <w:proofErr w:type="spellEnd"/>
            <w:r w:rsidRPr="00022A5C">
              <w:t>) необходимо осуществить в течение 30  дней с момента подписания договора.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 xml:space="preserve">Допускается досрочное выполнение работ </w:t>
            </w:r>
            <w:r w:rsidRPr="00022A5C">
              <w:rPr>
                <w:color w:val="E36C0A"/>
              </w:rPr>
              <w:t>по согласованию с Заказчиком</w:t>
            </w:r>
          </w:p>
          <w:p w:rsidR="00022A5C" w:rsidRPr="00022A5C" w:rsidRDefault="00022A5C" w:rsidP="0099145C">
            <w:pPr>
              <w:jc w:val="both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3.2 </w:t>
            </w:r>
            <w:proofErr w:type="spellStart"/>
            <w:r w:rsidRPr="00022A5C">
              <w:t>Требованияккачествуоказываемыхуслуг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>Исполнитель работ должен обеспечить последовательность и порядок выполнения работ в соответствии с требованиями федеральных норм и правил РФ, а также настоящего ТЗ.</w:t>
            </w:r>
          </w:p>
          <w:p w:rsidR="00022A5C" w:rsidRPr="00022A5C" w:rsidRDefault="00022A5C" w:rsidP="0099145C">
            <w:pPr>
              <w:jc w:val="both"/>
              <w:rPr>
                <w:i/>
              </w:rPr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3.3 </w:t>
            </w:r>
            <w:proofErr w:type="spellStart"/>
            <w:r w:rsidRPr="00022A5C">
              <w:t>Требованиякгарантийнымобязательствамоказываемыхуслуг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Не </w:t>
            </w:r>
            <w:proofErr w:type="gramStart"/>
            <w:r w:rsidRPr="00022A5C">
              <w:t>установлены</w:t>
            </w:r>
            <w:proofErr w:type="gramEnd"/>
            <w:r w:rsidRPr="00022A5C">
              <w:t>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3.4 </w:t>
            </w:r>
            <w:proofErr w:type="spellStart"/>
            <w:r w:rsidRPr="00022A5C">
              <w:t>Требованиякконфиденциальности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В период оказания услуг и после их оказания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Обязательства сторон по неразглашению сведений ограниченного распространения определяются соглашением о конфиденциальности. </w:t>
            </w:r>
          </w:p>
          <w:p w:rsidR="00022A5C" w:rsidRPr="00022A5C" w:rsidRDefault="00022A5C" w:rsidP="0099145C">
            <w:pPr>
              <w:jc w:val="both"/>
              <w:rPr>
                <w:i/>
              </w:rPr>
            </w:pPr>
            <w:r w:rsidRPr="00022A5C">
              <w:t xml:space="preserve"> Исполнитель несет ответственность за соблюдение этого требования в соответствии с законодательством РФ.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>Подраздел 3.5 Требования к безопасности оказания услуг и безопасности</w:t>
            </w:r>
          </w:p>
          <w:p w:rsidR="00022A5C" w:rsidRPr="00022A5C" w:rsidRDefault="00022A5C" w:rsidP="0099145C">
            <w:pPr>
              <w:jc w:val="center"/>
            </w:pPr>
            <w:r w:rsidRPr="00022A5C">
              <w:tab/>
              <w:t>результата оказанных услуг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При выполнении работ Исполнитель обязан обеспечить соблюдение норм радиационной безопасности, правил перевозки опасных грузов 7 класса,  охраны труда, техники </w:t>
            </w:r>
            <w:proofErr w:type="spellStart"/>
            <w:r w:rsidRPr="00022A5C">
              <w:t>безопасности</w:t>
            </w:r>
            <w:proofErr w:type="gramStart"/>
            <w:r w:rsidRPr="00022A5C">
              <w:t>,с</w:t>
            </w:r>
            <w:proofErr w:type="gramEnd"/>
            <w:r w:rsidRPr="00022A5C">
              <w:t>огласно</w:t>
            </w:r>
            <w:proofErr w:type="spellEnd"/>
            <w:r w:rsidRPr="00022A5C">
              <w:t xml:space="preserve"> требований, действующей в РФ нормативной документации. </w:t>
            </w:r>
          </w:p>
          <w:p w:rsidR="00022A5C" w:rsidRPr="00022A5C" w:rsidRDefault="00022A5C" w:rsidP="0099145C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должны производиться в соответствии с требованиями федеральных норм и правил РФ, в том числе:</w:t>
            </w:r>
          </w:p>
          <w:p w:rsidR="00022A5C" w:rsidRPr="00022A5C" w:rsidRDefault="00022A5C" w:rsidP="00022A5C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 от 09.01.1996 № 3-ФЗ «О радиационной безопасности населения»;</w:t>
            </w:r>
          </w:p>
          <w:p w:rsidR="00022A5C" w:rsidRPr="00022A5C" w:rsidRDefault="00022A5C" w:rsidP="00022A5C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022A5C" w:rsidRPr="00022A5C" w:rsidRDefault="00022A5C" w:rsidP="00022A5C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 от 10.01.2002 № 7-ФЗ «Об охране окружающей среды»;</w:t>
            </w:r>
          </w:p>
          <w:p w:rsidR="00022A5C" w:rsidRPr="00022A5C" w:rsidRDefault="00022A5C" w:rsidP="00022A5C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закон от 11 июля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22A5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2011 г</w:t>
              </w:r>
            </w:smartTag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N 190-ФЗ «Об обращении с радиоактивными отходами и о внесении изменений в отдельные законодательные акты Российской Федерации»</w:t>
            </w:r>
          </w:p>
          <w:p w:rsidR="00022A5C" w:rsidRPr="00022A5C" w:rsidRDefault="00022A5C" w:rsidP="00022A5C">
            <w:pPr>
              <w:pStyle w:val="afff"/>
              <w:numPr>
                <w:ilvl w:val="0"/>
                <w:numId w:val="33"/>
              </w:num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Нормы радиационной безопасности НРБ-99/2009 (СП 2.6.1.2523-09).</w:t>
            </w:r>
          </w:p>
          <w:p w:rsidR="00022A5C" w:rsidRPr="00022A5C" w:rsidRDefault="00022A5C" w:rsidP="0099145C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A5C">
              <w:rPr>
                <w:rFonts w:ascii="Times New Roman" w:hAnsi="Times New Roman" w:cs="Times New Roman"/>
                <w:sz w:val="24"/>
                <w:szCs w:val="24"/>
              </w:rPr>
              <w:t>Основные санитарные правила обеспечения радиационной безопасности ОСПОРБ-99/2010 (СП 2.6.1.2612-10) в ред. Изменений N 1, утв. Постановлением Главного государственного санитарного врача РФ от 16.09.2013 N 43.</w:t>
            </w:r>
          </w:p>
          <w:p w:rsidR="00022A5C" w:rsidRPr="00022A5C" w:rsidRDefault="00022A5C" w:rsidP="0099145C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Санитарные правила обращения с радиоактивными отходами СПОРО</w:t>
            </w: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noBreakHyphen/>
              <w:t>2002 (СП 2.6.6.1168-02 с изм.</w:t>
            </w:r>
            <w:proofErr w:type="gramEnd"/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дополнением № 1 СанПиН 2.6.6.2796-10).</w:t>
            </w:r>
            <w:proofErr w:type="gramEnd"/>
          </w:p>
          <w:p w:rsidR="00022A5C" w:rsidRPr="00022A5C" w:rsidRDefault="00022A5C" w:rsidP="0099145C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НП-020-2000 «Сбор, переработка, хранение и кондиционирование твердых радиоактивных отходов. Требования безопасности»;</w:t>
            </w:r>
          </w:p>
          <w:p w:rsidR="00022A5C" w:rsidRPr="00022A5C" w:rsidRDefault="00022A5C" w:rsidP="0099145C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НП-053-04 «Правила безопасности при транспортировании радиоактивных материалов»;</w:t>
            </w:r>
          </w:p>
          <w:p w:rsidR="00022A5C" w:rsidRPr="00022A5C" w:rsidRDefault="00022A5C" w:rsidP="0099145C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НП-073-11 «Правила физической защиты радиоактивных веществ и радиационных источников при их транспортировании»;</w:t>
            </w:r>
          </w:p>
          <w:p w:rsidR="00022A5C" w:rsidRPr="00022A5C" w:rsidRDefault="00022A5C" w:rsidP="0099145C">
            <w:pPr>
              <w:pStyle w:val="AbzspisokdefisLinge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2A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НП-058-04  «Безопасность при обращении с радиоактивными отходами. Общие положения» и др.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>Исполнитель обязан соблюдать устанавливаемый Заказчиком распорядок и пропускной режим на Объекте.</w:t>
            </w:r>
          </w:p>
          <w:p w:rsidR="00022A5C" w:rsidRPr="00022A5C" w:rsidRDefault="00022A5C" w:rsidP="0099145C">
            <w:pPr>
              <w:jc w:val="both"/>
            </w:pPr>
            <w:r w:rsidRPr="00022A5C">
              <w:t>Заказчик обеспечивает допуск специалистов и рабочих Исполнителя на территорию режимного закрытого объекта Заказчика (место проведения работ) в соответствии с действующей нормативной документацией Заказчика.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lastRenderedPageBreak/>
              <w:t>Подраздел 3.6Требованияксоставутехническогопредложенияучастника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  <w:rPr>
                <w:i/>
              </w:rPr>
            </w:pPr>
            <w:r w:rsidRPr="00022A5C">
              <w:t>Техническое предложение участника представляется в соответствии с П.2.2 «Описание оказываемых услуг».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>Подраздел 3.7Специальныетребования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keepLines/>
              <w:jc w:val="both"/>
            </w:pPr>
            <w:r w:rsidRPr="00022A5C">
              <w:t xml:space="preserve">Участник процедуры закупки должен обладать необходимыми лицензиями, в объёме выполняемых работ (оказываемых услуг) </w:t>
            </w:r>
            <w:proofErr w:type="gramStart"/>
            <w:r w:rsidRPr="00022A5C">
              <w:t>согласно плана</w:t>
            </w:r>
            <w:proofErr w:type="gramEnd"/>
            <w:r w:rsidRPr="00022A5C">
              <w:t xml:space="preserve"> распределения объемов выполнения работ (оказания услуг), на производство работ (оказание услуг),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022A5C" w:rsidRPr="00022A5C" w:rsidRDefault="00022A5C" w:rsidP="0099145C">
            <w:pPr>
              <w:keepLines/>
              <w:jc w:val="both"/>
              <w:rPr>
                <w:i/>
              </w:rPr>
            </w:pPr>
            <w:r w:rsidRPr="00022A5C">
              <w:t>- Лицензию Федеральной службы по экологическому, технологическому и атомному надзору на право обращения с радиоактивными отходами при их хранении, переработке и транспортировании.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  <w:r w:rsidRPr="00022A5C">
              <w:t>РАЗДЕЛ 4. РЕЗУЛЬТАТОКАЗАННЫХУСЛУГ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4.1 </w:t>
            </w:r>
            <w:proofErr w:type="spellStart"/>
            <w:r w:rsidRPr="00022A5C">
              <w:t>Описаниеконечногорезультатаоказанныхуслуг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>В результате выполнения работ:</w:t>
            </w:r>
          </w:p>
          <w:p w:rsidR="00022A5C" w:rsidRPr="00022A5C" w:rsidRDefault="00022A5C" w:rsidP="0099145C">
            <w:pPr>
              <w:jc w:val="both"/>
            </w:pPr>
            <w:r w:rsidRPr="00022A5C">
              <w:t>- будет повышен уровень радиационной безопасности на объектах ФГУП «РосРАО»;</w:t>
            </w:r>
          </w:p>
          <w:p w:rsidR="00022A5C" w:rsidRPr="00022A5C" w:rsidRDefault="00022A5C" w:rsidP="0099145C">
            <w:pPr>
              <w:jc w:val="both"/>
            </w:pPr>
            <w:r w:rsidRPr="00022A5C">
              <w:t>- будут освобождены объемы хранения для приемки РАО.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Подраздел 4.2 </w:t>
            </w:r>
            <w:proofErr w:type="spellStart"/>
            <w:r w:rsidRPr="00022A5C">
              <w:t>Требованияпоприемкеуслуг</w:t>
            </w:r>
            <w:proofErr w:type="spellEnd"/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ind w:firstLine="601"/>
              <w:jc w:val="both"/>
            </w:pPr>
            <w:r w:rsidRPr="00022A5C"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022A5C" w:rsidRPr="00022A5C" w:rsidRDefault="00022A5C" w:rsidP="0099145C">
            <w:pPr>
              <w:ind w:firstLine="601"/>
              <w:jc w:val="both"/>
              <w:rPr>
                <w:color w:val="E36C0A"/>
              </w:rPr>
            </w:pPr>
            <w:r w:rsidRPr="00022A5C">
              <w:rPr>
                <w:color w:val="E36C0A"/>
                <w:shd w:val="clear" w:color="auto" w:fill="FFFFFF"/>
              </w:rPr>
              <w:t>Оплата оказанных услуг осуществляется Заказчиком на основании счета Исполнителя в течение 20 (двадцати) рабочих дней после подписания Сторонами акта об оказанных услугах и предоставления Исполнителем счета-фактуры.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center"/>
            </w:pPr>
            <w:r w:rsidRPr="00022A5C">
              <w:t>Подраздел 4.3 Требования по передаче Заказчику технических и иных</w:t>
            </w:r>
          </w:p>
          <w:p w:rsidR="00022A5C" w:rsidRPr="00022A5C" w:rsidRDefault="00022A5C" w:rsidP="0099145C">
            <w:pPr>
              <w:jc w:val="center"/>
            </w:pPr>
            <w:r w:rsidRPr="00022A5C">
              <w:tab/>
              <w:t>документов (оформление результатов оказанных услуг)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При  передаче РАО на переработку оформляется акт приема-передачи РАО, оформляется </w:t>
            </w:r>
            <w:r w:rsidRPr="00022A5C">
              <w:lastRenderedPageBreak/>
              <w:t>транспортная накладная и сопроводительная накладная;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При </w:t>
            </w:r>
            <w:proofErr w:type="spellStart"/>
            <w:r w:rsidRPr="00022A5C">
              <w:t>возвратеТРО</w:t>
            </w:r>
            <w:proofErr w:type="spellEnd"/>
            <w:r w:rsidRPr="00022A5C">
              <w:t>, образовавшихся в результате переработки, оформляется акт на партию радиоактивных отходов и транспортная накладная;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>Возврат порожних контейнеров сопровождается транспортной накладной;</w:t>
            </w:r>
          </w:p>
          <w:p w:rsidR="00022A5C" w:rsidRPr="00022A5C" w:rsidRDefault="00022A5C" w:rsidP="0099145C">
            <w:pPr>
              <w:jc w:val="both"/>
            </w:pPr>
            <w:r w:rsidRPr="00022A5C">
              <w:t>Образование промышленных отходов переработки РАО подтверждается актом и протоколом испытательной лаборатории;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При завершении работ оформляется акт </w:t>
            </w:r>
            <w:r w:rsidRPr="00022A5C">
              <w:rPr>
                <w:color w:val="E36C0A"/>
                <w:shd w:val="clear" w:color="auto" w:fill="FFFFFF"/>
              </w:rPr>
              <w:t>об оказанных услугах и сче</w:t>
            </w:r>
            <w:proofErr w:type="gramStart"/>
            <w:r w:rsidRPr="00022A5C">
              <w:rPr>
                <w:color w:val="E36C0A"/>
                <w:shd w:val="clear" w:color="auto" w:fill="FFFFFF"/>
              </w:rPr>
              <w:t>т-</w:t>
            </w:r>
            <w:proofErr w:type="gramEnd"/>
            <w:r w:rsidRPr="00022A5C">
              <w:rPr>
                <w:color w:val="E36C0A"/>
                <w:shd w:val="clear" w:color="auto" w:fill="FFFFFF"/>
              </w:rPr>
              <w:t xml:space="preserve"> фактура</w:t>
            </w:r>
            <w:r w:rsidRPr="00022A5C">
              <w:t>.</w:t>
            </w:r>
          </w:p>
          <w:p w:rsidR="00022A5C" w:rsidRPr="00022A5C" w:rsidRDefault="00022A5C" w:rsidP="0099145C">
            <w:pPr>
              <w:jc w:val="both"/>
            </w:pPr>
            <w:r w:rsidRPr="00022A5C">
              <w:t>Все документы оформляются в 2-х экземплярах.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Pr="00022A5C" w:rsidRDefault="00022A5C" w:rsidP="0099145C">
            <w:pPr>
              <w:jc w:val="center"/>
            </w:pPr>
            <w:r w:rsidRPr="00022A5C">
              <w:t>РАЗДЕЛ 5. ТРЕБОВАНИЯКТЕХНИЧЕСКОМУОБУЧЕНИЮПЕРСОНАЛА</w:t>
            </w:r>
          </w:p>
          <w:p w:rsidR="00022A5C" w:rsidRDefault="00022A5C" w:rsidP="0099145C">
            <w:pPr>
              <w:jc w:val="center"/>
            </w:pPr>
            <w:r w:rsidRPr="00022A5C">
              <w:t>ЗАКАЗЧИКА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>Исполнитель обязан выполнять все работы, предусмотренные ТЗ, силами обученного и аттестованного персонала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  <w:r w:rsidRPr="00022A5C">
              <w:t>РАЗДЕЛ 6. ЦЕЛЬ ЗАКУПКИ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Работы выполняются в рамках Государственного контракта №Д.4ш.21.25.12.1131 от 04.07.2013г. по теме «Подготовка к выводу и вывод из эксплуатации 1го и 2го блоков БАЭС» </w:t>
            </w:r>
          </w:p>
          <w:p w:rsidR="00022A5C" w:rsidRPr="00022A5C" w:rsidRDefault="00022A5C" w:rsidP="0099145C">
            <w:pPr>
              <w:jc w:val="both"/>
            </w:pPr>
          </w:p>
          <w:p w:rsidR="00022A5C" w:rsidRPr="00022A5C" w:rsidRDefault="00022A5C" w:rsidP="0099145C">
            <w:pPr>
              <w:jc w:val="both"/>
            </w:pPr>
            <w:r w:rsidRPr="00022A5C">
              <w:t>Работы позволяют повысить  уровень радиационной безопасности на объектах ФГУП «РосРАО» и освободить  объемы для хранения и приемки РАО.</w:t>
            </w: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</w:p>
          <w:p w:rsidR="00022A5C" w:rsidRDefault="00022A5C" w:rsidP="0099145C">
            <w:pPr>
              <w:jc w:val="center"/>
            </w:pPr>
            <w:r w:rsidRPr="00022A5C">
              <w:t>РАЗДЕЛ 7. ДОПОЛНИТЕЛЬНЫЕ (ИНЫЕ) ТРЕБОВАНИЯ</w:t>
            </w:r>
          </w:p>
          <w:p w:rsidR="00022A5C" w:rsidRPr="00022A5C" w:rsidRDefault="00022A5C" w:rsidP="0099145C">
            <w:pPr>
              <w:jc w:val="center"/>
            </w:pPr>
          </w:p>
        </w:tc>
      </w:tr>
      <w:tr w:rsidR="00022A5C" w:rsidRPr="00022A5C" w:rsidTr="00022A5C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A5C" w:rsidRPr="00022A5C" w:rsidRDefault="00022A5C" w:rsidP="0099145C">
            <w:pPr>
              <w:jc w:val="both"/>
            </w:pPr>
            <w:r w:rsidRPr="00022A5C">
              <w:t xml:space="preserve">Выполнение  работ допускается с привлечением специализированной организации, имеющей лицензию Федеральной службы по экологическому, технологическому и атомному надзору на соответствующий вид </w:t>
            </w:r>
            <w:proofErr w:type="spellStart"/>
            <w:r w:rsidRPr="00022A5C">
              <w:t>деятельностив</w:t>
            </w:r>
            <w:proofErr w:type="spellEnd"/>
            <w:r w:rsidRPr="00022A5C">
              <w:t xml:space="preserve"> объёме оказываемых услуг соисполнителем.</w:t>
            </w:r>
          </w:p>
        </w:tc>
      </w:tr>
    </w:tbl>
    <w:p w:rsidR="00022A5C" w:rsidRDefault="00022A5C" w:rsidP="00022A5C">
      <w:pPr>
        <w:jc w:val="center"/>
      </w:pPr>
    </w:p>
    <w:p w:rsidR="00022A5C" w:rsidRPr="00022A5C" w:rsidRDefault="00022A5C" w:rsidP="00022A5C">
      <w:pPr>
        <w:jc w:val="center"/>
      </w:pPr>
    </w:p>
    <w:p w:rsidR="00022A5C" w:rsidRDefault="00022A5C" w:rsidP="00022A5C">
      <w:pPr>
        <w:jc w:val="center"/>
      </w:pPr>
      <w:r w:rsidRPr="00022A5C">
        <w:t>РАЗДЕЛ 8. ПЕРЕЧЕНЬ ПРИНЯТЫХ СОКРАЩЕНИЙ</w:t>
      </w:r>
    </w:p>
    <w:p w:rsidR="00022A5C" w:rsidRPr="00022A5C" w:rsidRDefault="00022A5C" w:rsidP="00022A5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6"/>
        <w:gridCol w:w="2077"/>
        <w:gridCol w:w="6662"/>
      </w:tblGrid>
      <w:tr w:rsidR="00022A5C" w:rsidRPr="00022A5C" w:rsidTr="00022A5C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5C" w:rsidRPr="00022A5C" w:rsidRDefault="00022A5C" w:rsidP="0099145C">
            <w:pPr>
              <w:jc w:val="center"/>
            </w:pPr>
            <w:r w:rsidRPr="00022A5C">
              <w:t xml:space="preserve">№ </w:t>
            </w:r>
            <w:proofErr w:type="gramStart"/>
            <w:r w:rsidRPr="00022A5C">
              <w:t>п</w:t>
            </w:r>
            <w:proofErr w:type="gramEnd"/>
            <w:r w:rsidRPr="00022A5C">
              <w:t>/п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5C" w:rsidRPr="00022A5C" w:rsidRDefault="00022A5C" w:rsidP="0099145C">
            <w:pPr>
              <w:autoSpaceDE w:val="0"/>
              <w:autoSpaceDN w:val="0"/>
              <w:adjustRightInd w:val="0"/>
              <w:jc w:val="center"/>
            </w:pPr>
            <w:r w:rsidRPr="00022A5C"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A5C" w:rsidRPr="00022A5C" w:rsidRDefault="00022A5C" w:rsidP="0099145C">
            <w:pPr>
              <w:jc w:val="center"/>
            </w:pPr>
            <w:r w:rsidRPr="00022A5C">
              <w:t>Расшифровка сокращения</w:t>
            </w:r>
          </w:p>
        </w:tc>
      </w:tr>
      <w:tr w:rsidR="00022A5C" w:rsidRPr="00022A5C" w:rsidTr="00022A5C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A5C" w:rsidRPr="00022A5C" w:rsidRDefault="00022A5C" w:rsidP="0099145C">
            <w:pPr>
              <w:jc w:val="both"/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A5C" w:rsidRPr="00022A5C" w:rsidRDefault="00022A5C" w:rsidP="0099145C">
            <w:pPr>
              <w:jc w:val="both"/>
            </w:pPr>
            <w:r w:rsidRPr="00022A5C">
              <w:t xml:space="preserve">ТЗ 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РД 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РАО 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ТРО </w:t>
            </w:r>
          </w:p>
          <w:p w:rsidR="00022A5C" w:rsidRPr="00022A5C" w:rsidRDefault="00022A5C" w:rsidP="0099145C">
            <w:pPr>
              <w:jc w:val="both"/>
            </w:pPr>
            <w:proofErr w:type="spellStart"/>
            <w:r w:rsidRPr="00022A5C">
              <w:t>СниП</w:t>
            </w:r>
            <w:proofErr w:type="spellEnd"/>
          </w:p>
          <w:p w:rsidR="00022A5C" w:rsidRPr="00022A5C" w:rsidRDefault="00022A5C" w:rsidP="0099145C">
            <w:pPr>
              <w:jc w:val="both"/>
            </w:pPr>
            <w:r w:rsidRPr="00022A5C">
              <w:t xml:space="preserve">СанПиН </w:t>
            </w:r>
          </w:p>
          <w:p w:rsidR="00022A5C" w:rsidRPr="00022A5C" w:rsidRDefault="00022A5C" w:rsidP="0099145C">
            <w:pPr>
              <w:jc w:val="both"/>
            </w:pPr>
            <w:r w:rsidRPr="00022A5C">
              <w:t>ЯРБ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НАО </w:t>
            </w:r>
          </w:p>
          <w:p w:rsidR="00022A5C" w:rsidRPr="00022A5C" w:rsidRDefault="00022A5C" w:rsidP="0099145C">
            <w:pPr>
              <w:jc w:val="both"/>
            </w:pPr>
            <w:r w:rsidRPr="00022A5C">
              <w:t>ОНАО</w:t>
            </w:r>
          </w:p>
          <w:p w:rsidR="00022A5C" w:rsidRPr="00022A5C" w:rsidRDefault="00022A5C" w:rsidP="0099145C">
            <w:pPr>
              <w:jc w:val="both"/>
            </w:pPr>
            <w:r w:rsidRPr="00022A5C">
              <w:t>ПХРО</w:t>
            </w:r>
          </w:p>
          <w:p w:rsidR="00022A5C" w:rsidRPr="00022A5C" w:rsidRDefault="00022A5C" w:rsidP="0099145C">
            <w:pPr>
              <w:jc w:val="both"/>
            </w:pPr>
            <w:r w:rsidRPr="00022A5C">
              <w:t>НП</w:t>
            </w:r>
          </w:p>
          <w:p w:rsidR="00022A5C" w:rsidRPr="00022A5C" w:rsidRDefault="00022A5C" w:rsidP="0099145C">
            <w:pPr>
              <w:jc w:val="both"/>
            </w:pPr>
            <w:r w:rsidRPr="00022A5C">
              <w:t>БАЭС</w:t>
            </w:r>
          </w:p>
          <w:p w:rsidR="00022A5C" w:rsidRPr="00022A5C" w:rsidRDefault="00022A5C" w:rsidP="0099145C">
            <w:pPr>
              <w:jc w:val="both"/>
            </w:pPr>
            <w:r w:rsidRPr="00022A5C">
              <w:t>ФГУП</w:t>
            </w:r>
          </w:p>
          <w:p w:rsidR="00022A5C" w:rsidRPr="00022A5C" w:rsidRDefault="00022A5C" w:rsidP="0099145C">
            <w:pPr>
              <w:jc w:val="both"/>
            </w:pPr>
            <w:proofErr w:type="gramStart"/>
            <w:r w:rsidRPr="00022A5C">
              <w:lastRenderedPageBreak/>
              <w:t>СПОРО</w:t>
            </w:r>
            <w:proofErr w:type="gram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A5C" w:rsidRPr="00022A5C" w:rsidRDefault="00022A5C" w:rsidP="0099145C">
            <w:pPr>
              <w:jc w:val="both"/>
            </w:pPr>
            <w:r w:rsidRPr="00022A5C">
              <w:lastRenderedPageBreak/>
              <w:t>– техническое задание;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рабочая документация;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радиоактивные отходы;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твёрдые радиоактивные отходы;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строительные нормы и правила;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санитарные нормы и правила;</w:t>
            </w:r>
          </w:p>
          <w:p w:rsidR="00022A5C" w:rsidRPr="00022A5C" w:rsidRDefault="00022A5C" w:rsidP="0099145C">
            <w:pPr>
              <w:jc w:val="both"/>
            </w:pPr>
            <w:r w:rsidRPr="00022A5C">
              <w:t>– ядерная и радиационная безопасность;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– </w:t>
            </w:r>
            <w:proofErr w:type="spellStart"/>
            <w:r w:rsidRPr="00022A5C">
              <w:t>низкоактивные</w:t>
            </w:r>
            <w:proofErr w:type="spellEnd"/>
            <w:r w:rsidRPr="00022A5C">
              <w:t xml:space="preserve"> отходы;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– очень </w:t>
            </w:r>
            <w:proofErr w:type="spellStart"/>
            <w:r w:rsidRPr="00022A5C">
              <w:t>низкоактивные</w:t>
            </w:r>
            <w:proofErr w:type="spellEnd"/>
            <w:r w:rsidRPr="00022A5C">
              <w:t xml:space="preserve"> отходы;</w:t>
            </w:r>
          </w:p>
          <w:p w:rsidR="00022A5C" w:rsidRPr="00022A5C" w:rsidRDefault="00022A5C" w:rsidP="0099145C">
            <w:pPr>
              <w:jc w:val="both"/>
            </w:pPr>
            <w:r w:rsidRPr="00022A5C">
              <w:t>- пункт хранения радиоактивных отходов</w:t>
            </w:r>
          </w:p>
          <w:p w:rsidR="00022A5C" w:rsidRPr="00022A5C" w:rsidRDefault="00022A5C" w:rsidP="0099145C">
            <w:pPr>
              <w:jc w:val="both"/>
            </w:pPr>
            <w:r w:rsidRPr="00022A5C">
              <w:t>- нормы и правила</w:t>
            </w:r>
          </w:p>
          <w:p w:rsidR="00022A5C" w:rsidRPr="00022A5C" w:rsidRDefault="00022A5C" w:rsidP="0099145C">
            <w:pPr>
              <w:jc w:val="both"/>
            </w:pPr>
            <w:r w:rsidRPr="00022A5C">
              <w:t>- Белоярская атомная электростанция</w:t>
            </w:r>
          </w:p>
          <w:p w:rsidR="00022A5C" w:rsidRPr="00022A5C" w:rsidRDefault="00022A5C" w:rsidP="0099145C">
            <w:pPr>
              <w:jc w:val="both"/>
            </w:pPr>
            <w:r w:rsidRPr="00022A5C">
              <w:t xml:space="preserve">- Федеральное Государственное Унитарное </w:t>
            </w:r>
            <w:proofErr w:type="spellStart"/>
            <w:r w:rsidRPr="00022A5C">
              <w:t>Предприятияе</w:t>
            </w:r>
            <w:proofErr w:type="spellEnd"/>
          </w:p>
          <w:p w:rsidR="00022A5C" w:rsidRPr="00022A5C" w:rsidRDefault="00022A5C" w:rsidP="0099145C">
            <w:pPr>
              <w:jc w:val="both"/>
            </w:pPr>
            <w:r w:rsidRPr="00022A5C">
              <w:lastRenderedPageBreak/>
              <w:t>-Санитарные правила обращения с радиоактивными отходами</w:t>
            </w:r>
          </w:p>
        </w:tc>
      </w:tr>
    </w:tbl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EE580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EE5804" w:rsidRPr="00EE5804">
      <w:rPr>
        <w:rFonts w:ascii="Times New Roman" w:hAnsi="Times New Roman" w:cs="Times New Roman"/>
      </w:rPr>
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8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25"/>
  </w:num>
  <w:num w:numId="4">
    <w:abstractNumId w:val="2"/>
  </w:num>
  <w:num w:numId="5">
    <w:abstractNumId w:val="0"/>
  </w:num>
  <w:num w:numId="6">
    <w:abstractNumId w:val="24"/>
  </w:num>
  <w:num w:numId="7">
    <w:abstractNumId w:val="4"/>
  </w:num>
  <w:num w:numId="8">
    <w:abstractNumId w:val="21"/>
  </w:num>
  <w:num w:numId="9">
    <w:abstractNumId w:val="3"/>
  </w:num>
  <w:num w:numId="10">
    <w:abstractNumId w:val="23"/>
  </w:num>
  <w:num w:numId="11">
    <w:abstractNumId w:val="29"/>
  </w:num>
  <w:num w:numId="12">
    <w:abstractNumId w:val="11"/>
  </w:num>
  <w:num w:numId="13">
    <w:abstractNumId w:val="26"/>
  </w:num>
  <w:num w:numId="14">
    <w:abstractNumId w:val="16"/>
  </w:num>
  <w:num w:numId="15">
    <w:abstractNumId w:val="6"/>
  </w:num>
  <w:num w:numId="16">
    <w:abstractNumId w:val="14"/>
  </w:num>
  <w:num w:numId="17">
    <w:abstractNumId w:val="1"/>
  </w:num>
  <w:num w:numId="18">
    <w:abstractNumId w:val="19"/>
  </w:num>
  <w:num w:numId="19">
    <w:abstractNumId w:val="12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8"/>
  </w:num>
  <w:num w:numId="25">
    <w:abstractNumId w:val="15"/>
  </w:num>
  <w:num w:numId="26">
    <w:abstractNumId w:val="13"/>
  </w:num>
  <w:num w:numId="27">
    <w:abstractNumId w:val="28"/>
  </w:num>
  <w:num w:numId="28">
    <w:abstractNumId w:val="20"/>
  </w:num>
  <w:num w:numId="29">
    <w:abstractNumId w:val="22"/>
  </w:num>
  <w:num w:numId="30">
    <w:abstractNumId w:val="31"/>
  </w:num>
  <w:num w:numId="31">
    <w:abstractNumId w:val="18"/>
  </w:num>
  <w:num w:numId="32">
    <w:abstractNumId w:val="17"/>
  </w:num>
  <w:num w:numId="33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4219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A79DAD2-4C9E-4D3F-8DCF-F4B879BF7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130</TotalTime>
  <Pages>7</Pages>
  <Words>1363</Words>
  <Characters>10799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12138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49</cp:revision>
  <cp:lastPrinted>2013-05-13T10:31:00Z</cp:lastPrinted>
  <dcterms:created xsi:type="dcterms:W3CDTF">2013-12-04T11:06:00Z</dcterms:created>
  <dcterms:modified xsi:type="dcterms:W3CDTF">2015-02-16T14:00:00Z</dcterms:modified>
</cp:coreProperties>
</file>