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B5" w:rsidRDefault="00A657B5" w:rsidP="0078637D">
      <w:pPr>
        <w:ind w:left="357"/>
        <w:jc w:val="center"/>
        <w:outlineLvl w:val="0"/>
        <w:rPr>
          <w:b/>
        </w:rPr>
      </w:pPr>
      <w:r w:rsidRPr="0078637D">
        <w:rPr>
          <w:b/>
        </w:rPr>
        <w:t xml:space="preserve">ЧАСТЬ </w:t>
      </w:r>
      <w:r>
        <w:rPr>
          <w:b/>
        </w:rPr>
        <w:t>3</w:t>
      </w:r>
    </w:p>
    <w:p w:rsidR="00A657B5" w:rsidRPr="00FA4284" w:rsidRDefault="00A657B5" w:rsidP="00883FC9">
      <w:pPr>
        <w:pStyle w:val="Times12"/>
        <w:pBdr>
          <w:top w:val="single" w:sz="4" w:space="1" w:color="auto"/>
          <w:left w:val="single" w:sz="4" w:space="4" w:color="auto"/>
          <w:bottom w:val="single" w:sz="4" w:space="1" w:color="auto"/>
          <w:right w:val="single" w:sz="4" w:space="4" w:color="auto"/>
        </w:pBdr>
        <w:tabs>
          <w:tab w:val="left" w:pos="540"/>
        </w:tabs>
        <w:spacing w:before="100" w:beforeAutospacing="1" w:after="100" w:afterAutospacing="1"/>
        <w:ind w:firstLine="0"/>
        <w:jc w:val="center"/>
        <w:rPr>
          <w:b/>
          <w:sz w:val="22"/>
        </w:rPr>
      </w:pPr>
      <w:bookmarkStart w:id="0" w:name="_Toc368904448"/>
      <w:bookmarkStart w:id="1" w:name="_Toc368904469"/>
      <w:bookmarkStart w:id="2" w:name="_Toc368904624"/>
      <w:r w:rsidRPr="00FA4284">
        <w:rPr>
          <w:b/>
        </w:rPr>
        <w:t>Встречные предложения участников не допускаются.</w:t>
      </w:r>
      <w:bookmarkEnd w:id="0"/>
      <w:bookmarkEnd w:id="1"/>
      <w:bookmarkEnd w:id="2"/>
    </w:p>
    <w:p w:rsidR="00A657B5" w:rsidRDefault="00A657B5" w:rsidP="0078637D">
      <w:pPr>
        <w:ind w:left="357"/>
        <w:jc w:val="center"/>
        <w:outlineLvl w:val="0"/>
        <w:rPr>
          <w:b/>
        </w:rPr>
      </w:pPr>
      <w:r w:rsidRPr="0078637D">
        <w:rPr>
          <w:b/>
        </w:rPr>
        <w:t>П</w:t>
      </w:r>
      <w:r>
        <w:rPr>
          <w:b/>
        </w:rPr>
        <w:t>РОЕКТ ДОГОВОРА</w:t>
      </w:r>
    </w:p>
    <w:p w:rsidR="00A657B5" w:rsidRDefault="00A657B5" w:rsidP="0078637D">
      <w:pPr>
        <w:ind w:left="357"/>
        <w:jc w:val="center"/>
        <w:outlineLvl w:val="0"/>
        <w:rPr>
          <w:b/>
        </w:rPr>
      </w:pPr>
    </w:p>
    <w:p w:rsidR="00A657B5" w:rsidRPr="006E0B81" w:rsidRDefault="00A657B5" w:rsidP="00FD1F72">
      <w:pPr>
        <w:pStyle w:val="ad"/>
        <w:spacing w:line="288" w:lineRule="auto"/>
        <w:jc w:val="center"/>
        <w:rPr>
          <w:b/>
          <w:sz w:val="22"/>
          <w:szCs w:val="22"/>
        </w:rPr>
      </w:pPr>
      <w:r>
        <w:rPr>
          <w:b/>
          <w:sz w:val="22"/>
          <w:szCs w:val="22"/>
        </w:rPr>
        <w:t>Договор</w:t>
      </w:r>
      <w:r w:rsidRPr="006E0B81">
        <w:rPr>
          <w:b/>
          <w:sz w:val="22"/>
          <w:szCs w:val="22"/>
        </w:rPr>
        <w:t xml:space="preserve"> подряда № ______</w:t>
      </w:r>
    </w:p>
    <w:p w:rsidR="00A657B5" w:rsidRPr="006E0B81" w:rsidRDefault="00A657B5" w:rsidP="00FD1F72">
      <w:pPr>
        <w:spacing w:line="288" w:lineRule="auto"/>
        <w:jc w:val="center"/>
        <w:rPr>
          <w:sz w:val="22"/>
          <w:szCs w:val="22"/>
        </w:rPr>
      </w:pPr>
      <w:r>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E0B81">
        <w:rPr>
          <w:sz w:val="22"/>
          <w:szCs w:val="22"/>
        </w:rPr>
        <w:t>« ___ » _______ 20__ г.</w:t>
      </w:r>
    </w:p>
    <w:p w:rsidR="00A657B5" w:rsidRPr="00227392" w:rsidRDefault="00A657B5" w:rsidP="00FD1F72">
      <w:pPr>
        <w:ind w:firstLine="720"/>
        <w:jc w:val="both"/>
        <w:rPr>
          <w:sz w:val="22"/>
          <w:szCs w:val="22"/>
        </w:rPr>
      </w:pPr>
      <w:proofErr w:type="gramStart"/>
      <w:r w:rsidRPr="006E0B81">
        <w:rPr>
          <w:sz w:val="22"/>
          <w:szCs w:val="22"/>
        </w:rPr>
        <w:t xml:space="preserve">Федеральное государственное унитарное предприятие </w:t>
      </w:r>
      <w:r>
        <w:rPr>
          <w:sz w:val="22"/>
          <w:szCs w:val="22"/>
        </w:rPr>
        <w:t>«</w:t>
      </w:r>
      <w:r w:rsidRPr="006E0B81">
        <w:rPr>
          <w:sz w:val="22"/>
          <w:szCs w:val="22"/>
        </w:rPr>
        <w:t>Всероссийский научно-исследовательский институт автоматики им. Н.Л. Духова</w:t>
      </w:r>
      <w:r>
        <w:rPr>
          <w:sz w:val="22"/>
          <w:szCs w:val="22"/>
        </w:rPr>
        <w:t>»</w:t>
      </w:r>
      <w:r w:rsidRPr="006E0B81">
        <w:rPr>
          <w:sz w:val="22"/>
          <w:szCs w:val="22"/>
        </w:rPr>
        <w:t xml:space="preserve"> </w:t>
      </w:r>
      <w:r w:rsidRPr="00CC04EF">
        <w:rPr>
          <w:sz w:val="22"/>
          <w:szCs w:val="22"/>
        </w:rPr>
        <w:t xml:space="preserve">(ФГУП «ВНИИА»), </w:t>
      </w:r>
      <w:r w:rsidRPr="006E0B81">
        <w:rPr>
          <w:sz w:val="22"/>
          <w:szCs w:val="22"/>
        </w:rPr>
        <w:t xml:space="preserve">именуемое в дальнейшем «Заказчик», в лице заместителя директора Дмитриева Вадима Евгеньевича, действующего на основании доверенности № </w:t>
      </w:r>
      <w:r>
        <w:rPr>
          <w:sz w:val="22"/>
          <w:szCs w:val="22"/>
        </w:rPr>
        <w:t>825</w:t>
      </w:r>
      <w:r w:rsidRPr="006E0B81">
        <w:rPr>
          <w:sz w:val="22"/>
          <w:szCs w:val="22"/>
        </w:rPr>
        <w:t xml:space="preserve"> от 2</w:t>
      </w:r>
      <w:r>
        <w:rPr>
          <w:sz w:val="22"/>
          <w:szCs w:val="22"/>
        </w:rPr>
        <w:t>2</w:t>
      </w:r>
      <w:r w:rsidRPr="006E0B81">
        <w:rPr>
          <w:sz w:val="22"/>
          <w:szCs w:val="22"/>
        </w:rPr>
        <w:t>.07.201</w:t>
      </w:r>
      <w:r>
        <w:rPr>
          <w:sz w:val="22"/>
          <w:szCs w:val="22"/>
        </w:rPr>
        <w:t>4</w:t>
      </w:r>
      <w:r w:rsidRPr="006E0B81">
        <w:rPr>
          <w:sz w:val="22"/>
          <w:szCs w:val="22"/>
        </w:rPr>
        <w:t xml:space="preserve"> года, с одной стороны, и </w:t>
      </w:r>
      <w:r w:rsidRPr="00227392">
        <w:rPr>
          <w:sz w:val="22"/>
          <w:szCs w:val="22"/>
        </w:rPr>
        <w:t>______________________ в лице _________________, действующего на основании ________, именуемое в дальнейшем «Подрядчик» с другой стороны, именуемые в дальнейшем «Стороны» и «Сторона» соответственно, по итогам открытого конкурса</w:t>
      </w:r>
      <w:proofErr w:type="gramEnd"/>
      <w:r w:rsidRPr="00227392">
        <w:rPr>
          <w:sz w:val="22"/>
          <w:szCs w:val="22"/>
        </w:rPr>
        <w:t xml:space="preserve"> в электронной форме (Протокол __________ №______________ </w:t>
      </w:r>
      <w:proofErr w:type="gramStart"/>
      <w:r w:rsidRPr="00227392">
        <w:rPr>
          <w:sz w:val="22"/>
          <w:szCs w:val="22"/>
        </w:rPr>
        <w:t>от</w:t>
      </w:r>
      <w:proofErr w:type="gramEnd"/>
      <w:r w:rsidRPr="00227392">
        <w:rPr>
          <w:sz w:val="22"/>
          <w:szCs w:val="22"/>
        </w:rPr>
        <w:t xml:space="preserve"> ______), заключили настоящий Договор о нижеследующем:</w:t>
      </w:r>
    </w:p>
    <w:p w:rsidR="00A657B5" w:rsidRPr="00227392" w:rsidRDefault="00A657B5" w:rsidP="00FD1F72">
      <w:pPr>
        <w:jc w:val="center"/>
        <w:rPr>
          <w:sz w:val="22"/>
          <w:szCs w:val="22"/>
        </w:rPr>
      </w:pPr>
    </w:p>
    <w:p w:rsidR="00A657B5" w:rsidRPr="00227392" w:rsidRDefault="00A657B5" w:rsidP="00FD1F72">
      <w:pPr>
        <w:jc w:val="center"/>
        <w:rPr>
          <w:b/>
          <w:bCs/>
          <w:sz w:val="22"/>
          <w:szCs w:val="22"/>
        </w:rPr>
      </w:pPr>
      <w:r w:rsidRPr="00227392">
        <w:rPr>
          <w:b/>
          <w:bCs/>
          <w:sz w:val="22"/>
          <w:szCs w:val="22"/>
        </w:rPr>
        <w:t>1.</w:t>
      </w:r>
      <w:r>
        <w:rPr>
          <w:b/>
          <w:bCs/>
          <w:sz w:val="22"/>
          <w:szCs w:val="22"/>
        </w:rPr>
        <w:t> </w:t>
      </w:r>
      <w:r w:rsidRPr="00227392">
        <w:rPr>
          <w:b/>
          <w:bCs/>
          <w:sz w:val="22"/>
          <w:szCs w:val="22"/>
        </w:rPr>
        <w:t>ПРЕДМЕТ ДОГОВОРА</w:t>
      </w:r>
    </w:p>
    <w:p w:rsidR="00A657B5" w:rsidRPr="00227392" w:rsidRDefault="00A657B5" w:rsidP="00FD1F72">
      <w:pPr>
        <w:ind w:firstLine="720"/>
        <w:jc w:val="both"/>
        <w:rPr>
          <w:sz w:val="22"/>
          <w:szCs w:val="22"/>
        </w:rPr>
      </w:pPr>
      <w:r w:rsidRPr="00227392">
        <w:rPr>
          <w:sz w:val="22"/>
          <w:szCs w:val="22"/>
        </w:rPr>
        <w:t>1.1.</w:t>
      </w:r>
      <w:r>
        <w:rPr>
          <w:sz w:val="22"/>
          <w:szCs w:val="22"/>
        </w:rPr>
        <w:t> </w:t>
      </w:r>
      <w:r w:rsidRPr="00227392">
        <w:rPr>
          <w:sz w:val="22"/>
          <w:szCs w:val="22"/>
        </w:rPr>
        <w:t xml:space="preserve">Подрядчик обязуется в установленный настоящим Договором срок своим иждивением выполнить </w:t>
      </w:r>
      <w:r w:rsidRPr="00FE7BE4">
        <w:rPr>
          <w:b/>
          <w:sz w:val="22"/>
          <w:szCs w:val="22"/>
        </w:rPr>
        <w:t>строительно-монтажны</w:t>
      </w:r>
      <w:r>
        <w:rPr>
          <w:b/>
          <w:sz w:val="22"/>
          <w:szCs w:val="22"/>
        </w:rPr>
        <w:t>е</w:t>
      </w:r>
      <w:r w:rsidRPr="00FE7BE4">
        <w:rPr>
          <w:b/>
          <w:sz w:val="22"/>
          <w:szCs w:val="22"/>
        </w:rPr>
        <w:t xml:space="preserve"> работ</w:t>
      </w:r>
      <w:r>
        <w:rPr>
          <w:b/>
          <w:sz w:val="22"/>
          <w:szCs w:val="22"/>
        </w:rPr>
        <w:t>ы</w:t>
      </w:r>
      <w:r w:rsidRPr="00FE7BE4">
        <w:rPr>
          <w:b/>
          <w:sz w:val="22"/>
          <w:szCs w:val="22"/>
        </w:rPr>
        <w:t>, поставк</w:t>
      </w:r>
      <w:r>
        <w:rPr>
          <w:b/>
          <w:sz w:val="22"/>
          <w:szCs w:val="22"/>
        </w:rPr>
        <w:t>у</w:t>
      </w:r>
      <w:r w:rsidRPr="00FE7BE4">
        <w:rPr>
          <w:b/>
          <w:sz w:val="22"/>
          <w:szCs w:val="22"/>
        </w:rPr>
        <w:t>, монтаж и пуско-наладк</w:t>
      </w:r>
      <w:r>
        <w:rPr>
          <w:b/>
          <w:sz w:val="22"/>
          <w:szCs w:val="22"/>
        </w:rPr>
        <w:t>у</w:t>
      </w:r>
      <w:r w:rsidRPr="00FE7BE4">
        <w:rPr>
          <w:b/>
          <w:sz w:val="22"/>
          <w:szCs w:val="22"/>
        </w:rPr>
        <w:t xml:space="preserve"> </w:t>
      </w:r>
      <w:proofErr w:type="gramStart"/>
      <w:r w:rsidRPr="00FE7BE4">
        <w:rPr>
          <w:b/>
          <w:sz w:val="22"/>
          <w:szCs w:val="22"/>
        </w:rPr>
        <w:t>инженерного</w:t>
      </w:r>
      <w:proofErr w:type="gramEnd"/>
      <w:r w:rsidRPr="00FE7BE4">
        <w:rPr>
          <w:b/>
          <w:sz w:val="22"/>
          <w:szCs w:val="22"/>
        </w:rPr>
        <w:t xml:space="preserve"> </w:t>
      </w:r>
      <w:proofErr w:type="gramStart"/>
      <w:r w:rsidRPr="00FE7BE4">
        <w:rPr>
          <w:b/>
          <w:sz w:val="22"/>
          <w:szCs w:val="22"/>
        </w:rPr>
        <w:t xml:space="preserve">оборудования по </w:t>
      </w:r>
      <w:r w:rsidRPr="00C70C45">
        <w:rPr>
          <w:b/>
          <w:sz w:val="22"/>
          <w:szCs w:val="22"/>
        </w:rPr>
        <w:t xml:space="preserve">объекту </w:t>
      </w:r>
      <w:r w:rsidRPr="00D25561">
        <w:rPr>
          <w:b/>
          <w:sz w:val="22"/>
          <w:szCs w:val="22"/>
        </w:rPr>
        <w:t>«Техническое перевооружение РТП 1672 с увеличением установленной мощности и переводом питающего напряжения с 6 кВ на 10 кВ»</w:t>
      </w:r>
      <w:r w:rsidRPr="00227392">
        <w:rPr>
          <w:sz w:val="22"/>
          <w:szCs w:val="22"/>
        </w:rPr>
        <w:t xml:space="preserve"> (далее Рабо</w:t>
      </w:r>
      <w:r>
        <w:rPr>
          <w:sz w:val="22"/>
          <w:szCs w:val="22"/>
        </w:rPr>
        <w:t>ты) на объекте Заказчика</w:t>
      </w:r>
      <w:r w:rsidRPr="00227392">
        <w:rPr>
          <w:sz w:val="22"/>
          <w:szCs w:val="22"/>
        </w:rPr>
        <w:t>,</w:t>
      </w:r>
      <w:r>
        <w:rPr>
          <w:bCs/>
          <w:sz w:val="22"/>
          <w:szCs w:val="22"/>
        </w:rPr>
        <w:t xml:space="preserve"> расположенном</w:t>
      </w:r>
      <w:r w:rsidRPr="00227392">
        <w:rPr>
          <w:sz w:val="22"/>
          <w:szCs w:val="22"/>
        </w:rPr>
        <w:t xml:space="preserve"> по адрес</w:t>
      </w:r>
      <w:r>
        <w:rPr>
          <w:sz w:val="22"/>
          <w:szCs w:val="22"/>
        </w:rPr>
        <w:t>у</w:t>
      </w:r>
      <w:r w:rsidRPr="00227392">
        <w:rPr>
          <w:sz w:val="22"/>
          <w:szCs w:val="22"/>
        </w:rPr>
        <w:t xml:space="preserve">: </w:t>
      </w:r>
      <w:r w:rsidRPr="009D7BE0">
        <w:rPr>
          <w:sz w:val="22"/>
          <w:szCs w:val="22"/>
        </w:rPr>
        <w:t xml:space="preserve">г. </w:t>
      </w:r>
      <w:r>
        <w:rPr>
          <w:sz w:val="22"/>
          <w:szCs w:val="22"/>
        </w:rPr>
        <w:t>Москва</w:t>
      </w:r>
      <w:r w:rsidRPr="009D7BE0">
        <w:rPr>
          <w:sz w:val="22"/>
          <w:szCs w:val="22"/>
        </w:rPr>
        <w:t xml:space="preserve">, ул. </w:t>
      </w:r>
      <w:r>
        <w:rPr>
          <w:sz w:val="22"/>
          <w:szCs w:val="22"/>
        </w:rPr>
        <w:t>Сущевская</w:t>
      </w:r>
      <w:r w:rsidRPr="009D7BE0">
        <w:rPr>
          <w:sz w:val="22"/>
          <w:szCs w:val="22"/>
        </w:rPr>
        <w:t xml:space="preserve"> д.</w:t>
      </w:r>
      <w:r>
        <w:rPr>
          <w:sz w:val="22"/>
          <w:szCs w:val="22"/>
        </w:rPr>
        <w:t>22</w:t>
      </w:r>
      <w:r w:rsidRPr="009D7BE0">
        <w:rPr>
          <w:sz w:val="22"/>
          <w:szCs w:val="22"/>
        </w:rPr>
        <w:t>, площадка «</w:t>
      </w:r>
      <w:r>
        <w:rPr>
          <w:sz w:val="22"/>
          <w:szCs w:val="22"/>
        </w:rPr>
        <w:t>Новослободская</w:t>
      </w:r>
      <w:r w:rsidRPr="009D7BE0">
        <w:rPr>
          <w:sz w:val="22"/>
          <w:szCs w:val="22"/>
        </w:rPr>
        <w:t>» ФГУП «ВНИИА»</w:t>
      </w:r>
      <w:r>
        <w:rPr>
          <w:sz w:val="22"/>
          <w:szCs w:val="22"/>
        </w:rPr>
        <w:t xml:space="preserve"> (далее Объект)</w:t>
      </w:r>
      <w:r w:rsidRPr="00227392">
        <w:rPr>
          <w:sz w:val="22"/>
          <w:szCs w:val="22"/>
        </w:rPr>
        <w:t>, а Заказчик обязуется принять и оплатить выполненные работы в порядке и на условиях, предусмотренных настоящим Договором.</w:t>
      </w:r>
      <w:proofErr w:type="gramEnd"/>
    </w:p>
    <w:p w:rsidR="00A657B5" w:rsidRPr="00984819" w:rsidRDefault="00A657B5" w:rsidP="00FD1F72">
      <w:pPr>
        <w:ind w:firstLine="720"/>
        <w:jc w:val="both"/>
        <w:rPr>
          <w:sz w:val="22"/>
          <w:szCs w:val="22"/>
        </w:rPr>
      </w:pPr>
      <w:r w:rsidRPr="00F02F8D">
        <w:rPr>
          <w:sz w:val="22"/>
          <w:szCs w:val="22"/>
        </w:rPr>
        <w:t>1.2. Подрядчик выполняет работу в соответствии со Свидетельством, выданным саморегулируемой организацией _____________ № ____________ от ________________</w:t>
      </w:r>
      <w:proofErr w:type="gramStart"/>
      <w:r w:rsidRPr="00F02F8D">
        <w:rPr>
          <w:sz w:val="22"/>
          <w:szCs w:val="22"/>
        </w:rPr>
        <w:t xml:space="preserve"> ,</w:t>
      </w:r>
      <w:proofErr w:type="gramEnd"/>
      <w:r w:rsidRPr="00F02F8D">
        <w:rPr>
          <w:sz w:val="22"/>
          <w:szCs w:val="22"/>
        </w:rPr>
        <w:t xml:space="preserve"> о допуске к работам, которые оказывают влияние на безопасность объектов капитального строительства. Виды работ, предусмотренные настоящим свидетельством: _____________. Сведения о саморегулируемой организации: ___________________ </w:t>
      </w:r>
      <w:r w:rsidRPr="00F02F8D">
        <w:rPr>
          <w:i/>
          <w:sz w:val="22"/>
          <w:szCs w:val="22"/>
        </w:rPr>
        <w:t>(наименование, регистрационный номер саморегулируемой организации и реквизиты документа, подтверждающего право выдавать свидетельства о допуске к работам на объектах использования атомной энергии, особо опасных и технически сложных объектах капитального строительства).</w:t>
      </w:r>
    </w:p>
    <w:p w:rsidR="00A657B5" w:rsidRPr="00227392" w:rsidRDefault="00A657B5" w:rsidP="00FD1F72">
      <w:pPr>
        <w:ind w:firstLine="709"/>
        <w:jc w:val="both"/>
        <w:rPr>
          <w:sz w:val="22"/>
          <w:szCs w:val="22"/>
        </w:rPr>
      </w:pPr>
      <w:r w:rsidRPr="00F02F8D">
        <w:rPr>
          <w:sz w:val="22"/>
          <w:szCs w:val="22"/>
        </w:rPr>
        <w:t>1.</w:t>
      </w:r>
      <w:r>
        <w:rPr>
          <w:sz w:val="22"/>
          <w:szCs w:val="22"/>
        </w:rPr>
        <w:t>3</w:t>
      </w:r>
      <w:r w:rsidRPr="00F02F8D">
        <w:rPr>
          <w:sz w:val="22"/>
          <w:szCs w:val="22"/>
        </w:rPr>
        <w:t xml:space="preserve">. Подрядчик выполняет работу в полном соответствии с </w:t>
      </w:r>
      <w:proofErr w:type="gramStart"/>
      <w:r w:rsidRPr="00F02F8D">
        <w:rPr>
          <w:sz w:val="22"/>
          <w:szCs w:val="22"/>
        </w:rPr>
        <w:t>Календарным</w:t>
      </w:r>
      <w:proofErr w:type="gramEnd"/>
      <w:r w:rsidRPr="00F02F8D">
        <w:rPr>
          <w:sz w:val="22"/>
          <w:szCs w:val="22"/>
        </w:rPr>
        <w:t xml:space="preserve"> план-графиком работ (Приложение №3), действующими нормами, правилами, инструкциями и государственными стандартами, регламентирующими технический уровень, качество, объем работ.</w:t>
      </w:r>
    </w:p>
    <w:p w:rsidR="00A657B5" w:rsidRPr="00227392" w:rsidRDefault="00A657B5" w:rsidP="00FD1F72">
      <w:pPr>
        <w:ind w:firstLine="709"/>
        <w:jc w:val="both"/>
        <w:rPr>
          <w:sz w:val="22"/>
          <w:szCs w:val="22"/>
        </w:rPr>
      </w:pPr>
      <w:r>
        <w:rPr>
          <w:sz w:val="22"/>
          <w:szCs w:val="22"/>
        </w:rPr>
        <w:t>1.4</w:t>
      </w:r>
      <w:r w:rsidRPr="00227392">
        <w:rPr>
          <w:sz w:val="22"/>
          <w:szCs w:val="22"/>
        </w:rPr>
        <w:t>.</w:t>
      </w:r>
      <w:r>
        <w:rPr>
          <w:sz w:val="22"/>
          <w:szCs w:val="22"/>
        </w:rPr>
        <w:t> </w:t>
      </w:r>
      <w:r w:rsidRPr="00227392">
        <w:rPr>
          <w:sz w:val="22"/>
          <w:szCs w:val="22"/>
        </w:rPr>
        <w:t xml:space="preserve">Виды и </w:t>
      </w:r>
      <w:r>
        <w:rPr>
          <w:sz w:val="22"/>
          <w:szCs w:val="22"/>
        </w:rPr>
        <w:t>объёмы Р</w:t>
      </w:r>
      <w:r w:rsidRPr="00227392">
        <w:rPr>
          <w:sz w:val="22"/>
          <w:szCs w:val="22"/>
        </w:rPr>
        <w:t xml:space="preserve">абот определяются на основании Технического задания (Приложение №1) и Сметного </w:t>
      </w:r>
      <w:r>
        <w:rPr>
          <w:sz w:val="22"/>
          <w:szCs w:val="22"/>
        </w:rPr>
        <w:t>расчёт</w:t>
      </w:r>
      <w:r w:rsidRPr="00227392">
        <w:rPr>
          <w:sz w:val="22"/>
          <w:szCs w:val="22"/>
        </w:rPr>
        <w:t>а (Приложение №2), являющихся неотъемле</w:t>
      </w:r>
      <w:r>
        <w:rPr>
          <w:sz w:val="22"/>
          <w:szCs w:val="22"/>
        </w:rPr>
        <w:t>мой частью настоящего Договора.</w:t>
      </w:r>
    </w:p>
    <w:p w:rsidR="00A657B5" w:rsidRPr="00227392" w:rsidRDefault="00A657B5" w:rsidP="00FD1F72">
      <w:pPr>
        <w:ind w:firstLine="709"/>
        <w:jc w:val="both"/>
        <w:rPr>
          <w:sz w:val="22"/>
          <w:szCs w:val="22"/>
        </w:rPr>
      </w:pPr>
    </w:p>
    <w:p w:rsidR="00A657B5" w:rsidRPr="00227392" w:rsidRDefault="00A657B5" w:rsidP="00FD1F72">
      <w:pPr>
        <w:jc w:val="center"/>
        <w:rPr>
          <w:b/>
          <w:bCs/>
          <w:sz w:val="22"/>
          <w:szCs w:val="22"/>
        </w:rPr>
      </w:pPr>
      <w:r w:rsidRPr="00227392">
        <w:rPr>
          <w:b/>
          <w:bCs/>
          <w:sz w:val="22"/>
          <w:szCs w:val="22"/>
        </w:rPr>
        <w:t>2.</w:t>
      </w:r>
      <w:r>
        <w:rPr>
          <w:b/>
          <w:bCs/>
          <w:sz w:val="22"/>
          <w:szCs w:val="22"/>
        </w:rPr>
        <w:t> </w:t>
      </w:r>
      <w:r w:rsidRPr="00227392">
        <w:rPr>
          <w:b/>
          <w:bCs/>
          <w:sz w:val="22"/>
          <w:szCs w:val="22"/>
        </w:rPr>
        <w:t xml:space="preserve">ЦЕНА ДОГОВОРА И ПОРЯДОК </w:t>
      </w:r>
      <w:r>
        <w:rPr>
          <w:b/>
          <w:bCs/>
          <w:sz w:val="22"/>
          <w:szCs w:val="22"/>
        </w:rPr>
        <w:t>РАСЧЁТ</w:t>
      </w:r>
      <w:r w:rsidRPr="00227392">
        <w:rPr>
          <w:b/>
          <w:bCs/>
          <w:sz w:val="22"/>
          <w:szCs w:val="22"/>
        </w:rPr>
        <w:t>ОВ</w:t>
      </w:r>
    </w:p>
    <w:p w:rsidR="00A657B5" w:rsidRDefault="00A657B5" w:rsidP="00FD1F72">
      <w:pPr>
        <w:ind w:firstLine="709"/>
        <w:jc w:val="both"/>
        <w:rPr>
          <w:sz w:val="22"/>
          <w:szCs w:val="22"/>
        </w:rPr>
      </w:pPr>
      <w:r>
        <w:rPr>
          <w:sz w:val="22"/>
          <w:szCs w:val="22"/>
        </w:rPr>
        <w:t>2.1. Цена договора составляет</w:t>
      </w:r>
      <w:proofErr w:type="gramStart"/>
      <w:r>
        <w:rPr>
          <w:sz w:val="22"/>
          <w:szCs w:val="22"/>
        </w:rPr>
        <w:t xml:space="preserve"> _________________ (______________) </w:t>
      </w:r>
      <w:proofErr w:type="gramEnd"/>
      <w:r>
        <w:rPr>
          <w:sz w:val="22"/>
          <w:szCs w:val="22"/>
        </w:rPr>
        <w:t xml:space="preserve">руб., в том числе НДС 18 % - __________ (________________). </w:t>
      </w:r>
    </w:p>
    <w:p w:rsidR="00A657B5" w:rsidRDefault="00A657B5" w:rsidP="00FD1F72">
      <w:pPr>
        <w:ind w:firstLine="709"/>
        <w:jc w:val="both"/>
        <w:rPr>
          <w:sz w:val="22"/>
          <w:szCs w:val="22"/>
        </w:rPr>
      </w:pPr>
      <w:r w:rsidRPr="006546D5">
        <w:rPr>
          <w:sz w:val="22"/>
          <w:szCs w:val="22"/>
        </w:rPr>
        <w:t>Цена Договора является фиксированной и не подлежит изменению в течение срока действия настоящего Договора.</w:t>
      </w:r>
    </w:p>
    <w:p w:rsidR="00A657B5" w:rsidRDefault="00A657B5" w:rsidP="00FD1F72">
      <w:pPr>
        <w:ind w:firstLine="709"/>
        <w:jc w:val="both"/>
        <w:rPr>
          <w:sz w:val="22"/>
          <w:szCs w:val="22"/>
        </w:rPr>
      </w:pPr>
      <w:r w:rsidRPr="00F02F8D">
        <w:rPr>
          <w:sz w:val="22"/>
          <w:szCs w:val="22"/>
        </w:rPr>
        <w:t xml:space="preserve">Цена договора включает: </w:t>
      </w:r>
      <w:r>
        <w:rPr>
          <w:sz w:val="22"/>
          <w:szCs w:val="22"/>
        </w:rPr>
        <w:t>стоимость Работ, стоимость материалов и оборудования, используемых для выполнения работ, зарплату рабочих, эксплуатацию оборудования, машин и механизмов, доставку материалов на территорию Заказчика, полный комплект документации, налоги, пошлины, прочие сборы, другие расходы и обязательные платежи, связанные с выполнением обязательств по Договору в соответствии с законодательством Российской Федерации.</w:t>
      </w:r>
    </w:p>
    <w:p w:rsidR="00A657B5" w:rsidRPr="00227392" w:rsidRDefault="00A657B5" w:rsidP="00FD1F72">
      <w:pPr>
        <w:ind w:firstLine="720"/>
        <w:jc w:val="both"/>
        <w:rPr>
          <w:sz w:val="22"/>
          <w:szCs w:val="22"/>
        </w:rPr>
      </w:pPr>
      <w:r w:rsidRPr="00227392">
        <w:rPr>
          <w:sz w:val="22"/>
          <w:szCs w:val="22"/>
        </w:rPr>
        <w:t>2.2.</w:t>
      </w:r>
      <w:r>
        <w:rPr>
          <w:sz w:val="22"/>
          <w:szCs w:val="22"/>
        </w:rPr>
        <w:t> </w:t>
      </w:r>
      <w:r w:rsidRPr="00227392">
        <w:rPr>
          <w:sz w:val="22"/>
          <w:szCs w:val="22"/>
        </w:rPr>
        <w:t>Оплата по Договору производится следующим образом:</w:t>
      </w:r>
    </w:p>
    <w:p w:rsidR="00A657B5" w:rsidRPr="005E41B8" w:rsidRDefault="00A657B5" w:rsidP="00034767">
      <w:pPr>
        <w:ind w:firstLine="708"/>
        <w:jc w:val="both"/>
        <w:rPr>
          <w:sz w:val="22"/>
          <w:szCs w:val="22"/>
        </w:rPr>
      </w:pPr>
      <w:r w:rsidRPr="00555CB3">
        <w:rPr>
          <w:sz w:val="22"/>
          <w:szCs w:val="22"/>
        </w:rPr>
        <w:t>2.2.1. </w:t>
      </w:r>
      <w:r>
        <w:rPr>
          <w:sz w:val="22"/>
          <w:szCs w:val="22"/>
        </w:rPr>
        <w:t>Авансовый платеж в размере 7</w:t>
      </w:r>
      <w:r w:rsidRPr="005E41B8">
        <w:rPr>
          <w:sz w:val="22"/>
          <w:szCs w:val="22"/>
        </w:rPr>
        <w:t>0% от цены Договора, указанной в п.2.1. настоящего Договора, что составляет</w:t>
      </w:r>
      <w:proofErr w:type="gramStart"/>
      <w:r w:rsidRPr="005E41B8">
        <w:rPr>
          <w:sz w:val="22"/>
          <w:szCs w:val="22"/>
        </w:rPr>
        <w:t xml:space="preserve"> _______________ (_______________) </w:t>
      </w:r>
      <w:proofErr w:type="gramEnd"/>
      <w:r w:rsidRPr="005E41B8">
        <w:rPr>
          <w:sz w:val="22"/>
          <w:szCs w:val="22"/>
        </w:rPr>
        <w:t xml:space="preserve">рублей __ коп., в том числе НДС (__%) - _______________ (__________________) рублей __ коп осуществляется в течение 15 (пятнадцати) рабочих дней после подписания настоящего Договора. Счет на авансовый платеж </w:t>
      </w:r>
      <w:r>
        <w:rPr>
          <w:sz w:val="22"/>
          <w:szCs w:val="22"/>
        </w:rPr>
        <w:t>Подрядчик</w:t>
      </w:r>
      <w:r w:rsidRPr="005E41B8">
        <w:rPr>
          <w:sz w:val="22"/>
          <w:szCs w:val="22"/>
        </w:rPr>
        <w:t xml:space="preserve"> предоставляет </w:t>
      </w:r>
      <w:r>
        <w:rPr>
          <w:sz w:val="22"/>
          <w:szCs w:val="22"/>
        </w:rPr>
        <w:t>Заказчику</w:t>
      </w:r>
      <w:r w:rsidRPr="005E41B8">
        <w:rPr>
          <w:sz w:val="22"/>
          <w:szCs w:val="22"/>
        </w:rPr>
        <w:t xml:space="preserve"> в течение 3 (трех) дней после подписания Договора.</w:t>
      </w:r>
    </w:p>
    <w:p w:rsidR="00A657B5" w:rsidRPr="005E41B8" w:rsidRDefault="00A657B5" w:rsidP="00034767">
      <w:pPr>
        <w:ind w:firstLine="708"/>
        <w:jc w:val="both"/>
        <w:rPr>
          <w:sz w:val="22"/>
          <w:szCs w:val="22"/>
        </w:rPr>
      </w:pPr>
      <w:r w:rsidRPr="005E41B8">
        <w:rPr>
          <w:sz w:val="22"/>
          <w:szCs w:val="22"/>
        </w:rPr>
        <w:lastRenderedPageBreak/>
        <w:t>Не позднее 5 (пяти) календарных дней от даты поступления авансового платежа на расчетный счет Поставщика, в соответствии с п.3 статьи 168 НК РФ, Поставщик обязан выставить Покупателю счет-фактуру на полученный платеж.</w:t>
      </w:r>
    </w:p>
    <w:p w:rsidR="00A657B5" w:rsidRPr="00227392" w:rsidRDefault="00A657B5" w:rsidP="00FD1F72">
      <w:pPr>
        <w:ind w:firstLine="720"/>
        <w:jc w:val="both"/>
        <w:rPr>
          <w:sz w:val="22"/>
          <w:szCs w:val="22"/>
        </w:rPr>
      </w:pPr>
      <w:r>
        <w:rPr>
          <w:sz w:val="22"/>
          <w:szCs w:val="22"/>
        </w:rPr>
        <w:t>2.2.2. </w:t>
      </w:r>
      <w:proofErr w:type="gramStart"/>
      <w:r>
        <w:rPr>
          <w:sz w:val="22"/>
          <w:szCs w:val="22"/>
        </w:rPr>
        <w:t xml:space="preserve">Окончательный расчет за выполненные в течение месяца работы производится </w:t>
      </w:r>
      <w:r w:rsidRPr="00513446">
        <w:rPr>
          <w:sz w:val="22"/>
          <w:szCs w:val="22"/>
        </w:rPr>
        <w:t xml:space="preserve">ежемесячно </w:t>
      </w:r>
      <w:r>
        <w:rPr>
          <w:sz w:val="22"/>
          <w:szCs w:val="22"/>
        </w:rPr>
        <w:t xml:space="preserve">по мере выполнения </w:t>
      </w:r>
      <w:r w:rsidRPr="00513446">
        <w:rPr>
          <w:sz w:val="22"/>
          <w:szCs w:val="22"/>
        </w:rPr>
        <w:t xml:space="preserve">на основании счета, счета-фактуры, выставленных </w:t>
      </w:r>
      <w:r>
        <w:rPr>
          <w:sz w:val="22"/>
          <w:szCs w:val="22"/>
        </w:rPr>
        <w:t>Подрядчиком</w:t>
      </w:r>
      <w:r w:rsidRPr="00513446">
        <w:rPr>
          <w:sz w:val="22"/>
          <w:szCs w:val="22"/>
        </w:rPr>
        <w:t>, в течение 15 (пятнадцати) рабочих дней после подписания Заказчиком Акта сдачи-приемки выполненных работ по форме КС-2, справки о стоимости выполненных работ по форме КС-3, а также предоставления обоснования стоимости используе</w:t>
      </w:r>
      <w:r>
        <w:rPr>
          <w:sz w:val="22"/>
          <w:szCs w:val="22"/>
        </w:rPr>
        <w:t>мых материалов и оборудования (</w:t>
      </w:r>
      <w:r w:rsidRPr="00513446">
        <w:rPr>
          <w:sz w:val="22"/>
          <w:szCs w:val="22"/>
        </w:rPr>
        <w:t xml:space="preserve">счетов, счетов-фактур, </w:t>
      </w:r>
      <w:r w:rsidRPr="00FA0A6B">
        <w:rPr>
          <w:sz w:val="22"/>
          <w:szCs w:val="22"/>
        </w:rPr>
        <w:t>товарных накладных</w:t>
      </w:r>
      <w:r w:rsidRPr="00513446">
        <w:rPr>
          <w:sz w:val="22"/>
          <w:szCs w:val="22"/>
        </w:rPr>
        <w:t>).</w:t>
      </w:r>
      <w:proofErr w:type="gramEnd"/>
    </w:p>
    <w:p w:rsidR="00A657B5" w:rsidRPr="00FA0A6B" w:rsidRDefault="00A657B5" w:rsidP="00FD1F72">
      <w:pPr>
        <w:ind w:firstLine="720"/>
        <w:jc w:val="both"/>
        <w:rPr>
          <w:sz w:val="22"/>
          <w:szCs w:val="22"/>
        </w:rPr>
      </w:pPr>
      <w:r w:rsidRPr="006C2DBA">
        <w:rPr>
          <w:sz w:val="22"/>
          <w:szCs w:val="22"/>
        </w:rPr>
        <w:t xml:space="preserve">2.3. </w:t>
      </w:r>
      <w:proofErr w:type="gramStart"/>
      <w:r w:rsidRPr="00FA0A6B">
        <w:rPr>
          <w:sz w:val="22"/>
          <w:szCs w:val="22"/>
        </w:rPr>
        <w:t>Стоимость строительства при выполнении работ определяется базисно-индексным методом на основании федеральных единичных расценок на строительные работы (ФЕР-2001), федеральных единичных расценок на ремонтно-строительные работы (ФЕРр-2001), федеральных единичных расценок на монтаж оборудования (ФЕРм-2001), федеральных единичных расценок на капитальный ремонт оборудования (ФЕРмр-2001), федеральных единичных расценок на пусконаладочные работы (ФЕРп-2001), федеральных средних сметных цен на материалы, изделия и конструкции, применяемые в строительстве (ФССЦ-2001), федеральных</w:t>
      </w:r>
      <w:proofErr w:type="gramEnd"/>
      <w:r w:rsidRPr="00FA0A6B">
        <w:rPr>
          <w:sz w:val="22"/>
          <w:szCs w:val="22"/>
        </w:rPr>
        <w:t xml:space="preserve"> сметных расценок на эксплуатацию строительных машин и автотранспортных средств (ФСЭМ-2001). Расчёты за выполненные работы по Договору в текущем  уровне цен производятся по индексам пересчёта сметной стоимости строительно-монтажных и пусконаладочных работ, выполняемых с привлечением средств федерального </w:t>
      </w:r>
      <w:proofErr w:type="gramStart"/>
      <w:r w:rsidRPr="00FA0A6B">
        <w:rPr>
          <w:sz w:val="22"/>
          <w:szCs w:val="22"/>
        </w:rPr>
        <w:t>бюджета</w:t>
      </w:r>
      <w:proofErr w:type="gramEnd"/>
      <w:r w:rsidRPr="00FA0A6B">
        <w:rPr>
          <w:sz w:val="22"/>
          <w:szCs w:val="22"/>
        </w:rPr>
        <w:t xml:space="preserve"> в Московском регионе разработанных федеральным автономным учреждением «Федеральный центр ценообразования в строительстве и промышленности строительных материалов» (ФАУ ФЦЦС), г. Москва, Некоммерческой организацией «Национальная ассоциация сметного ценообразования и стоимостного инжиниринга» (НО «Национальная ассоциация стоимостного инжиниринга»). Стоимость материальных ресурсов определяется по ФСЦЦ-01-2001 в редакции 2014г. и фактическим (рыночным) ценам на материальные ресурсы с предоставлением на них копий счетов, счетов-фактур и товарных накладных.</w:t>
      </w:r>
    </w:p>
    <w:p w:rsidR="00A657B5" w:rsidRPr="00FA0A6B" w:rsidRDefault="00A657B5" w:rsidP="00FD1F72">
      <w:pPr>
        <w:ind w:firstLine="720"/>
        <w:jc w:val="both"/>
        <w:rPr>
          <w:sz w:val="22"/>
          <w:szCs w:val="22"/>
        </w:rPr>
      </w:pPr>
      <w:r w:rsidRPr="00FA0A6B">
        <w:rPr>
          <w:sz w:val="22"/>
          <w:szCs w:val="22"/>
        </w:rPr>
        <w:t xml:space="preserve">2.4. В </w:t>
      </w:r>
      <w:proofErr w:type="gramStart"/>
      <w:r w:rsidRPr="00FA0A6B">
        <w:rPr>
          <w:sz w:val="22"/>
          <w:szCs w:val="22"/>
        </w:rPr>
        <w:t>случае</w:t>
      </w:r>
      <w:proofErr w:type="gramEnd"/>
      <w:r w:rsidRPr="00FA0A6B">
        <w:rPr>
          <w:sz w:val="22"/>
          <w:szCs w:val="22"/>
        </w:rPr>
        <w:t xml:space="preserve"> увеличения объемов работ и/или использования более дорогостоящих материалов без согласия с Заказчиком, Подрядчик оплачивает понесенные в связи с этим расходы за свой счет</w:t>
      </w:r>
    </w:p>
    <w:p w:rsidR="00A657B5" w:rsidRDefault="00A657B5" w:rsidP="00FD1F72">
      <w:pPr>
        <w:ind w:firstLine="720"/>
        <w:jc w:val="both"/>
        <w:rPr>
          <w:sz w:val="22"/>
          <w:szCs w:val="22"/>
        </w:rPr>
      </w:pPr>
      <w:r w:rsidRPr="00FA0A6B">
        <w:rPr>
          <w:sz w:val="22"/>
          <w:szCs w:val="22"/>
        </w:rPr>
        <w:t>2.5. Датой осуществления</w:t>
      </w:r>
      <w:r w:rsidRPr="006C2DBA">
        <w:rPr>
          <w:sz w:val="22"/>
          <w:szCs w:val="22"/>
        </w:rPr>
        <w:t xml:space="preserve"> платежа считается дата снятия денежных сре</w:t>
      </w:r>
      <w:proofErr w:type="gramStart"/>
      <w:r w:rsidRPr="006C2DBA">
        <w:rPr>
          <w:sz w:val="22"/>
          <w:szCs w:val="22"/>
        </w:rPr>
        <w:t>дств с р</w:t>
      </w:r>
      <w:proofErr w:type="gramEnd"/>
      <w:r w:rsidRPr="006C2DBA">
        <w:rPr>
          <w:sz w:val="22"/>
          <w:szCs w:val="22"/>
        </w:rPr>
        <w:t>асчетного счета Заказчика.</w:t>
      </w:r>
    </w:p>
    <w:p w:rsidR="00A657B5" w:rsidRDefault="00A657B5" w:rsidP="008C59EA">
      <w:pPr>
        <w:ind w:firstLine="709"/>
        <w:jc w:val="both"/>
        <w:rPr>
          <w:sz w:val="22"/>
          <w:szCs w:val="22"/>
        </w:rPr>
      </w:pPr>
      <w:r w:rsidRPr="00F4205A">
        <w:rPr>
          <w:sz w:val="22"/>
          <w:szCs w:val="22"/>
        </w:rPr>
        <w:t>2</w:t>
      </w:r>
      <w:r>
        <w:rPr>
          <w:sz w:val="22"/>
          <w:szCs w:val="22"/>
        </w:rPr>
        <w:t>.6. Договорной коэффициент определяется как отношение цены договора к начальной (максимальной) цене договора (в текущих ценах).</w:t>
      </w:r>
    </w:p>
    <w:p w:rsidR="00A657B5" w:rsidRDefault="00A657B5" w:rsidP="008C59EA">
      <w:pPr>
        <w:ind w:firstLine="709"/>
        <w:jc w:val="both"/>
        <w:rPr>
          <w:sz w:val="22"/>
          <w:szCs w:val="22"/>
        </w:rPr>
      </w:pPr>
    </w:p>
    <w:p w:rsidR="00A657B5" w:rsidRPr="00F4205A" w:rsidRDefault="00A657B5" w:rsidP="008C59EA">
      <w:pPr>
        <w:ind w:firstLine="709"/>
        <w:jc w:val="both"/>
        <w:rPr>
          <w:sz w:val="22"/>
          <w:szCs w:val="22"/>
        </w:rPr>
      </w:pPr>
      <w:proofErr w:type="gramStart"/>
      <w:r>
        <w:rPr>
          <w:sz w:val="22"/>
          <w:szCs w:val="22"/>
        </w:rPr>
        <w:t>Договорной</w:t>
      </w:r>
      <w:proofErr w:type="gramEnd"/>
      <w:r>
        <w:rPr>
          <w:sz w:val="22"/>
          <w:szCs w:val="22"/>
        </w:rPr>
        <w:t xml:space="preserve"> коэффициент = ____________ /63 655 910,00 =________</w:t>
      </w:r>
    </w:p>
    <w:p w:rsidR="00A657B5" w:rsidRPr="00227392" w:rsidRDefault="00A657B5" w:rsidP="00FD1F72">
      <w:pPr>
        <w:ind w:firstLine="720"/>
        <w:jc w:val="both"/>
        <w:rPr>
          <w:sz w:val="22"/>
          <w:szCs w:val="22"/>
        </w:rPr>
      </w:pPr>
    </w:p>
    <w:p w:rsidR="00A657B5" w:rsidRPr="00030EA3" w:rsidRDefault="00A657B5" w:rsidP="00030EA3">
      <w:pPr>
        <w:jc w:val="center"/>
        <w:outlineLvl w:val="0"/>
        <w:rPr>
          <w:b/>
          <w:bCs/>
          <w:sz w:val="22"/>
          <w:szCs w:val="22"/>
        </w:rPr>
      </w:pPr>
      <w:r>
        <w:rPr>
          <w:b/>
          <w:bCs/>
          <w:sz w:val="22"/>
          <w:szCs w:val="22"/>
        </w:rPr>
        <w:t>3</w:t>
      </w:r>
      <w:r w:rsidRPr="00030EA3">
        <w:rPr>
          <w:b/>
          <w:bCs/>
          <w:sz w:val="22"/>
          <w:szCs w:val="22"/>
        </w:rPr>
        <w:t>.</w:t>
      </w:r>
      <w:r>
        <w:rPr>
          <w:b/>
          <w:bCs/>
          <w:sz w:val="22"/>
          <w:szCs w:val="22"/>
        </w:rPr>
        <w:t> </w:t>
      </w:r>
      <w:r w:rsidRPr="00030EA3">
        <w:rPr>
          <w:b/>
          <w:bCs/>
          <w:sz w:val="22"/>
          <w:szCs w:val="22"/>
        </w:rPr>
        <w:t>ОБЕСПЕЧЕНИЕ ВОЗВРАТА АВАНСА</w:t>
      </w:r>
    </w:p>
    <w:p w:rsidR="00A657B5" w:rsidRPr="00030EA3" w:rsidRDefault="00A657B5" w:rsidP="00030EA3">
      <w:pPr>
        <w:ind w:firstLine="720"/>
        <w:jc w:val="both"/>
        <w:rPr>
          <w:sz w:val="22"/>
          <w:szCs w:val="22"/>
        </w:rPr>
      </w:pPr>
      <w:r>
        <w:rPr>
          <w:sz w:val="22"/>
          <w:szCs w:val="22"/>
        </w:rPr>
        <w:t>3</w:t>
      </w:r>
      <w:r w:rsidRPr="00030EA3">
        <w:rPr>
          <w:sz w:val="22"/>
          <w:szCs w:val="22"/>
        </w:rPr>
        <w:t xml:space="preserve">.1. Подрядчик </w:t>
      </w:r>
      <w:r w:rsidRPr="00030EA3">
        <w:rPr>
          <w:bCs/>
          <w:sz w:val="22"/>
          <w:szCs w:val="22"/>
        </w:rPr>
        <w:t>не позднее</w:t>
      </w:r>
      <w:r w:rsidRPr="00030EA3">
        <w:rPr>
          <w:sz w:val="22"/>
          <w:szCs w:val="22"/>
        </w:rPr>
        <w:t xml:space="preserve"> 15 (пятнадцати) дней с момента опубликования итогового протокола на официальном сайте, но в любом случае не позднее, чем за пять дней до предполагаемой даты подписания договора предоставляет Заказчику обеспечение возврата аванса в виде безотзывной банковской гарантии в размере 70% от цены договора, что составляет</w:t>
      </w:r>
      <w:proofErr w:type="gramStart"/>
      <w:r w:rsidRPr="00030EA3">
        <w:rPr>
          <w:sz w:val="22"/>
          <w:szCs w:val="22"/>
        </w:rPr>
        <w:t xml:space="preserve"> __________ (_______________________) </w:t>
      </w:r>
      <w:proofErr w:type="gramEnd"/>
      <w:r w:rsidRPr="00030EA3">
        <w:rPr>
          <w:sz w:val="22"/>
          <w:szCs w:val="22"/>
        </w:rPr>
        <w:t>рубля ___ коп.</w:t>
      </w:r>
    </w:p>
    <w:p w:rsidR="00A657B5" w:rsidRPr="00030EA3" w:rsidRDefault="00A657B5" w:rsidP="00030EA3">
      <w:pPr>
        <w:ind w:firstLine="720"/>
        <w:jc w:val="both"/>
        <w:rPr>
          <w:sz w:val="22"/>
          <w:szCs w:val="22"/>
        </w:rPr>
      </w:pPr>
      <w:r>
        <w:rPr>
          <w:sz w:val="22"/>
          <w:szCs w:val="22"/>
        </w:rPr>
        <w:t>3</w:t>
      </w:r>
      <w:r w:rsidRPr="00030EA3">
        <w:rPr>
          <w:sz w:val="22"/>
          <w:szCs w:val="22"/>
        </w:rPr>
        <w:t>.2. Срок действия обеспечения возврата аванса должен составлять срок исполнения обязательств на сумму выплаченного аванса плюс 60 дней.</w:t>
      </w:r>
    </w:p>
    <w:p w:rsidR="00A657B5" w:rsidRPr="00030EA3" w:rsidRDefault="00A657B5" w:rsidP="00030EA3">
      <w:pPr>
        <w:ind w:firstLine="720"/>
        <w:jc w:val="both"/>
        <w:rPr>
          <w:sz w:val="22"/>
          <w:szCs w:val="22"/>
        </w:rPr>
      </w:pPr>
      <w:r>
        <w:rPr>
          <w:sz w:val="22"/>
          <w:szCs w:val="22"/>
        </w:rPr>
        <w:t>3</w:t>
      </w:r>
      <w:r w:rsidRPr="00030EA3">
        <w:rPr>
          <w:sz w:val="22"/>
          <w:szCs w:val="22"/>
        </w:rPr>
        <w:t>.3. Банковская гарантия должна быть выдана банком-Гарантом, отвечающим следующим требованиям:</w:t>
      </w:r>
    </w:p>
    <w:p w:rsidR="00A657B5" w:rsidRPr="00030EA3" w:rsidRDefault="00A657B5" w:rsidP="00030EA3">
      <w:pPr>
        <w:ind w:firstLine="720"/>
        <w:jc w:val="both"/>
        <w:rPr>
          <w:sz w:val="22"/>
          <w:szCs w:val="22"/>
        </w:rPr>
      </w:pPr>
      <w:r w:rsidRPr="00030EA3">
        <w:rPr>
          <w:sz w:val="22"/>
          <w:szCs w:val="22"/>
        </w:rPr>
        <w:t>а)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разрешающей выдачу банковских гарантий;</w:t>
      </w:r>
    </w:p>
    <w:p w:rsidR="00A657B5" w:rsidRPr="00030EA3" w:rsidRDefault="00A657B5" w:rsidP="00030EA3">
      <w:pPr>
        <w:ind w:firstLine="720"/>
        <w:jc w:val="both"/>
        <w:rPr>
          <w:sz w:val="22"/>
          <w:szCs w:val="22"/>
        </w:rPr>
      </w:pPr>
      <w:r w:rsidRPr="00030EA3">
        <w:rPr>
          <w:sz w:val="22"/>
          <w:szCs w:val="22"/>
        </w:rPr>
        <w:t>б) банк должен быть участником системы страхования вкладов (в случае если банковскую гарантию предоставляет российский банк).</w:t>
      </w:r>
    </w:p>
    <w:p w:rsidR="00A657B5" w:rsidRPr="00030EA3" w:rsidRDefault="00A657B5" w:rsidP="00030EA3">
      <w:pPr>
        <w:ind w:firstLine="720"/>
        <w:jc w:val="both"/>
        <w:rPr>
          <w:sz w:val="22"/>
          <w:szCs w:val="22"/>
        </w:rPr>
      </w:pPr>
      <w:r w:rsidRPr="00030EA3">
        <w:rPr>
          <w:sz w:val="22"/>
          <w:szCs w:val="22"/>
        </w:rPr>
        <w:t>в) величина собственного капитала банка на последнюю отчетную дату по публикуемой отчетности должна быть больше или равна 3 млрд. рублей или их эквиваленту в иностранной валюте.</w:t>
      </w:r>
    </w:p>
    <w:p w:rsidR="00A657B5" w:rsidRPr="00030EA3" w:rsidRDefault="00A657B5" w:rsidP="00030EA3">
      <w:pPr>
        <w:ind w:firstLine="720"/>
        <w:jc w:val="both"/>
        <w:rPr>
          <w:sz w:val="22"/>
          <w:szCs w:val="22"/>
        </w:rPr>
      </w:pPr>
      <w:r>
        <w:rPr>
          <w:sz w:val="22"/>
          <w:szCs w:val="22"/>
        </w:rPr>
        <w:t>3</w:t>
      </w:r>
      <w:r w:rsidRPr="00030EA3">
        <w:rPr>
          <w:sz w:val="22"/>
          <w:szCs w:val="22"/>
        </w:rPr>
        <w:t>.4. В банковской гарантии прямо должно быть предусмотрено безусловное право Бенефициара на истребование суммы банковской гарантии полностью в случае неисполнения или ненадлежащего исполнения Принципалом своих обязательств по договору в предусмотренные Договором сроки, или в случае расторжения Договора (в том числе одностороннего отказа от исполнения Договора по основаниям, предусмотренным Договором). При этом должно быть предусмотрено, что для истребования суммы обеспечения Бенефициар направляет Гаранту только письменное требование Бенефициара с подтверждением полномочий лица, подписавшего данное требование.</w:t>
      </w:r>
    </w:p>
    <w:p w:rsidR="00A657B5" w:rsidRPr="00030EA3" w:rsidRDefault="00A657B5" w:rsidP="00030EA3">
      <w:pPr>
        <w:ind w:firstLine="720"/>
        <w:jc w:val="both"/>
        <w:rPr>
          <w:sz w:val="22"/>
          <w:szCs w:val="22"/>
        </w:rPr>
      </w:pPr>
      <w:r>
        <w:rPr>
          <w:sz w:val="22"/>
          <w:szCs w:val="22"/>
        </w:rPr>
        <w:t>3</w:t>
      </w:r>
      <w:r w:rsidRPr="00030EA3">
        <w:rPr>
          <w:sz w:val="22"/>
          <w:szCs w:val="22"/>
        </w:rPr>
        <w:t xml:space="preserve">.5. </w:t>
      </w:r>
      <w:proofErr w:type="gramStart"/>
      <w:r w:rsidRPr="00030EA3">
        <w:rPr>
          <w:sz w:val="22"/>
          <w:szCs w:val="22"/>
        </w:rPr>
        <w:t xml:space="preserve">В случае, если после заключения Договора по каким-либо причинам обеспечение возврата аванса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5 </w:t>
      </w:r>
      <w:r w:rsidRPr="00030EA3">
        <w:rPr>
          <w:sz w:val="22"/>
          <w:szCs w:val="22"/>
        </w:rPr>
        <w:lastRenderedPageBreak/>
        <w:t>(пяти) банковских дней предоставить Заказчику иное (новое) надлежащее обеспечение возврата аванса на тех же условиях и в том же размере.</w:t>
      </w:r>
      <w:proofErr w:type="gramEnd"/>
    </w:p>
    <w:p w:rsidR="00A657B5" w:rsidRPr="00030EA3" w:rsidRDefault="00A657B5" w:rsidP="00030EA3">
      <w:pPr>
        <w:ind w:firstLine="720"/>
        <w:jc w:val="both"/>
        <w:outlineLvl w:val="0"/>
        <w:rPr>
          <w:sz w:val="22"/>
          <w:szCs w:val="22"/>
        </w:rPr>
      </w:pPr>
      <w:r>
        <w:rPr>
          <w:sz w:val="22"/>
          <w:szCs w:val="22"/>
        </w:rPr>
        <w:t>3</w:t>
      </w:r>
      <w:r w:rsidRPr="00030EA3">
        <w:rPr>
          <w:sz w:val="22"/>
          <w:szCs w:val="22"/>
        </w:rPr>
        <w:t xml:space="preserve">.6. В </w:t>
      </w:r>
      <w:proofErr w:type="gramStart"/>
      <w:r w:rsidRPr="00030EA3">
        <w:rPr>
          <w:sz w:val="22"/>
          <w:szCs w:val="22"/>
        </w:rPr>
        <w:t>случае</w:t>
      </w:r>
      <w:proofErr w:type="gramEnd"/>
      <w:r w:rsidRPr="00030EA3">
        <w:rPr>
          <w:sz w:val="22"/>
          <w:szCs w:val="22"/>
        </w:rPr>
        <w:t>, если Подрядчиком предоставлено обеспечение возврата аванса, официально признанное банком-Гарантом, указанным в таком обеспечении, сфальсифицированным, Договор считается незаключенным.</w:t>
      </w:r>
    </w:p>
    <w:p w:rsidR="00A657B5" w:rsidRDefault="00A657B5" w:rsidP="00FD1F72">
      <w:pPr>
        <w:jc w:val="center"/>
        <w:rPr>
          <w:b/>
          <w:bCs/>
          <w:sz w:val="22"/>
          <w:szCs w:val="22"/>
        </w:rPr>
      </w:pPr>
      <w:bookmarkStart w:id="3" w:name="_Toc248635824"/>
    </w:p>
    <w:p w:rsidR="00A657B5" w:rsidRPr="00F03596" w:rsidRDefault="00A657B5" w:rsidP="00FD1F72">
      <w:pPr>
        <w:jc w:val="center"/>
        <w:rPr>
          <w:b/>
          <w:bCs/>
          <w:sz w:val="22"/>
          <w:szCs w:val="22"/>
        </w:rPr>
      </w:pPr>
      <w:r>
        <w:rPr>
          <w:b/>
          <w:bCs/>
          <w:sz w:val="22"/>
          <w:szCs w:val="22"/>
        </w:rPr>
        <w:t>4</w:t>
      </w:r>
      <w:r w:rsidRPr="00F03596">
        <w:rPr>
          <w:b/>
          <w:bCs/>
          <w:sz w:val="22"/>
          <w:szCs w:val="22"/>
        </w:rPr>
        <w:t>.</w:t>
      </w:r>
      <w:r>
        <w:rPr>
          <w:b/>
          <w:bCs/>
          <w:sz w:val="22"/>
          <w:szCs w:val="22"/>
        </w:rPr>
        <w:t> </w:t>
      </w:r>
      <w:r w:rsidRPr="00F03596">
        <w:rPr>
          <w:b/>
          <w:bCs/>
          <w:sz w:val="22"/>
          <w:szCs w:val="22"/>
        </w:rPr>
        <w:t>ОБЕСПЕЧЕНИЕ ИСПОЛНЕНИЯ ДОГОВОРА</w:t>
      </w:r>
      <w:bookmarkEnd w:id="3"/>
      <w:r w:rsidRPr="00F03596">
        <w:rPr>
          <w:b/>
          <w:spacing w:val="-6"/>
          <w:sz w:val="22"/>
          <w:szCs w:val="22"/>
        </w:rPr>
        <w:t>.</w:t>
      </w:r>
    </w:p>
    <w:p w:rsidR="00A657B5" w:rsidRPr="00F03596" w:rsidRDefault="00A657B5" w:rsidP="00FD1F72">
      <w:pPr>
        <w:ind w:firstLine="720"/>
        <w:jc w:val="both"/>
        <w:rPr>
          <w:sz w:val="22"/>
          <w:szCs w:val="22"/>
        </w:rPr>
      </w:pPr>
      <w:r>
        <w:rPr>
          <w:sz w:val="22"/>
          <w:szCs w:val="22"/>
        </w:rPr>
        <w:t>4</w:t>
      </w:r>
      <w:r w:rsidRPr="00F03596">
        <w:rPr>
          <w:sz w:val="22"/>
          <w:szCs w:val="22"/>
        </w:rPr>
        <w:t>.1</w:t>
      </w:r>
      <w:r w:rsidRPr="00B12EA9">
        <w:rPr>
          <w:sz w:val="22"/>
          <w:szCs w:val="22"/>
        </w:rPr>
        <w:t>. Подрядчик не позднее, чем за 5 (пять) календарных дней до заключения настоящего Договора, предоставляет Заказчику обеспечение исполнения Договора в виде безотзывной банковской гарантии, либо</w:t>
      </w:r>
      <w:r w:rsidRPr="00F03596">
        <w:rPr>
          <w:sz w:val="22"/>
          <w:szCs w:val="22"/>
        </w:rPr>
        <w:t xml:space="preserve"> путём перечисления денежных средств на </w:t>
      </w:r>
      <w:r>
        <w:rPr>
          <w:sz w:val="22"/>
          <w:szCs w:val="22"/>
        </w:rPr>
        <w:t>расчёт</w:t>
      </w:r>
      <w:r w:rsidRPr="00F03596">
        <w:rPr>
          <w:sz w:val="22"/>
          <w:szCs w:val="22"/>
        </w:rPr>
        <w:t xml:space="preserve">ный </w:t>
      </w:r>
      <w:r>
        <w:rPr>
          <w:sz w:val="22"/>
          <w:szCs w:val="22"/>
        </w:rPr>
        <w:t>счёт</w:t>
      </w:r>
      <w:r w:rsidRPr="00F03596">
        <w:rPr>
          <w:sz w:val="22"/>
          <w:szCs w:val="22"/>
        </w:rPr>
        <w:t xml:space="preserve"> Заказчика в размере </w:t>
      </w:r>
      <w:r>
        <w:rPr>
          <w:sz w:val="22"/>
          <w:szCs w:val="22"/>
        </w:rPr>
        <w:t>25</w:t>
      </w:r>
      <w:r w:rsidRPr="00F03596">
        <w:rPr>
          <w:sz w:val="22"/>
          <w:szCs w:val="22"/>
        </w:rPr>
        <w:t xml:space="preserve"> % от цены Договора в сумме ________,__ (_________________________) рублей.</w:t>
      </w:r>
    </w:p>
    <w:p w:rsidR="00A657B5" w:rsidRPr="00F03596" w:rsidRDefault="00A657B5" w:rsidP="00FD1F72">
      <w:pPr>
        <w:ind w:firstLine="720"/>
        <w:jc w:val="both"/>
        <w:rPr>
          <w:sz w:val="22"/>
          <w:szCs w:val="22"/>
        </w:rPr>
      </w:pPr>
      <w:r>
        <w:rPr>
          <w:sz w:val="22"/>
          <w:szCs w:val="22"/>
        </w:rPr>
        <w:t>4</w:t>
      </w:r>
      <w:r w:rsidRPr="00F03596">
        <w:rPr>
          <w:sz w:val="22"/>
          <w:szCs w:val="22"/>
        </w:rPr>
        <w:t>.2.</w:t>
      </w:r>
      <w:r>
        <w:rPr>
          <w:sz w:val="22"/>
          <w:szCs w:val="22"/>
        </w:rPr>
        <w:t> </w:t>
      </w:r>
      <w:r w:rsidRPr="00F03596">
        <w:rPr>
          <w:sz w:val="22"/>
          <w:szCs w:val="22"/>
        </w:rPr>
        <w:t xml:space="preserve">Срок обеспечения исполнения договора должен составлять срок исполнения обязательств по договору Подрядчиком, без </w:t>
      </w:r>
      <w:r>
        <w:rPr>
          <w:sz w:val="22"/>
          <w:szCs w:val="22"/>
        </w:rPr>
        <w:t>учёт</w:t>
      </w:r>
      <w:r w:rsidRPr="00F03596">
        <w:rPr>
          <w:sz w:val="22"/>
          <w:szCs w:val="22"/>
        </w:rPr>
        <w:t>а гарантийных обязательств, плюс 60 (шестьдесят) дней.</w:t>
      </w:r>
    </w:p>
    <w:p w:rsidR="00A657B5" w:rsidRPr="00F03596" w:rsidRDefault="00A657B5" w:rsidP="00FD1F72">
      <w:pPr>
        <w:ind w:firstLine="720"/>
        <w:jc w:val="both"/>
        <w:rPr>
          <w:sz w:val="22"/>
          <w:szCs w:val="22"/>
        </w:rPr>
      </w:pPr>
      <w:r>
        <w:rPr>
          <w:sz w:val="22"/>
          <w:szCs w:val="22"/>
        </w:rPr>
        <w:t>4</w:t>
      </w:r>
      <w:r w:rsidRPr="00F03596">
        <w:rPr>
          <w:sz w:val="22"/>
          <w:szCs w:val="22"/>
        </w:rPr>
        <w:t>.3.</w:t>
      </w:r>
      <w:r>
        <w:rPr>
          <w:sz w:val="22"/>
          <w:szCs w:val="22"/>
        </w:rPr>
        <w:t> </w:t>
      </w:r>
      <w:r w:rsidRPr="00F03596">
        <w:rPr>
          <w:sz w:val="22"/>
          <w:szCs w:val="22"/>
        </w:rPr>
        <w:t>Банковская гарантия должна быть выдана банком-Гарантом, отвечающим следующим требованиям:</w:t>
      </w:r>
    </w:p>
    <w:p w:rsidR="00A657B5" w:rsidRPr="00F03596" w:rsidRDefault="00A657B5" w:rsidP="00FD1F72">
      <w:pPr>
        <w:ind w:firstLine="720"/>
        <w:jc w:val="both"/>
        <w:rPr>
          <w:sz w:val="22"/>
          <w:szCs w:val="22"/>
        </w:rPr>
      </w:pPr>
      <w:r w:rsidRPr="00F03596">
        <w:rPr>
          <w:sz w:val="22"/>
          <w:szCs w:val="22"/>
        </w:rPr>
        <w:t>а)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разрешающей выдачу банковских гарантий;</w:t>
      </w:r>
    </w:p>
    <w:p w:rsidR="00A657B5" w:rsidRPr="00F03596" w:rsidRDefault="00A657B5" w:rsidP="00FD1F72">
      <w:pPr>
        <w:ind w:firstLine="720"/>
        <w:jc w:val="both"/>
        <w:rPr>
          <w:sz w:val="22"/>
          <w:szCs w:val="22"/>
        </w:rPr>
      </w:pPr>
      <w:r w:rsidRPr="00F03596">
        <w:rPr>
          <w:sz w:val="22"/>
          <w:szCs w:val="22"/>
        </w:rPr>
        <w:t>б) банк должен быть участником системы страхования вкладов (в случае если банковскую гарантию предоставляет российский банк).</w:t>
      </w:r>
    </w:p>
    <w:p w:rsidR="00A657B5" w:rsidRPr="00F03596" w:rsidRDefault="00A657B5" w:rsidP="00FD1F72">
      <w:pPr>
        <w:ind w:firstLine="720"/>
        <w:jc w:val="both"/>
        <w:rPr>
          <w:sz w:val="22"/>
          <w:szCs w:val="22"/>
        </w:rPr>
      </w:pPr>
      <w:r w:rsidRPr="00F03596">
        <w:rPr>
          <w:sz w:val="22"/>
          <w:szCs w:val="22"/>
        </w:rPr>
        <w:t xml:space="preserve">в) величина собственного капитала банка на последнюю </w:t>
      </w:r>
      <w:r>
        <w:rPr>
          <w:sz w:val="22"/>
          <w:szCs w:val="22"/>
        </w:rPr>
        <w:t>отчёт</w:t>
      </w:r>
      <w:r w:rsidRPr="00F03596">
        <w:rPr>
          <w:sz w:val="22"/>
          <w:szCs w:val="22"/>
        </w:rPr>
        <w:t xml:space="preserve">ную дату по публикуемой </w:t>
      </w:r>
      <w:r>
        <w:rPr>
          <w:sz w:val="22"/>
          <w:szCs w:val="22"/>
        </w:rPr>
        <w:t>отчёт</w:t>
      </w:r>
      <w:r w:rsidRPr="00F03596">
        <w:rPr>
          <w:sz w:val="22"/>
          <w:szCs w:val="22"/>
        </w:rPr>
        <w:t>ности должна быть больше или равна 3 млрд. рублей или их эквиваленту в иностранной валюте.</w:t>
      </w:r>
    </w:p>
    <w:p w:rsidR="00A657B5" w:rsidRPr="00F03596" w:rsidRDefault="00A657B5" w:rsidP="00FD1F72">
      <w:pPr>
        <w:ind w:firstLine="720"/>
        <w:jc w:val="both"/>
        <w:rPr>
          <w:sz w:val="22"/>
          <w:szCs w:val="22"/>
        </w:rPr>
      </w:pPr>
      <w:r>
        <w:rPr>
          <w:sz w:val="22"/>
          <w:szCs w:val="22"/>
        </w:rPr>
        <w:t>4</w:t>
      </w:r>
      <w:r w:rsidRPr="00F03596">
        <w:rPr>
          <w:sz w:val="22"/>
          <w:szCs w:val="22"/>
        </w:rPr>
        <w:t>.4.</w:t>
      </w:r>
      <w:r>
        <w:rPr>
          <w:sz w:val="22"/>
          <w:szCs w:val="22"/>
        </w:rPr>
        <w:t> </w:t>
      </w:r>
      <w:r w:rsidRPr="00F03596">
        <w:rPr>
          <w:sz w:val="22"/>
          <w:szCs w:val="22"/>
        </w:rPr>
        <w:t>В банковской гарантии прямо должно быть предусмотрено безусловное право Бенефициара на истребование суммы банковской гарантии полностью в случае неисполнения или ненадлежащего исполнения Принципалом своих обязательств по договору в предусмотренные Договором сроки, или в случае расторжения Договора (в том числе одностороннего отказа от исполнения Договора по основаниям, предусмотренным Договором). При этом должно быть предусмотрено, что для истребования суммы обеспечения Бенефициар направляет Гаранту только письменное требование Бенефициара с подтверждением полномочий лица, подписавшего данное требование.</w:t>
      </w:r>
    </w:p>
    <w:p w:rsidR="00A657B5" w:rsidRPr="00F03596" w:rsidRDefault="00A657B5" w:rsidP="00FD1F72">
      <w:pPr>
        <w:ind w:firstLine="720"/>
        <w:jc w:val="both"/>
        <w:rPr>
          <w:sz w:val="22"/>
          <w:szCs w:val="22"/>
        </w:rPr>
      </w:pPr>
      <w:r>
        <w:rPr>
          <w:sz w:val="22"/>
          <w:szCs w:val="22"/>
        </w:rPr>
        <w:t>4</w:t>
      </w:r>
      <w:r w:rsidRPr="00F03596">
        <w:rPr>
          <w:sz w:val="22"/>
          <w:szCs w:val="22"/>
        </w:rPr>
        <w:t>.5.</w:t>
      </w:r>
      <w:r>
        <w:rPr>
          <w:sz w:val="22"/>
          <w:szCs w:val="22"/>
        </w:rPr>
        <w:t> </w:t>
      </w:r>
      <w:r w:rsidRPr="00F03596">
        <w:rPr>
          <w:sz w:val="22"/>
          <w:szCs w:val="22"/>
        </w:rPr>
        <w:t xml:space="preserve">В </w:t>
      </w:r>
      <w:proofErr w:type="gramStart"/>
      <w:r w:rsidRPr="00F03596">
        <w:rPr>
          <w:sz w:val="22"/>
          <w:szCs w:val="22"/>
        </w:rPr>
        <w:t>случае</w:t>
      </w:r>
      <w:proofErr w:type="gramEnd"/>
      <w:r w:rsidRPr="00F03596">
        <w:rPr>
          <w:sz w:val="22"/>
          <w:szCs w:val="22"/>
        </w:rPr>
        <w:t xml:space="preserve"> нарушения Подрядчиком сроков исполнения Договора, в случае ненадлежащего исполнения обязательств Подрядчика по Договору, Заказчик имеет право в течение всего срока действия банковской гарантии потребовать от Гаранта по банковской гарантии уплаты суммы в размере </w:t>
      </w:r>
      <w:r w:rsidR="001855CF">
        <w:rPr>
          <w:sz w:val="22"/>
          <w:szCs w:val="22"/>
        </w:rPr>
        <w:t>25</w:t>
      </w:r>
      <w:r w:rsidRPr="00F03596">
        <w:rPr>
          <w:sz w:val="22"/>
          <w:szCs w:val="22"/>
        </w:rPr>
        <w:t xml:space="preserve"> % от цены договора в связи с неисполнением, ненадлежащим исполнением Подрядчиком Договора.</w:t>
      </w:r>
    </w:p>
    <w:p w:rsidR="00A657B5" w:rsidRPr="00F03596" w:rsidRDefault="00A657B5" w:rsidP="00FD1F72">
      <w:pPr>
        <w:ind w:firstLine="720"/>
        <w:jc w:val="both"/>
        <w:rPr>
          <w:sz w:val="22"/>
          <w:szCs w:val="22"/>
        </w:rPr>
      </w:pPr>
      <w:r>
        <w:rPr>
          <w:sz w:val="22"/>
          <w:szCs w:val="22"/>
        </w:rPr>
        <w:t>4</w:t>
      </w:r>
      <w:r w:rsidRPr="00F03596">
        <w:rPr>
          <w:sz w:val="22"/>
          <w:szCs w:val="22"/>
        </w:rPr>
        <w:t>.6.</w:t>
      </w:r>
      <w:r>
        <w:rPr>
          <w:sz w:val="22"/>
          <w:szCs w:val="22"/>
        </w:rPr>
        <w:t> </w:t>
      </w:r>
      <w:proofErr w:type="gramStart"/>
      <w:r w:rsidRPr="00F03596">
        <w:rPr>
          <w:sz w:val="22"/>
          <w:szCs w:val="22"/>
        </w:rPr>
        <w:t>В случае, если после заключения Договора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5 (пяти)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roofErr w:type="gramEnd"/>
    </w:p>
    <w:p w:rsidR="00A657B5" w:rsidRPr="00F03596" w:rsidRDefault="00A657B5" w:rsidP="00FD1F72">
      <w:pPr>
        <w:ind w:firstLine="720"/>
        <w:jc w:val="both"/>
        <w:rPr>
          <w:sz w:val="22"/>
          <w:szCs w:val="22"/>
        </w:rPr>
      </w:pPr>
      <w:r>
        <w:rPr>
          <w:sz w:val="22"/>
          <w:szCs w:val="22"/>
        </w:rPr>
        <w:t>4</w:t>
      </w:r>
      <w:r w:rsidRPr="00F03596">
        <w:rPr>
          <w:sz w:val="22"/>
          <w:szCs w:val="22"/>
        </w:rPr>
        <w:t>.7.</w:t>
      </w:r>
      <w:r>
        <w:rPr>
          <w:sz w:val="22"/>
          <w:szCs w:val="22"/>
        </w:rPr>
        <w:t> </w:t>
      </w:r>
      <w:r w:rsidRPr="00F03596">
        <w:rPr>
          <w:sz w:val="22"/>
          <w:szCs w:val="22"/>
        </w:rPr>
        <w:t xml:space="preserve">В </w:t>
      </w:r>
      <w:proofErr w:type="gramStart"/>
      <w:r w:rsidRPr="00F03596">
        <w:rPr>
          <w:sz w:val="22"/>
          <w:szCs w:val="22"/>
        </w:rPr>
        <w:t>случае</w:t>
      </w:r>
      <w:proofErr w:type="gramEnd"/>
      <w:r w:rsidRPr="00F03596">
        <w:rPr>
          <w:sz w:val="22"/>
          <w:szCs w:val="22"/>
        </w:rPr>
        <w:t>, если Подрядчиком предоставлено обеспечение исполнения Договора, официально признанное банком-Гарантом, указанным в таком обеспечении, сфальсифицированным, Договор считается незаключ</w:t>
      </w:r>
      <w:r>
        <w:rPr>
          <w:sz w:val="22"/>
          <w:szCs w:val="22"/>
        </w:rPr>
        <w:t>ё</w:t>
      </w:r>
      <w:r w:rsidRPr="00F03596">
        <w:rPr>
          <w:sz w:val="22"/>
          <w:szCs w:val="22"/>
        </w:rPr>
        <w:t>нным.</w:t>
      </w:r>
    </w:p>
    <w:p w:rsidR="00A657B5" w:rsidRPr="00F03596" w:rsidRDefault="00A657B5" w:rsidP="00FD1F72">
      <w:pPr>
        <w:ind w:firstLine="720"/>
        <w:jc w:val="both"/>
        <w:rPr>
          <w:sz w:val="22"/>
          <w:szCs w:val="22"/>
        </w:rPr>
      </w:pPr>
      <w:r>
        <w:rPr>
          <w:sz w:val="22"/>
          <w:szCs w:val="22"/>
        </w:rPr>
        <w:t>4</w:t>
      </w:r>
      <w:r w:rsidRPr="00F03596">
        <w:rPr>
          <w:sz w:val="22"/>
          <w:szCs w:val="22"/>
        </w:rPr>
        <w:t>.8.</w:t>
      </w:r>
      <w:r>
        <w:rPr>
          <w:sz w:val="22"/>
          <w:szCs w:val="22"/>
        </w:rPr>
        <w:t> </w:t>
      </w:r>
      <w:r w:rsidRPr="00F03596">
        <w:rPr>
          <w:sz w:val="22"/>
          <w:szCs w:val="22"/>
        </w:rPr>
        <w:t xml:space="preserve">В </w:t>
      </w:r>
      <w:proofErr w:type="gramStart"/>
      <w:r w:rsidRPr="00F03596">
        <w:rPr>
          <w:sz w:val="22"/>
          <w:szCs w:val="22"/>
        </w:rPr>
        <w:t>случае</w:t>
      </w:r>
      <w:proofErr w:type="gramEnd"/>
      <w:r w:rsidRPr="00F03596">
        <w:rPr>
          <w:sz w:val="22"/>
          <w:szCs w:val="22"/>
        </w:rPr>
        <w:t xml:space="preserve"> перечисления денежных средств Заказчику:</w:t>
      </w:r>
    </w:p>
    <w:p w:rsidR="00A657B5" w:rsidRPr="00F03596" w:rsidRDefault="00A657B5" w:rsidP="00FD1F72">
      <w:pPr>
        <w:ind w:firstLine="720"/>
        <w:jc w:val="both"/>
        <w:rPr>
          <w:sz w:val="22"/>
          <w:szCs w:val="22"/>
        </w:rPr>
      </w:pPr>
      <w:r>
        <w:rPr>
          <w:sz w:val="22"/>
          <w:szCs w:val="22"/>
        </w:rPr>
        <w:t>4</w:t>
      </w:r>
      <w:r w:rsidRPr="00F03596">
        <w:rPr>
          <w:sz w:val="22"/>
          <w:szCs w:val="22"/>
        </w:rPr>
        <w:t>.8.1.</w:t>
      </w:r>
      <w:r>
        <w:rPr>
          <w:sz w:val="22"/>
          <w:szCs w:val="22"/>
        </w:rPr>
        <w:t> </w:t>
      </w:r>
      <w:r w:rsidRPr="00F03596">
        <w:rPr>
          <w:sz w:val="22"/>
          <w:szCs w:val="22"/>
        </w:rPr>
        <w:t>Подрядчик осуществляет перечисление денежных средств по следующим реквизитам Заказчика:</w:t>
      </w:r>
    </w:p>
    <w:p w:rsidR="00A657B5" w:rsidRPr="00F03596" w:rsidRDefault="00A657B5" w:rsidP="00FD1F72">
      <w:pPr>
        <w:ind w:firstLine="720"/>
        <w:jc w:val="both"/>
        <w:rPr>
          <w:sz w:val="22"/>
          <w:szCs w:val="22"/>
        </w:rPr>
      </w:pPr>
      <w:r w:rsidRPr="00F03596">
        <w:rPr>
          <w:sz w:val="22"/>
          <w:szCs w:val="22"/>
        </w:rPr>
        <w:t>Заказчик:</w:t>
      </w:r>
      <w:r>
        <w:rPr>
          <w:sz w:val="22"/>
          <w:szCs w:val="22"/>
        </w:rPr>
        <w:t> </w:t>
      </w:r>
      <w:r w:rsidRPr="00F03596">
        <w:rPr>
          <w:sz w:val="22"/>
          <w:szCs w:val="22"/>
        </w:rPr>
        <w:t>Федеральное государственное унитарное предприятие «Всероссийский научно-исследовательский институт автоматики им. Н.Л. Духова» (ФГУП «ВНИИА»)</w:t>
      </w:r>
    </w:p>
    <w:p w:rsidR="00A657B5" w:rsidRPr="00F03596" w:rsidRDefault="00A657B5" w:rsidP="00FD1F72">
      <w:pPr>
        <w:ind w:firstLine="720"/>
        <w:jc w:val="both"/>
        <w:rPr>
          <w:sz w:val="22"/>
          <w:szCs w:val="22"/>
        </w:rPr>
      </w:pPr>
      <w:r w:rsidRPr="00F03596">
        <w:rPr>
          <w:sz w:val="22"/>
          <w:szCs w:val="22"/>
        </w:rPr>
        <w:t>ИНН 7707074137; КПП 770701001</w:t>
      </w:r>
    </w:p>
    <w:p w:rsidR="00A657B5" w:rsidRPr="00F03596" w:rsidRDefault="00A657B5" w:rsidP="00FD1F72">
      <w:pPr>
        <w:ind w:firstLine="720"/>
        <w:jc w:val="both"/>
        <w:rPr>
          <w:sz w:val="22"/>
          <w:szCs w:val="22"/>
        </w:rPr>
      </w:pPr>
      <w:r w:rsidRPr="00F03596">
        <w:rPr>
          <w:sz w:val="22"/>
          <w:szCs w:val="22"/>
        </w:rPr>
        <w:t>127055, г</w:t>
      </w:r>
      <w:proofErr w:type="gramStart"/>
      <w:r w:rsidRPr="00F03596">
        <w:rPr>
          <w:sz w:val="22"/>
          <w:szCs w:val="22"/>
        </w:rPr>
        <w:t>.М</w:t>
      </w:r>
      <w:proofErr w:type="gramEnd"/>
      <w:r w:rsidRPr="00F03596">
        <w:rPr>
          <w:sz w:val="22"/>
          <w:szCs w:val="22"/>
        </w:rPr>
        <w:t>осква, ул. Сущевская д. 22</w:t>
      </w:r>
    </w:p>
    <w:p w:rsidR="00A657B5" w:rsidRPr="00F03596" w:rsidRDefault="00A657B5" w:rsidP="00FD1F72">
      <w:pPr>
        <w:ind w:firstLine="720"/>
        <w:jc w:val="both"/>
        <w:rPr>
          <w:sz w:val="22"/>
          <w:szCs w:val="22"/>
        </w:rPr>
      </w:pPr>
      <w:r w:rsidRPr="00F03596">
        <w:rPr>
          <w:sz w:val="22"/>
          <w:szCs w:val="22"/>
        </w:rPr>
        <w:t>Банковские реквизиты:</w:t>
      </w:r>
    </w:p>
    <w:p w:rsidR="00A657B5" w:rsidRPr="00F03596" w:rsidRDefault="00A657B5" w:rsidP="00FD1F72">
      <w:pPr>
        <w:ind w:firstLine="720"/>
        <w:jc w:val="both"/>
        <w:rPr>
          <w:sz w:val="22"/>
          <w:szCs w:val="22"/>
        </w:rPr>
      </w:pPr>
      <w:r w:rsidRPr="00F03596">
        <w:rPr>
          <w:sz w:val="22"/>
          <w:szCs w:val="22"/>
        </w:rPr>
        <w:t>р/с 40502810800400000002</w:t>
      </w:r>
    </w:p>
    <w:p w:rsidR="00A657B5" w:rsidRPr="00F03596" w:rsidRDefault="00A657B5" w:rsidP="00FD1F72">
      <w:pPr>
        <w:ind w:firstLine="720"/>
        <w:jc w:val="both"/>
        <w:rPr>
          <w:sz w:val="22"/>
          <w:szCs w:val="22"/>
        </w:rPr>
      </w:pPr>
      <w:r w:rsidRPr="00F03596">
        <w:rPr>
          <w:sz w:val="22"/>
          <w:szCs w:val="22"/>
        </w:rPr>
        <w:t>ОАО Банк ВТБ</w:t>
      </w:r>
    </w:p>
    <w:p w:rsidR="00A657B5" w:rsidRPr="007F565B" w:rsidRDefault="00A657B5" w:rsidP="007F565B">
      <w:pPr>
        <w:pStyle w:val="-"/>
        <w:numPr>
          <w:ilvl w:val="0"/>
          <w:numId w:val="0"/>
        </w:numPr>
        <w:tabs>
          <w:tab w:val="num" w:pos="0"/>
          <w:tab w:val="left" w:pos="1080"/>
        </w:tabs>
        <w:ind w:firstLine="720"/>
        <w:rPr>
          <w:sz w:val="22"/>
          <w:szCs w:val="22"/>
        </w:rPr>
      </w:pPr>
      <w:proofErr w:type="gramStart"/>
      <w:r w:rsidRPr="007F565B">
        <w:rPr>
          <w:sz w:val="22"/>
          <w:szCs w:val="22"/>
        </w:rPr>
        <w:t>к</w:t>
      </w:r>
      <w:proofErr w:type="gramEnd"/>
      <w:r w:rsidRPr="007F565B">
        <w:rPr>
          <w:sz w:val="22"/>
          <w:szCs w:val="22"/>
        </w:rPr>
        <w:t xml:space="preserve">/с 30101810700000000187 </w:t>
      </w:r>
      <w:proofErr w:type="gramStart"/>
      <w:r w:rsidRPr="007F565B">
        <w:rPr>
          <w:sz w:val="22"/>
          <w:szCs w:val="22"/>
        </w:rPr>
        <w:t>в</w:t>
      </w:r>
      <w:proofErr w:type="gramEnd"/>
      <w:r w:rsidRPr="007F565B">
        <w:rPr>
          <w:sz w:val="22"/>
          <w:szCs w:val="22"/>
        </w:rPr>
        <w:t xml:space="preserve"> ОПЕРУ Москва Банка России</w:t>
      </w:r>
    </w:p>
    <w:p w:rsidR="00A657B5" w:rsidRPr="00F03596" w:rsidRDefault="00A657B5" w:rsidP="00FD1F72">
      <w:pPr>
        <w:ind w:firstLine="720"/>
        <w:jc w:val="both"/>
        <w:rPr>
          <w:sz w:val="22"/>
          <w:szCs w:val="22"/>
        </w:rPr>
      </w:pPr>
      <w:r w:rsidRPr="00F03596">
        <w:rPr>
          <w:sz w:val="22"/>
          <w:szCs w:val="22"/>
        </w:rPr>
        <w:t>БИК 044525187</w:t>
      </w:r>
    </w:p>
    <w:p w:rsidR="00A657B5" w:rsidRPr="00227392" w:rsidRDefault="00A657B5" w:rsidP="00FD1F72">
      <w:pPr>
        <w:ind w:firstLine="720"/>
        <w:jc w:val="both"/>
        <w:rPr>
          <w:sz w:val="22"/>
          <w:szCs w:val="22"/>
        </w:rPr>
      </w:pPr>
      <w:r w:rsidRPr="00F03596">
        <w:rPr>
          <w:sz w:val="22"/>
          <w:szCs w:val="22"/>
        </w:rPr>
        <w:t xml:space="preserve">В платежном </w:t>
      </w:r>
      <w:proofErr w:type="gramStart"/>
      <w:r w:rsidRPr="00F03596">
        <w:rPr>
          <w:sz w:val="22"/>
          <w:szCs w:val="22"/>
        </w:rPr>
        <w:t>поручении</w:t>
      </w:r>
      <w:proofErr w:type="gramEnd"/>
      <w:r w:rsidRPr="00F03596">
        <w:rPr>
          <w:sz w:val="22"/>
          <w:szCs w:val="22"/>
        </w:rPr>
        <w:t xml:space="preserve"> в поле «Назначение платежа» необходимо указать: «Обеспечение исполнения договора (название предмета договора, ссылку на протокол по подведению итогов процедуры закупки как основание заключения договора)», а также «НДС не облагается».</w:t>
      </w:r>
    </w:p>
    <w:p w:rsidR="00A657B5" w:rsidRDefault="00A657B5" w:rsidP="00FD1F72">
      <w:pPr>
        <w:ind w:firstLine="720"/>
        <w:jc w:val="both"/>
        <w:rPr>
          <w:sz w:val="22"/>
          <w:szCs w:val="22"/>
        </w:rPr>
      </w:pPr>
      <w:r>
        <w:rPr>
          <w:sz w:val="22"/>
          <w:szCs w:val="22"/>
        </w:rPr>
        <w:t xml:space="preserve">4.8.2. В </w:t>
      </w:r>
      <w:proofErr w:type="gramStart"/>
      <w:r>
        <w:rPr>
          <w:sz w:val="22"/>
          <w:szCs w:val="22"/>
        </w:rPr>
        <w:t>случае</w:t>
      </w:r>
      <w:proofErr w:type="gramEnd"/>
      <w:r>
        <w:rPr>
          <w:sz w:val="22"/>
          <w:szCs w:val="22"/>
        </w:rPr>
        <w:t xml:space="preserve"> неисполнения и/ или </w:t>
      </w:r>
      <w:r w:rsidRPr="00B12EA9">
        <w:rPr>
          <w:sz w:val="22"/>
          <w:szCs w:val="22"/>
        </w:rPr>
        <w:t xml:space="preserve">ненадлежащего исполнения условий Договора Подрядчик несет ответственность, </w:t>
      </w:r>
      <w:r w:rsidRPr="00B26934">
        <w:rPr>
          <w:sz w:val="22"/>
          <w:szCs w:val="22"/>
        </w:rPr>
        <w:t>предусмотренную п</w:t>
      </w:r>
      <w:r>
        <w:rPr>
          <w:sz w:val="22"/>
          <w:szCs w:val="22"/>
        </w:rPr>
        <w:t>.п. 8</w:t>
      </w:r>
      <w:r w:rsidRPr="00B26934">
        <w:rPr>
          <w:sz w:val="22"/>
          <w:szCs w:val="22"/>
        </w:rPr>
        <w:t xml:space="preserve">.2, </w:t>
      </w:r>
      <w:r>
        <w:rPr>
          <w:sz w:val="22"/>
          <w:szCs w:val="22"/>
        </w:rPr>
        <w:t>8</w:t>
      </w:r>
      <w:r w:rsidRPr="00B26934">
        <w:rPr>
          <w:sz w:val="22"/>
          <w:szCs w:val="22"/>
        </w:rPr>
        <w:t xml:space="preserve">.10, </w:t>
      </w:r>
      <w:r>
        <w:rPr>
          <w:sz w:val="22"/>
          <w:szCs w:val="22"/>
        </w:rPr>
        <w:t>8</w:t>
      </w:r>
      <w:r w:rsidRPr="00B26934">
        <w:rPr>
          <w:sz w:val="22"/>
          <w:szCs w:val="22"/>
        </w:rPr>
        <w:t>.11 настоящего</w:t>
      </w:r>
      <w:r w:rsidRPr="00B12EA9">
        <w:rPr>
          <w:sz w:val="22"/>
          <w:szCs w:val="22"/>
        </w:rPr>
        <w:t xml:space="preserve"> Договора.</w:t>
      </w:r>
    </w:p>
    <w:p w:rsidR="00A657B5" w:rsidRPr="00227392" w:rsidRDefault="00A657B5" w:rsidP="00FD1F72">
      <w:pPr>
        <w:jc w:val="center"/>
        <w:rPr>
          <w:b/>
          <w:bCs/>
          <w:sz w:val="22"/>
          <w:szCs w:val="22"/>
        </w:rPr>
      </w:pPr>
    </w:p>
    <w:p w:rsidR="00A657B5" w:rsidRPr="00227392" w:rsidRDefault="00A657B5" w:rsidP="00FD1F72">
      <w:pPr>
        <w:jc w:val="center"/>
        <w:rPr>
          <w:b/>
          <w:bCs/>
          <w:sz w:val="22"/>
          <w:szCs w:val="22"/>
        </w:rPr>
      </w:pPr>
      <w:r>
        <w:rPr>
          <w:b/>
          <w:bCs/>
          <w:sz w:val="22"/>
          <w:szCs w:val="22"/>
        </w:rPr>
        <w:t>5</w:t>
      </w:r>
      <w:r w:rsidRPr="00227392">
        <w:rPr>
          <w:b/>
          <w:bCs/>
          <w:sz w:val="22"/>
          <w:szCs w:val="22"/>
        </w:rPr>
        <w:t>.</w:t>
      </w:r>
      <w:r>
        <w:rPr>
          <w:b/>
          <w:bCs/>
          <w:sz w:val="22"/>
          <w:szCs w:val="22"/>
        </w:rPr>
        <w:t> </w:t>
      </w:r>
      <w:r w:rsidRPr="00227392">
        <w:rPr>
          <w:b/>
          <w:bCs/>
          <w:sz w:val="22"/>
          <w:szCs w:val="22"/>
        </w:rPr>
        <w:t>ОБЯЗАННОСТИ СТОРОН</w:t>
      </w:r>
    </w:p>
    <w:p w:rsidR="00A657B5" w:rsidRPr="00732BE2" w:rsidRDefault="00A657B5" w:rsidP="00FD1F72">
      <w:pPr>
        <w:ind w:right="53" w:firstLine="720"/>
        <w:jc w:val="both"/>
        <w:rPr>
          <w:sz w:val="22"/>
          <w:szCs w:val="22"/>
        </w:rPr>
      </w:pPr>
      <w:r>
        <w:rPr>
          <w:sz w:val="22"/>
          <w:szCs w:val="22"/>
        </w:rPr>
        <w:t>5</w:t>
      </w:r>
      <w:r w:rsidRPr="00732BE2">
        <w:rPr>
          <w:sz w:val="22"/>
          <w:szCs w:val="22"/>
        </w:rPr>
        <w:t>.1.</w:t>
      </w:r>
      <w:r>
        <w:rPr>
          <w:sz w:val="22"/>
          <w:szCs w:val="22"/>
        </w:rPr>
        <w:t> </w:t>
      </w:r>
      <w:r w:rsidRPr="00732BE2">
        <w:rPr>
          <w:sz w:val="22"/>
          <w:szCs w:val="22"/>
        </w:rPr>
        <w:t>Подрядчик обязуется:</w:t>
      </w:r>
    </w:p>
    <w:p w:rsidR="00A657B5" w:rsidRPr="00227392" w:rsidRDefault="00A657B5" w:rsidP="00FD1F72">
      <w:pPr>
        <w:ind w:firstLine="720"/>
        <w:jc w:val="both"/>
        <w:rPr>
          <w:sz w:val="22"/>
          <w:szCs w:val="22"/>
        </w:rPr>
      </w:pPr>
      <w:r>
        <w:rPr>
          <w:sz w:val="22"/>
          <w:szCs w:val="22"/>
        </w:rPr>
        <w:t>5</w:t>
      </w:r>
      <w:r w:rsidRPr="00227392">
        <w:rPr>
          <w:sz w:val="22"/>
          <w:szCs w:val="22"/>
        </w:rPr>
        <w:t xml:space="preserve">.1.1. Составить, согласовать и утвердить у Заказчика Сметный </w:t>
      </w:r>
      <w:r>
        <w:rPr>
          <w:sz w:val="22"/>
          <w:szCs w:val="22"/>
        </w:rPr>
        <w:t>расчёт</w:t>
      </w:r>
      <w:r w:rsidRPr="00227392">
        <w:rPr>
          <w:sz w:val="22"/>
          <w:szCs w:val="22"/>
        </w:rPr>
        <w:t xml:space="preserve"> (Приложение №2) в соответствии с Техни</w:t>
      </w:r>
      <w:r>
        <w:rPr>
          <w:sz w:val="22"/>
          <w:szCs w:val="22"/>
        </w:rPr>
        <w:t>ческим заданием (Приложение №1).</w:t>
      </w:r>
    </w:p>
    <w:p w:rsidR="00A657B5" w:rsidRPr="00227392" w:rsidRDefault="00A657B5" w:rsidP="00FD1F72">
      <w:pPr>
        <w:ind w:firstLine="720"/>
        <w:jc w:val="both"/>
        <w:rPr>
          <w:sz w:val="22"/>
          <w:szCs w:val="22"/>
        </w:rPr>
      </w:pPr>
      <w:r>
        <w:rPr>
          <w:sz w:val="22"/>
          <w:szCs w:val="22"/>
        </w:rPr>
        <w:t>5</w:t>
      </w:r>
      <w:r w:rsidRPr="00227392">
        <w:rPr>
          <w:sz w:val="22"/>
          <w:szCs w:val="22"/>
        </w:rPr>
        <w:t>.1.2.</w:t>
      </w:r>
      <w:r>
        <w:rPr>
          <w:sz w:val="22"/>
          <w:szCs w:val="22"/>
        </w:rPr>
        <w:t> </w:t>
      </w:r>
      <w:r w:rsidRPr="00227392">
        <w:rPr>
          <w:sz w:val="22"/>
          <w:szCs w:val="22"/>
        </w:rPr>
        <w:t>Подрядчик обязан согласовать с Заказчиком Календарный план график работ (Приложение №3) с указанием дат нач</w:t>
      </w:r>
      <w:r>
        <w:rPr>
          <w:sz w:val="22"/>
          <w:szCs w:val="22"/>
        </w:rPr>
        <w:t>ала и окончания этапов (видов) Р</w:t>
      </w:r>
      <w:r w:rsidRPr="00227392">
        <w:rPr>
          <w:sz w:val="22"/>
          <w:szCs w:val="22"/>
        </w:rPr>
        <w:t xml:space="preserve">абот, в соответствии с Техническим заданием и Сметным </w:t>
      </w:r>
      <w:r>
        <w:rPr>
          <w:sz w:val="22"/>
          <w:szCs w:val="22"/>
        </w:rPr>
        <w:t>расчёт</w:t>
      </w:r>
      <w:r w:rsidRPr="00227392">
        <w:rPr>
          <w:sz w:val="22"/>
          <w:szCs w:val="22"/>
        </w:rPr>
        <w:t>ом.</w:t>
      </w:r>
    </w:p>
    <w:p w:rsidR="00A657B5" w:rsidRPr="00A7044C" w:rsidRDefault="00A657B5" w:rsidP="00FD1F72">
      <w:pPr>
        <w:ind w:firstLine="720"/>
        <w:jc w:val="both"/>
        <w:rPr>
          <w:sz w:val="22"/>
          <w:szCs w:val="22"/>
        </w:rPr>
      </w:pPr>
      <w:r>
        <w:rPr>
          <w:sz w:val="22"/>
          <w:szCs w:val="22"/>
        </w:rPr>
        <w:t>5</w:t>
      </w:r>
      <w:r w:rsidRPr="006126BC">
        <w:rPr>
          <w:sz w:val="22"/>
          <w:szCs w:val="22"/>
        </w:rPr>
        <w:t>.1.3.</w:t>
      </w:r>
      <w:r>
        <w:rPr>
          <w:sz w:val="22"/>
          <w:szCs w:val="22"/>
        </w:rPr>
        <w:t> До начала производства Р</w:t>
      </w:r>
      <w:r w:rsidRPr="006126BC">
        <w:rPr>
          <w:sz w:val="22"/>
          <w:szCs w:val="22"/>
        </w:rPr>
        <w:t xml:space="preserve">абот Подрядчик должен разработать и утвердить проект производства </w:t>
      </w:r>
      <w:r>
        <w:rPr>
          <w:sz w:val="22"/>
          <w:szCs w:val="22"/>
        </w:rPr>
        <w:t>Р</w:t>
      </w:r>
      <w:r w:rsidRPr="006126BC">
        <w:rPr>
          <w:sz w:val="22"/>
          <w:szCs w:val="22"/>
        </w:rPr>
        <w:t xml:space="preserve">абот (ППР), </w:t>
      </w:r>
      <w:r w:rsidRPr="00A7044C">
        <w:rPr>
          <w:sz w:val="22"/>
          <w:szCs w:val="22"/>
        </w:rPr>
        <w:t>согласовав его с Заказчиком, а также предоставить Заказчику приказ о назначении представителя Подрядчика, ответственного за проведение работ на Объекте</w:t>
      </w:r>
      <w:r>
        <w:rPr>
          <w:sz w:val="22"/>
          <w:szCs w:val="22"/>
        </w:rPr>
        <w:t xml:space="preserve"> не позднее 5 (пяти) рабочих дней с момента подписания договора</w:t>
      </w:r>
      <w:r w:rsidRPr="00A7044C">
        <w:rPr>
          <w:sz w:val="22"/>
          <w:szCs w:val="22"/>
        </w:rPr>
        <w:t>.</w:t>
      </w:r>
    </w:p>
    <w:p w:rsidR="00A657B5" w:rsidRPr="00A7044C" w:rsidRDefault="00A657B5" w:rsidP="00FD1F72">
      <w:pPr>
        <w:ind w:firstLine="720"/>
        <w:jc w:val="both"/>
        <w:rPr>
          <w:sz w:val="22"/>
          <w:szCs w:val="22"/>
        </w:rPr>
      </w:pPr>
      <w:r>
        <w:rPr>
          <w:sz w:val="22"/>
          <w:szCs w:val="22"/>
        </w:rPr>
        <w:t>5</w:t>
      </w:r>
      <w:r w:rsidRPr="00A7044C">
        <w:rPr>
          <w:sz w:val="22"/>
          <w:szCs w:val="22"/>
        </w:rPr>
        <w:t>.1.4. До начала производства работ принять по Акту-допуску помещения от Заказчика, в случае отказа, Подрядчик обязан выслать в адрес Заказчика мотивированный отказ в течени</w:t>
      </w:r>
      <w:proofErr w:type="gramStart"/>
      <w:r w:rsidRPr="00A7044C">
        <w:rPr>
          <w:sz w:val="22"/>
          <w:szCs w:val="22"/>
        </w:rPr>
        <w:t>и</w:t>
      </w:r>
      <w:proofErr w:type="gramEnd"/>
      <w:r w:rsidRPr="00A7044C">
        <w:rPr>
          <w:sz w:val="22"/>
          <w:szCs w:val="22"/>
        </w:rPr>
        <w:t xml:space="preserve"> 3 (трех) рабочих дней.</w:t>
      </w:r>
    </w:p>
    <w:p w:rsidR="00A657B5" w:rsidRPr="00227392" w:rsidRDefault="00A657B5" w:rsidP="00FD1F72">
      <w:pPr>
        <w:ind w:firstLine="720"/>
        <w:jc w:val="both"/>
        <w:rPr>
          <w:sz w:val="22"/>
          <w:szCs w:val="22"/>
        </w:rPr>
      </w:pPr>
      <w:r>
        <w:rPr>
          <w:sz w:val="22"/>
          <w:szCs w:val="22"/>
        </w:rPr>
        <w:t>5</w:t>
      </w:r>
      <w:r w:rsidRPr="00A7044C">
        <w:rPr>
          <w:sz w:val="22"/>
          <w:szCs w:val="22"/>
        </w:rPr>
        <w:t>.1.5. Произвести Работы, предусмотренные Техническим заданием, согласно требованиям действующих технических</w:t>
      </w:r>
      <w:r w:rsidRPr="00227392">
        <w:rPr>
          <w:sz w:val="22"/>
          <w:szCs w:val="22"/>
        </w:rPr>
        <w:t xml:space="preserve"> стандартов и СНиПов.</w:t>
      </w:r>
    </w:p>
    <w:p w:rsidR="00A657B5" w:rsidRPr="00227392" w:rsidRDefault="00A657B5" w:rsidP="00FD1F72">
      <w:pPr>
        <w:ind w:firstLine="720"/>
        <w:jc w:val="both"/>
        <w:rPr>
          <w:sz w:val="22"/>
          <w:szCs w:val="22"/>
        </w:rPr>
      </w:pPr>
      <w:r>
        <w:rPr>
          <w:sz w:val="22"/>
          <w:szCs w:val="22"/>
        </w:rPr>
        <w:t>5.1.6. Выполнить Р</w:t>
      </w:r>
      <w:r w:rsidRPr="00227392">
        <w:rPr>
          <w:sz w:val="22"/>
          <w:szCs w:val="22"/>
        </w:rPr>
        <w:t xml:space="preserve">аботы в полном </w:t>
      </w:r>
      <w:r>
        <w:rPr>
          <w:sz w:val="22"/>
          <w:szCs w:val="22"/>
        </w:rPr>
        <w:t>объём</w:t>
      </w:r>
      <w:r w:rsidRPr="00227392">
        <w:rPr>
          <w:sz w:val="22"/>
          <w:szCs w:val="22"/>
        </w:rPr>
        <w:t>е и в ср</w:t>
      </w:r>
      <w:r>
        <w:rPr>
          <w:sz w:val="22"/>
          <w:szCs w:val="22"/>
        </w:rPr>
        <w:t>оки, предусмотренные настоящим Д</w:t>
      </w:r>
      <w:r w:rsidRPr="00227392">
        <w:rPr>
          <w:sz w:val="22"/>
          <w:szCs w:val="22"/>
        </w:rPr>
        <w:t>оговором.</w:t>
      </w:r>
    </w:p>
    <w:p w:rsidR="00A657B5" w:rsidRPr="00227392" w:rsidRDefault="00A657B5" w:rsidP="00FD1F72">
      <w:pPr>
        <w:ind w:firstLine="720"/>
        <w:jc w:val="both"/>
        <w:rPr>
          <w:sz w:val="22"/>
          <w:szCs w:val="22"/>
        </w:rPr>
      </w:pPr>
      <w:r>
        <w:rPr>
          <w:sz w:val="22"/>
          <w:szCs w:val="22"/>
        </w:rPr>
        <w:t>5.1.7. Выполнить Р</w:t>
      </w:r>
      <w:r w:rsidRPr="00227392">
        <w:rPr>
          <w:sz w:val="22"/>
          <w:szCs w:val="22"/>
        </w:rPr>
        <w:t>аботы на высоком профессиональном уровне в полном соответствии с требованиями Заказчика и законодательства Российской Федерации, строительными нормами, правилами и стандартами и в соответствии с требованиями нормативных актов органов власти и организаций, действующих на дату подписания Договора.</w:t>
      </w:r>
    </w:p>
    <w:p w:rsidR="00A657B5" w:rsidRPr="00227392" w:rsidRDefault="00A657B5" w:rsidP="00FD1F72">
      <w:pPr>
        <w:ind w:firstLine="720"/>
        <w:jc w:val="both"/>
        <w:rPr>
          <w:sz w:val="22"/>
          <w:szCs w:val="22"/>
        </w:rPr>
      </w:pPr>
      <w:r>
        <w:rPr>
          <w:sz w:val="22"/>
          <w:szCs w:val="22"/>
        </w:rPr>
        <w:t>5</w:t>
      </w:r>
      <w:r w:rsidRPr="00227392">
        <w:rPr>
          <w:sz w:val="22"/>
          <w:szCs w:val="22"/>
        </w:rPr>
        <w:t>.1.8.</w:t>
      </w:r>
      <w:r>
        <w:rPr>
          <w:sz w:val="22"/>
          <w:szCs w:val="22"/>
        </w:rPr>
        <w:t> Производить Р</w:t>
      </w:r>
      <w:r w:rsidRPr="00227392">
        <w:rPr>
          <w:sz w:val="22"/>
          <w:szCs w:val="22"/>
        </w:rPr>
        <w:t>аботы только в отвед</w:t>
      </w:r>
      <w:r>
        <w:rPr>
          <w:sz w:val="22"/>
          <w:szCs w:val="22"/>
        </w:rPr>
        <w:t>ё</w:t>
      </w:r>
      <w:r w:rsidRPr="00227392">
        <w:rPr>
          <w:sz w:val="22"/>
          <w:szCs w:val="22"/>
        </w:rPr>
        <w:t>нн</w:t>
      </w:r>
      <w:r>
        <w:rPr>
          <w:sz w:val="22"/>
          <w:szCs w:val="22"/>
        </w:rPr>
        <w:t>ой зоне работ. После окончания Р</w:t>
      </w:r>
      <w:r w:rsidRPr="00227392">
        <w:rPr>
          <w:sz w:val="22"/>
          <w:szCs w:val="22"/>
        </w:rPr>
        <w:t>абот Подрядчиком производится: ликвидация рабочей зоны, уборка мусора, материалов и оборудования.</w:t>
      </w:r>
    </w:p>
    <w:p w:rsidR="00A657B5" w:rsidRPr="00227392" w:rsidRDefault="00A657B5" w:rsidP="00FD1F72">
      <w:pPr>
        <w:ind w:firstLine="720"/>
        <w:jc w:val="both"/>
        <w:rPr>
          <w:sz w:val="22"/>
          <w:szCs w:val="22"/>
        </w:rPr>
      </w:pPr>
      <w:r>
        <w:rPr>
          <w:sz w:val="22"/>
          <w:szCs w:val="22"/>
        </w:rPr>
        <w:t>5</w:t>
      </w:r>
      <w:r w:rsidRPr="00227392">
        <w:rPr>
          <w:sz w:val="22"/>
          <w:szCs w:val="22"/>
        </w:rPr>
        <w:t>.1.9.</w:t>
      </w:r>
      <w:r>
        <w:rPr>
          <w:sz w:val="22"/>
          <w:szCs w:val="22"/>
        </w:rPr>
        <w:t> </w:t>
      </w:r>
      <w:r w:rsidRPr="00227392">
        <w:rPr>
          <w:sz w:val="22"/>
          <w:szCs w:val="22"/>
        </w:rPr>
        <w:t>Осуществлять доставку и вывоз грузо</w:t>
      </w:r>
      <w:r>
        <w:rPr>
          <w:sz w:val="22"/>
          <w:szCs w:val="22"/>
        </w:rPr>
        <w:t>в транспортом Подрядчика.</w:t>
      </w:r>
    </w:p>
    <w:p w:rsidR="00A657B5" w:rsidRPr="00227392" w:rsidRDefault="00A657B5" w:rsidP="00FD1F72">
      <w:pPr>
        <w:ind w:firstLine="720"/>
        <w:jc w:val="both"/>
        <w:rPr>
          <w:sz w:val="22"/>
          <w:szCs w:val="22"/>
        </w:rPr>
      </w:pPr>
      <w:r>
        <w:rPr>
          <w:sz w:val="22"/>
          <w:szCs w:val="22"/>
        </w:rPr>
        <w:t>5.1.10. Для выполнения Р</w:t>
      </w:r>
      <w:r w:rsidRPr="00227392">
        <w:rPr>
          <w:sz w:val="22"/>
          <w:szCs w:val="22"/>
        </w:rPr>
        <w:t>абот, Подрядчик использует таких специалистов, квалификация, опыт и компетенция которых позволяет осуществлять надлежащий надзор и качественное выполнение Р</w:t>
      </w:r>
      <w:r>
        <w:rPr>
          <w:sz w:val="22"/>
          <w:szCs w:val="22"/>
        </w:rPr>
        <w:t>абот, являющихся гражданами РФ</w:t>
      </w:r>
      <w:r w:rsidRPr="00227392">
        <w:rPr>
          <w:sz w:val="22"/>
          <w:szCs w:val="22"/>
        </w:rPr>
        <w:t>, а также имеющих необходимые документы, подтверждающие квалификацию персонала в соответствии с характером выполняемых работ.</w:t>
      </w:r>
    </w:p>
    <w:p w:rsidR="00A657B5" w:rsidRPr="00227392" w:rsidRDefault="00A657B5" w:rsidP="00FD1F72">
      <w:pPr>
        <w:ind w:firstLine="720"/>
        <w:jc w:val="both"/>
        <w:rPr>
          <w:sz w:val="22"/>
          <w:szCs w:val="22"/>
        </w:rPr>
      </w:pPr>
      <w:r>
        <w:rPr>
          <w:sz w:val="22"/>
          <w:szCs w:val="22"/>
        </w:rPr>
        <w:t>5</w:t>
      </w:r>
      <w:r w:rsidRPr="00227392">
        <w:rPr>
          <w:sz w:val="22"/>
          <w:szCs w:val="22"/>
        </w:rPr>
        <w:t>.1.11. Подрядчик обязуется предусмотреть мероприятия, исключающие возможность травмирования людей, обеспечить необходимые условия для соблюдения технологического процесса, сохранности оборудования и материалов.</w:t>
      </w:r>
    </w:p>
    <w:p w:rsidR="00A657B5" w:rsidRPr="00227392" w:rsidRDefault="00A657B5" w:rsidP="00FD1F72">
      <w:pPr>
        <w:ind w:firstLine="720"/>
        <w:jc w:val="both"/>
        <w:rPr>
          <w:sz w:val="22"/>
          <w:szCs w:val="22"/>
        </w:rPr>
      </w:pPr>
      <w:r>
        <w:rPr>
          <w:sz w:val="22"/>
          <w:szCs w:val="22"/>
        </w:rPr>
        <w:t>5</w:t>
      </w:r>
      <w:r w:rsidRPr="00227392">
        <w:rPr>
          <w:sz w:val="22"/>
          <w:szCs w:val="22"/>
        </w:rPr>
        <w:t xml:space="preserve">.1.12. Подрядчик принимает на себя обязательства по обеспечению на строительной площадке мероприятий </w:t>
      </w:r>
      <w:r>
        <w:rPr>
          <w:sz w:val="22"/>
          <w:szCs w:val="22"/>
        </w:rPr>
        <w:t>по охране окружающей среды, зелё</w:t>
      </w:r>
      <w:r w:rsidRPr="00227392">
        <w:rPr>
          <w:sz w:val="22"/>
          <w:szCs w:val="22"/>
        </w:rPr>
        <w:t>ных насаждений и земли.</w:t>
      </w:r>
    </w:p>
    <w:p w:rsidR="00A657B5" w:rsidRPr="00227392" w:rsidRDefault="00A657B5" w:rsidP="00FD1F72">
      <w:pPr>
        <w:ind w:firstLine="720"/>
        <w:jc w:val="both"/>
        <w:rPr>
          <w:sz w:val="22"/>
          <w:szCs w:val="22"/>
        </w:rPr>
      </w:pPr>
      <w:r>
        <w:rPr>
          <w:sz w:val="22"/>
          <w:szCs w:val="22"/>
        </w:rPr>
        <w:t>5</w:t>
      </w:r>
      <w:r w:rsidRPr="00227392">
        <w:rPr>
          <w:sz w:val="22"/>
          <w:szCs w:val="22"/>
        </w:rPr>
        <w:t>.1.13. Обеспечивать соблюдение требований режима</w:t>
      </w:r>
      <w:r w:rsidRPr="00B145B5">
        <w:rPr>
          <w:sz w:val="22"/>
          <w:szCs w:val="22"/>
        </w:rPr>
        <w:t xml:space="preserve"> </w:t>
      </w:r>
      <w:r w:rsidRPr="00B02089">
        <w:rPr>
          <w:sz w:val="22"/>
          <w:szCs w:val="22"/>
        </w:rPr>
        <w:t>и трудового распорядка ФГУП «ВНИИА»</w:t>
      </w:r>
      <w:r w:rsidRPr="00227392">
        <w:rPr>
          <w:sz w:val="22"/>
          <w:szCs w:val="22"/>
        </w:rPr>
        <w:t>, пожарной безопасности, техники безопасности и охраны труда сотрудниками Подрядчика, находящимися на объекте Заказчика. Работы должны выполняться с 8-00 до 17-00 в будние дни. Уборку и вывоз мусора производить ежедневно.</w:t>
      </w:r>
    </w:p>
    <w:p w:rsidR="00A657B5" w:rsidRPr="00227392" w:rsidRDefault="00A657B5" w:rsidP="00FD1F72">
      <w:pPr>
        <w:ind w:firstLine="720"/>
        <w:jc w:val="both"/>
        <w:rPr>
          <w:sz w:val="22"/>
          <w:szCs w:val="22"/>
        </w:rPr>
      </w:pPr>
      <w:r>
        <w:rPr>
          <w:sz w:val="22"/>
          <w:szCs w:val="22"/>
        </w:rPr>
        <w:t>5</w:t>
      </w:r>
      <w:r w:rsidRPr="00227392">
        <w:rPr>
          <w:sz w:val="22"/>
          <w:szCs w:val="22"/>
        </w:rPr>
        <w:t>.1.14. Своевременно подавать списки/заявки персонала, участвующего в работах по данному Договору, согласно требованиям режима Заказчика.</w:t>
      </w:r>
    </w:p>
    <w:p w:rsidR="00A657B5" w:rsidRPr="00227392" w:rsidRDefault="00A657B5" w:rsidP="00FD1F72">
      <w:pPr>
        <w:ind w:firstLine="720"/>
        <w:jc w:val="both"/>
        <w:rPr>
          <w:sz w:val="22"/>
          <w:szCs w:val="22"/>
        </w:rPr>
      </w:pPr>
      <w:r>
        <w:rPr>
          <w:sz w:val="22"/>
          <w:szCs w:val="22"/>
        </w:rPr>
        <w:t>5</w:t>
      </w:r>
      <w:r w:rsidRPr="00227392">
        <w:rPr>
          <w:sz w:val="22"/>
          <w:szCs w:val="22"/>
        </w:rPr>
        <w:t>.1.15. Немедленно предупредить Заказчика и, до получен</w:t>
      </w:r>
      <w:r>
        <w:rPr>
          <w:sz w:val="22"/>
          <w:szCs w:val="22"/>
        </w:rPr>
        <w:t>ия его указаний, приостановить Р</w:t>
      </w:r>
      <w:r w:rsidRPr="00227392">
        <w:rPr>
          <w:sz w:val="22"/>
          <w:szCs w:val="22"/>
        </w:rPr>
        <w:t>аботы при обнаружении обстоятельств, требующих изменений сметной документации и способных не</w:t>
      </w:r>
      <w:r>
        <w:rPr>
          <w:sz w:val="22"/>
          <w:szCs w:val="22"/>
        </w:rPr>
        <w:t>гативно повлиять на выполнение Р</w:t>
      </w:r>
      <w:r w:rsidRPr="00227392">
        <w:rPr>
          <w:sz w:val="22"/>
          <w:szCs w:val="22"/>
        </w:rPr>
        <w:t>абот, здоровье и безопасность людей, стоимость Работ.</w:t>
      </w:r>
    </w:p>
    <w:p w:rsidR="00A657B5" w:rsidRPr="00227392" w:rsidRDefault="00A657B5" w:rsidP="00FD1F72">
      <w:pPr>
        <w:ind w:firstLine="720"/>
        <w:jc w:val="both"/>
        <w:rPr>
          <w:sz w:val="22"/>
          <w:szCs w:val="22"/>
        </w:rPr>
      </w:pPr>
      <w:r>
        <w:rPr>
          <w:sz w:val="22"/>
          <w:szCs w:val="22"/>
        </w:rPr>
        <w:t>5.1.16</w:t>
      </w:r>
      <w:r w:rsidRPr="00227392">
        <w:rPr>
          <w:sz w:val="22"/>
          <w:szCs w:val="22"/>
        </w:rPr>
        <w:t>. Подрядчик учитывает вс</w:t>
      </w:r>
      <w:r>
        <w:rPr>
          <w:sz w:val="22"/>
          <w:szCs w:val="22"/>
        </w:rPr>
        <w:t>е риски, связанные с предметом Д</w:t>
      </w:r>
      <w:r w:rsidRPr="00227392">
        <w:rPr>
          <w:sz w:val="22"/>
          <w:szCs w:val="22"/>
        </w:rPr>
        <w:t xml:space="preserve">оговора, и обязуется выполнить заданные </w:t>
      </w:r>
      <w:r>
        <w:rPr>
          <w:sz w:val="22"/>
          <w:szCs w:val="22"/>
        </w:rPr>
        <w:t>объём</w:t>
      </w:r>
      <w:r w:rsidRPr="00227392">
        <w:rPr>
          <w:sz w:val="22"/>
          <w:szCs w:val="22"/>
        </w:rPr>
        <w:t xml:space="preserve">ы работ без увеличения стоимости и в заданные сроки в соответствии </w:t>
      </w:r>
      <w:r>
        <w:rPr>
          <w:sz w:val="22"/>
          <w:szCs w:val="22"/>
        </w:rPr>
        <w:t>с проектом,</w:t>
      </w:r>
      <w:r w:rsidRPr="00227392">
        <w:rPr>
          <w:sz w:val="22"/>
          <w:szCs w:val="22"/>
        </w:rPr>
        <w:t xml:space="preserve"> Сметным </w:t>
      </w:r>
      <w:r>
        <w:rPr>
          <w:sz w:val="22"/>
          <w:szCs w:val="22"/>
        </w:rPr>
        <w:t>расчёт</w:t>
      </w:r>
      <w:r w:rsidRPr="00227392">
        <w:rPr>
          <w:sz w:val="22"/>
          <w:szCs w:val="22"/>
        </w:rPr>
        <w:t>ом и Календарным планом-графиком.</w:t>
      </w:r>
    </w:p>
    <w:p w:rsidR="00A657B5" w:rsidRPr="00227392" w:rsidRDefault="00A657B5" w:rsidP="00FD1F72">
      <w:pPr>
        <w:ind w:firstLine="720"/>
        <w:jc w:val="both"/>
        <w:rPr>
          <w:sz w:val="22"/>
          <w:szCs w:val="22"/>
        </w:rPr>
      </w:pPr>
      <w:r>
        <w:rPr>
          <w:sz w:val="22"/>
          <w:szCs w:val="22"/>
        </w:rPr>
        <w:t>5</w:t>
      </w:r>
      <w:r w:rsidRPr="00633DB8">
        <w:rPr>
          <w:sz w:val="22"/>
          <w:szCs w:val="22"/>
        </w:rPr>
        <w:t>.1.17</w:t>
      </w:r>
      <w:r w:rsidRPr="00227392">
        <w:rPr>
          <w:sz w:val="22"/>
          <w:szCs w:val="22"/>
        </w:rPr>
        <w:t>.</w:t>
      </w:r>
      <w:r>
        <w:rPr>
          <w:sz w:val="22"/>
          <w:szCs w:val="22"/>
        </w:rPr>
        <w:t> </w:t>
      </w:r>
      <w:proofErr w:type="gramStart"/>
      <w:r w:rsidRPr="00227392">
        <w:rPr>
          <w:sz w:val="22"/>
          <w:szCs w:val="22"/>
        </w:rPr>
        <w:t>Представить Заказчику в срок не позднее 15 (пятнадц</w:t>
      </w:r>
      <w:r>
        <w:rPr>
          <w:sz w:val="22"/>
          <w:szCs w:val="22"/>
        </w:rPr>
        <w:t>ати) дней с момента заключения Д</w:t>
      </w:r>
      <w:r w:rsidRPr="00227392">
        <w:rPr>
          <w:sz w:val="22"/>
          <w:szCs w:val="22"/>
        </w:rPr>
        <w:t xml:space="preserve">оговора, документы, подтверждающие отсутствие налоговой задолженности по налогам, сборам, пеням и штрафам, превышающей 25 (двадцать пять) процентов балансовой стоимости его активов за последний </w:t>
      </w:r>
      <w:r>
        <w:rPr>
          <w:sz w:val="22"/>
          <w:szCs w:val="22"/>
        </w:rPr>
        <w:t>отчёт</w:t>
      </w:r>
      <w:r w:rsidRPr="00227392">
        <w:rPr>
          <w:sz w:val="22"/>
          <w:szCs w:val="22"/>
        </w:rPr>
        <w:t xml:space="preserve">ный период (при этом </w:t>
      </w:r>
      <w:r>
        <w:rPr>
          <w:sz w:val="22"/>
          <w:szCs w:val="22"/>
        </w:rPr>
        <w:t>отчёт</w:t>
      </w:r>
      <w:r w:rsidRPr="00227392">
        <w:rPr>
          <w:sz w:val="22"/>
          <w:szCs w:val="22"/>
        </w:rPr>
        <w:t xml:space="preserve">ным периодом Стороны понимают последний </w:t>
      </w:r>
      <w:r>
        <w:rPr>
          <w:sz w:val="22"/>
          <w:szCs w:val="22"/>
        </w:rPr>
        <w:t>отчёт</w:t>
      </w:r>
      <w:r w:rsidRPr="00227392">
        <w:rPr>
          <w:sz w:val="22"/>
          <w:szCs w:val="22"/>
        </w:rPr>
        <w:t>ный квартал), а именно:</w:t>
      </w:r>
      <w:proofErr w:type="gramEnd"/>
    </w:p>
    <w:p w:rsidR="00A657B5" w:rsidRPr="00227392" w:rsidRDefault="00A657B5" w:rsidP="00FD1F72">
      <w:pPr>
        <w:ind w:firstLine="720"/>
        <w:jc w:val="both"/>
        <w:rPr>
          <w:sz w:val="22"/>
          <w:szCs w:val="22"/>
        </w:rPr>
      </w:pPr>
      <w:r w:rsidRPr="00227392">
        <w:rPr>
          <w:sz w:val="22"/>
          <w:szCs w:val="22"/>
        </w:rPr>
        <w:t>-</w:t>
      </w:r>
      <w:r>
        <w:rPr>
          <w:sz w:val="22"/>
          <w:szCs w:val="22"/>
        </w:rPr>
        <w:t> </w:t>
      </w:r>
      <w:r w:rsidRPr="00227392">
        <w:rPr>
          <w:sz w:val="22"/>
          <w:szCs w:val="22"/>
        </w:rPr>
        <w:t>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(шест</w:t>
      </w:r>
      <w:r>
        <w:rPr>
          <w:sz w:val="22"/>
          <w:szCs w:val="22"/>
        </w:rPr>
        <w:t>ьдесят) дней до дня заключения Д</w:t>
      </w:r>
      <w:r w:rsidRPr="00227392">
        <w:rPr>
          <w:sz w:val="22"/>
          <w:szCs w:val="22"/>
        </w:rPr>
        <w:t>оговора, подтверждающей отсутствие задолженности по уплате налогов, сборов, пеней и штрафов.</w:t>
      </w:r>
    </w:p>
    <w:p w:rsidR="00A657B5" w:rsidRPr="00227392" w:rsidRDefault="00A657B5" w:rsidP="00FD1F72">
      <w:pPr>
        <w:ind w:firstLine="720"/>
        <w:jc w:val="both"/>
        <w:rPr>
          <w:sz w:val="22"/>
          <w:szCs w:val="22"/>
        </w:rPr>
      </w:pPr>
      <w:r w:rsidRPr="00227392">
        <w:rPr>
          <w:sz w:val="22"/>
          <w:szCs w:val="22"/>
        </w:rPr>
        <w:t>При наличии в справке положений о неисполненной обязанности по уплате налогов, сборов, пеней, штрафов дополнительно представляются:</w:t>
      </w:r>
    </w:p>
    <w:p w:rsidR="00A657B5" w:rsidRPr="00227392" w:rsidRDefault="00A657B5" w:rsidP="00FD1F72">
      <w:pPr>
        <w:ind w:firstLine="720"/>
        <w:jc w:val="both"/>
        <w:rPr>
          <w:sz w:val="22"/>
          <w:szCs w:val="22"/>
        </w:rPr>
      </w:pPr>
      <w:r w:rsidRPr="00227392">
        <w:rPr>
          <w:sz w:val="22"/>
          <w:szCs w:val="22"/>
        </w:rPr>
        <w:t>-</w:t>
      </w:r>
      <w:r>
        <w:rPr>
          <w:sz w:val="22"/>
          <w:szCs w:val="22"/>
        </w:rPr>
        <w:t> </w:t>
      </w:r>
      <w:r w:rsidRPr="00227392">
        <w:rPr>
          <w:sz w:val="22"/>
          <w:szCs w:val="22"/>
        </w:rPr>
        <w:t xml:space="preserve">копию справки о состоянии </w:t>
      </w:r>
      <w:r>
        <w:rPr>
          <w:sz w:val="22"/>
          <w:szCs w:val="22"/>
        </w:rPr>
        <w:t>расчёт</w:t>
      </w:r>
      <w:r w:rsidRPr="00227392">
        <w:rPr>
          <w:sz w:val="22"/>
          <w:szCs w:val="22"/>
        </w:rPr>
        <w:t>ов по налогам, сборам, пеням и штрафам, выданной налоговым органом не ранее чем за 60 дней до дня заключения договора;</w:t>
      </w:r>
    </w:p>
    <w:p w:rsidR="00A657B5" w:rsidRPr="00227392" w:rsidRDefault="00A657B5" w:rsidP="00FD1F72">
      <w:pPr>
        <w:ind w:firstLine="720"/>
        <w:jc w:val="both"/>
        <w:rPr>
          <w:sz w:val="22"/>
          <w:szCs w:val="22"/>
        </w:rPr>
      </w:pPr>
      <w:r w:rsidRPr="00227392">
        <w:rPr>
          <w:sz w:val="22"/>
          <w:szCs w:val="22"/>
        </w:rPr>
        <w:t>-</w:t>
      </w:r>
      <w:r>
        <w:rPr>
          <w:sz w:val="22"/>
          <w:szCs w:val="22"/>
        </w:rPr>
        <w:t> </w:t>
      </w:r>
      <w:r w:rsidRPr="00227392">
        <w:rPr>
          <w:sz w:val="22"/>
          <w:szCs w:val="22"/>
        </w:rPr>
        <w:t xml:space="preserve">копию бухгалтерской (финансовой) </w:t>
      </w:r>
      <w:r>
        <w:rPr>
          <w:sz w:val="22"/>
          <w:szCs w:val="22"/>
        </w:rPr>
        <w:t>отчёт</w:t>
      </w:r>
      <w:r w:rsidRPr="00227392">
        <w:rPr>
          <w:sz w:val="22"/>
          <w:szCs w:val="22"/>
        </w:rPr>
        <w:t>ности за истекший период.</w:t>
      </w:r>
    </w:p>
    <w:p w:rsidR="00A657B5" w:rsidRDefault="00A657B5" w:rsidP="00FD1F72">
      <w:pPr>
        <w:ind w:firstLine="720"/>
        <w:jc w:val="both"/>
        <w:rPr>
          <w:sz w:val="22"/>
          <w:szCs w:val="22"/>
        </w:rPr>
      </w:pPr>
      <w:r w:rsidRPr="00227392">
        <w:rPr>
          <w:sz w:val="22"/>
          <w:szCs w:val="22"/>
        </w:rPr>
        <w:t xml:space="preserve">При этом для годовой бухгалтерской (финансовой) </w:t>
      </w:r>
      <w:r>
        <w:rPr>
          <w:sz w:val="22"/>
          <w:szCs w:val="22"/>
        </w:rPr>
        <w:t>отчёт</w:t>
      </w:r>
      <w:r w:rsidRPr="00227392">
        <w:rPr>
          <w:sz w:val="22"/>
          <w:szCs w:val="22"/>
        </w:rPr>
        <w:t xml:space="preserve">ности - копия бухгалтерского баланса с отметкой налогового органа о приеме или, в случае представления </w:t>
      </w:r>
      <w:r>
        <w:rPr>
          <w:sz w:val="22"/>
          <w:szCs w:val="22"/>
        </w:rPr>
        <w:t>отчёт</w:t>
      </w:r>
      <w:r w:rsidRPr="00227392">
        <w:rPr>
          <w:sz w:val="22"/>
          <w:szCs w:val="22"/>
        </w:rPr>
        <w:t>ности в налоговую инспекцию в электронном виде, с приложением квитанции о при</w:t>
      </w:r>
      <w:r>
        <w:rPr>
          <w:sz w:val="22"/>
          <w:szCs w:val="22"/>
        </w:rPr>
        <w:t>ё</w:t>
      </w:r>
      <w:r w:rsidRPr="00227392">
        <w:rPr>
          <w:sz w:val="22"/>
          <w:szCs w:val="22"/>
        </w:rPr>
        <w:t xml:space="preserve">ме; для промежуточной бухгалтерской (финансовой) </w:t>
      </w:r>
      <w:r>
        <w:rPr>
          <w:sz w:val="22"/>
          <w:szCs w:val="22"/>
        </w:rPr>
        <w:t>отчёт</w:t>
      </w:r>
      <w:r w:rsidRPr="00227392">
        <w:rPr>
          <w:sz w:val="22"/>
          <w:szCs w:val="22"/>
        </w:rPr>
        <w:t>ности - копия бухгалтерского баланса, заверенная подписями руководителя и главного бухгалтера Подрядчика.</w:t>
      </w:r>
    </w:p>
    <w:p w:rsidR="00A657B5" w:rsidRDefault="00A657B5" w:rsidP="00FD1F72">
      <w:pPr>
        <w:ind w:firstLine="720"/>
        <w:jc w:val="both"/>
        <w:rPr>
          <w:sz w:val="22"/>
          <w:szCs w:val="22"/>
        </w:rPr>
      </w:pPr>
      <w:r>
        <w:rPr>
          <w:sz w:val="22"/>
          <w:szCs w:val="22"/>
        </w:rPr>
        <w:t>5</w:t>
      </w:r>
      <w:r w:rsidRPr="00DD314E">
        <w:rPr>
          <w:sz w:val="22"/>
          <w:szCs w:val="22"/>
        </w:rPr>
        <w:t>.1.1</w:t>
      </w:r>
      <w:r>
        <w:rPr>
          <w:sz w:val="22"/>
          <w:szCs w:val="22"/>
        </w:rPr>
        <w:t>8</w:t>
      </w:r>
      <w:r w:rsidRPr="00DD314E">
        <w:rPr>
          <w:sz w:val="22"/>
          <w:szCs w:val="22"/>
        </w:rPr>
        <w:t xml:space="preserve">. Приступить к выполнению Работ не позднее </w:t>
      </w:r>
      <w:r>
        <w:rPr>
          <w:sz w:val="22"/>
          <w:szCs w:val="22"/>
        </w:rPr>
        <w:t>5</w:t>
      </w:r>
      <w:r w:rsidRPr="00DD314E">
        <w:rPr>
          <w:sz w:val="22"/>
          <w:szCs w:val="22"/>
        </w:rPr>
        <w:t xml:space="preserve"> (</w:t>
      </w:r>
      <w:r>
        <w:rPr>
          <w:sz w:val="22"/>
          <w:szCs w:val="22"/>
        </w:rPr>
        <w:t>пяти</w:t>
      </w:r>
      <w:r w:rsidRPr="00DD314E">
        <w:rPr>
          <w:sz w:val="22"/>
          <w:szCs w:val="22"/>
        </w:rPr>
        <w:t>) рабочих дней с момента заключения договора.</w:t>
      </w:r>
    </w:p>
    <w:p w:rsidR="00A657B5" w:rsidRPr="002854F1" w:rsidRDefault="00A657B5" w:rsidP="00FD1F72">
      <w:pPr>
        <w:ind w:firstLine="720"/>
        <w:jc w:val="both"/>
        <w:rPr>
          <w:sz w:val="22"/>
          <w:szCs w:val="22"/>
        </w:rPr>
      </w:pPr>
      <w:r>
        <w:rPr>
          <w:sz w:val="22"/>
          <w:szCs w:val="22"/>
        </w:rPr>
        <w:t>5.1.19. Подрядчик обязуется не привлекать Субподрядные организации для выполнения обязательств по данному договору.</w:t>
      </w:r>
    </w:p>
    <w:p w:rsidR="00A657B5" w:rsidRDefault="00A657B5" w:rsidP="00FD1F72">
      <w:pPr>
        <w:ind w:firstLine="720"/>
        <w:jc w:val="both"/>
        <w:rPr>
          <w:sz w:val="22"/>
          <w:szCs w:val="22"/>
        </w:rPr>
      </w:pPr>
      <w:r>
        <w:rPr>
          <w:sz w:val="22"/>
          <w:szCs w:val="22"/>
        </w:rPr>
        <w:t>5</w:t>
      </w:r>
      <w:r w:rsidRPr="00B445EC">
        <w:rPr>
          <w:sz w:val="22"/>
          <w:szCs w:val="22"/>
        </w:rPr>
        <w:t>.1.2</w:t>
      </w:r>
      <w:r>
        <w:rPr>
          <w:sz w:val="22"/>
          <w:szCs w:val="22"/>
        </w:rPr>
        <w:t>0. Обеспечить объект бытовыми помещениями (строительным городком) силами Подрядчика в границах данного объекта.</w:t>
      </w:r>
    </w:p>
    <w:p w:rsidR="00A657B5" w:rsidRPr="002854F1" w:rsidRDefault="00A657B5" w:rsidP="00FD1F72">
      <w:pPr>
        <w:ind w:firstLine="720"/>
        <w:jc w:val="both"/>
        <w:rPr>
          <w:sz w:val="22"/>
          <w:szCs w:val="22"/>
        </w:rPr>
      </w:pPr>
      <w:r>
        <w:rPr>
          <w:sz w:val="22"/>
          <w:szCs w:val="22"/>
        </w:rPr>
        <w:t>5.1.21. Провести обучение персонала Заказчика по устройству и эксплуатации вновь установленного оборудования после выполнения работ.</w:t>
      </w:r>
    </w:p>
    <w:p w:rsidR="00A657B5" w:rsidRPr="0016590F" w:rsidRDefault="00A657B5" w:rsidP="00FD1F72">
      <w:pPr>
        <w:ind w:right="53" w:firstLine="720"/>
        <w:jc w:val="both"/>
        <w:rPr>
          <w:sz w:val="22"/>
          <w:szCs w:val="22"/>
        </w:rPr>
      </w:pPr>
      <w:r>
        <w:rPr>
          <w:sz w:val="22"/>
          <w:szCs w:val="22"/>
        </w:rPr>
        <w:t>5</w:t>
      </w:r>
      <w:r w:rsidRPr="0016590F">
        <w:rPr>
          <w:sz w:val="22"/>
          <w:szCs w:val="22"/>
        </w:rPr>
        <w:t>.2. Заказчик обязуется:</w:t>
      </w:r>
    </w:p>
    <w:p w:rsidR="00A657B5" w:rsidRPr="0095667B" w:rsidRDefault="00A657B5" w:rsidP="00FD1F72">
      <w:pPr>
        <w:ind w:right="53" w:firstLine="720"/>
        <w:jc w:val="both"/>
        <w:rPr>
          <w:sz w:val="22"/>
          <w:szCs w:val="22"/>
        </w:rPr>
      </w:pPr>
      <w:r>
        <w:rPr>
          <w:sz w:val="22"/>
          <w:szCs w:val="22"/>
        </w:rPr>
        <w:t>5</w:t>
      </w:r>
      <w:r w:rsidRPr="0095667B">
        <w:rPr>
          <w:sz w:val="22"/>
          <w:szCs w:val="22"/>
        </w:rPr>
        <w:t>.2.1. Передать по Акту-допуску помещения для выполнения работ Подрядчику.</w:t>
      </w:r>
    </w:p>
    <w:p w:rsidR="00A657B5" w:rsidRPr="006C2DBA" w:rsidRDefault="00A657B5" w:rsidP="00FD1F72">
      <w:pPr>
        <w:ind w:firstLine="720"/>
        <w:jc w:val="both"/>
        <w:rPr>
          <w:sz w:val="22"/>
          <w:szCs w:val="22"/>
        </w:rPr>
      </w:pPr>
      <w:r>
        <w:rPr>
          <w:sz w:val="22"/>
          <w:szCs w:val="22"/>
        </w:rPr>
        <w:t>5</w:t>
      </w:r>
      <w:r w:rsidRPr="0095667B">
        <w:rPr>
          <w:sz w:val="22"/>
          <w:szCs w:val="22"/>
        </w:rPr>
        <w:t xml:space="preserve">.2.2. Обеспечить объект электроэнергией и водой, </w:t>
      </w:r>
      <w:proofErr w:type="gramStart"/>
      <w:r w:rsidRPr="0095667B">
        <w:rPr>
          <w:sz w:val="22"/>
          <w:szCs w:val="22"/>
        </w:rPr>
        <w:t>необходимыми</w:t>
      </w:r>
      <w:proofErr w:type="gramEnd"/>
      <w:r w:rsidRPr="0095667B">
        <w:rPr>
          <w:sz w:val="22"/>
          <w:szCs w:val="22"/>
        </w:rPr>
        <w:t xml:space="preserve"> в процессе произ</w:t>
      </w:r>
      <w:r w:rsidRPr="006C2DBA">
        <w:rPr>
          <w:sz w:val="22"/>
          <w:szCs w:val="22"/>
        </w:rPr>
        <w:t>водства работ.</w:t>
      </w:r>
    </w:p>
    <w:p w:rsidR="00A657B5" w:rsidRPr="006C2DBA" w:rsidRDefault="00A657B5" w:rsidP="00FD1F72">
      <w:pPr>
        <w:ind w:firstLine="720"/>
        <w:jc w:val="both"/>
        <w:rPr>
          <w:sz w:val="22"/>
          <w:szCs w:val="22"/>
        </w:rPr>
      </w:pPr>
      <w:r>
        <w:rPr>
          <w:sz w:val="22"/>
          <w:szCs w:val="22"/>
        </w:rPr>
        <w:t>5</w:t>
      </w:r>
      <w:r w:rsidRPr="006C2DBA">
        <w:rPr>
          <w:sz w:val="22"/>
          <w:szCs w:val="22"/>
        </w:rPr>
        <w:t>.2.</w:t>
      </w:r>
      <w:r>
        <w:rPr>
          <w:sz w:val="22"/>
          <w:szCs w:val="22"/>
        </w:rPr>
        <w:t>3</w:t>
      </w:r>
      <w:r w:rsidRPr="006C2DBA">
        <w:rPr>
          <w:sz w:val="22"/>
          <w:szCs w:val="22"/>
        </w:rPr>
        <w:t>. Назначить ответственного представителя технического надзора за всеми видами выполняемых работ и обеспечить</w:t>
      </w:r>
      <w:r w:rsidRPr="007251DE">
        <w:rPr>
          <w:sz w:val="22"/>
          <w:szCs w:val="22"/>
        </w:rPr>
        <w:t xml:space="preserve"> </w:t>
      </w:r>
      <w:r>
        <w:rPr>
          <w:sz w:val="22"/>
          <w:szCs w:val="22"/>
        </w:rPr>
        <w:t>приемку</w:t>
      </w:r>
      <w:r w:rsidRPr="006C2DBA">
        <w:rPr>
          <w:sz w:val="22"/>
          <w:szCs w:val="22"/>
        </w:rPr>
        <w:t xml:space="preserve"> выполненных работ.</w:t>
      </w:r>
    </w:p>
    <w:p w:rsidR="00A657B5" w:rsidRPr="006C2DBA" w:rsidRDefault="00A657B5" w:rsidP="00FD1F72">
      <w:pPr>
        <w:ind w:firstLine="720"/>
        <w:jc w:val="both"/>
        <w:rPr>
          <w:sz w:val="22"/>
          <w:szCs w:val="22"/>
        </w:rPr>
      </w:pPr>
      <w:r>
        <w:rPr>
          <w:sz w:val="22"/>
          <w:szCs w:val="22"/>
        </w:rPr>
        <w:t>5</w:t>
      </w:r>
      <w:r w:rsidRPr="006C2DBA">
        <w:rPr>
          <w:sz w:val="22"/>
          <w:szCs w:val="22"/>
        </w:rPr>
        <w:t>.2.</w:t>
      </w:r>
      <w:r>
        <w:rPr>
          <w:sz w:val="22"/>
          <w:szCs w:val="22"/>
        </w:rPr>
        <w:t>4</w:t>
      </w:r>
      <w:r w:rsidRPr="006C2DBA">
        <w:rPr>
          <w:sz w:val="22"/>
          <w:szCs w:val="22"/>
        </w:rPr>
        <w:t>. Обеспечить доступ на свою территорию, если это не противоречит требованиям режима, по предварительной заявке Подрядчика:</w:t>
      </w:r>
    </w:p>
    <w:p w:rsidR="00A657B5" w:rsidRPr="006C2DBA" w:rsidRDefault="00A657B5" w:rsidP="00FD1F72">
      <w:pPr>
        <w:ind w:firstLine="720"/>
        <w:jc w:val="both"/>
        <w:rPr>
          <w:sz w:val="22"/>
          <w:szCs w:val="22"/>
        </w:rPr>
      </w:pPr>
      <w:r w:rsidRPr="006C2DBA">
        <w:rPr>
          <w:sz w:val="22"/>
          <w:szCs w:val="22"/>
        </w:rPr>
        <w:t>- персонала Подрядчика (граждане РФ).</w:t>
      </w:r>
    </w:p>
    <w:p w:rsidR="00A657B5" w:rsidRPr="00227392" w:rsidRDefault="00A657B5" w:rsidP="00FD1F72">
      <w:pPr>
        <w:ind w:firstLine="720"/>
        <w:jc w:val="both"/>
        <w:rPr>
          <w:sz w:val="22"/>
          <w:szCs w:val="22"/>
        </w:rPr>
      </w:pPr>
      <w:r w:rsidRPr="006C2DBA">
        <w:rPr>
          <w:sz w:val="22"/>
          <w:szCs w:val="22"/>
        </w:rPr>
        <w:t>- материалов и оборудования, необходимых для производства работ и средств их доставки.</w:t>
      </w:r>
    </w:p>
    <w:p w:rsidR="00A657B5" w:rsidRPr="0066632B" w:rsidRDefault="00A657B5" w:rsidP="00FD1F72">
      <w:pPr>
        <w:ind w:right="53" w:firstLine="720"/>
        <w:jc w:val="both"/>
        <w:rPr>
          <w:sz w:val="22"/>
          <w:szCs w:val="22"/>
        </w:rPr>
      </w:pPr>
      <w:r>
        <w:rPr>
          <w:sz w:val="22"/>
          <w:szCs w:val="22"/>
        </w:rPr>
        <w:t>5</w:t>
      </w:r>
      <w:r w:rsidRPr="0066632B">
        <w:rPr>
          <w:sz w:val="22"/>
          <w:szCs w:val="22"/>
        </w:rPr>
        <w:t>.3. Заказчик вправе:</w:t>
      </w:r>
    </w:p>
    <w:p w:rsidR="00A657B5" w:rsidRPr="00227392" w:rsidRDefault="00A657B5" w:rsidP="00FD1F72">
      <w:pPr>
        <w:ind w:firstLine="720"/>
        <w:jc w:val="both"/>
        <w:rPr>
          <w:sz w:val="22"/>
          <w:szCs w:val="22"/>
        </w:rPr>
      </w:pPr>
      <w:r>
        <w:rPr>
          <w:sz w:val="22"/>
          <w:szCs w:val="22"/>
        </w:rPr>
        <w:t>5.3</w:t>
      </w:r>
      <w:r w:rsidRPr="00227392">
        <w:rPr>
          <w:sz w:val="22"/>
          <w:szCs w:val="22"/>
        </w:rPr>
        <w:t xml:space="preserve">.1. Остановить </w:t>
      </w:r>
      <w:r>
        <w:rPr>
          <w:sz w:val="22"/>
          <w:szCs w:val="22"/>
        </w:rPr>
        <w:t>Р</w:t>
      </w:r>
      <w:r w:rsidRPr="00227392">
        <w:rPr>
          <w:sz w:val="22"/>
          <w:szCs w:val="22"/>
        </w:rPr>
        <w:t>аботы Подрядчика, если они проводятся с нарушением действующих норм и правил РФ, требований режима, сметной документации, требований пожарной охраны и техники безопасности.</w:t>
      </w:r>
    </w:p>
    <w:p w:rsidR="00A657B5" w:rsidRPr="00227392" w:rsidRDefault="00A657B5" w:rsidP="00FD1F72">
      <w:pPr>
        <w:ind w:firstLine="720"/>
        <w:jc w:val="both"/>
        <w:rPr>
          <w:sz w:val="22"/>
          <w:szCs w:val="22"/>
        </w:rPr>
      </w:pPr>
      <w:r>
        <w:rPr>
          <w:sz w:val="22"/>
          <w:szCs w:val="22"/>
        </w:rPr>
        <w:t>5.3</w:t>
      </w:r>
      <w:r w:rsidRPr="00227392">
        <w:rPr>
          <w:sz w:val="22"/>
          <w:szCs w:val="22"/>
        </w:rPr>
        <w:t>.2. Вносить изменения в проект и график производства работ, предварительно известив об этом Подрядчика.</w:t>
      </w:r>
    </w:p>
    <w:p w:rsidR="00A657B5" w:rsidRPr="00227392" w:rsidRDefault="00A657B5" w:rsidP="00FD1F72">
      <w:pPr>
        <w:autoSpaceDE w:val="0"/>
        <w:ind w:right="53" w:firstLine="709"/>
        <w:jc w:val="center"/>
        <w:rPr>
          <w:sz w:val="22"/>
          <w:szCs w:val="22"/>
        </w:rPr>
      </w:pPr>
    </w:p>
    <w:p w:rsidR="00A657B5" w:rsidRPr="00227392" w:rsidRDefault="00A657B5" w:rsidP="00FD1F72">
      <w:pPr>
        <w:autoSpaceDE w:val="0"/>
        <w:ind w:right="53" w:firstLine="709"/>
        <w:jc w:val="center"/>
        <w:rPr>
          <w:b/>
          <w:sz w:val="22"/>
          <w:szCs w:val="22"/>
        </w:rPr>
      </w:pPr>
      <w:r>
        <w:rPr>
          <w:b/>
          <w:sz w:val="22"/>
          <w:szCs w:val="22"/>
        </w:rPr>
        <w:t>6</w:t>
      </w:r>
      <w:r w:rsidRPr="00227392">
        <w:rPr>
          <w:b/>
          <w:sz w:val="22"/>
          <w:szCs w:val="22"/>
        </w:rPr>
        <w:t>.</w:t>
      </w:r>
      <w:r>
        <w:rPr>
          <w:b/>
          <w:sz w:val="22"/>
          <w:szCs w:val="22"/>
        </w:rPr>
        <w:t> </w:t>
      </w:r>
      <w:r w:rsidRPr="00227392">
        <w:rPr>
          <w:b/>
          <w:sz w:val="22"/>
          <w:szCs w:val="22"/>
        </w:rPr>
        <w:t>СРОКИ ВЫПОЛНЕНИЯ РАБОТ</w:t>
      </w:r>
    </w:p>
    <w:p w:rsidR="00A657B5" w:rsidRPr="00227392" w:rsidRDefault="00A657B5" w:rsidP="00FD1F72">
      <w:pPr>
        <w:ind w:firstLine="720"/>
        <w:jc w:val="both"/>
        <w:rPr>
          <w:sz w:val="22"/>
          <w:szCs w:val="22"/>
        </w:rPr>
      </w:pPr>
      <w:r>
        <w:rPr>
          <w:sz w:val="22"/>
          <w:szCs w:val="22"/>
        </w:rPr>
        <w:t>6</w:t>
      </w:r>
      <w:r w:rsidRPr="00227392">
        <w:rPr>
          <w:sz w:val="22"/>
          <w:szCs w:val="22"/>
        </w:rPr>
        <w:t xml:space="preserve">.1. Работы должны быть выполнены Подрядчиком в полном </w:t>
      </w:r>
      <w:r>
        <w:rPr>
          <w:sz w:val="22"/>
          <w:szCs w:val="22"/>
        </w:rPr>
        <w:t>объём</w:t>
      </w:r>
      <w:r w:rsidRPr="00227392">
        <w:rPr>
          <w:sz w:val="22"/>
          <w:szCs w:val="22"/>
        </w:rPr>
        <w:t>е и сданы Заказчику в срок не позднее _______________ в соответствии с Календарным планом</w:t>
      </w:r>
      <w:r>
        <w:rPr>
          <w:sz w:val="22"/>
          <w:szCs w:val="22"/>
        </w:rPr>
        <w:t>-</w:t>
      </w:r>
      <w:r w:rsidRPr="00227392">
        <w:rPr>
          <w:sz w:val="22"/>
          <w:szCs w:val="22"/>
        </w:rPr>
        <w:t xml:space="preserve">графиком </w:t>
      </w:r>
      <w:r>
        <w:rPr>
          <w:sz w:val="22"/>
          <w:szCs w:val="22"/>
        </w:rPr>
        <w:t xml:space="preserve">работ </w:t>
      </w:r>
      <w:r w:rsidRPr="00227392">
        <w:rPr>
          <w:sz w:val="22"/>
          <w:szCs w:val="22"/>
        </w:rPr>
        <w:t>(Приложение № 3).</w:t>
      </w:r>
    </w:p>
    <w:p w:rsidR="00A657B5" w:rsidRPr="00227392" w:rsidRDefault="00A657B5" w:rsidP="00FD1F72">
      <w:pPr>
        <w:ind w:firstLine="720"/>
        <w:jc w:val="both"/>
        <w:rPr>
          <w:sz w:val="22"/>
          <w:szCs w:val="22"/>
        </w:rPr>
      </w:pPr>
      <w:r>
        <w:rPr>
          <w:sz w:val="22"/>
          <w:szCs w:val="22"/>
        </w:rPr>
        <w:t>6</w:t>
      </w:r>
      <w:r w:rsidRPr="00227392">
        <w:rPr>
          <w:sz w:val="22"/>
          <w:szCs w:val="22"/>
        </w:rPr>
        <w:t xml:space="preserve">.2. </w:t>
      </w:r>
      <w:r>
        <w:rPr>
          <w:sz w:val="22"/>
          <w:szCs w:val="22"/>
        </w:rPr>
        <w:t>Сроки начала и окончания работ переносятся на период задержки исполнения Заказчиком обязательств по Договору (</w:t>
      </w:r>
      <w:r w:rsidRPr="00F42DD1">
        <w:rPr>
          <w:sz w:val="22"/>
          <w:szCs w:val="22"/>
        </w:rPr>
        <w:t>в том числе в связи с погодными условиями)</w:t>
      </w:r>
      <w:r>
        <w:rPr>
          <w:sz w:val="22"/>
          <w:szCs w:val="22"/>
        </w:rPr>
        <w:t>.</w:t>
      </w:r>
    </w:p>
    <w:p w:rsidR="00A657B5" w:rsidRDefault="00A657B5" w:rsidP="00FD1F72">
      <w:pPr>
        <w:ind w:firstLine="720"/>
        <w:jc w:val="both"/>
        <w:rPr>
          <w:sz w:val="22"/>
          <w:szCs w:val="22"/>
        </w:rPr>
      </w:pPr>
      <w:r>
        <w:rPr>
          <w:sz w:val="22"/>
          <w:szCs w:val="22"/>
        </w:rPr>
        <w:t>6</w:t>
      </w:r>
      <w:r w:rsidRPr="00227392">
        <w:rPr>
          <w:sz w:val="22"/>
          <w:szCs w:val="22"/>
        </w:rPr>
        <w:t>.</w:t>
      </w:r>
      <w:r>
        <w:rPr>
          <w:sz w:val="22"/>
          <w:szCs w:val="22"/>
        </w:rPr>
        <w:t>3</w:t>
      </w:r>
      <w:r w:rsidRPr="00227392">
        <w:rPr>
          <w:sz w:val="22"/>
          <w:szCs w:val="22"/>
        </w:rPr>
        <w:t>. До</w:t>
      </w:r>
      <w:r>
        <w:rPr>
          <w:sz w:val="22"/>
          <w:szCs w:val="22"/>
        </w:rPr>
        <w:t>пускается досрочное выполнение Р</w:t>
      </w:r>
      <w:r w:rsidRPr="00227392">
        <w:rPr>
          <w:sz w:val="22"/>
          <w:szCs w:val="22"/>
        </w:rPr>
        <w:t>абот, предусмотренных настоящим Договором, с письменного согласия Заказчика.</w:t>
      </w:r>
    </w:p>
    <w:p w:rsidR="00A657B5" w:rsidRPr="00227392" w:rsidRDefault="00A657B5" w:rsidP="00FD1F72">
      <w:pPr>
        <w:ind w:left="-284" w:right="423" w:firstLine="283"/>
        <w:jc w:val="center"/>
        <w:rPr>
          <w:b/>
          <w:sz w:val="22"/>
          <w:szCs w:val="22"/>
        </w:rPr>
      </w:pPr>
    </w:p>
    <w:p w:rsidR="00A657B5" w:rsidRPr="00227392" w:rsidRDefault="00A657B5" w:rsidP="00FD1F72">
      <w:pPr>
        <w:autoSpaceDE w:val="0"/>
        <w:ind w:right="53" w:firstLine="709"/>
        <w:jc w:val="center"/>
        <w:rPr>
          <w:b/>
          <w:sz w:val="22"/>
          <w:szCs w:val="22"/>
        </w:rPr>
      </w:pPr>
      <w:r>
        <w:rPr>
          <w:b/>
          <w:sz w:val="22"/>
          <w:szCs w:val="22"/>
        </w:rPr>
        <w:t>7</w:t>
      </w:r>
      <w:r w:rsidRPr="00227392">
        <w:rPr>
          <w:b/>
          <w:sz w:val="22"/>
          <w:szCs w:val="22"/>
        </w:rPr>
        <w:t>. ПОРЯДОК СДАЧИ И ПРИ</w:t>
      </w:r>
      <w:r>
        <w:rPr>
          <w:b/>
          <w:sz w:val="22"/>
          <w:szCs w:val="22"/>
        </w:rPr>
        <w:t>Ё</w:t>
      </w:r>
      <w:r w:rsidRPr="00227392">
        <w:rPr>
          <w:b/>
          <w:sz w:val="22"/>
          <w:szCs w:val="22"/>
        </w:rPr>
        <w:t>МКИ РАБОТ</w:t>
      </w:r>
    </w:p>
    <w:p w:rsidR="00A657B5" w:rsidRDefault="00A657B5" w:rsidP="00FD1F72">
      <w:pPr>
        <w:ind w:firstLine="720"/>
        <w:jc w:val="both"/>
        <w:rPr>
          <w:sz w:val="22"/>
          <w:szCs w:val="22"/>
        </w:rPr>
      </w:pPr>
      <w:r>
        <w:rPr>
          <w:sz w:val="22"/>
          <w:szCs w:val="22"/>
        </w:rPr>
        <w:t>7</w:t>
      </w:r>
      <w:r w:rsidRPr="00227392">
        <w:rPr>
          <w:sz w:val="22"/>
          <w:szCs w:val="22"/>
        </w:rPr>
        <w:t>.1.</w:t>
      </w:r>
      <w:r>
        <w:rPr>
          <w:sz w:val="22"/>
          <w:szCs w:val="22"/>
        </w:rPr>
        <w:t xml:space="preserve"> Перед приемкой выполненных работ должны быть проведены приемосдаточные испытания оборудования и пусконаладочные испытания отдельных систем электроустановок. Приемосдаточные испытания отдельных систем должны проводиться по проектным схемам Подрядчиком с привлечением персонала Заказчика после окончания всех строительных и монтажных работ по сдаваемой электроустановке. Для проведения пуско-наладочных работ и опробования электрооборудования допускается включение электроустановок по проектной схеме на основании разрешения, выданного органами </w:t>
      </w:r>
      <w:proofErr w:type="spellStart"/>
      <w:r>
        <w:rPr>
          <w:sz w:val="22"/>
          <w:szCs w:val="22"/>
        </w:rPr>
        <w:t>Госэнергонадзора</w:t>
      </w:r>
      <w:proofErr w:type="spellEnd"/>
      <w:r>
        <w:rPr>
          <w:sz w:val="22"/>
          <w:szCs w:val="22"/>
        </w:rPr>
        <w:t>.</w:t>
      </w:r>
      <w:r w:rsidRPr="00CD6338">
        <w:rPr>
          <w:sz w:val="22"/>
          <w:szCs w:val="22"/>
        </w:rPr>
        <w:t xml:space="preserve"> Приемка выполненных Подрядчиком работ осуществляется представителем/приемочной комиссией Заказчика</w:t>
      </w:r>
      <w:r>
        <w:rPr>
          <w:sz w:val="22"/>
          <w:szCs w:val="22"/>
        </w:rPr>
        <w:t xml:space="preserve"> </w:t>
      </w:r>
      <w:r w:rsidRPr="00CD6338">
        <w:rPr>
          <w:sz w:val="22"/>
          <w:szCs w:val="22"/>
        </w:rPr>
        <w:t xml:space="preserve">и оформляется актом КС-2 , справкой КС-3. </w:t>
      </w:r>
      <w:proofErr w:type="gramStart"/>
      <w:r w:rsidRPr="00CD6338">
        <w:rPr>
          <w:sz w:val="22"/>
          <w:szCs w:val="22"/>
        </w:rPr>
        <w:t>Подрядчик представляет Заказчику в установленном порядке счет-фактуру согласно Главе 21 НК РФ, акты выполненных работ по форме КС-2, утвержденной постановлением Госкомстата России от 11.11.99 № 100, справки о стоимости выполненных работ по форме КС-3, утвержденной постановлением Госкомстата России от 11.11.99 № 100, акт законченного строительством объекта (форма КС-14) в срок, не позднее 2 (второго) рабочего дня, следующего за днем фактического выполнения соответствующих</w:t>
      </w:r>
      <w:proofErr w:type="gramEnd"/>
      <w:r w:rsidRPr="00CD6338">
        <w:rPr>
          <w:sz w:val="22"/>
          <w:szCs w:val="22"/>
        </w:rPr>
        <w:t xml:space="preserve"> работ</w:t>
      </w:r>
      <w:r>
        <w:rPr>
          <w:sz w:val="22"/>
          <w:szCs w:val="22"/>
        </w:rPr>
        <w:t>,</w:t>
      </w:r>
      <w:r w:rsidRPr="00CD6338">
        <w:rPr>
          <w:sz w:val="22"/>
          <w:szCs w:val="22"/>
        </w:rPr>
        <w:t xml:space="preserve"> счет на окончательный платеж. Подрядчик обязан предоставить Заказчику заверенные копии счетов, счетов-фактур, товарно-транспортных накладных на используемые в производстве работ материалы и оборудование.</w:t>
      </w:r>
    </w:p>
    <w:p w:rsidR="00A657B5" w:rsidRPr="00227392" w:rsidRDefault="00A657B5" w:rsidP="00FD1F72">
      <w:pPr>
        <w:ind w:firstLine="720"/>
        <w:jc w:val="both"/>
        <w:rPr>
          <w:sz w:val="22"/>
          <w:szCs w:val="22"/>
        </w:rPr>
      </w:pPr>
      <w:r>
        <w:rPr>
          <w:sz w:val="22"/>
          <w:szCs w:val="22"/>
        </w:rPr>
        <w:t>7</w:t>
      </w:r>
      <w:r w:rsidRPr="00227392">
        <w:rPr>
          <w:sz w:val="22"/>
          <w:szCs w:val="22"/>
        </w:rPr>
        <w:t>.2.</w:t>
      </w:r>
      <w:r>
        <w:rPr>
          <w:sz w:val="22"/>
          <w:szCs w:val="22"/>
        </w:rPr>
        <w:t> </w:t>
      </w:r>
      <w:r w:rsidRPr="006C2DBA">
        <w:rPr>
          <w:sz w:val="22"/>
          <w:szCs w:val="22"/>
        </w:rPr>
        <w:t>Подрядчик, по окончании выполнения работ, должен предоставить полный комплект Исполнительной документации (сертификаты, акты на скрытые работы, акты на особо ответственные работы и другие документы согласно СНиП 3.01.01.85.) в срок не позднее 2 (второго) рабочего дня, следующего за днем фактического выполнения соответствующих работ.</w:t>
      </w:r>
    </w:p>
    <w:p w:rsidR="00A657B5" w:rsidRPr="006C2DBA" w:rsidRDefault="00A657B5" w:rsidP="00FD1F72">
      <w:pPr>
        <w:ind w:firstLine="720"/>
        <w:jc w:val="both"/>
        <w:rPr>
          <w:sz w:val="22"/>
          <w:szCs w:val="22"/>
        </w:rPr>
      </w:pPr>
      <w:r>
        <w:rPr>
          <w:sz w:val="22"/>
          <w:szCs w:val="22"/>
        </w:rPr>
        <w:t>7</w:t>
      </w:r>
      <w:r w:rsidRPr="00227392">
        <w:rPr>
          <w:sz w:val="22"/>
          <w:szCs w:val="22"/>
        </w:rPr>
        <w:t>.3.</w:t>
      </w:r>
      <w:r>
        <w:rPr>
          <w:sz w:val="22"/>
          <w:szCs w:val="22"/>
        </w:rPr>
        <w:t> </w:t>
      </w:r>
      <w:r w:rsidRPr="006C2DBA">
        <w:rPr>
          <w:sz w:val="22"/>
          <w:szCs w:val="22"/>
        </w:rPr>
        <w:t>Подрядчик обязуется предоставить полный комплект Технической документации на русском языке, в том числе:</w:t>
      </w:r>
    </w:p>
    <w:p w:rsidR="00A657B5" w:rsidRDefault="00A657B5" w:rsidP="00BA417A">
      <w:pPr>
        <w:numPr>
          <w:ilvl w:val="1"/>
          <w:numId w:val="19"/>
        </w:numPr>
        <w:tabs>
          <w:tab w:val="left" w:pos="1080"/>
        </w:tabs>
        <w:ind w:left="0" w:firstLine="720"/>
        <w:jc w:val="both"/>
        <w:rPr>
          <w:sz w:val="22"/>
          <w:szCs w:val="22"/>
        </w:rPr>
      </w:pPr>
      <w:r>
        <w:rPr>
          <w:sz w:val="22"/>
          <w:szCs w:val="22"/>
        </w:rPr>
        <w:t>генеральный план с подземными электротехническими коммуникациями;</w:t>
      </w:r>
    </w:p>
    <w:p w:rsidR="00A657B5" w:rsidRDefault="00A657B5" w:rsidP="00BA417A">
      <w:pPr>
        <w:numPr>
          <w:ilvl w:val="1"/>
          <w:numId w:val="19"/>
        </w:numPr>
        <w:tabs>
          <w:tab w:val="left" w:pos="1080"/>
        </w:tabs>
        <w:ind w:left="0" w:firstLine="720"/>
        <w:jc w:val="both"/>
        <w:rPr>
          <w:sz w:val="22"/>
          <w:szCs w:val="22"/>
        </w:rPr>
      </w:pPr>
      <w:r>
        <w:rPr>
          <w:sz w:val="22"/>
          <w:szCs w:val="22"/>
        </w:rPr>
        <w:t>акты приемки скрытых работ, испытаний и наладки оборудования, приемки электроустановок в эксплуатацию;</w:t>
      </w:r>
    </w:p>
    <w:p w:rsidR="00A657B5" w:rsidRDefault="00A657B5" w:rsidP="00BA417A">
      <w:pPr>
        <w:numPr>
          <w:ilvl w:val="1"/>
          <w:numId w:val="19"/>
        </w:numPr>
        <w:tabs>
          <w:tab w:val="left" w:pos="1080"/>
        </w:tabs>
        <w:ind w:left="0" w:firstLine="720"/>
        <w:jc w:val="both"/>
        <w:rPr>
          <w:sz w:val="22"/>
          <w:szCs w:val="22"/>
        </w:rPr>
      </w:pPr>
      <w:r>
        <w:rPr>
          <w:sz w:val="22"/>
          <w:szCs w:val="22"/>
        </w:rPr>
        <w:t>исполнительные рабочие схемы первичных и вторичных электрических соединений;</w:t>
      </w:r>
    </w:p>
    <w:p w:rsidR="00A657B5" w:rsidRDefault="00A657B5" w:rsidP="00BA417A">
      <w:pPr>
        <w:numPr>
          <w:ilvl w:val="1"/>
          <w:numId w:val="19"/>
        </w:numPr>
        <w:tabs>
          <w:tab w:val="left" w:pos="1080"/>
        </w:tabs>
        <w:ind w:left="0" w:firstLine="720"/>
        <w:jc w:val="both"/>
        <w:rPr>
          <w:sz w:val="22"/>
          <w:szCs w:val="22"/>
        </w:rPr>
      </w:pPr>
      <w:r w:rsidRPr="006C2DBA">
        <w:rPr>
          <w:sz w:val="22"/>
          <w:szCs w:val="22"/>
        </w:rPr>
        <w:t>документы о сертификации установленных Подрядчиком материалов и оборудования (оригиналы, либо надлежащим образом заверенные копии, сертификатов безопасности, сертификаты пожарной безопасности, сертификаты (или декларации) соответствия и т. д.);</w:t>
      </w:r>
    </w:p>
    <w:p w:rsidR="00A657B5" w:rsidRDefault="00A657B5" w:rsidP="00BA417A">
      <w:pPr>
        <w:numPr>
          <w:ilvl w:val="1"/>
          <w:numId w:val="19"/>
        </w:numPr>
        <w:tabs>
          <w:tab w:val="left" w:pos="1080"/>
        </w:tabs>
        <w:ind w:left="0" w:firstLine="720"/>
        <w:jc w:val="both"/>
        <w:rPr>
          <w:sz w:val="22"/>
          <w:szCs w:val="22"/>
        </w:rPr>
      </w:pPr>
      <w:r w:rsidRPr="006C2DBA">
        <w:rPr>
          <w:sz w:val="22"/>
          <w:szCs w:val="22"/>
        </w:rPr>
        <w:t>технический паспорт на установленное Подрядчиком оборудование на русском языке и/или инструкцию пользователя (руководство по эксплуатации) Товаром (оборудованием) на русском языке;</w:t>
      </w:r>
    </w:p>
    <w:p w:rsidR="00A657B5" w:rsidRPr="00227392" w:rsidRDefault="00A657B5" w:rsidP="00BA417A">
      <w:pPr>
        <w:numPr>
          <w:ilvl w:val="1"/>
          <w:numId w:val="19"/>
        </w:numPr>
        <w:tabs>
          <w:tab w:val="left" w:pos="1080"/>
        </w:tabs>
        <w:ind w:left="0" w:firstLine="720"/>
        <w:jc w:val="both"/>
        <w:rPr>
          <w:sz w:val="22"/>
          <w:szCs w:val="22"/>
        </w:rPr>
      </w:pPr>
      <w:r w:rsidRPr="006C2DBA">
        <w:rPr>
          <w:sz w:val="22"/>
          <w:szCs w:val="22"/>
        </w:rPr>
        <w:t>оформленные гарантийные талоны или аналогичные документы, с указанием заводских (серийных) номеров установленного Подрядчиком оборудования и гарантийного периода.</w:t>
      </w:r>
    </w:p>
    <w:p w:rsidR="00A657B5" w:rsidRPr="00227392" w:rsidRDefault="00A657B5" w:rsidP="00FD1F72">
      <w:pPr>
        <w:ind w:firstLine="720"/>
        <w:jc w:val="both"/>
        <w:rPr>
          <w:sz w:val="22"/>
          <w:szCs w:val="22"/>
        </w:rPr>
      </w:pPr>
      <w:r>
        <w:rPr>
          <w:sz w:val="22"/>
          <w:szCs w:val="22"/>
        </w:rPr>
        <w:t>7</w:t>
      </w:r>
      <w:r w:rsidRPr="00227392">
        <w:rPr>
          <w:sz w:val="22"/>
          <w:szCs w:val="22"/>
        </w:rPr>
        <w:t>.4.</w:t>
      </w:r>
      <w:r>
        <w:rPr>
          <w:sz w:val="22"/>
          <w:szCs w:val="22"/>
        </w:rPr>
        <w:t> </w:t>
      </w:r>
      <w:r w:rsidRPr="006C2DBA">
        <w:rPr>
          <w:sz w:val="22"/>
          <w:szCs w:val="22"/>
        </w:rPr>
        <w:t>Заказчик в течение 10 (десяти) рабочих дней со дня получения Заказчиком документов, указанных в п.</w:t>
      </w:r>
      <w:r>
        <w:rPr>
          <w:sz w:val="22"/>
          <w:szCs w:val="22"/>
        </w:rPr>
        <w:t xml:space="preserve"> 7</w:t>
      </w:r>
      <w:r w:rsidRPr="006C2DBA">
        <w:rPr>
          <w:sz w:val="22"/>
          <w:szCs w:val="22"/>
        </w:rPr>
        <w:t xml:space="preserve">.1 и </w:t>
      </w:r>
      <w:r>
        <w:rPr>
          <w:sz w:val="22"/>
          <w:szCs w:val="22"/>
        </w:rPr>
        <w:t>7</w:t>
      </w:r>
      <w:r w:rsidRPr="006C2DBA">
        <w:rPr>
          <w:sz w:val="22"/>
          <w:szCs w:val="22"/>
        </w:rPr>
        <w:t>.</w:t>
      </w:r>
      <w:r>
        <w:rPr>
          <w:sz w:val="22"/>
          <w:szCs w:val="22"/>
        </w:rPr>
        <w:t>3</w:t>
      </w:r>
      <w:r w:rsidRPr="006C2DBA">
        <w:rPr>
          <w:sz w:val="22"/>
          <w:szCs w:val="22"/>
        </w:rPr>
        <w:t>. Договора, с участием Подрядчика осматривает выполненные работы.</w:t>
      </w:r>
    </w:p>
    <w:p w:rsidR="00A657B5" w:rsidRPr="006C2DBA" w:rsidRDefault="00A657B5" w:rsidP="00FD1F72">
      <w:pPr>
        <w:ind w:firstLine="720"/>
        <w:jc w:val="both"/>
        <w:rPr>
          <w:sz w:val="22"/>
          <w:szCs w:val="22"/>
        </w:rPr>
      </w:pPr>
      <w:r>
        <w:rPr>
          <w:sz w:val="22"/>
          <w:szCs w:val="22"/>
        </w:rPr>
        <w:t>7</w:t>
      </w:r>
      <w:r w:rsidRPr="006C2DBA">
        <w:rPr>
          <w:sz w:val="22"/>
          <w:szCs w:val="22"/>
        </w:rPr>
        <w:t>.5. По факту приемки работ Заказчик подписывает и возвращает Подрядчику 1 (один) экземпляр Акта сдачи-приемки работ, либо, в случае выявления несоответствия выполненных по Договору работ при приемке работ, Заказчик направляет Подрядчику мотивированный отказ от приемки работ.</w:t>
      </w:r>
    </w:p>
    <w:p w:rsidR="00A657B5" w:rsidRPr="006C2DBA" w:rsidRDefault="00A657B5" w:rsidP="00FD1F72">
      <w:pPr>
        <w:ind w:firstLine="720"/>
        <w:jc w:val="both"/>
        <w:rPr>
          <w:sz w:val="22"/>
          <w:szCs w:val="22"/>
        </w:rPr>
      </w:pPr>
      <w:r>
        <w:rPr>
          <w:sz w:val="22"/>
          <w:szCs w:val="22"/>
        </w:rPr>
        <w:t>7</w:t>
      </w:r>
      <w:r w:rsidRPr="006C2DBA">
        <w:rPr>
          <w:sz w:val="22"/>
          <w:szCs w:val="22"/>
        </w:rPr>
        <w:t>.6. Заказчик, обнаружив после приемки работ отступления от условий договора или иные недостатки, которые не могли быть установлены им при приемке (скрытые недостатки), в том числе такие, которые были умышленно скрыты Подрядчиком, обязан известить об этом Подрядчика в течение 10 (десяти) дней со дня их обнаружения.</w:t>
      </w:r>
    </w:p>
    <w:p w:rsidR="00A657B5" w:rsidRPr="006C2DBA" w:rsidRDefault="00A657B5" w:rsidP="00FD1F72">
      <w:pPr>
        <w:ind w:firstLine="720"/>
        <w:jc w:val="both"/>
        <w:rPr>
          <w:sz w:val="22"/>
          <w:szCs w:val="22"/>
        </w:rPr>
      </w:pPr>
      <w:r>
        <w:rPr>
          <w:sz w:val="22"/>
          <w:szCs w:val="22"/>
        </w:rPr>
        <w:t>7</w:t>
      </w:r>
      <w:r w:rsidRPr="006C2DBA">
        <w:rPr>
          <w:sz w:val="22"/>
          <w:szCs w:val="22"/>
        </w:rPr>
        <w:t>.7. Подрядчик обязан устранить недостатки в сроки, назначенные Заказчиком. При неисполнении Подрядчиком в назначенный срок этого требования, Заказчик имеет право поручить устранение недостатков третьему лицу, или устранить недостатки своими силами с отнесением расходов на Подрядчика, а так же потребовать возмещения убытков, если во время выполнения работ станет очевидным, что они не будут выполнены надлежащим образом.</w:t>
      </w:r>
    </w:p>
    <w:p w:rsidR="00A657B5" w:rsidRPr="006C2DBA" w:rsidRDefault="00A657B5" w:rsidP="00FD1F72">
      <w:pPr>
        <w:ind w:firstLine="720"/>
        <w:jc w:val="both"/>
        <w:rPr>
          <w:sz w:val="22"/>
          <w:szCs w:val="22"/>
        </w:rPr>
      </w:pPr>
      <w:r>
        <w:rPr>
          <w:sz w:val="22"/>
          <w:szCs w:val="22"/>
        </w:rPr>
        <w:t>7</w:t>
      </w:r>
      <w:r w:rsidRPr="006C2DBA">
        <w:rPr>
          <w:sz w:val="22"/>
          <w:szCs w:val="22"/>
        </w:rPr>
        <w:t>.8. Заказчик вправе отказаться от приемки работ в случае обнаружения недостатков, которые исключают возможность ее дальнейшей эксплуатации и не могут быть устранены Подрядчиком.</w:t>
      </w:r>
    </w:p>
    <w:p w:rsidR="00A657B5" w:rsidRPr="00227392" w:rsidRDefault="00A657B5" w:rsidP="00FD1F72">
      <w:pPr>
        <w:ind w:firstLine="720"/>
        <w:jc w:val="both"/>
        <w:rPr>
          <w:sz w:val="22"/>
          <w:szCs w:val="22"/>
        </w:rPr>
      </w:pPr>
      <w:r>
        <w:rPr>
          <w:sz w:val="22"/>
          <w:szCs w:val="22"/>
        </w:rPr>
        <w:t>7</w:t>
      </w:r>
      <w:r w:rsidRPr="006C2DBA">
        <w:rPr>
          <w:sz w:val="22"/>
          <w:szCs w:val="22"/>
        </w:rPr>
        <w:t>.9. Право собственности на результаты выполненных работ переходят от Подрядчика Заказчику после подписания Акта приемки выполненных работ (форма КС-2).</w:t>
      </w:r>
    </w:p>
    <w:p w:rsidR="00A657B5" w:rsidRPr="00227392" w:rsidRDefault="00A657B5" w:rsidP="00FD1F72">
      <w:pPr>
        <w:ind w:right="-89" w:firstLine="709"/>
        <w:jc w:val="center"/>
        <w:rPr>
          <w:sz w:val="22"/>
          <w:szCs w:val="22"/>
        </w:rPr>
      </w:pPr>
    </w:p>
    <w:p w:rsidR="00A657B5" w:rsidRPr="00227392" w:rsidRDefault="00A657B5" w:rsidP="00FD1F72">
      <w:pPr>
        <w:ind w:right="-89" w:firstLine="709"/>
        <w:jc w:val="center"/>
        <w:rPr>
          <w:b/>
          <w:sz w:val="22"/>
          <w:szCs w:val="22"/>
        </w:rPr>
      </w:pPr>
      <w:r>
        <w:rPr>
          <w:b/>
          <w:sz w:val="22"/>
          <w:szCs w:val="22"/>
        </w:rPr>
        <w:t>8. </w:t>
      </w:r>
      <w:r w:rsidRPr="00227392">
        <w:rPr>
          <w:b/>
          <w:sz w:val="22"/>
          <w:szCs w:val="22"/>
        </w:rPr>
        <w:t>ОТВЕТСТВЕННОСТЬ СТОРОН</w:t>
      </w:r>
    </w:p>
    <w:p w:rsidR="00A657B5" w:rsidRPr="00227392" w:rsidRDefault="00A657B5" w:rsidP="00FD1F72">
      <w:pPr>
        <w:ind w:firstLine="720"/>
        <w:jc w:val="both"/>
        <w:rPr>
          <w:sz w:val="22"/>
          <w:szCs w:val="22"/>
        </w:rPr>
      </w:pPr>
      <w:r>
        <w:rPr>
          <w:sz w:val="22"/>
          <w:szCs w:val="22"/>
        </w:rPr>
        <w:t>8</w:t>
      </w:r>
      <w:r w:rsidRPr="00227392">
        <w:rPr>
          <w:sz w:val="22"/>
          <w:szCs w:val="22"/>
        </w:rPr>
        <w:t>.1.</w:t>
      </w:r>
      <w:r>
        <w:rPr>
          <w:sz w:val="22"/>
          <w:szCs w:val="22"/>
        </w:rPr>
        <w:t> </w:t>
      </w:r>
      <w:r w:rsidRPr="006C2DBA">
        <w:rPr>
          <w:sz w:val="22"/>
          <w:szCs w:val="22"/>
        </w:rPr>
        <w:t xml:space="preserve">В </w:t>
      </w:r>
      <w:proofErr w:type="gramStart"/>
      <w:r w:rsidRPr="006C2DBA">
        <w:rPr>
          <w:sz w:val="22"/>
          <w:szCs w:val="22"/>
        </w:rPr>
        <w:t>случае</w:t>
      </w:r>
      <w:proofErr w:type="gramEnd"/>
      <w:r w:rsidRPr="006C2DBA">
        <w:rPr>
          <w:sz w:val="22"/>
          <w:szCs w:val="22"/>
        </w:rPr>
        <w:t xml:space="preserve"> нарушения установленных настоящим договором сроков выполнения работ по вине Подрядчика, Подрядчик уплачивает пеню в размере 0,1% от стоимости работ, указанной в п. 2.1. Договора за каждый календарный день просрочки до фактичес</w:t>
      </w:r>
      <w:r>
        <w:rPr>
          <w:sz w:val="22"/>
          <w:szCs w:val="22"/>
        </w:rPr>
        <w:t xml:space="preserve">кого их </w:t>
      </w:r>
      <w:proofErr w:type="gramStart"/>
      <w:r>
        <w:rPr>
          <w:sz w:val="22"/>
          <w:szCs w:val="22"/>
        </w:rPr>
        <w:t>завершения</w:t>
      </w:r>
      <w:proofErr w:type="gramEnd"/>
      <w:r>
        <w:rPr>
          <w:sz w:val="22"/>
          <w:szCs w:val="22"/>
        </w:rPr>
        <w:t xml:space="preserve"> но не более 1</w:t>
      </w:r>
      <w:r w:rsidRPr="006C2DBA">
        <w:rPr>
          <w:sz w:val="22"/>
          <w:szCs w:val="22"/>
        </w:rPr>
        <w:t>0% от цены договора.</w:t>
      </w:r>
    </w:p>
    <w:p w:rsidR="00A657B5" w:rsidRPr="00FC1085" w:rsidRDefault="00A657B5" w:rsidP="00FD1F72">
      <w:pPr>
        <w:ind w:firstLine="720"/>
        <w:jc w:val="both"/>
        <w:rPr>
          <w:sz w:val="22"/>
          <w:szCs w:val="22"/>
        </w:rPr>
      </w:pPr>
      <w:r>
        <w:rPr>
          <w:sz w:val="22"/>
          <w:szCs w:val="22"/>
        </w:rPr>
        <w:t>8</w:t>
      </w:r>
      <w:r w:rsidRPr="00227392">
        <w:rPr>
          <w:sz w:val="22"/>
          <w:szCs w:val="22"/>
        </w:rPr>
        <w:t>.2.</w:t>
      </w:r>
      <w:r>
        <w:rPr>
          <w:sz w:val="22"/>
          <w:szCs w:val="22"/>
        </w:rPr>
        <w:t> </w:t>
      </w:r>
      <w:r w:rsidRPr="00227392">
        <w:rPr>
          <w:sz w:val="22"/>
          <w:szCs w:val="22"/>
        </w:rPr>
        <w:t xml:space="preserve">Неустойка должна быть уплачена Подрядчиком согласно </w:t>
      </w:r>
      <w:r>
        <w:rPr>
          <w:sz w:val="22"/>
          <w:szCs w:val="22"/>
        </w:rPr>
        <w:t>претензии</w:t>
      </w:r>
      <w:r w:rsidRPr="00227392">
        <w:rPr>
          <w:sz w:val="22"/>
          <w:szCs w:val="22"/>
        </w:rPr>
        <w:t>, выставленно</w:t>
      </w:r>
      <w:r>
        <w:rPr>
          <w:sz w:val="22"/>
          <w:szCs w:val="22"/>
        </w:rPr>
        <w:t>й</w:t>
      </w:r>
      <w:r w:rsidRPr="00227392">
        <w:rPr>
          <w:sz w:val="22"/>
          <w:szCs w:val="22"/>
        </w:rPr>
        <w:t xml:space="preserve"> Заказчиком, в течение</w:t>
      </w:r>
      <w:r>
        <w:rPr>
          <w:sz w:val="22"/>
          <w:szCs w:val="22"/>
        </w:rPr>
        <w:t xml:space="preserve"> </w:t>
      </w:r>
      <w:r w:rsidRPr="00227392">
        <w:rPr>
          <w:sz w:val="22"/>
          <w:szCs w:val="22"/>
        </w:rPr>
        <w:t>14 рабочих дней с момента ее получения</w:t>
      </w:r>
      <w:r>
        <w:rPr>
          <w:sz w:val="22"/>
          <w:szCs w:val="22"/>
        </w:rPr>
        <w:t xml:space="preserve"> </w:t>
      </w:r>
      <w:r w:rsidRPr="00227392">
        <w:rPr>
          <w:sz w:val="22"/>
          <w:szCs w:val="22"/>
        </w:rPr>
        <w:t>Подрядчиком, а также Заказчик может удерживать неустойку из любых пла</w:t>
      </w:r>
      <w:r>
        <w:rPr>
          <w:sz w:val="22"/>
          <w:szCs w:val="22"/>
        </w:rPr>
        <w:t>тежей, причитающихся Подрядчику</w:t>
      </w:r>
      <w:r w:rsidRPr="00FC1085">
        <w:rPr>
          <w:sz w:val="22"/>
          <w:szCs w:val="22"/>
        </w:rPr>
        <w:t>, в том числе из предоставленного Подрядчиком в качестве исполнения условий договора обеспечения.</w:t>
      </w:r>
    </w:p>
    <w:p w:rsidR="00A657B5" w:rsidRPr="00227392" w:rsidRDefault="00A657B5" w:rsidP="00FD1F72">
      <w:pPr>
        <w:ind w:firstLine="720"/>
        <w:jc w:val="both"/>
        <w:rPr>
          <w:sz w:val="22"/>
          <w:szCs w:val="22"/>
        </w:rPr>
      </w:pPr>
      <w:r>
        <w:rPr>
          <w:sz w:val="22"/>
          <w:szCs w:val="22"/>
        </w:rPr>
        <w:t>8</w:t>
      </w:r>
      <w:r w:rsidRPr="00FC1085">
        <w:rPr>
          <w:sz w:val="22"/>
          <w:szCs w:val="22"/>
        </w:rPr>
        <w:t>.3. Оплата неустойки не освобождает Стороны от исполнения обязательств по настоящему</w:t>
      </w:r>
      <w:r w:rsidRPr="00227392">
        <w:rPr>
          <w:sz w:val="22"/>
          <w:szCs w:val="22"/>
        </w:rPr>
        <w:t xml:space="preserve"> договору.</w:t>
      </w:r>
    </w:p>
    <w:p w:rsidR="00A657B5" w:rsidRPr="00227392" w:rsidRDefault="00A657B5" w:rsidP="00FD1F72">
      <w:pPr>
        <w:ind w:firstLine="720"/>
        <w:jc w:val="both"/>
        <w:rPr>
          <w:sz w:val="22"/>
          <w:szCs w:val="22"/>
        </w:rPr>
      </w:pPr>
      <w:r>
        <w:rPr>
          <w:sz w:val="22"/>
          <w:szCs w:val="22"/>
        </w:rPr>
        <w:t>8</w:t>
      </w:r>
      <w:r w:rsidRPr="00227392">
        <w:rPr>
          <w:sz w:val="22"/>
          <w:szCs w:val="22"/>
        </w:rPr>
        <w:t>.4.</w:t>
      </w:r>
      <w:r>
        <w:rPr>
          <w:sz w:val="22"/>
          <w:szCs w:val="22"/>
        </w:rPr>
        <w:t> </w:t>
      </w:r>
      <w:r w:rsidRPr="00227392">
        <w:rPr>
          <w:sz w:val="22"/>
          <w:szCs w:val="22"/>
        </w:rPr>
        <w:t>Подрядчик нес</w:t>
      </w:r>
      <w:r>
        <w:rPr>
          <w:sz w:val="22"/>
          <w:szCs w:val="22"/>
        </w:rPr>
        <w:t>ё</w:t>
      </w:r>
      <w:r w:rsidRPr="00227392">
        <w:rPr>
          <w:sz w:val="22"/>
          <w:szCs w:val="22"/>
        </w:rPr>
        <w:t>т ответственность за ненадлежащее выполнение работ, включая недостатки, обнаруженные в процессе эксплуатации объекта после выполнения работ по Договору.</w:t>
      </w:r>
    </w:p>
    <w:p w:rsidR="00A657B5" w:rsidRDefault="00A657B5" w:rsidP="00FD1F72">
      <w:pPr>
        <w:ind w:firstLine="720"/>
        <w:jc w:val="both"/>
        <w:rPr>
          <w:sz w:val="22"/>
          <w:szCs w:val="22"/>
        </w:rPr>
      </w:pPr>
      <w:r>
        <w:rPr>
          <w:sz w:val="22"/>
          <w:szCs w:val="22"/>
        </w:rPr>
        <w:t>8.5. </w:t>
      </w:r>
      <w:proofErr w:type="gramStart"/>
      <w:r w:rsidRPr="00227392">
        <w:rPr>
          <w:sz w:val="22"/>
          <w:szCs w:val="22"/>
        </w:rPr>
        <w:t xml:space="preserve">В случае неправильного оформления или несвоевременного предоставления </w:t>
      </w:r>
      <w:r>
        <w:rPr>
          <w:sz w:val="22"/>
          <w:szCs w:val="22"/>
        </w:rPr>
        <w:t>счёт</w:t>
      </w:r>
      <w:r w:rsidRPr="00227392">
        <w:rPr>
          <w:sz w:val="22"/>
          <w:szCs w:val="22"/>
        </w:rPr>
        <w:t>а-фактуры Заказчику, повлекшего за собой убытки, Заказчик вправе потребовать от Подрядчика возмещения упущенной выгоды в сумме НДС, излишне уплаченного в бюджет, в соответствии с налоговым законодательством РФ (Главы 16 и 21 НК РФ).</w:t>
      </w:r>
      <w:proofErr w:type="gramEnd"/>
    </w:p>
    <w:p w:rsidR="00A657B5" w:rsidRPr="00227392" w:rsidRDefault="00A657B5" w:rsidP="00FD1F72">
      <w:pPr>
        <w:ind w:firstLine="720"/>
        <w:jc w:val="both"/>
        <w:rPr>
          <w:sz w:val="22"/>
          <w:szCs w:val="22"/>
        </w:rPr>
      </w:pPr>
      <w:r>
        <w:rPr>
          <w:sz w:val="22"/>
          <w:szCs w:val="22"/>
        </w:rPr>
        <w:t>8</w:t>
      </w:r>
      <w:r w:rsidRPr="00227392">
        <w:rPr>
          <w:sz w:val="22"/>
          <w:szCs w:val="22"/>
        </w:rPr>
        <w:t>.</w:t>
      </w:r>
      <w:r>
        <w:rPr>
          <w:sz w:val="22"/>
          <w:szCs w:val="22"/>
        </w:rPr>
        <w:t>6</w:t>
      </w:r>
      <w:r w:rsidRPr="00227392">
        <w:rPr>
          <w:sz w:val="22"/>
          <w:szCs w:val="22"/>
        </w:rPr>
        <w:t>.</w:t>
      </w:r>
      <w:r>
        <w:rPr>
          <w:sz w:val="22"/>
          <w:szCs w:val="22"/>
        </w:rPr>
        <w:t> </w:t>
      </w:r>
      <w:r w:rsidRPr="00227392">
        <w:rPr>
          <w:sz w:val="22"/>
          <w:szCs w:val="22"/>
        </w:rPr>
        <w:t>Подрядчик нес</w:t>
      </w:r>
      <w:r>
        <w:rPr>
          <w:sz w:val="22"/>
          <w:szCs w:val="22"/>
        </w:rPr>
        <w:t>ё</w:t>
      </w:r>
      <w:r w:rsidRPr="00227392">
        <w:rPr>
          <w:sz w:val="22"/>
          <w:szCs w:val="22"/>
        </w:rPr>
        <w:t>т ответственность в соответствии с действующим законодательством РФ за качество выполненных работ.</w:t>
      </w:r>
    </w:p>
    <w:p w:rsidR="00A657B5" w:rsidRPr="00227392" w:rsidRDefault="00A657B5" w:rsidP="00FD1F72">
      <w:pPr>
        <w:ind w:firstLine="720"/>
        <w:jc w:val="both"/>
        <w:rPr>
          <w:sz w:val="22"/>
          <w:szCs w:val="22"/>
        </w:rPr>
      </w:pPr>
      <w:r>
        <w:rPr>
          <w:sz w:val="22"/>
          <w:szCs w:val="22"/>
        </w:rPr>
        <w:t>8</w:t>
      </w:r>
      <w:r w:rsidRPr="00227392">
        <w:rPr>
          <w:sz w:val="22"/>
          <w:szCs w:val="22"/>
        </w:rPr>
        <w:t>.</w:t>
      </w:r>
      <w:r>
        <w:rPr>
          <w:sz w:val="22"/>
          <w:szCs w:val="22"/>
        </w:rPr>
        <w:t>7</w:t>
      </w:r>
      <w:r w:rsidRPr="00227392">
        <w:rPr>
          <w:sz w:val="22"/>
          <w:szCs w:val="22"/>
        </w:rPr>
        <w:t>.</w:t>
      </w:r>
      <w:r>
        <w:rPr>
          <w:sz w:val="22"/>
          <w:szCs w:val="22"/>
        </w:rPr>
        <w:t> </w:t>
      </w:r>
      <w:r w:rsidRPr="00227392">
        <w:rPr>
          <w:sz w:val="22"/>
          <w:szCs w:val="22"/>
        </w:rPr>
        <w:t xml:space="preserve">В </w:t>
      </w:r>
      <w:proofErr w:type="gramStart"/>
      <w:r w:rsidRPr="00227392">
        <w:rPr>
          <w:sz w:val="22"/>
          <w:szCs w:val="22"/>
        </w:rPr>
        <w:t>остальном</w:t>
      </w:r>
      <w:proofErr w:type="gramEnd"/>
      <w:r w:rsidRPr="00227392">
        <w:rPr>
          <w:sz w:val="22"/>
          <w:szCs w:val="22"/>
        </w:rPr>
        <w:t xml:space="preserve"> за невыполнение обязательств по настоящему договору Стороны несут ответственность в соответствии с действующим законодательством.</w:t>
      </w:r>
    </w:p>
    <w:p w:rsidR="00A657B5" w:rsidRDefault="00A657B5" w:rsidP="00FD1F72">
      <w:pPr>
        <w:ind w:firstLine="720"/>
        <w:jc w:val="both"/>
        <w:rPr>
          <w:sz w:val="22"/>
          <w:szCs w:val="22"/>
        </w:rPr>
      </w:pPr>
      <w:r>
        <w:rPr>
          <w:sz w:val="22"/>
          <w:szCs w:val="22"/>
        </w:rPr>
        <w:t>8</w:t>
      </w:r>
      <w:r w:rsidRPr="00227392">
        <w:rPr>
          <w:sz w:val="22"/>
          <w:szCs w:val="22"/>
        </w:rPr>
        <w:t>.</w:t>
      </w:r>
      <w:r>
        <w:rPr>
          <w:sz w:val="22"/>
          <w:szCs w:val="22"/>
        </w:rPr>
        <w:t>8</w:t>
      </w:r>
      <w:r w:rsidRPr="00227392">
        <w:rPr>
          <w:sz w:val="22"/>
          <w:szCs w:val="22"/>
        </w:rPr>
        <w:t>.</w:t>
      </w:r>
      <w:r>
        <w:rPr>
          <w:sz w:val="22"/>
          <w:szCs w:val="22"/>
        </w:rPr>
        <w:t> </w:t>
      </w:r>
      <w:r w:rsidRPr="00227392">
        <w:rPr>
          <w:sz w:val="22"/>
          <w:szCs w:val="22"/>
        </w:rPr>
        <w:t>Если в результате действий (бездействия) работн</w:t>
      </w:r>
      <w:r>
        <w:rPr>
          <w:sz w:val="22"/>
          <w:szCs w:val="22"/>
        </w:rPr>
        <w:t>иков Подрядчика при выполнении Р</w:t>
      </w:r>
      <w:r w:rsidRPr="00227392">
        <w:rPr>
          <w:sz w:val="22"/>
          <w:szCs w:val="22"/>
        </w:rPr>
        <w:t>абот имуществу Заказчика будет причинен вред, то ликвидацию последствий причиненного вреда обязан осуществить Подрядчик в полном объёме и за собственный счёт в сроки согласованные с Заказчиком. Производство работ по ликвидации последствий причиненного вреда не является основанием для изменения сроков работ, выполняемых по настоящему договору.</w:t>
      </w:r>
    </w:p>
    <w:p w:rsidR="00A657B5" w:rsidRDefault="00A657B5" w:rsidP="00FD1F72">
      <w:pPr>
        <w:ind w:firstLine="720"/>
        <w:jc w:val="both"/>
        <w:rPr>
          <w:sz w:val="22"/>
          <w:szCs w:val="22"/>
        </w:rPr>
      </w:pPr>
      <w:r>
        <w:rPr>
          <w:sz w:val="22"/>
          <w:szCs w:val="22"/>
        </w:rPr>
        <w:t>8.9. </w:t>
      </w:r>
      <w:r w:rsidRPr="006A036C">
        <w:rPr>
          <w:sz w:val="22"/>
          <w:szCs w:val="22"/>
        </w:rPr>
        <w:t>Все штрафы, пени по настоящему Догов</w:t>
      </w:r>
      <w:r>
        <w:rPr>
          <w:sz w:val="22"/>
          <w:szCs w:val="22"/>
        </w:rPr>
        <w:t>ору, равно как и убытки, причинё</w:t>
      </w:r>
      <w:r w:rsidRPr="006A036C">
        <w:rPr>
          <w:sz w:val="22"/>
          <w:szCs w:val="22"/>
        </w:rPr>
        <w:t xml:space="preserve">нные ненадлежащим исполнением Договора </w:t>
      </w:r>
      <w:r>
        <w:rPr>
          <w:sz w:val="22"/>
          <w:szCs w:val="22"/>
        </w:rPr>
        <w:t>Подрядчиком</w:t>
      </w:r>
      <w:r w:rsidRPr="006A036C">
        <w:rPr>
          <w:sz w:val="22"/>
          <w:szCs w:val="22"/>
        </w:rPr>
        <w:t xml:space="preserve">, могут быть в части, не превышающей сумму банковской гарантии, истребованы по выбору </w:t>
      </w:r>
      <w:r>
        <w:rPr>
          <w:sz w:val="22"/>
          <w:szCs w:val="22"/>
        </w:rPr>
        <w:t>Заказчика</w:t>
      </w:r>
      <w:r w:rsidRPr="006A036C">
        <w:rPr>
          <w:sz w:val="22"/>
          <w:szCs w:val="22"/>
        </w:rPr>
        <w:t xml:space="preserve">, как у </w:t>
      </w:r>
      <w:r>
        <w:rPr>
          <w:sz w:val="22"/>
          <w:szCs w:val="22"/>
        </w:rPr>
        <w:t>Подрядчика</w:t>
      </w:r>
      <w:r w:rsidRPr="006A036C">
        <w:rPr>
          <w:sz w:val="22"/>
          <w:szCs w:val="22"/>
        </w:rPr>
        <w:t xml:space="preserve">, так и у Гаранта по банковской гарантии. При этом в части, превышающей сумму банковской гарантии, штрафы, пени и убытки могут быть истребованы только у </w:t>
      </w:r>
      <w:r>
        <w:rPr>
          <w:sz w:val="22"/>
          <w:szCs w:val="22"/>
        </w:rPr>
        <w:t>Подрядчика</w:t>
      </w:r>
      <w:r w:rsidRPr="006A036C">
        <w:rPr>
          <w:sz w:val="22"/>
          <w:szCs w:val="22"/>
        </w:rPr>
        <w:t>.</w:t>
      </w:r>
    </w:p>
    <w:p w:rsidR="00A657B5" w:rsidRDefault="00A657B5" w:rsidP="00FD1F72">
      <w:pPr>
        <w:ind w:firstLine="720"/>
        <w:jc w:val="both"/>
        <w:rPr>
          <w:sz w:val="22"/>
          <w:szCs w:val="22"/>
        </w:rPr>
      </w:pPr>
      <w:r>
        <w:rPr>
          <w:sz w:val="22"/>
          <w:szCs w:val="22"/>
        </w:rPr>
        <w:t>8.10. </w:t>
      </w:r>
      <w:r w:rsidRPr="00320C09">
        <w:rPr>
          <w:sz w:val="22"/>
          <w:szCs w:val="22"/>
        </w:rPr>
        <w:t xml:space="preserve">В </w:t>
      </w:r>
      <w:proofErr w:type="gramStart"/>
      <w:r w:rsidRPr="00320C09">
        <w:rPr>
          <w:sz w:val="22"/>
          <w:szCs w:val="22"/>
        </w:rPr>
        <w:t>случае</w:t>
      </w:r>
      <w:proofErr w:type="gramEnd"/>
      <w:r w:rsidRPr="00320C09">
        <w:rPr>
          <w:sz w:val="22"/>
          <w:szCs w:val="22"/>
        </w:rPr>
        <w:t xml:space="preserve"> неисполнения и/или ненадлежащего исполнения условий настоящего Договора Заказчик вправе в полном </w:t>
      </w:r>
      <w:r>
        <w:rPr>
          <w:sz w:val="22"/>
          <w:szCs w:val="22"/>
        </w:rPr>
        <w:t>объём</w:t>
      </w:r>
      <w:r w:rsidRPr="00320C09">
        <w:rPr>
          <w:sz w:val="22"/>
          <w:szCs w:val="22"/>
        </w:rPr>
        <w:t xml:space="preserve">е удержать денежные средства, перечисленные в качестве </w:t>
      </w:r>
      <w:r>
        <w:rPr>
          <w:sz w:val="22"/>
          <w:szCs w:val="22"/>
        </w:rPr>
        <w:t>обеспечения исполнения договора</w:t>
      </w:r>
      <w:r w:rsidRPr="00320C09">
        <w:rPr>
          <w:sz w:val="22"/>
          <w:szCs w:val="22"/>
        </w:rPr>
        <w:t>.</w:t>
      </w:r>
    </w:p>
    <w:p w:rsidR="00A657B5" w:rsidRPr="00227392" w:rsidRDefault="00A657B5" w:rsidP="00FD1F72">
      <w:pPr>
        <w:ind w:firstLine="720"/>
        <w:jc w:val="both"/>
        <w:rPr>
          <w:sz w:val="22"/>
          <w:szCs w:val="22"/>
        </w:rPr>
      </w:pPr>
      <w:r>
        <w:rPr>
          <w:sz w:val="22"/>
          <w:szCs w:val="22"/>
        </w:rPr>
        <w:t>8.11</w:t>
      </w:r>
      <w:r w:rsidRPr="00227392">
        <w:rPr>
          <w:sz w:val="22"/>
          <w:szCs w:val="22"/>
        </w:rPr>
        <w:t>.</w:t>
      </w:r>
      <w:r>
        <w:rPr>
          <w:sz w:val="22"/>
          <w:szCs w:val="22"/>
        </w:rPr>
        <w:t> </w:t>
      </w:r>
      <w:r w:rsidRPr="00227392">
        <w:rPr>
          <w:sz w:val="22"/>
          <w:szCs w:val="22"/>
        </w:rPr>
        <w:t>По факту принятия решения Заказчиком об удержании неустойки из платежей, причитающихся Подрядчику по договору,</w:t>
      </w:r>
      <w:r w:rsidRPr="00086481">
        <w:rPr>
          <w:sz w:val="22"/>
          <w:szCs w:val="22"/>
        </w:rPr>
        <w:t xml:space="preserve"> </w:t>
      </w:r>
      <w:r w:rsidRPr="00DC6A48">
        <w:rPr>
          <w:sz w:val="22"/>
          <w:szCs w:val="22"/>
        </w:rPr>
        <w:t>а также по факту удержания пени и штрафных санкций из платежей, причитающихся Поставщику</w:t>
      </w:r>
      <w:r>
        <w:rPr>
          <w:sz w:val="22"/>
          <w:szCs w:val="22"/>
        </w:rPr>
        <w:t>,</w:t>
      </w:r>
      <w:r w:rsidRPr="00227392">
        <w:rPr>
          <w:sz w:val="22"/>
          <w:szCs w:val="22"/>
        </w:rPr>
        <w:t xml:space="preserve"> Заказчик направляет Подрядчику письмо-уведомление с приложением ее </w:t>
      </w:r>
      <w:r>
        <w:rPr>
          <w:sz w:val="22"/>
          <w:szCs w:val="22"/>
        </w:rPr>
        <w:t>расчёт</w:t>
      </w:r>
      <w:r w:rsidRPr="00227392">
        <w:rPr>
          <w:sz w:val="22"/>
          <w:szCs w:val="22"/>
        </w:rPr>
        <w:t xml:space="preserve">а. Подрядчик по результатам рассмотрения указанного уведомления, в течение </w:t>
      </w:r>
      <w:r>
        <w:rPr>
          <w:sz w:val="22"/>
          <w:szCs w:val="22"/>
        </w:rPr>
        <w:t>14 рабочих</w:t>
      </w:r>
      <w:r w:rsidRPr="00227392">
        <w:rPr>
          <w:sz w:val="22"/>
          <w:szCs w:val="22"/>
        </w:rPr>
        <w:t xml:space="preserve"> дней, обязан направить Заказчику письменное согласие с </w:t>
      </w:r>
      <w:r>
        <w:rPr>
          <w:sz w:val="22"/>
          <w:szCs w:val="22"/>
        </w:rPr>
        <w:t>расчёт</w:t>
      </w:r>
      <w:r w:rsidRPr="00227392">
        <w:rPr>
          <w:sz w:val="22"/>
          <w:szCs w:val="22"/>
        </w:rPr>
        <w:t>ом неустойки, либо направить в адрес Заказчика письменный мотивированный обоснованный контр</w:t>
      </w:r>
      <w:r>
        <w:rPr>
          <w:sz w:val="22"/>
          <w:szCs w:val="22"/>
        </w:rPr>
        <w:t>расчёт</w:t>
      </w:r>
      <w:r w:rsidRPr="00227392">
        <w:rPr>
          <w:sz w:val="22"/>
          <w:szCs w:val="22"/>
        </w:rPr>
        <w:t xml:space="preserve"> неустойки. При отсутствии согласия с </w:t>
      </w:r>
      <w:r>
        <w:rPr>
          <w:sz w:val="22"/>
          <w:szCs w:val="22"/>
        </w:rPr>
        <w:t>расчёт</w:t>
      </w:r>
      <w:r w:rsidRPr="00227392">
        <w:rPr>
          <w:sz w:val="22"/>
          <w:szCs w:val="22"/>
        </w:rPr>
        <w:t>ом Заказчика и/или не предоставления контр</w:t>
      </w:r>
      <w:r>
        <w:rPr>
          <w:sz w:val="22"/>
          <w:szCs w:val="22"/>
        </w:rPr>
        <w:t>расчёт</w:t>
      </w:r>
      <w:r w:rsidRPr="00227392">
        <w:rPr>
          <w:sz w:val="22"/>
          <w:szCs w:val="22"/>
        </w:rPr>
        <w:t xml:space="preserve">а неустойки от Подрядчика, Заказчик вправе приостановить </w:t>
      </w:r>
      <w:r>
        <w:rPr>
          <w:sz w:val="22"/>
          <w:szCs w:val="22"/>
        </w:rPr>
        <w:t>расчёт</w:t>
      </w:r>
      <w:r w:rsidRPr="00227392">
        <w:rPr>
          <w:sz w:val="22"/>
          <w:szCs w:val="22"/>
        </w:rPr>
        <w:t>ы по договору в целом, на срок, соразмерный сроку задержки получения ответа на уведомление. При этом допускается переписка между сторонами пут</w:t>
      </w:r>
      <w:r>
        <w:rPr>
          <w:sz w:val="22"/>
          <w:szCs w:val="22"/>
        </w:rPr>
        <w:t>ё</w:t>
      </w:r>
      <w:r w:rsidRPr="00227392">
        <w:rPr>
          <w:sz w:val="22"/>
          <w:szCs w:val="22"/>
        </w:rPr>
        <w:t>м направления таких уведомлений по факсу, электронной почте с последующей досылкой оригиналов по почте.</w:t>
      </w:r>
    </w:p>
    <w:p w:rsidR="00A657B5" w:rsidRPr="00227392" w:rsidRDefault="00A657B5" w:rsidP="00FD1F72">
      <w:pPr>
        <w:jc w:val="center"/>
        <w:rPr>
          <w:sz w:val="22"/>
          <w:szCs w:val="22"/>
        </w:rPr>
      </w:pPr>
    </w:p>
    <w:p w:rsidR="00A657B5" w:rsidRPr="00227392" w:rsidRDefault="00A657B5" w:rsidP="00FD1F72">
      <w:pPr>
        <w:jc w:val="center"/>
        <w:rPr>
          <w:b/>
          <w:bCs/>
          <w:sz w:val="22"/>
          <w:szCs w:val="22"/>
        </w:rPr>
      </w:pPr>
      <w:r>
        <w:rPr>
          <w:b/>
          <w:bCs/>
          <w:sz w:val="22"/>
          <w:szCs w:val="22"/>
        </w:rPr>
        <w:t>9</w:t>
      </w:r>
      <w:r w:rsidRPr="00227392">
        <w:rPr>
          <w:b/>
          <w:bCs/>
          <w:sz w:val="22"/>
          <w:szCs w:val="22"/>
        </w:rPr>
        <w:t>.</w:t>
      </w:r>
      <w:r>
        <w:rPr>
          <w:b/>
          <w:bCs/>
          <w:sz w:val="22"/>
          <w:szCs w:val="22"/>
        </w:rPr>
        <w:t> </w:t>
      </w:r>
      <w:r w:rsidRPr="00227392">
        <w:rPr>
          <w:b/>
          <w:bCs/>
          <w:sz w:val="22"/>
          <w:szCs w:val="22"/>
        </w:rPr>
        <w:t>ГАРАНТИЙНЫЙ СРОК</w:t>
      </w:r>
    </w:p>
    <w:p w:rsidR="00A657B5" w:rsidRPr="007834F5" w:rsidRDefault="00A657B5" w:rsidP="00FD1F72">
      <w:pPr>
        <w:ind w:firstLine="720"/>
        <w:jc w:val="both"/>
        <w:rPr>
          <w:sz w:val="22"/>
          <w:szCs w:val="22"/>
        </w:rPr>
      </w:pPr>
      <w:r>
        <w:rPr>
          <w:sz w:val="22"/>
          <w:szCs w:val="22"/>
        </w:rPr>
        <w:t>9</w:t>
      </w:r>
      <w:r w:rsidRPr="00227392">
        <w:rPr>
          <w:sz w:val="22"/>
          <w:szCs w:val="22"/>
        </w:rPr>
        <w:t>.1.</w:t>
      </w:r>
      <w:r>
        <w:rPr>
          <w:sz w:val="22"/>
          <w:szCs w:val="22"/>
        </w:rPr>
        <w:t> </w:t>
      </w:r>
      <w:r w:rsidRPr="00E06981">
        <w:rPr>
          <w:sz w:val="22"/>
          <w:szCs w:val="22"/>
        </w:rPr>
        <w:t xml:space="preserve">Гарантийный срок на используемые в работе материалы, оборудование и работы составляет ____ </w:t>
      </w:r>
      <w:r w:rsidRPr="00E06981">
        <w:rPr>
          <w:i/>
          <w:sz w:val="22"/>
          <w:szCs w:val="22"/>
        </w:rPr>
        <w:t>(не менее 12 месяцев)</w:t>
      </w:r>
      <w:r w:rsidRPr="00E06981">
        <w:rPr>
          <w:sz w:val="22"/>
          <w:szCs w:val="22"/>
        </w:rPr>
        <w:t xml:space="preserve"> после утверждения Акта приемки законченного строительством объекта по форме КС-14.</w:t>
      </w:r>
    </w:p>
    <w:p w:rsidR="00A657B5" w:rsidRPr="00227392" w:rsidRDefault="00A657B5" w:rsidP="00FD1F72">
      <w:pPr>
        <w:ind w:firstLine="720"/>
        <w:jc w:val="both"/>
        <w:rPr>
          <w:sz w:val="22"/>
          <w:szCs w:val="22"/>
        </w:rPr>
      </w:pPr>
      <w:r>
        <w:rPr>
          <w:sz w:val="22"/>
          <w:szCs w:val="22"/>
        </w:rPr>
        <w:t>9</w:t>
      </w:r>
      <w:r w:rsidRPr="00227392">
        <w:rPr>
          <w:sz w:val="22"/>
          <w:szCs w:val="22"/>
        </w:rPr>
        <w:t>.2.</w:t>
      </w:r>
      <w:r>
        <w:rPr>
          <w:sz w:val="22"/>
          <w:szCs w:val="22"/>
        </w:rPr>
        <w:t> </w:t>
      </w:r>
      <w:r w:rsidRPr="00227392">
        <w:rPr>
          <w:sz w:val="22"/>
          <w:szCs w:val="22"/>
        </w:rPr>
        <w:t>Подрядчик гарантирует, что качество материалов поставляемых для в</w:t>
      </w:r>
      <w:r>
        <w:rPr>
          <w:sz w:val="22"/>
          <w:szCs w:val="22"/>
        </w:rPr>
        <w:t>ыполнения Р</w:t>
      </w:r>
      <w:r w:rsidRPr="00227392">
        <w:rPr>
          <w:sz w:val="22"/>
          <w:szCs w:val="22"/>
        </w:rPr>
        <w:t>абот, соответствует требованиям строительных норм и правил, а также образцам, согласованным Заказчиком.</w:t>
      </w:r>
    </w:p>
    <w:p w:rsidR="00A657B5" w:rsidRPr="00227392" w:rsidRDefault="00A657B5" w:rsidP="00FD1F72">
      <w:pPr>
        <w:ind w:firstLine="720"/>
        <w:jc w:val="both"/>
        <w:rPr>
          <w:sz w:val="22"/>
          <w:szCs w:val="22"/>
        </w:rPr>
      </w:pPr>
      <w:r>
        <w:rPr>
          <w:sz w:val="22"/>
          <w:szCs w:val="22"/>
        </w:rPr>
        <w:t>9</w:t>
      </w:r>
      <w:r w:rsidRPr="00227392">
        <w:rPr>
          <w:sz w:val="22"/>
          <w:szCs w:val="22"/>
        </w:rPr>
        <w:t>.3.</w:t>
      </w:r>
      <w:r>
        <w:rPr>
          <w:sz w:val="22"/>
          <w:szCs w:val="22"/>
        </w:rPr>
        <w:t> </w:t>
      </w:r>
      <w:r w:rsidRPr="00227392">
        <w:rPr>
          <w:sz w:val="22"/>
          <w:szCs w:val="22"/>
        </w:rPr>
        <w:t>Гарантии качества распространяются на все рабо</w:t>
      </w:r>
      <w:r>
        <w:rPr>
          <w:sz w:val="22"/>
          <w:szCs w:val="22"/>
        </w:rPr>
        <w:t>ты, выполненные Подрядчиком по Д</w:t>
      </w:r>
      <w:r w:rsidRPr="00227392">
        <w:rPr>
          <w:sz w:val="22"/>
          <w:szCs w:val="22"/>
        </w:rPr>
        <w:t>оговору. Качество работ определяется нормативной документацией (ГОСТ, СНиП, ПУЭ и др.)</w:t>
      </w:r>
    </w:p>
    <w:p w:rsidR="00A657B5" w:rsidRPr="00227392" w:rsidRDefault="00A657B5" w:rsidP="00FD1F72">
      <w:pPr>
        <w:ind w:firstLine="720"/>
        <w:jc w:val="both"/>
        <w:rPr>
          <w:sz w:val="22"/>
          <w:szCs w:val="22"/>
        </w:rPr>
      </w:pPr>
      <w:r>
        <w:rPr>
          <w:sz w:val="22"/>
          <w:szCs w:val="22"/>
        </w:rPr>
        <w:t>9</w:t>
      </w:r>
      <w:r w:rsidRPr="00227392">
        <w:rPr>
          <w:sz w:val="22"/>
          <w:szCs w:val="22"/>
        </w:rPr>
        <w:t>.4.</w:t>
      </w:r>
      <w:r>
        <w:rPr>
          <w:sz w:val="22"/>
          <w:szCs w:val="22"/>
        </w:rPr>
        <w:t> </w:t>
      </w:r>
      <w:r w:rsidRPr="00227392">
        <w:rPr>
          <w:sz w:val="22"/>
          <w:szCs w:val="22"/>
        </w:rPr>
        <w:t>Если в течение срока гарантии выявятся недостатки в работах, и/или дефекты материалов Подрядчик обязан в сроки назначенные Заказчиком исправить недостатки пут</w:t>
      </w:r>
      <w:r>
        <w:rPr>
          <w:sz w:val="22"/>
          <w:szCs w:val="22"/>
        </w:rPr>
        <w:t>ё</w:t>
      </w:r>
      <w:r w:rsidRPr="00227392">
        <w:rPr>
          <w:sz w:val="22"/>
          <w:szCs w:val="22"/>
        </w:rPr>
        <w:t xml:space="preserve">м замены материалов и/или выполнением работ для обеспечения надлежащего качества за свой </w:t>
      </w:r>
      <w:r>
        <w:rPr>
          <w:sz w:val="22"/>
          <w:szCs w:val="22"/>
        </w:rPr>
        <w:t>счёт</w:t>
      </w:r>
      <w:r w:rsidRPr="00227392">
        <w:rPr>
          <w:sz w:val="22"/>
          <w:szCs w:val="22"/>
        </w:rPr>
        <w:t>.</w:t>
      </w:r>
    </w:p>
    <w:p w:rsidR="00A657B5" w:rsidRPr="00372073" w:rsidRDefault="00A657B5" w:rsidP="00FD1F72">
      <w:pPr>
        <w:ind w:firstLine="709"/>
        <w:jc w:val="both"/>
        <w:rPr>
          <w:sz w:val="22"/>
          <w:szCs w:val="22"/>
        </w:rPr>
      </w:pPr>
      <w:r>
        <w:rPr>
          <w:sz w:val="22"/>
          <w:szCs w:val="22"/>
        </w:rPr>
        <w:t>9</w:t>
      </w:r>
      <w:r w:rsidRPr="00227392">
        <w:rPr>
          <w:sz w:val="22"/>
          <w:szCs w:val="22"/>
        </w:rPr>
        <w:t>.5.</w:t>
      </w:r>
      <w:r>
        <w:rPr>
          <w:sz w:val="22"/>
          <w:szCs w:val="22"/>
        </w:rPr>
        <w:t> </w:t>
      </w:r>
      <w:r w:rsidRPr="00372073">
        <w:rPr>
          <w:sz w:val="22"/>
          <w:szCs w:val="22"/>
        </w:rPr>
        <w:t>Гарантии имеют силу, если дефекты в материалах и/или результатах работ не вызваны следующими обстоятельствами:</w:t>
      </w:r>
    </w:p>
    <w:p w:rsidR="00A657B5" w:rsidRPr="00372073" w:rsidRDefault="00A657B5" w:rsidP="00FD1F72">
      <w:pPr>
        <w:ind w:firstLine="709"/>
        <w:jc w:val="both"/>
        <w:rPr>
          <w:sz w:val="22"/>
          <w:szCs w:val="22"/>
        </w:rPr>
      </w:pPr>
      <w:r w:rsidRPr="00372073">
        <w:rPr>
          <w:sz w:val="22"/>
          <w:szCs w:val="22"/>
        </w:rPr>
        <w:t>- не соблюдением норм и правил эксплуатации объекта службами Заказчика</w:t>
      </w:r>
      <w:r>
        <w:rPr>
          <w:sz w:val="22"/>
          <w:szCs w:val="22"/>
        </w:rPr>
        <w:t>;</w:t>
      </w:r>
    </w:p>
    <w:p w:rsidR="00A657B5" w:rsidRPr="00227392" w:rsidRDefault="00A657B5" w:rsidP="00FD1F72">
      <w:pPr>
        <w:ind w:firstLine="720"/>
        <w:jc w:val="both"/>
        <w:rPr>
          <w:sz w:val="22"/>
          <w:szCs w:val="22"/>
        </w:rPr>
      </w:pPr>
      <w:r w:rsidRPr="00372073">
        <w:rPr>
          <w:sz w:val="22"/>
          <w:szCs w:val="22"/>
        </w:rPr>
        <w:t>- нарушениями при проведении на территории объекта, каких либо работ Заказчиком, либо третьими лицами, выполняющими работы по указанию Заказчика</w:t>
      </w:r>
      <w:r>
        <w:rPr>
          <w:sz w:val="22"/>
          <w:szCs w:val="22"/>
        </w:rPr>
        <w:t>.</w:t>
      </w:r>
    </w:p>
    <w:p w:rsidR="00A657B5" w:rsidRPr="00227392" w:rsidRDefault="00A657B5" w:rsidP="00FD1F72">
      <w:pPr>
        <w:ind w:firstLine="720"/>
        <w:jc w:val="both"/>
        <w:rPr>
          <w:sz w:val="22"/>
          <w:szCs w:val="22"/>
        </w:rPr>
      </w:pPr>
      <w:r>
        <w:rPr>
          <w:sz w:val="22"/>
          <w:szCs w:val="22"/>
        </w:rPr>
        <w:t>9</w:t>
      </w:r>
      <w:r w:rsidRPr="00227392">
        <w:rPr>
          <w:sz w:val="22"/>
          <w:szCs w:val="22"/>
        </w:rPr>
        <w:t>.6</w:t>
      </w:r>
      <w:r>
        <w:rPr>
          <w:sz w:val="22"/>
          <w:szCs w:val="22"/>
        </w:rPr>
        <w:t>. </w:t>
      </w:r>
      <w:r w:rsidRPr="00227392">
        <w:rPr>
          <w:sz w:val="22"/>
          <w:szCs w:val="22"/>
        </w:rPr>
        <w:t xml:space="preserve">Устранение всех дефектов, обнаруженных в течение указанного периода, производится </w:t>
      </w:r>
      <w:r>
        <w:rPr>
          <w:sz w:val="22"/>
          <w:szCs w:val="22"/>
        </w:rPr>
        <w:t>Подрядчиком</w:t>
      </w:r>
      <w:r w:rsidRPr="00227392">
        <w:rPr>
          <w:sz w:val="22"/>
          <w:szCs w:val="22"/>
        </w:rPr>
        <w:t xml:space="preserve"> без дополнительной оплаты, если таковые не являются следствиями противоправных действий со стороны третьих лиц, стихийных бедствий, или нарушения правил эксплуатации зданий и сооружений.</w:t>
      </w:r>
    </w:p>
    <w:p w:rsidR="00A657B5" w:rsidRPr="00227392" w:rsidRDefault="00A657B5" w:rsidP="00FD1F72">
      <w:pPr>
        <w:overflowPunct w:val="0"/>
        <w:autoSpaceDE w:val="0"/>
        <w:autoSpaceDN w:val="0"/>
        <w:adjustRightInd w:val="0"/>
        <w:jc w:val="center"/>
        <w:rPr>
          <w:sz w:val="22"/>
          <w:szCs w:val="22"/>
        </w:rPr>
      </w:pPr>
    </w:p>
    <w:p w:rsidR="00A657B5" w:rsidRPr="00227392" w:rsidRDefault="00A657B5" w:rsidP="00FD1F72">
      <w:pPr>
        <w:overflowPunct w:val="0"/>
        <w:autoSpaceDE w:val="0"/>
        <w:autoSpaceDN w:val="0"/>
        <w:adjustRightInd w:val="0"/>
        <w:jc w:val="center"/>
        <w:rPr>
          <w:b/>
          <w:sz w:val="22"/>
          <w:szCs w:val="22"/>
        </w:rPr>
      </w:pPr>
      <w:r w:rsidRPr="00227392">
        <w:rPr>
          <w:b/>
          <w:sz w:val="22"/>
          <w:szCs w:val="22"/>
        </w:rPr>
        <w:t>9.</w:t>
      </w:r>
      <w:r>
        <w:rPr>
          <w:b/>
          <w:sz w:val="22"/>
          <w:szCs w:val="22"/>
        </w:rPr>
        <w:t> </w:t>
      </w:r>
      <w:r w:rsidRPr="00227392">
        <w:rPr>
          <w:b/>
          <w:sz w:val="22"/>
          <w:szCs w:val="22"/>
        </w:rPr>
        <w:t>ОБЕСПЕЧЕНИЕ БЕЗОПАСНЫХ УСЛОВИЙ И ОХРАНА ТРУДА</w:t>
      </w:r>
    </w:p>
    <w:p w:rsidR="00A657B5" w:rsidRPr="00227392" w:rsidRDefault="00A657B5" w:rsidP="00FD1F72">
      <w:pPr>
        <w:ind w:firstLine="720"/>
        <w:jc w:val="both"/>
        <w:rPr>
          <w:sz w:val="22"/>
          <w:szCs w:val="22"/>
        </w:rPr>
      </w:pPr>
      <w:r w:rsidRPr="00227392">
        <w:rPr>
          <w:sz w:val="22"/>
          <w:szCs w:val="22"/>
        </w:rPr>
        <w:t>9.1.</w:t>
      </w:r>
      <w:r>
        <w:rPr>
          <w:sz w:val="22"/>
          <w:szCs w:val="22"/>
        </w:rPr>
        <w:t> </w:t>
      </w:r>
      <w:r w:rsidRPr="00227392">
        <w:rPr>
          <w:sz w:val="22"/>
          <w:szCs w:val="22"/>
        </w:rPr>
        <w:t xml:space="preserve">В </w:t>
      </w:r>
      <w:proofErr w:type="gramStart"/>
      <w:r w:rsidRPr="00227392">
        <w:rPr>
          <w:sz w:val="22"/>
          <w:szCs w:val="22"/>
        </w:rPr>
        <w:t>целях</w:t>
      </w:r>
      <w:proofErr w:type="gramEnd"/>
      <w:r w:rsidRPr="00227392">
        <w:rPr>
          <w:sz w:val="22"/>
          <w:szCs w:val="22"/>
        </w:rPr>
        <w:t xml:space="preserve"> предотвращения несча</w:t>
      </w:r>
      <w:r>
        <w:rPr>
          <w:sz w:val="22"/>
          <w:szCs w:val="22"/>
        </w:rPr>
        <w:t>стных случаев при производстве Р</w:t>
      </w:r>
      <w:r w:rsidRPr="00227392">
        <w:rPr>
          <w:sz w:val="22"/>
          <w:szCs w:val="22"/>
        </w:rPr>
        <w:t>абот Заказчик и Подрядчик определяют следующий порядок взаимодействия по вопросам обеспечения безопасности и охраны труда:</w:t>
      </w:r>
    </w:p>
    <w:p w:rsidR="00A657B5" w:rsidRPr="00E616B1" w:rsidRDefault="00A657B5" w:rsidP="00FD1F72">
      <w:pPr>
        <w:overflowPunct w:val="0"/>
        <w:autoSpaceDE w:val="0"/>
        <w:autoSpaceDN w:val="0"/>
        <w:adjustRightInd w:val="0"/>
        <w:ind w:firstLine="709"/>
        <w:jc w:val="both"/>
        <w:rPr>
          <w:sz w:val="22"/>
          <w:szCs w:val="22"/>
        </w:rPr>
      </w:pPr>
      <w:r w:rsidRPr="00E616B1">
        <w:rPr>
          <w:sz w:val="22"/>
          <w:szCs w:val="22"/>
        </w:rPr>
        <w:t>9.2.</w:t>
      </w:r>
      <w:r>
        <w:rPr>
          <w:sz w:val="22"/>
          <w:szCs w:val="22"/>
        </w:rPr>
        <w:t> </w:t>
      </w:r>
      <w:r w:rsidRPr="00E616B1">
        <w:rPr>
          <w:sz w:val="22"/>
          <w:szCs w:val="22"/>
        </w:rPr>
        <w:t>Подрядчик обязан:</w:t>
      </w:r>
    </w:p>
    <w:p w:rsidR="00A657B5" w:rsidRPr="00227392" w:rsidRDefault="00A657B5" w:rsidP="00FD1F72">
      <w:pPr>
        <w:ind w:firstLine="720"/>
        <w:jc w:val="both"/>
        <w:rPr>
          <w:sz w:val="22"/>
          <w:szCs w:val="22"/>
        </w:rPr>
      </w:pPr>
      <w:r w:rsidRPr="00227392">
        <w:rPr>
          <w:sz w:val="22"/>
          <w:szCs w:val="22"/>
        </w:rPr>
        <w:t>9.2.1.</w:t>
      </w:r>
      <w:r>
        <w:rPr>
          <w:sz w:val="22"/>
          <w:szCs w:val="22"/>
        </w:rPr>
        <w:t> </w:t>
      </w:r>
      <w:r w:rsidRPr="00227392">
        <w:rPr>
          <w:sz w:val="22"/>
          <w:szCs w:val="22"/>
        </w:rPr>
        <w:t xml:space="preserve">Обеспечить безопасные условия и охрану труда своих работников, как до </w:t>
      </w:r>
      <w:r>
        <w:rPr>
          <w:sz w:val="22"/>
          <w:szCs w:val="22"/>
        </w:rPr>
        <w:t>начала, так и при производстве Р</w:t>
      </w:r>
      <w:r w:rsidRPr="00227392">
        <w:rPr>
          <w:sz w:val="22"/>
          <w:szCs w:val="22"/>
        </w:rPr>
        <w:t>абот, в том числе:</w:t>
      </w:r>
    </w:p>
    <w:p w:rsidR="00A657B5" w:rsidRPr="00227392" w:rsidRDefault="00A657B5" w:rsidP="00FD1F72">
      <w:pPr>
        <w:ind w:firstLine="720"/>
        <w:jc w:val="both"/>
        <w:rPr>
          <w:sz w:val="22"/>
          <w:szCs w:val="22"/>
        </w:rPr>
      </w:pPr>
      <w:r w:rsidRPr="00227392">
        <w:rPr>
          <w:sz w:val="22"/>
          <w:szCs w:val="22"/>
        </w:rPr>
        <w:t>-</w:t>
      </w:r>
      <w:r>
        <w:rPr>
          <w:sz w:val="22"/>
          <w:szCs w:val="22"/>
        </w:rPr>
        <w:t> </w:t>
      </w:r>
      <w:r w:rsidRPr="00227392">
        <w:rPr>
          <w:sz w:val="22"/>
          <w:szCs w:val="22"/>
        </w:rPr>
        <w:t>ознакомиться с «Системой управления охраной труда ВНИИА», разработанными совместными мероприятиями по обеспечению безопасности и руководс</w:t>
      </w:r>
      <w:r>
        <w:rPr>
          <w:sz w:val="22"/>
          <w:szCs w:val="22"/>
        </w:rPr>
        <w:t>твоваться ими при производстве Р</w:t>
      </w:r>
      <w:r w:rsidRPr="00227392">
        <w:rPr>
          <w:sz w:val="22"/>
          <w:szCs w:val="22"/>
        </w:rPr>
        <w:t>абот;</w:t>
      </w:r>
    </w:p>
    <w:p w:rsidR="00A657B5" w:rsidRPr="00227392" w:rsidRDefault="00A657B5" w:rsidP="00FD1F72">
      <w:pPr>
        <w:ind w:firstLine="720"/>
        <w:jc w:val="both"/>
        <w:rPr>
          <w:sz w:val="22"/>
          <w:szCs w:val="22"/>
        </w:rPr>
      </w:pPr>
      <w:r w:rsidRPr="00227392">
        <w:rPr>
          <w:sz w:val="22"/>
          <w:szCs w:val="22"/>
        </w:rPr>
        <w:t>-</w:t>
      </w:r>
      <w:r>
        <w:rPr>
          <w:sz w:val="22"/>
          <w:szCs w:val="22"/>
        </w:rPr>
        <w:t> </w:t>
      </w:r>
      <w:proofErr w:type="gramStart"/>
      <w:r w:rsidRPr="00227392">
        <w:rPr>
          <w:sz w:val="22"/>
          <w:szCs w:val="22"/>
        </w:rPr>
        <w:t>предоставить заказчику необходимые документы</w:t>
      </w:r>
      <w:proofErr w:type="gramEnd"/>
      <w:r w:rsidRPr="00227392">
        <w:rPr>
          <w:sz w:val="22"/>
          <w:szCs w:val="22"/>
        </w:rPr>
        <w:t xml:space="preserve"> (удостоверения, протоколы проверки знаний и др.), подтверждающие своевременность прохождения персоналом исполнителя проверок знаний по охране труда в соответств</w:t>
      </w:r>
      <w:r>
        <w:rPr>
          <w:sz w:val="22"/>
          <w:szCs w:val="22"/>
        </w:rPr>
        <w:t>ии с характером выполняемых Р</w:t>
      </w:r>
      <w:r w:rsidRPr="00227392">
        <w:rPr>
          <w:sz w:val="22"/>
          <w:szCs w:val="22"/>
        </w:rPr>
        <w:t>абот;</w:t>
      </w:r>
    </w:p>
    <w:p w:rsidR="00A657B5" w:rsidRPr="00227392" w:rsidRDefault="00A657B5" w:rsidP="00FD1F72">
      <w:pPr>
        <w:ind w:firstLine="720"/>
        <w:jc w:val="both"/>
        <w:rPr>
          <w:sz w:val="22"/>
          <w:szCs w:val="22"/>
        </w:rPr>
      </w:pPr>
      <w:r w:rsidRPr="00227392">
        <w:rPr>
          <w:sz w:val="22"/>
          <w:szCs w:val="22"/>
        </w:rPr>
        <w:t>9.2.2.</w:t>
      </w:r>
      <w:r>
        <w:rPr>
          <w:sz w:val="22"/>
          <w:szCs w:val="22"/>
        </w:rPr>
        <w:t> </w:t>
      </w:r>
      <w:r w:rsidRPr="00227392">
        <w:rPr>
          <w:sz w:val="22"/>
          <w:szCs w:val="22"/>
        </w:rPr>
        <w:t>Применять</w:t>
      </w:r>
      <w:r>
        <w:rPr>
          <w:sz w:val="22"/>
          <w:szCs w:val="22"/>
        </w:rPr>
        <w:t xml:space="preserve"> </w:t>
      </w:r>
      <w:r w:rsidRPr="00227392">
        <w:rPr>
          <w:sz w:val="22"/>
          <w:szCs w:val="22"/>
        </w:rPr>
        <w:t>только сертифицированные средства индивидуальной и коллективной защиты работников;</w:t>
      </w:r>
    </w:p>
    <w:p w:rsidR="00A657B5" w:rsidRPr="00227392" w:rsidRDefault="00A657B5" w:rsidP="00FD1F72">
      <w:pPr>
        <w:ind w:firstLine="720"/>
        <w:jc w:val="both"/>
        <w:rPr>
          <w:sz w:val="22"/>
          <w:szCs w:val="22"/>
        </w:rPr>
      </w:pPr>
      <w:r w:rsidRPr="00227392">
        <w:rPr>
          <w:sz w:val="22"/>
          <w:szCs w:val="22"/>
        </w:rPr>
        <w:t>9.2.3.</w:t>
      </w:r>
      <w:r>
        <w:rPr>
          <w:sz w:val="22"/>
          <w:szCs w:val="22"/>
        </w:rPr>
        <w:t> </w:t>
      </w:r>
      <w:r w:rsidRPr="00227392">
        <w:rPr>
          <w:sz w:val="22"/>
          <w:szCs w:val="22"/>
        </w:rPr>
        <w:t>Осуществлять тр</w:t>
      </w:r>
      <w:r>
        <w:rPr>
          <w:sz w:val="22"/>
          <w:szCs w:val="22"/>
        </w:rPr>
        <w:t>ё</w:t>
      </w:r>
      <w:r w:rsidRPr="00227392">
        <w:rPr>
          <w:sz w:val="22"/>
          <w:szCs w:val="22"/>
        </w:rPr>
        <w:t>хступенчатый контроль с участием представителей Заказчика за соблюдением требований безопасности и охраны труда на отведенных террито</w:t>
      </w:r>
      <w:r>
        <w:rPr>
          <w:sz w:val="22"/>
          <w:szCs w:val="22"/>
        </w:rPr>
        <w:t>риях или участках производства Р</w:t>
      </w:r>
      <w:r w:rsidRPr="00227392">
        <w:rPr>
          <w:sz w:val="22"/>
          <w:szCs w:val="22"/>
        </w:rPr>
        <w:t>абот;</w:t>
      </w:r>
    </w:p>
    <w:p w:rsidR="00A657B5" w:rsidRPr="00227392" w:rsidRDefault="00A657B5" w:rsidP="00FD1F72">
      <w:pPr>
        <w:ind w:firstLine="720"/>
        <w:jc w:val="both"/>
        <w:rPr>
          <w:sz w:val="22"/>
          <w:szCs w:val="22"/>
        </w:rPr>
      </w:pPr>
      <w:r w:rsidRPr="00227392">
        <w:rPr>
          <w:sz w:val="22"/>
          <w:szCs w:val="22"/>
        </w:rPr>
        <w:t>9.2.4.</w:t>
      </w:r>
      <w:r>
        <w:rPr>
          <w:sz w:val="22"/>
          <w:szCs w:val="22"/>
        </w:rPr>
        <w:t> </w:t>
      </w:r>
      <w:r w:rsidRPr="00227392">
        <w:rPr>
          <w:sz w:val="22"/>
          <w:szCs w:val="22"/>
        </w:rPr>
        <w:t>Немедленно информировать заказчика о нештатных ситуациях на строительно-монтажной площадке или выделенном участке работы (авариях, возгораниях и пожарах, несчастных случаях и т.д.) и принимаемых решениях;</w:t>
      </w:r>
    </w:p>
    <w:p w:rsidR="00A657B5" w:rsidRPr="00227392" w:rsidRDefault="00A657B5" w:rsidP="00FD1F72">
      <w:pPr>
        <w:ind w:firstLine="720"/>
        <w:jc w:val="both"/>
        <w:rPr>
          <w:sz w:val="22"/>
          <w:szCs w:val="22"/>
        </w:rPr>
      </w:pPr>
      <w:r w:rsidRPr="00227392">
        <w:rPr>
          <w:sz w:val="22"/>
          <w:szCs w:val="22"/>
        </w:rPr>
        <w:t>9.2.5.</w:t>
      </w:r>
      <w:r>
        <w:rPr>
          <w:sz w:val="22"/>
          <w:szCs w:val="22"/>
        </w:rPr>
        <w:t> </w:t>
      </w:r>
      <w:r w:rsidRPr="00227392">
        <w:rPr>
          <w:sz w:val="22"/>
          <w:szCs w:val="22"/>
        </w:rPr>
        <w:t>При необходимости по фактам нарушения работниками и должностными лицами Подрядчика требований безопасности или охраны труда проводить с участием Заказчика «Дни охраны труда» с принятием конкретных мер к нарушителям.</w:t>
      </w:r>
    </w:p>
    <w:p w:rsidR="00A657B5" w:rsidRPr="00EC72DC" w:rsidRDefault="00A657B5" w:rsidP="00FD1F72">
      <w:pPr>
        <w:overflowPunct w:val="0"/>
        <w:autoSpaceDE w:val="0"/>
        <w:autoSpaceDN w:val="0"/>
        <w:adjustRightInd w:val="0"/>
        <w:ind w:firstLine="709"/>
        <w:jc w:val="both"/>
        <w:rPr>
          <w:sz w:val="22"/>
          <w:szCs w:val="22"/>
        </w:rPr>
      </w:pPr>
      <w:r w:rsidRPr="00EC72DC">
        <w:rPr>
          <w:sz w:val="22"/>
          <w:szCs w:val="22"/>
        </w:rPr>
        <w:t>9.3. Заказчик обязан:</w:t>
      </w:r>
    </w:p>
    <w:p w:rsidR="00A657B5" w:rsidRPr="00227392" w:rsidRDefault="00A657B5" w:rsidP="00FD1F72">
      <w:pPr>
        <w:ind w:firstLine="720"/>
        <w:jc w:val="both"/>
        <w:rPr>
          <w:sz w:val="22"/>
          <w:szCs w:val="22"/>
        </w:rPr>
      </w:pPr>
      <w:r w:rsidRPr="00227392">
        <w:rPr>
          <w:sz w:val="22"/>
          <w:szCs w:val="22"/>
        </w:rPr>
        <w:t>9.3.1.</w:t>
      </w:r>
      <w:r>
        <w:rPr>
          <w:sz w:val="22"/>
          <w:szCs w:val="22"/>
        </w:rPr>
        <w:t> </w:t>
      </w:r>
      <w:r w:rsidRPr="00227392">
        <w:rPr>
          <w:sz w:val="22"/>
          <w:szCs w:val="22"/>
        </w:rPr>
        <w:t xml:space="preserve">Взаимодействовать с Подрядчиком по вопросам обеспечения безопасных условий и охраны труда, как до </w:t>
      </w:r>
      <w:r>
        <w:rPr>
          <w:sz w:val="22"/>
          <w:szCs w:val="22"/>
        </w:rPr>
        <w:t>начала, так и при производстве Р</w:t>
      </w:r>
      <w:r w:rsidRPr="00227392">
        <w:rPr>
          <w:sz w:val="22"/>
          <w:szCs w:val="22"/>
        </w:rPr>
        <w:t>абот, в том числе:</w:t>
      </w:r>
    </w:p>
    <w:p w:rsidR="00A657B5" w:rsidRPr="00227392" w:rsidRDefault="00A657B5" w:rsidP="00FD1F72">
      <w:pPr>
        <w:ind w:firstLine="720"/>
        <w:jc w:val="both"/>
        <w:rPr>
          <w:sz w:val="22"/>
          <w:szCs w:val="22"/>
        </w:rPr>
      </w:pPr>
      <w:r w:rsidRPr="00227392">
        <w:rPr>
          <w:sz w:val="22"/>
          <w:szCs w:val="22"/>
        </w:rPr>
        <w:t>-</w:t>
      </w:r>
      <w:r>
        <w:rPr>
          <w:sz w:val="22"/>
          <w:szCs w:val="22"/>
        </w:rPr>
        <w:t> </w:t>
      </w:r>
      <w:r w:rsidRPr="00227392">
        <w:rPr>
          <w:sz w:val="22"/>
          <w:szCs w:val="22"/>
        </w:rPr>
        <w:t>ознакомить Подрядчика с «Системой управления охраной труда ВНИИА»;</w:t>
      </w:r>
    </w:p>
    <w:p w:rsidR="00A657B5" w:rsidRPr="00227392" w:rsidRDefault="00A657B5" w:rsidP="00FD1F72">
      <w:pPr>
        <w:ind w:firstLine="720"/>
        <w:jc w:val="both"/>
        <w:rPr>
          <w:sz w:val="22"/>
          <w:szCs w:val="22"/>
        </w:rPr>
      </w:pPr>
      <w:r w:rsidRPr="00227392">
        <w:rPr>
          <w:sz w:val="22"/>
          <w:szCs w:val="22"/>
        </w:rPr>
        <w:t>-</w:t>
      </w:r>
      <w:r>
        <w:rPr>
          <w:sz w:val="22"/>
          <w:szCs w:val="22"/>
        </w:rPr>
        <w:t> </w:t>
      </w:r>
      <w:r w:rsidRPr="00227392">
        <w:rPr>
          <w:sz w:val="22"/>
          <w:szCs w:val="22"/>
        </w:rPr>
        <w:t>разрабатывать с участием Подрядчика мероприятия по обеспечению безопасности при производстве работ и оказывать помощь в их реализации;</w:t>
      </w:r>
    </w:p>
    <w:p w:rsidR="00A657B5" w:rsidRPr="00227392" w:rsidRDefault="00A657B5" w:rsidP="00FD1F72">
      <w:pPr>
        <w:ind w:firstLine="720"/>
        <w:jc w:val="both"/>
        <w:rPr>
          <w:sz w:val="22"/>
          <w:szCs w:val="22"/>
        </w:rPr>
      </w:pPr>
      <w:r w:rsidRPr="00227392">
        <w:rPr>
          <w:sz w:val="22"/>
          <w:szCs w:val="22"/>
        </w:rPr>
        <w:t>-</w:t>
      </w:r>
      <w:r>
        <w:rPr>
          <w:sz w:val="22"/>
          <w:szCs w:val="22"/>
        </w:rPr>
        <w:t> до начала Р</w:t>
      </w:r>
      <w:r w:rsidRPr="00227392">
        <w:rPr>
          <w:sz w:val="22"/>
          <w:szCs w:val="22"/>
        </w:rPr>
        <w:t xml:space="preserve">абот совместно с подрядными организациями провести комиссионную проверку соответствия выделенной территории или участка </w:t>
      </w:r>
      <w:r>
        <w:rPr>
          <w:sz w:val="22"/>
          <w:szCs w:val="22"/>
        </w:rPr>
        <w:t>Р</w:t>
      </w:r>
      <w:r w:rsidRPr="00227392">
        <w:rPr>
          <w:sz w:val="22"/>
          <w:szCs w:val="22"/>
        </w:rPr>
        <w:t>аботы требованиям проекта производства работ (решение санитарно-бытового обслуживания работников Подрядчика, состояние проездов, ме</w:t>
      </w:r>
      <w:proofErr w:type="gramStart"/>
      <w:r w:rsidRPr="00227392">
        <w:rPr>
          <w:sz w:val="22"/>
          <w:szCs w:val="22"/>
        </w:rPr>
        <w:t>ст скл</w:t>
      </w:r>
      <w:proofErr w:type="gramEnd"/>
      <w:r w:rsidRPr="00227392">
        <w:rPr>
          <w:sz w:val="22"/>
          <w:szCs w:val="22"/>
        </w:rPr>
        <w:t>адирования материалов и оборудования, электробезопасности, ограждения и освещения, выполнение требований охраны окружающей среды и др.) с составлением соответствующего акта.</w:t>
      </w:r>
    </w:p>
    <w:p w:rsidR="00A657B5" w:rsidRPr="00227392" w:rsidRDefault="00A657B5" w:rsidP="00FD1F72">
      <w:pPr>
        <w:ind w:firstLine="720"/>
        <w:jc w:val="both"/>
        <w:rPr>
          <w:sz w:val="22"/>
          <w:szCs w:val="22"/>
        </w:rPr>
      </w:pPr>
      <w:r w:rsidRPr="00227392">
        <w:rPr>
          <w:sz w:val="22"/>
          <w:szCs w:val="22"/>
        </w:rPr>
        <w:t>9.3.2.</w:t>
      </w:r>
      <w:r>
        <w:rPr>
          <w:sz w:val="22"/>
          <w:szCs w:val="22"/>
        </w:rPr>
        <w:t> </w:t>
      </w:r>
      <w:r w:rsidRPr="00227392">
        <w:rPr>
          <w:sz w:val="22"/>
          <w:szCs w:val="22"/>
        </w:rPr>
        <w:t>Участвов</w:t>
      </w:r>
      <w:r>
        <w:rPr>
          <w:sz w:val="22"/>
          <w:szCs w:val="22"/>
        </w:rPr>
        <w:t>ать в проведении Подрядчиком трё</w:t>
      </w:r>
      <w:r w:rsidRPr="00227392">
        <w:rPr>
          <w:sz w:val="22"/>
          <w:szCs w:val="22"/>
        </w:rPr>
        <w:t xml:space="preserve">хступенчатого </w:t>
      </w:r>
      <w:proofErr w:type="gramStart"/>
      <w:r w:rsidRPr="00227392">
        <w:rPr>
          <w:sz w:val="22"/>
          <w:szCs w:val="22"/>
        </w:rPr>
        <w:t>контроля за</w:t>
      </w:r>
      <w:proofErr w:type="gramEnd"/>
      <w:r w:rsidRPr="00227392">
        <w:rPr>
          <w:sz w:val="22"/>
          <w:szCs w:val="22"/>
        </w:rPr>
        <w:t xml:space="preserve"> соблюдением требований безопасности и охраны труда на отведенных территориях или участках производства работ.</w:t>
      </w:r>
    </w:p>
    <w:p w:rsidR="00A657B5" w:rsidRPr="00227392" w:rsidRDefault="00A657B5" w:rsidP="00FD1F72">
      <w:pPr>
        <w:ind w:firstLine="720"/>
        <w:jc w:val="both"/>
        <w:rPr>
          <w:sz w:val="22"/>
          <w:szCs w:val="22"/>
        </w:rPr>
      </w:pPr>
      <w:r>
        <w:rPr>
          <w:sz w:val="22"/>
          <w:szCs w:val="22"/>
        </w:rPr>
        <w:t>9.3.3. </w:t>
      </w:r>
      <w:r w:rsidRPr="00227392">
        <w:rPr>
          <w:sz w:val="22"/>
          <w:szCs w:val="22"/>
        </w:rPr>
        <w:t>При получении информации от Подрядчика о нештатных ситуациях на строительно-монтажной площадке или выделенном участке работы (авариях, возгораниях и пожарах, несчастных случаях и т.д.), немедленно принимать меры для оказания помощи.</w:t>
      </w:r>
    </w:p>
    <w:p w:rsidR="00A657B5" w:rsidRPr="00227392" w:rsidRDefault="00A657B5" w:rsidP="00FD1F72">
      <w:pPr>
        <w:ind w:firstLine="720"/>
        <w:jc w:val="both"/>
        <w:rPr>
          <w:sz w:val="22"/>
          <w:szCs w:val="22"/>
        </w:rPr>
      </w:pPr>
      <w:r>
        <w:rPr>
          <w:sz w:val="22"/>
          <w:szCs w:val="22"/>
        </w:rPr>
        <w:t>9.3.4. </w:t>
      </w:r>
      <w:r w:rsidRPr="00227392">
        <w:rPr>
          <w:sz w:val="22"/>
          <w:szCs w:val="22"/>
        </w:rPr>
        <w:t>Участвовать в проводимых Подрядчиком «Днях охраны труда» с принятием конкретных мер по фактам нарушения работниками и должностными лицами Подрядчика требований безопасности или охраны труда.</w:t>
      </w:r>
    </w:p>
    <w:p w:rsidR="00A657B5" w:rsidRPr="00227392" w:rsidRDefault="00A657B5" w:rsidP="00FD1F72">
      <w:pPr>
        <w:ind w:firstLine="720"/>
        <w:jc w:val="both"/>
        <w:rPr>
          <w:sz w:val="22"/>
          <w:szCs w:val="22"/>
        </w:rPr>
      </w:pPr>
      <w:r>
        <w:rPr>
          <w:sz w:val="22"/>
          <w:szCs w:val="22"/>
        </w:rPr>
        <w:t>9.3.5. </w:t>
      </w:r>
      <w:r w:rsidRPr="00227392">
        <w:rPr>
          <w:sz w:val="22"/>
          <w:szCs w:val="22"/>
        </w:rPr>
        <w:t>Заказчик вправе:</w:t>
      </w:r>
    </w:p>
    <w:p w:rsidR="00A657B5" w:rsidRPr="00227392" w:rsidRDefault="00A657B5" w:rsidP="00FD1F72">
      <w:pPr>
        <w:ind w:firstLine="720"/>
        <w:jc w:val="both"/>
        <w:rPr>
          <w:sz w:val="22"/>
          <w:szCs w:val="22"/>
        </w:rPr>
      </w:pPr>
      <w:r>
        <w:rPr>
          <w:sz w:val="22"/>
          <w:szCs w:val="22"/>
        </w:rPr>
        <w:t>9.3.5.1. </w:t>
      </w:r>
      <w:r w:rsidRPr="00227392">
        <w:rPr>
          <w:sz w:val="22"/>
          <w:szCs w:val="22"/>
        </w:rPr>
        <w:t>Требовать от подрядных организаций предоставления документов (удостоверений, протоколов проверки знаний и др.), подтверждающих квалификацию персонала исполнителя и своевременность прохождения им проверок знаний по охране труда в соответ</w:t>
      </w:r>
      <w:r>
        <w:rPr>
          <w:sz w:val="22"/>
          <w:szCs w:val="22"/>
        </w:rPr>
        <w:t>ствии с характером выполняемых Р</w:t>
      </w:r>
      <w:r w:rsidRPr="00227392">
        <w:rPr>
          <w:sz w:val="22"/>
          <w:szCs w:val="22"/>
        </w:rPr>
        <w:t>абот.</w:t>
      </w:r>
    </w:p>
    <w:p w:rsidR="00A657B5" w:rsidRPr="00227392" w:rsidRDefault="00A657B5" w:rsidP="00FD1F72">
      <w:pPr>
        <w:ind w:firstLine="720"/>
        <w:jc w:val="both"/>
        <w:rPr>
          <w:sz w:val="22"/>
          <w:szCs w:val="22"/>
        </w:rPr>
      </w:pPr>
      <w:r>
        <w:rPr>
          <w:sz w:val="22"/>
          <w:szCs w:val="22"/>
        </w:rPr>
        <w:t>9.3.5.2. Приостанавливать Р</w:t>
      </w:r>
      <w:r w:rsidRPr="00227392">
        <w:rPr>
          <w:sz w:val="22"/>
          <w:szCs w:val="22"/>
        </w:rPr>
        <w:t>аботу Подрядчика при выявлении грубых нарушений требований безопасности и охраны труда до их устранения.</w:t>
      </w:r>
    </w:p>
    <w:p w:rsidR="00A657B5" w:rsidRPr="00227392" w:rsidRDefault="00A657B5" w:rsidP="00FD1F72">
      <w:pPr>
        <w:ind w:right="-54"/>
        <w:jc w:val="center"/>
        <w:rPr>
          <w:b/>
          <w:bCs/>
          <w:sz w:val="22"/>
          <w:szCs w:val="22"/>
        </w:rPr>
      </w:pPr>
    </w:p>
    <w:p w:rsidR="00A657B5" w:rsidRPr="00227392" w:rsidRDefault="00A657B5" w:rsidP="00FD1F72">
      <w:pPr>
        <w:ind w:right="-54"/>
        <w:jc w:val="center"/>
        <w:rPr>
          <w:b/>
          <w:bCs/>
          <w:sz w:val="22"/>
          <w:szCs w:val="22"/>
        </w:rPr>
      </w:pPr>
      <w:r w:rsidRPr="00227392">
        <w:rPr>
          <w:b/>
          <w:bCs/>
          <w:sz w:val="22"/>
          <w:szCs w:val="22"/>
        </w:rPr>
        <w:t>10.</w:t>
      </w:r>
      <w:r>
        <w:rPr>
          <w:b/>
          <w:bCs/>
          <w:sz w:val="22"/>
          <w:szCs w:val="22"/>
        </w:rPr>
        <w:t> </w:t>
      </w:r>
      <w:r w:rsidRPr="00227392">
        <w:rPr>
          <w:b/>
          <w:bCs/>
          <w:sz w:val="22"/>
          <w:szCs w:val="22"/>
        </w:rPr>
        <w:t>ФОРС-МАЖОР (ДЕЙСТВИЕ НЕПРЕОДОЛИМОЙ СИЛЫ)</w:t>
      </w:r>
    </w:p>
    <w:p w:rsidR="00A657B5" w:rsidRPr="00227392" w:rsidRDefault="00A657B5" w:rsidP="00FD1F72">
      <w:pPr>
        <w:ind w:firstLine="720"/>
        <w:jc w:val="both"/>
        <w:rPr>
          <w:sz w:val="22"/>
          <w:szCs w:val="22"/>
        </w:rPr>
      </w:pPr>
      <w:r w:rsidRPr="00227392">
        <w:rPr>
          <w:sz w:val="22"/>
          <w:szCs w:val="22"/>
        </w:rPr>
        <w:t>10.1.</w:t>
      </w:r>
      <w:r>
        <w:rPr>
          <w:sz w:val="22"/>
          <w:szCs w:val="22"/>
        </w:rPr>
        <w:t> Ни одна из Сторон не несё</w:t>
      </w:r>
      <w:r w:rsidRPr="00227392">
        <w:rPr>
          <w:sz w:val="22"/>
          <w:szCs w:val="22"/>
        </w:rPr>
        <w:t>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657B5" w:rsidRPr="00227392" w:rsidRDefault="00A657B5" w:rsidP="00FD1F72">
      <w:pPr>
        <w:ind w:firstLine="720"/>
        <w:jc w:val="both"/>
        <w:rPr>
          <w:sz w:val="22"/>
          <w:szCs w:val="22"/>
        </w:rPr>
      </w:pPr>
      <w:r w:rsidRPr="00227392">
        <w:rPr>
          <w:sz w:val="22"/>
          <w:szCs w:val="22"/>
        </w:rPr>
        <w:t>10.2.</w:t>
      </w:r>
      <w:r>
        <w:rPr>
          <w:sz w:val="22"/>
          <w:szCs w:val="22"/>
        </w:rPr>
        <w:t> </w:t>
      </w:r>
      <w:r w:rsidRPr="00227392">
        <w:rPr>
          <w:sz w:val="22"/>
          <w:szCs w:val="22"/>
        </w:rPr>
        <w:t>Документ, выданный Торгово-промышленной палатой РФ, является достаточным подтверждением наличия и продолжительности действия непреодолимой силы.</w:t>
      </w:r>
    </w:p>
    <w:p w:rsidR="00A657B5" w:rsidRPr="00227392" w:rsidRDefault="00A657B5" w:rsidP="00FD1F72">
      <w:pPr>
        <w:ind w:firstLine="720"/>
        <w:jc w:val="both"/>
        <w:rPr>
          <w:sz w:val="22"/>
          <w:szCs w:val="22"/>
        </w:rPr>
      </w:pPr>
      <w:r w:rsidRPr="00227392">
        <w:rPr>
          <w:sz w:val="22"/>
          <w:szCs w:val="22"/>
        </w:rPr>
        <w:t>10.3.</w:t>
      </w:r>
      <w:r>
        <w:rPr>
          <w:sz w:val="22"/>
          <w:szCs w:val="22"/>
        </w:rPr>
        <w:t> </w:t>
      </w:r>
      <w:r w:rsidRPr="00227392">
        <w:rPr>
          <w:sz w:val="22"/>
          <w:szCs w:val="22"/>
        </w:rPr>
        <w:t xml:space="preserve">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w:t>
      </w:r>
      <w:r>
        <w:rPr>
          <w:sz w:val="22"/>
          <w:szCs w:val="22"/>
        </w:rPr>
        <w:t>Д</w:t>
      </w:r>
      <w:r w:rsidRPr="00227392">
        <w:rPr>
          <w:sz w:val="22"/>
          <w:szCs w:val="22"/>
        </w:rPr>
        <w:t>оговору.</w:t>
      </w:r>
    </w:p>
    <w:p w:rsidR="00A657B5" w:rsidRPr="00227392" w:rsidRDefault="00A657B5" w:rsidP="00FD1F72">
      <w:pPr>
        <w:jc w:val="center"/>
        <w:rPr>
          <w:sz w:val="22"/>
          <w:szCs w:val="22"/>
        </w:rPr>
      </w:pPr>
    </w:p>
    <w:p w:rsidR="00A657B5" w:rsidRPr="00227392" w:rsidRDefault="00A657B5" w:rsidP="00FD1F72">
      <w:pPr>
        <w:jc w:val="center"/>
        <w:rPr>
          <w:b/>
          <w:bCs/>
          <w:sz w:val="22"/>
          <w:szCs w:val="22"/>
        </w:rPr>
      </w:pPr>
      <w:r>
        <w:rPr>
          <w:b/>
          <w:bCs/>
          <w:sz w:val="22"/>
          <w:szCs w:val="22"/>
        </w:rPr>
        <w:t>11. </w:t>
      </w:r>
      <w:r w:rsidRPr="00227392">
        <w:rPr>
          <w:b/>
          <w:bCs/>
          <w:sz w:val="22"/>
          <w:szCs w:val="22"/>
        </w:rPr>
        <w:t>РАЗРЕШЕНИЕ СПОРОВ</w:t>
      </w:r>
    </w:p>
    <w:p w:rsidR="00A657B5" w:rsidRPr="00227392" w:rsidRDefault="00A657B5" w:rsidP="00FD1F72">
      <w:pPr>
        <w:ind w:firstLine="720"/>
        <w:jc w:val="both"/>
        <w:rPr>
          <w:sz w:val="22"/>
          <w:szCs w:val="22"/>
        </w:rPr>
      </w:pPr>
      <w:r w:rsidRPr="00227392">
        <w:rPr>
          <w:sz w:val="22"/>
          <w:szCs w:val="22"/>
        </w:rPr>
        <w:t>11.1.</w:t>
      </w:r>
      <w:r>
        <w:rPr>
          <w:sz w:val="22"/>
          <w:szCs w:val="22"/>
        </w:rPr>
        <w:t> </w:t>
      </w:r>
      <w:r w:rsidRPr="00227392">
        <w:rPr>
          <w:sz w:val="22"/>
          <w:szCs w:val="22"/>
        </w:rPr>
        <w:t>Все споры по настоящему договору решаются путем переговоров.</w:t>
      </w:r>
    </w:p>
    <w:p w:rsidR="00A657B5" w:rsidRDefault="00A657B5" w:rsidP="00FD1F72">
      <w:pPr>
        <w:ind w:firstLine="720"/>
        <w:jc w:val="both"/>
        <w:rPr>
          <w:sz w:val="22"/>
          <w:szCs w:val="22"/>
        </w:rPr>
      </w:pPr>
      <w:r w:rsidRPr="00227392">
        <w:rPr>
          <w:sz w:val="22"/>
          <w:szCs w:val="22"/>
        </w:rPr>
        <w:t>11.2.</w:t>
      </w:r>
      <w:r>
        <w:rPr>
          <w:sz w:val="22"/>
          <w:szCs w:val="22"/>
        </w:rPr>
        <w:t> </w:t>
      </w:r>
      <w:r w:rsidRPr="00227392">
        <w:rPr>
          <w:sz w:val="22"/>
          <w:szCs w:val="22"/>
        </w:rPr>
        <w:t xml:space="preserve">При не достижении согласия споры решаются в арбитражном суде </w:t>
      </w:r>
      <w:proofErr w:type="gramStart"/>
      <w:r w:rsidRPr="00227392">
        <w:rPr>
          <w:sz w:val="22"/>
          <w:szCs w:val="22"/>
        </w:rPr>
        <w:t>г</w:t>
      </w:r>
      <w:proofErr w:type="gramEnd"/>
      <w:r w:rsidRPr="00227392">
        <w:rPr>
          <w:sz w:val="22"/>
          <w:szCs w:val="22"/>
        </w:rPr>
        <w:t>. Москвы в соответствии с правилами о подсудности на основании законодательства РФ с обязательным соблюдением претензионного порядка рассмотрения споров. Срок рассмотрения претензии – 14 рабочих дней с момента ее получения.</w:t>
      </w:r>
    </w:p>
    <w:p w:rsidR="00A657B5" w:rsidRPr="00227392" w:rsidRDefault="00A657B5" w:rsidP="00FD1F72">
      <w:pPr>
        <w:jc w:val="center"/>
        <w:rPr>
          <w:b/>
          <w:bCs/>
          <w:sz w:val="22"/>
          <w:szCs w:val="22"/>
        </w:rPr>
      </w:pPr>
    </w:p>
    <w:p w:rsidR="00A657B5" w:rsidRPr="00227392" w:rsidRDefault="00A657B5" w:rsidP="00FD1F72">
      <w:pPr>
        <w:jc w:val="center"/>
        <w:rPr>
          <w:b/>
          <w:bCs/>
          <w:sz w:val="22"/>
          <w:szCs w:val="22"/>
        </w:rPr>
      </w:pPr>
      <w:r>
        <w:rPr>
          <w:b/>
          <w:bCs/>
          <w:sz w:val="22"/>
          <w:szCs w:val="22"/>
        </w:rPr>
        <w:t>12. </w:t>
      </w:r>
      <w:r w:rsidRPr="00227392">
        <w:rPr>
          <w:b/>
          <w:bCs/>
          <w:sz w:val="22"/>
          <w:szCs w:val="22"/>
        </w:rPr>
        <w:t>РАСТОРЖЕНИЕ ДОГОВОРА</w:t>
      </w:r>
    </w:p>
    <w:p w:rsidR="00A657B5" w:rsidRPr="00227392" w:rsidRDefault="00A657B5" w:rsidP="00FD1F72">
      <w:pPr>
        <w:ind w:firstLine="720"/>
        <w:jc w:val="both"/>
        <w:rPr>
          <w:sz w:val="22"/>
          <w:szCs w:val="22"/>
        </w:rPr>
      </w:pPr>
      <w:r w:rsidRPr="00227392">
        <w:rPr>
          <w:sz w:val="22"/>
          <w:szCs w:val="22"/>
        </w:rPr>
        <w:t>12.1.</w:t>
      </w:r>
      <w:r>
        <w:rPr>
          <w:sz w:val="22"/>
          <w:szCs w:val="22"/>
        </w:rPr>
        <w:t> </w:t>
      </w:r>
      <w:proofErr w:type="gramStart"/>
      <w:r w:rsidRPr="00227392">
        <w:rPr>
          <w:sz w:val="22"/>
          <w:szCs w:val="22"/>
        </w:rPr>
        <w:t>Договор</w:t>
      </w:r>
      <w:proofErr w:type="gramEnd"/>
      <w:r w:rsidRPr="00227392">
        <w:rPr>
          <w:sz w:val="22"/>
          <w:szCs w:val="22"/>
        </w:rPr>
        <w:t xml:space="preserve"> может быть расторгнут по взаимному согласию обеих Сторон, а так же в одностороннем порядке по письменному требованию одной из Сторон по основаниям, предусмотренным договором и действующим законодательством. Сторона обязана сообщить другой Стороне о расторжении договора за 10 дней до прекращения действия договора.</w:t>
      </w:r>
    </w:p>
    <w:p w:rsidR="00A657B5" w:rsidRPr="00227392" w:rsidRDefault="00A657B5" w:rsidP="00FD1F72">
      <w:pPr>
        <w:ind w:firstLine="720"/>
        <w:jc w:val="both"/>
        <w:rPr>
          <w:sz w:val="22"/>
          <w:szCs w:val="22"/>
        </w:rPr>
      </w:pPr>
      <w:r w:rsidRPr="00227392">
        <w:rPr>
          <w:sz w:val="22"/>
          <w:szCs w:val="22"/>
        </w:rPr>
        <w:t>12.2.</w:t>
      </w:r>
      <w:r>
        <w:rPr>
          <w:sz w:val="22"/>
          <w:szCs w:val="22"/>
        </w:rPr>
        <w:t> </w:t>
      </w:r>
      <w:proofErr w:type="gramStart"/>
      <w:r w:rsidRPr="007B44F5">
        <w:rPr>
          <w:sz w:val="22"/>
          <w:szCs w:val="22"/>
        </w:rPr>
        <w:t xml:space="preserve">Заказчик имеет право </w:t>
      </w:r>
      <w:r>
        <w:rPr>
          <w:sz w:val="22"/>
          <w:szCs w:val="22"/>
        </w:rPr>
        <w:t>отказаться от исполнения Договора в одностороннем порядке в соответствии с п.3 ст.450 ГК РФ с включением Подрядчика в Реестр недобросовестных поставщиков, в случае</w:t>
      </w:r>
      <w:r w:rsidRPr="007B44F5">
        <w:rPr>
          <w:sz w:val="22"/>
          <w:szCs w:val="22"/>
        </w:rPr>
        <w:t xml:space="preserve"> не соблюдения Подрядчиком: пунктов данного Договора, сроков утвержденных в </w:t>
      </w:r>
      <w:r>
        <w:rPr>
          <w:sz w:val="22"/>
          <w:szCs w:val="22"/>
        </w:rPr>
        <w:t>настоящем договоре</w:t>
      </w:r>
      <w:r w:rsidRPr="007B44F5">
        <w:rPr>
          <w:sz w:val="22"/>
          <w:szCs w:val="22"/>
        </w:rPr>
        <w:t xml:space="preserve">, в случае нарушения персоналом Подрядчика требований режима, безопасности и охраны труда, а так же непредоставления Подрядчиком подтверждающих документов, предусмотренных </w:t>
      </w:r>
      <w:r w:rsidRPr="0000635B">
        <w:rPr>
          <w:sz w:val="22"/>
          <w:szCs w:val="22"/>
        </w:rPr>
        <w:t>п. 4.1.1</w:t>
      </w:r>
      <w:r>
        <w:rPr>
          <w:sz w:val="22"/>
          <w:szCs w:val="22"/>
        </w:rPr>
        <w:t>7</w:t>
      </w:r>
      <w:proofErr w:type="gramEnd"/>
      <w:r w:rsidRPr="007B44F5">
        <w:rPr>
          <w:sz w:val="22"/>
          <w:szCs w:val="22"/>
        </w:rPr>
        <w:t>. либо в случае выявления по предоставленным документам задолженности по уплате налогов, сборов, пеней и штрафов, превышающей 25 (двадцать пять) процентов балансовой стоимости активов Подрядчика.</w:t>
      </w:r>
    </w:p>
    <w:p w:rsidR="00A657B5" w:rsidRPr="00227392" w:rsidRDefault="00A657B5" w:rsidP="00FD1F72">
      <w:pPr>
        <w:ind w:firstLine="720"/>
        <w:jc w:val="both"/>
        <w:rPr>
          <w:sz w:val="22"/>
          <w:szCs w:val="22"/>
        </w:rPr>
      </w:pPr>
      <w:r w:rsidRPr="00227392">
        <w:rPr>
          <w:sz w:val="22"/>
          <w:szCs w:val="22"/>
        </w:rPr>
        <w:t>12.3.</w:t>
      </w:r>
      <w:r>
        <w:rPr>
          <w:sz w:val="22"/>
          <w:szCs w:val="22"/>
        </w:rPr>
        <w:t> </w:t>
      </w:r>
      <w:r w:rsidRPr="00227392">
        <w:rPr>
          <w:sz w:val="22"/>
          <w:szCs w:val="22"/>
        </w:rPr>
        <w:t xml:space="preserve">В </w:t>
      </w:r>
      <w:proofErr w:type="gramStart"/>
      <w:r w:rsidRPr="00227392">
        <w:rPr>
          <w:sz w:val="22"/>
          <w:szCs w:val="22"/>
        </w:rPr>
        <w:t>случае</w:t>
      </w:r>
      <w:proofErr w:type="gramEnd"/>
      <w:r w:rsidRPr="00227392">
        <w:rPr>
          <w:sz w:val="22"/>
          <w:szCs w:val="22"/>
        </w:rPr>
        <w:t xml:space="preserve"> одностороннего отказа Заказчика от исполнения Договора, Договор считается расторгнутым с момента получения Подрядчиком уведомления о расторжении Договора, либо с 15 (пятнадцатого) дня с момента отправления такого уведомления по почтовому адресу, электронному адресу или факсу, указанным в настоящем Договоре, в зависимости от того, что наступит ранее.</w:t>
      </w:r>
    </w:p>
    <w:p w:rsidR="00A657B5" w:rsidRDefault="00A657B5" w:rsidP="00FD1F72">
      <w:pPr>
        <w:ind w:firstLine="720"/>
        <w:jc w:val="both"/>
        <w:rPr>
          <w:sz w:val="22"/>
          <w:szCs w:val="22"/>
        </w:rPr>
      </w:pPr>
      <w:r w:rsidRPr="00227392">
        <w:rPr>
          <w:sz w:val="22"/>
          <w:szCs w:val="22"/>
        </w:rPr>
        <w:t>12.4.</w:t>
      </w:r>
      <w:r>
        <w:rPr>
          <w:sz w:val="22"/>
          <w:szCs w:val="22"/>
        </w:rPr>
        <w:t> </w:t>
      </w:r>
      <w:r w:rsidRPr="00227392">
        <w:rPr>
          <w:sz w:val="22"/>
          <w:szCs w:val="22"/>
        </w:rPr>
        <w:t>Во всем остальном, что не предусмотрено настоящим Договором, Стороны руководствуются Гражданским кодексом РФ.</w:t>
      </w:r>
    </w:p>
    <w:p w:rsidR="00A657B5" w:rsidRPr="00EC78AC" w:rsidRDefault="00A657B5" w:rsidP="00FD1F72">
      <w:pPr>
        <w:jc w:val="center"/>
        <w:rPr>
          <w:sz w:val="22"/>
          <w:szCs w:val="22"/>
        </w:rPr>
      </w:pPr>
    </w:p>
    <w:p w:rsidR="00A657B5" w:rsidRPr="006E0B81" w:rsidRDefault="00A657B5" w:rsidP="00FD1F72">
      <w:pPr>
        <w:jc w:val="center"/>
        <w:rPr>
          <w:b/>
          <w:bCs/>
          <w:sz w:val="22"/>
          <w:szCs w:val="22"/>
        </w:rPr>
      </w:pPr>
      <w:r>
        <w:rPr>
          <w:b/>
          <w:bCs/>
          <w:sz w:val="22"/>
          <w:szCs w:val="22"/>
        </w:rPr>
        <w:t>13. </w:t>
      </w:r>
      <w:r w:rsidRPr="006E0B81">
        <w:rPr>
          <w:b/>
          <w:bCs/>
          <w:sz w:val="22"/>
          <w:szCs w:val="22"/>
        </w:rPr>
        <w:t>СРОК ДЕЙСТВИЯ ДОГОВОРА</w:t>
      </w:r>
    </w:p>
    <w:p w:rsidR="00A657B5" w:rsidRDefault="00A657B5" w:rsidP="00FD1F72">
      <w:pPr>
        <w:ind w:firstLine="720"/>
        <w:jc w:val="both"/>
        <w:rPr>
          <w:sz w:val="22"/>
          <w:szCs w:val="22"/>
        </w:rPr>
      </w:pPr>
      <w:r w:rsidRPr="006E0B81">
        <w:rPr>
          <w:sz w:val="22"/>
          <w:szCs w:val="22"/>
        </w:rPr>
        <w:t xml:space="preserve">13.1. </w:t>
      </w:r>
      <w:r w:rsidRPr="00E053D6">
        <w:rPr>
          <w:sz w:val="22"/>
          <w:szCs w:val="22"/>
        </w:rPr>
        <w:t xml:space="preserve">Настоящий Договор вступает в силу с момента подписания Сторонами и действует до полного </w:t>
      </w:r>
      <w:r w:rsidRPr="00BB5397">
        <w:rPr>
          <w:sz w:val="22"/>
          <w:szCs w:val="22"/>
        </w:rPr>
        <w:t xml:space="preserve">исполнения Сторонами обязательств по настоящему Договору, в том числе гарантийных обязательств, предусмотренных </w:t>
      </w:r>
      <w:r w:rsidRPr="00516FEF">
        <w:rPr>
          <w:sz w:val="22"/>
          <w:szCs w:val="22"/>
        </w:rPr>
        <w:t xml:space="preserve">разделом </w:t>
      </w:r>
      <w:r>
        <w:rPr>
          <w:sz w:val="22"/>
          <w:szCs w:val="22"/>
        </w:rPr>
        <w:t>8</w:t>
      </w:r>
      <w:r w:rsidRPr="00516FEF">
        <w:rPr>
          <w:sz w:val="22"/>
          <w:szCs w:val="22"/>
        </w:rPr>
        <w:t xml:space="preserve"> настоящего Договора.</w:t>
      </w:r>
    </w:p>
    <w:p w:rsidR="00A657B5" w:rsidRPr="006E0B81" w:rsidRDefault="00A657B5" w:rsidP="00FD1F72">
      <w:pPr>
        <w:ind w:firstLine="720"/>
        <w:jc w:val="both"/>
        <w:rPr>
          <w:sz w:val="22"/>
          <w:szCs w:val="22"/>
        </w:rPr>
      </w:pPr>
    </w:p>
    <w:p w:rsidR="00A657B5" w:rsidRDefault="00A657B5" w:rsidP="00FD1F72">
      <w:pPr>
        <w:jc w:val="center"/>
        <w:rPr>
          <w:b/>
          <w:bCs/>
          <w:sz w:val="22"/>
          <w:szCs w:val="22"/>
        </w:rPr>
      </w:pPr>
      <w:r>
        <w:rPr>
          <w:b/>
          <w:bCs/>
          <w:sz w:val="22"/>
          <w:szCs w:val="22"/>
        </w:rPr>
        <w:t>14. </w:t>
      </w:r>
      <w:r w:rsidRPr="006E0B81">
        <w:rPr>
          <w:b/>
          <w:bCs/>
          <w:sz w:val="22"/>
          <w:szCs w:val="22"/>
        </w:rPr>
        <w:t>ЗАКЛЮЧИТЕЛЬНЫЕ ПОЛОЖЕНИЯ</w:t>
      </w:r>
    </w:p>
    <w:p w:rsidR="00A657B5" w:rsidRPr="00AB299B" w:rsidRDefault="00A657B5" w:rsidP="00FD1F72">
      <w:pPr>
        <w:ind w:firstLine="709"/>
        <w:jc w:val="both"/>
        <w:rPr>
          <w:sz w:val="22"/>
          <w:szCs w:val="22"/>
        </w:rPr>
      </w:pPr>
      <w:r>
        <w:rPr>
          <w:sz w:val="22"/>
          <w:szCs w:val="22"/>
        </w:rPr>
        <w:t>14</w:t>
      </w:r>
      <w:r w:rsidRPr="00AB299B">
        <w:rPr>
          <w:sz w:val="22"/>
          <w:szCs w:val="22"/>
        </w:rPr>
        <w:t>.1. </w:t>
      </w:r>
      <w:r w:rsidRPr="002D24AC">
        <w:rPr>
          <w:sz w:val="22"/>
          <w:szCs w:val="22"/>
        </w:rPr>
        <w:t xml:space="preserve">В </w:t>
      </w:r>
      <w:proofErr w:type="gramStart"/>
      <w:r w:rsidRPr="002D24AC">
        <w:rPr>
          <w:sz w:val="22"/>
          <w:szCs w:val="22"/>
        </w:rPr>
        <w:t>случае</w:t>
      </w:r>
      <w:proofErr w:type="gramEnd"/>
      <w:r w:rsidRPr="002D24AC">
        <w:rPr>
          <w:sz w:val="22"/>
          <w:szCs w:val="22"/>
        </w:rPr>
        <w:t xml:space="preserve"> расторжения Договора в связи с существенным его нарушением </w:t>
      </w:r>
      <w:r>
        <w:rPr>
          <w:sz w:val="22"/>
          <w:szCs w:val="22"/>
        </w:rPr>
        <w:t>Подрядчиком</w:t>
      </w:r>
      <w:r w:rsidRPr="002D24AC">
        <w:rPr>
          <w:sz w:val="22"/>
          <w:szCs w:val="22"/>
        </w:rPr>
        <w:t xml:space="preserve">, </w:t>
      </w:r>
      <w:r>
        <w:rPr>
          <w:sz w:val="22"/>
          <w:szCs w:val="22"/>
        </w:rPr>
        <w:t>Подрядчик</w:t>
      </w:r>
      <w:r w:rsidRPr="002D24AC">
        <w:rPr>
          <w:sz w:val="22"/>
          <w:szCs w:val="22"/>
        </w:rPr>
        <w:t xml:space="preserve"> может быть внесен в реестр недобросовестных поставщиков, ведущийся в соответствии с Федеральным законом от 18 июля 2011 г. № 223-ФЗ.</w:t>
      </w:r>
    </w:p>
    <w:p w:rsidR="00A657B5" w:rsidRPr="00AB299B" w:rsidRDefault="00A657B5" w:rsidP="00FD1F72">
      <w:pPr>
        <w:ind w:firstLine="709"/>
        <w:jc w:val="both"/>
        <w:rPr>
          <w:sz w:val="22"/>
          <w:szCs w:val="22"/>
        </w:rPr>
      </w:pPr>
      <w:r>
        <w:rPr>
          <w:sz w:val="22"/>
          <w:szCs w:val="22"/>
        </w:rPr>
        <w:t>14</w:t>
      </w:r>
      <w:r w:rsidRPr="00AB299B">
        <w:rPr>
          <w:sz w:val="22"/>
          <w:szCs w:val="22"/>
        </w:rPr>
        <w:t>.2. Все изменения и дополнения к на</w:t>
      </w:r>
      <w:r>
        <w:rPr>
          <w:sz w:val="22"/>
          <w:szCs w:val="22"/>
        </w:rPr>
        <w:t>стоящему Договору и приложений к нему</w:t>
      </w:r>
      <w:r w:rsidRPr="00AB299B">
        <w:rPr>
          <w:sz w:val="22"/>
          <w:szCs w:val="22"/>
        </w:rPr>
        <w:t xml:space="preserve"> действительны лишь в том случае, если они совершены в письменной форме и оформлены обеими сторонами.</w:t>
      </w:r>
    </w:p>
    <w:p w:rsidR="00A657B5" w:rsidRPr="00AB299B" w:rsidRDefault="00A657B5" w:rsidP="00FD1F72">
      <w:pPr>
        <w:ind w:firstLine="709"/>
        <w:jc w:val="both"/>
        <w:rPr>
          <w:sz w:val="22"/>
          <w:szCs w:val="22"/>
        </w:rPr>
      </w:pPr>
      <w:r>
        <w:rPr>
          <w:sz w:val="22"/>
          <w:szCs w:val="22"/>
        </w:rPr>
        <w:t>14</w:t>
      </w:r>
      <w:r w:rsidRPr="00AB299B">
        <w:rPr>
          <w:sz w:val="22"/>
          <w:szCs w:val="22"/>
        </w:rPr>
        <w:t xml:space="preserve">.3. </w:t>
      </w:r>
      <w:r>
        <w:rPr>
          <w:sz w:val="22"/>
          <w:szCs w:val="22"/>
        </w:rPr>
        <w:t xml:space="preserve">Подрядчик </w:t>
      </w:r>
      <w:r w:rsidRPr="00AB299B">
        <w:rPr>
          <w:sz w:val="22"/>
          <w:szCs w:val="22"/>
        </w:rPr>
        <w:t xml:space="preserve">гарантирует Заказчику, что сведения и документы в отношении всей цепочки собственников и руководителей, включая бенефициаров (в том числе конечных) </w:t>
      </w:r>
      <w:r>
        <w:rPr>
          <w:sz w:val="22"/>
          <w:szCs w:val="22"/>
        </w:rPr>
        <w:t>Подрядчика</w:t>
      </w:r>
      <w:r w:rsidRPr="00AB299B">
        <w:rPr>
          <w:sz w:val="22"/>
          <w:szCs w:val="22"/>
        </w:rPr>
        <w:t xml:space="preserve">, переданные </w:t>
      </w:r>
      <w:r>
        <w:rPr>
          <w:sz w:val="22"/>
          <w:szCs w:val="22"/>
        </w:rPr>
        <w:t>Подрядчиком</w:t>
      </w:r>
      <w:r w:rsidRPr="00AB299B">
        <w:rPr>
          <w:sz w:val="22"/>
          <w:szCs w:val="22"/>
        </w:rPr>
        <w:t xml:space="preserve"> в рамках закупки (№ закупки на сайте www.zakupki.rosatom.ru _____________________) (далее – Сведения), являются полными, точными и достоверными. </w:t>
      </w:r>
    </w:p>
    <w:p w:rsidR="00A657B5" w:rsidRPr="00AB299B" w:rsidRDefault="00A657B5" w:rsidP="00FD1F72">
      <w:pPr>
        <w:ind w:firstLine="709"/>
        <w:jc w:val="both"/>
        <w:rPr>
          <w:sz w:val="22"/>
          <w:szCs w:val="22"/>
        </w:rPr>
      </w:pPr>
      <w:r>
        <w:rPr>
          <w:sz w:val="22"/>
          <w:szCs w:val="22"/>
        </w:rPr>
        <w:t>14</w:t>
      </w:r>
      <w:r w:rsidRPr="00AB299B">
        <w:rPr>
          <w:sz w:val="22"/>
          <w:szCs w:val="22"/>
        </w:rPr>
        <w:t xml:space="preserve">.4. При изменении Сведений </w:t>
      </w:r>
      <w:r>
        <w:rPr>
          <w:sz w:val="22"/>
          <w:szCs w:val="22"/>
        </w:rPr>
        <w:t>Подрядчик</w:t>
      </w:r>
      <w:r w:rsidRPr="00AB299B">
        <w:rPr>
          <w:sz w:val="22"/>
          <w:szCs w:val="22"/>
        </w:rPr>
        <w:t xml:space="preserve"> обязан не позднее пяти (5) дней с момента таких изменений направить Заказчику 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rPr>
          <w:sz w:val="22"/>
          <w:szCs w:val="22"/>
        </w:rPr>
        <w:t>Подрядчика</w:t>
      </w:r>
      <w:r w:rsidRPr="00AB299B">
        <w:rPr>
          <w:sz w:val="22"/>
          <w:szCs w:val="22"/>
        </w:rPr>
        <w:t>.</w:t>
      </w:r>
    </w:p>
    <w:p w:rsidR="00A657B5" w:rsidRPr="00AB299B" w:rsidRDefault="00A657B5" w:rsidP="00FD1F72">
      <w:pPr>
        <w:ind w:firstLine="709"/>
        <w:jc w:val="both"/>
        <w:rPr>
          <w:sz w:val="22"/>
          <w:szCs w:val="22"/>
        </w:rPr>
      </w:pPr>
      <w:r>
        <w:rPr>
          <w:sz w:val="22"/>
          <w:szCs w:val="22"/>
        </w:rPr>
        <w:t>14</w:t>
      </w:r>
      <w:r w:rsidRPr="00AB299B">
        <w:rPr>
          <w:sz w:val="22"/>
          <w:szCs w:val="22"/>
        </w:rPr>
        <w:t xml:space="preserve">.5. </w:t>
      </w:r>
      <w:proofErr w:type="gramStart"/>
      <w:r>
        <w:rPr>
          <w:sz w:val="22"/>
          <w:szCs w:val="22"/>
        </w:rPr>
        <w:t>Подрядчик</w:t>
      </w:r>
      <w:r w:rsidRPr="00AB299B">
        <w:rPr>
          <w:sz w:val="22"/>
          <w:szCs w:val="22"/>
        </w:rPr>
        <w:t xml:space="preserve">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 также на раскрытие Заказчиком Сведений, полностью или частично, компетентным органам государственной власти (в том числе, Федеральной</w:t>
      </w:r>
      <w:proofErr w:type="gramEnd"/>
      <w:r w:rsidRPr="00AB299B">
        <w:rPr>
          <w:sz w:val="22"/>
          <w:szCs w:val="22"/>
        </w:rPr>
        <w:t xml:space="preserve">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Pr>
          <w:sz w:val="22"/>
          <w:szCs w:val="22"/>
        </w:rPr>
        <w:t>Подрядчик</w:t>
      </w:r>
      <w:r w:rsidRPr="00AB299B">
        <w:rPr>
          <w:sz w:val="22"/>
          <w:szCs w:val="22"/>
        </w:rPr>
        <w:t xml:space="preserve"> освобождает Заказчика от любой ответственности в связи с Раскрытием, в том числе, возмещает Заказчику убытки, понесенные в связи с предъявлением Заказчику претензий, исков и требований любыми третьими лицами, чьи права были или могли быть нарушены таким Раскрытием.</w:t>
      </w:r>
    </w:p>
    <w:p w:rsidR="00A657B5" w:rsidRPr="00AB299B" w:rsidRDefault="00A657B5" w:rsidP="00FD1F72">
      <w:pPr>
        <w:ind w:firstLine="709"/>
        <w:jc w:val="both"/>
        <w:rPr>
          <w:sz w:val="22"/>
          <w:szCs w:val="22"/>
        </w:rPr>
      </w:pPr>
      <w:r>
        <w:rPr>
          <w:sz w:val="22"/>
          <w:szCs w:val="22"/>
        </w:rPr>
        <w:t>14</w:t>
      </w:r>
      <w:r w:rsidRPr="00AB299B">
        <w:rPr>
          <w:sz w:val="22"/>
          <w:szCs w:val="22"/>
        </w:rPr>
        <w:t xml:space="preserve">.6. </w:t>
      </w:r>
      <w:r>
        <w:rPr>
          <w:sz w:val="22"/>
          <w:szCs w:val="22"/>
        </w:rPr>
        <w:t>Подрядчик</w:t>
      </w:r>
      <w:r w:rsidRPr="00AB299B">
        <w:rPr>
          <w:sz w:val="22"/>
          <w:szCs w:val="22"/>
        </w:rPr>
        <w:t xml:space="preserve"> и Заказчик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A657B5" w:rsidRPr="00AB299B" w:rsidRDefault="00A657B5" w:rsidP="00FD1F72">
      <w:pPr>
        <w:ind w:firstLine="709"/>
        <w:jc w:val="both"/>
        <w:rPr>
          <w:sz w:val="22"/>
          <w:szCs w:val="22"/>
        </w:rPr>
      </w:pPr>
      <w:r>
        <w:rPr>
          <w:sz w:val="22"/>
          <w:szCs w:val="22"/>
        </w:rPr>
        <w:t>14</w:t>
      </w:r>
      <w:r w:rsidRPr="00AB299B">
        <w:rPr>
          <w:sz w:val="22"/>
          <w:szCs w:val="22"/>
        </w:rPr>
        <w:t xml:space="preserve">.7. </w:t>
      </w:r>
      <w:proofErr w:type="gramStart"/>
      <w:r w:rsidRPr="00AB299B">
        <w:rPr>
          <w:sz w:val="22"/>
          <w:szCs w:val="22"/>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Заказчика от исполнения Договора и предъявления </w:t>
      </w:r>
      <w:r>
        <w:rPr>
          <w:sz w:val="22"/>
          <w:szCs w:val="22"/>
        </w:rPr>
        <w:t>Подрядчику</w:t>
      </w:r>
      <w:r w:rsidRPr="00AB299B">
        <w:rPr>
          <w:sz w:val="22"/>
          <w:szCs w:val="22"/>
        </w:rPr>
        <w:t xml:space="preserve"> требования о возмещении убытков, причиненных прекращением Договора.</w:t>
      </w:r>
      <w:proofErr w:type="gramEnd"/>
      <w:r w:rsidRPr="00AB299B">
        <w:rPr>
          <w:sz w:val="22"/>
          <w:szCs w:val="22"/>
        </w:rPr>
        <w:t xml:space="preserve"> Договор считается расторгнутым </w:t>
      </w:r>
      <w:proofErr w:type="gramStart"/>
      <w:r w:rsidRPr="00AB299B">
        <w:rPr>
          <w:sz w:val="22"/>
          <w:szCs w:val="22"/>
        </w:rPr>
        <w:t>с даты получения</w:t>
      </w:r>
      <w:proofErr w:type="gramEnd"/>
      <w:r w:rsidRPr="00AB299B">
        <w:rPr>
          <w:sz w:val="22"/>
          <w:szCs w:val="22"/>
        </w:rPr>
        <w:t xml:space="preserve"> </w:t>
      </w:r>
      <w:r>
        <w:rPr>
          <w:sz w:val="22"/>
          <w:szCs w:val="22"/>
        </w:rPr>
        <w:t>Подрядчиком</w:t>
      </w:r>
      <w:r w:rsidRPr="00AB299B">
        <w:rPr>
          <w:sz w:val="22"/>
          <w:szCs w:val="22"/>
        </w:rPr>
        <w:t xml:space="preserve"> соответствующего письменного уведомления от Заказчика, если более поздняя дата не будет установлена в уведомлении».</w:t>
      </w:r>
    </w:p>
    <w:p w:rsidR="00A657B5" w:rsidRPr="00AB299B" w:rsidRDefault="00A657B5" w:rsidP="00FD1F72">
      <w:pPr>
        <w:ind w:firstLine="709"/>
        <w:jc w:val="both"/>
        <w:rPr>
          <w:sz w:val="22"/>
          <w:szCs w:val="22"/>
        </w:rPr>
      </w:pPr>
      <w:r>
        <w:rPr>
          <w:sz w:val="22"/>
          <w:szCs w:val="22"/>
        </w:rPr>
        <w:t>14</w:t>
      </w:r>
      <w:r w:rsidRPr="00AB299B">
        <w:rPr>
          <w:sz w:val="22"/>
          <w:szCs w:val="22"/>
        </w:rPr>
        <w:t>.8. </w:t>
      </w:r>
      <w:r w:rsidRPr="003F49B0">
        <w:rPr>
          <w:sz w:val="22"/>
          <w:szCs w:val="22"/>
        </w:rPr>
        <w:t>Настоящий Договор составлен в 2 (двух) экземплярах и содержит</w:t>
      </w:r>
      <w:proofErr w:type="gramStart"/>
      <w:r w:rsidRPr="003F49B0">
        <w:rPr>
          <w:sz w:val="22"/>
          <w:szCs w:val="22"/>
        </w:rPr>
        <w:t xml:space="preserve"> __ (_____) </w:t>
      </w:r>
      <w:proofErr w:type="gramEnd"/>
      <w:r w:rsidRPr="003F49B0">
        <w:rPr>
          <w:sz w:val="22"/>
          <w:szCs w:val="22"/>
        </w:rPr>
        <w:t>страниц,. Договор вступает в силу с момента подписания Договора и приложений обеими сторонами</w:t>
      </w:r>
      <w:r w:rsidRPr="00AB299B">
        <w:rPr>
          <w:sz w:val="22"/>
          <w:szCs w:val="22"/>
        </w:rPr>
        <w:t>.</w:t>
      </w:r>
      <w:r w:rsidRPr="003F49B0">
        <w:rPr>
          <w:sz w:val="22"/>
          <w:szCs w:val="22"/>
        </w:rPr>
        <w:t xml:space="preserve"> </w:t>
      </w:r>
    </w:p>
    <w:p w:rsidR="00A657B5" w:rsidRDefault="00A657B5" w:rsidP="00FD1F72">
      <w:pPr>
        <w:ind w:firstLine="709"/>
        <w:jc w:val="both"/>
        <w:rPr>
          <w:sz w:val="22"/>
          <w:szCs w:val="22"/>
        </w:rPr>
      </w:pPr>
      <w:r>
        <w:rPr>
          <w:sz w:val="22"/>
          <w:szCs w:val="22"/>
        </w:rPr>
        <w:t>14</w:t>
      </w:r>
      <w:r w:rsidRPr="008679D0">
        <w:rPr>
          <w:sz w:val="22"/>
          <w:szCs w:val="22"/>
        </w:rPr>
        <w:t>.9.</w:t>
      </w:r>
      <w:r w:rsidRPr="003F49B0">
        <w:rPr>
          <w:sz w:val="22"/>
          <w:szCs w:val="22"/>
        </w:rPr>
        <w:t> </w:t>
      </w:r>
      <w:r w:rsidRPr="008679D0">
        <w:rPr>
          <w:sz w:val="22"/>
          <w:szCs w:val="22"/>
        </w:rPr>
        <w:t>Неотъемлемыми приложениями к Договору явля</w:t>
      </w:r>
      <w:r>
        <w:rPr>
          <w:sz w:val="22"/>
          <w:szCs w:val="22"/>
        </w:rPr>
        <w:t>ю</w:t>
      </w:r>
      <w:r w:rsidRPr="008679D0">
        <w:rPr>
          <w:sz w:val="22"/>
          <w:szCs w:val="22"/>
        </w:rPr>
        <w:t>тся:</w:t>
      </w:r>
    </w:p>
    <w:p w:rsidR="00A657B5" w:rsidRPr="00CF51D1" w:rsidRDefault="00A657B5" w:rsidP="00FD1F72">
      <w:pPr>
        <w:ind w:firstLine="709"/>
        <w:jc w:val="both"/>
        <w:rPr>
          <w:sz w:val="22"/>
          <w:szCs w:val="22"/>
        </w:rPr>
      </w:pPr>
      <w:r>
        <w:rPr>
          <w:sz w:val="22"/>
          <w:szCs w:val="22"/>
        </w:rPr>
        <w:t>14</w:t>
      </w:r>
      <w:r w:rsidRPr="00CF51D1">
        <w:rPr>
          <w:sz w:val="22"/>
          <w:szCs w:val="22"/>
        </w:rPr>
        <w:t>.9.1. Приложение №1 – Техническое задание</w:t>
      </w:r>
      <w:r w:rsidRPr="00735388">
        <w:rPr>
          <w:sz w:val="22"/>
          <w:szCs w:val="22"/>
        </w:rPr>
        <w:t xml:space="preserve"> </w:t>
      </w:r>
      <w:r>
        <w:rPr>
          <w:sz w:val="22"/>
          <w:szCs w:val="22"/>
        </w:rPr>
        <w:t>на __ страницах</w:t>
      </w:r>
      <w:r w:rsidRPr="00CF51D1">
        <w:rPr>
          <w:sz w:val="22"/>
          <w:szCs w:val="22"/>
        </w:rPr>
        <w:t>.</w:t>
      </w:r>
    </w:p>
    <w:p w:rsidR="00A657B5" w:rsidRDefault="00A657B5" w:rsidP="00FD1F72">
      <w:pPr>
        <w:ind w:firstLine="709"/>
        <w:jc w:val="both"/>
        <w:rPr>
          <w:sz w:val="22"/>
          <w:szCs w:val="22"/>
        </w:rPr>
      </w:pPr>
      <w:r>
        <w:rPr>
          <w:sz w:val="22"/>
          <w:szCs w:val="22"/>
        </w:rPr>
        <w:t>14</w:t>
      </w:r>
      <w:r w:rsidRPr="00CF51D1">
        <w:rPr>
          <w:sz w:val="22"/>
          <w:szCs w:val="22"/>
        </w:rPr>
        <w:t xml:space="preserve">.9.2. Приложение №2 – </w:t>
      </w:r>
      <w:r>
        <w:rPr>
          <w:sz w:val="22"/>
          <w:szCs w:val="22"/>
        </w:rPr>
        <w:t>Сметный расчет</w:t>
      </w:r>
      <w:r w:rsidRPr="00735388">
        <w:rPr>
          <w:sz w:val="22"/>
          <w:szCs w:val="22"/>
        </w:rPr>
        <w:t xml:space="preserve"> </w:t>
      </w:r>
      <w:r>
        <w:rPr>
          <w:sz w:val="22"/>
          <w:szCs w:val="22"/>
        </w:rPr>
        <w:t>на __ страницах</w:t>
      </w:r>
      <w:r w:rsidRPr="00CF51D1">
        <w:rPr>
          <w:sz w:val="22"/>
          <w:szCs w:val="22"/>
        </w:rPr>
        <w:t>.</w:t>
      </w:r>
    </w:p>
    <w:p w:rsidR="00A657B5" w:rsidRPr="00CF51D1" w:rsidRDefault="00A657B5" w:rsidP="00FD1F72">
      <w:pPr>
        <w:ind w:firstLine="709"/>
        <w:jc w:val="both"/>
        <w:rPr>
          <w:sz w:val="22"/>
          <w:szCs w:val="22"/>
        </w:rPr>
      </w:pPr>
      <w:r>
        <w:rPr>
          <w:sz w:val="22"/>
          <w:szCs w:val="22"/>
        </w:rPr>
        <w:t>14.9.3. Приложение №</w:t>
      </w:r>
      <w:r w:rsidRPr="00372073">
        <w:rPr>
          <w:sz w:val="22"/>
          <w:szCs w:val="22"/>
        </w:rPr>
        <w:t>3 – Календарный план-график работ</w:t>
      </w:r>
      <w:r w:rsidRPr="00735388">
        <w:rPr>
          <w:sz w:val="22"/>
          <w:szCs w:val="22"/>
        </w:rPr>
        <w:t xml:space="preserve"> </w:t>
      </w:r>
      <w:r>
        <w:rPr>
          <w:sz w:val="22"/>
          <w:szCs w:val="22"/>
        </w:rPr>
        <w:t>на __ страницах</w:t>
      </w:r>
      <w:r w:rsidRPr="00372073">
        <w:rPr>
          <w:sz w:val="22"/>
          <w:szCs w:val="22"/>
        </w:rPr>
        <w:t>.</w:t>
      </w:r>
    </w:p>
    <w:p w:rsidR="00A657B5" w:rsidRDefault="00A657B5" w:rsidP="00FD1F72">
      <w:pPr>
        <w:spacing w:line="264" w:lineRule="auto"/>
        <w:jc w:val="center"/>
        <w:rPr>
          <w:b/>
          <w:bCs/>
          <w:sz w:val="22"/>
          <w:szCs w:val="22"/>
        </w:rPr>
      </w:pPr>
    </w:p>
    <w:p w:rsidR="00A657B5" w:rsidRDefault="00A657B5" w:rsidP="00FD1F72">
      <w:pPr>
        <w:spacing w:line="264" w:lineRule="auto"/>
        <w:jc w:val="center"/>
        <w:rPr>
          <w:b/>
          <w:bCs/>
          <w:sz w:val="22"/>
          <w:szCs w:val="22"/>
        </w:rPr>
      </w:pPr>
    </w:p>
    <w:p w:rsidR="00A657B5" w:rsidRPr="00974998" w:rsidRDefault="00A657B5" w:rsidP="00FD1F72">
      <w:pPr>
        <w:spacing w:line="264" w:lineRule="auto"/>
        <w:jc w:val="center"/>
        <w:rPr>
          <w:b/>
          <w:bCs/>
          <w:sz w:val="22"/>
          <w:szCs w:val="22"/>
        </w:rPr>
      </w:pPr>
      <w:r>
        <w:rPr>
          <w:b/>
          <w:bCs/>
          <w:sz w:val="22"/>
          <w:szCs w:val="22"/>
        </w:rPr>
        <w:t>15. </w:t>
      </w:r>
      <w:r w:rsidRPr="00974998">
        <w:rPr>
          <w:b/>
          <w:bCs/>
          <w:sz w:val="22"/>
          <w:szCs w:val="22"/>
        </w:rPr>
        <w:t>ЮРИДИЧЕСКИЕ АДРЕСА И ПЛАТЕЖНЫЕ РЕКВИЗИТЫ СТОРОН</w:t>
      </w:r>
    </w:p>
    <w:tbl>
      <w:tblPr>
        <w:tblW w:w="0" w:type="auto"/>
        <w:jc w:val="center"/>
        <w:tblLook w:val="01E0"/>
      </w:tblPr>
      <w:tblGrid>
        <w:gridCol w:w="4785"/>
        <w:gridCol w:w="4786"/>
      </w:tblGrid>
      <w:tr w:rsidR="00A657B5" w:rsidRPr="00974998" w:rsidTr="00D46EE6">
        <w:trPr>
          <w:jc w:val="center"/>
        </w:trPr>
        <w:tc>
          <w:tcPr>
            <w:tcW w:w="4785" w:type="dxa"/>
          </w:tcPr>
          <w:p w:rsidR="00A657B5" w:rsidRPr="00974998" w:rsidRDefault="00A657B5" w:rsidP="00D46EE6">
            <w:pPr>
              <w:spacing w:line="264" w:lineRule="auto"/>
              <w:jc w:val="center"/>
              <w:rPr>
                <w:b/>
                <w:bCs/>
              </w:rPr>
            </w:pPr>
            <w:r>
              <w:rPr>
                <w:b/>
                <w:bCs/>
                <w:sz w:val="22"/>
                <w:szCs w:val="22"/>
              </w:rPr>
              <w:t>ПОДРЯДЧИК</w:t>
            </w:r>
            <w:r w:rsidRPr="00974998">
              <w:rPr>
                <w:b/>
                <w:bCs/>
                <w:sz w:val="22"/>
                <w:szCs w:val="22"/>
              </w:rPr>
              <w:t>:</w:t>
            </w:r>
          </w:p>
        </w:tc>
        <w:tc>
          <w:tcPr>
            <w:tcW w:w="4786" w:type="dxa"/>
          </w:tcPr>
          <w:p w:rsidR="00A657B5" w:rsidRPr="00974998" w:rsidRDefault="00A657B5" w:rsidP="00D46EE6">
            <w:pPr>
              <w:spacing w:line="264" w:lineRule="auto"/>
              <w:jc w:val="center"/>
              <w:rPr>
                <w:b/>
                <w:bCs/>
              </w:rPr>
            </w:pPr>
            <w:r w:rsidRPr="00974998">
              <w:rPr>
                <w:b/>
                <w:bCs/>
                <w:sz w:val="22"/>
                <w:szCs w:val="22"/>
              </w:rPr>
              <w:t>ЗАКАЗЧИК:</w:t>
            </w:r>
          </w:p>
          <w:p w:rsidR="00A657B5" w:rsidRPr="00974998" w:rsidRDefault="00A657B5" w:rsidP="00D46EE6">
            <w:pPr>
              <w:spacing w:line="264" w:lineRule="auto"/>
              <w:jc w:val="center"/>
              <w:rPr>
                <w:b/>
                <w:bCs/>
              </w:rPr>
            </w:pPr>
            <w:r w:rsidRPr="00974998">
              <w:rPr>
                <w:b/>
                <w:bCs/>
                <w:sz w:val="22"/>
                <w:szCs w:val="22"/>
              </w:rPr>
              <w:t>ФГУП «ВНИИА»</w:t>
            </w:r>
          </w:p>
        </w:tc>
      </w:tr>
      <w:tr w:rsidR="00A657B5" w:rsidRPr="00974998" w:rsidTr="00D46EE6">
        <w:trPr>
          <w:trHeight w:val="2787"/>
          <w:jc w:val="center"/>
        </w:trPr>
        <w:tc>
          <w:tcPr>
            <w:tcW w:w="4785" w:type="dxa"/>
          </w:tcPr>
          <w:p w:rsidR="00A657B5" w:rsidRPr="00974998" w:rsidRDefault="00A657B5" w:rsidP="00D46EE6">
            <w:pPr>
              <w:spacing w:line="264" w:lineRule="auto"/>
              <w:rPr>
                <w:b/>
                <w:bCs/>
              </w:rPr>
            </w:pPr>
          </w:p>
        </w:tc>
        <w:tc>
          <w:tcPr>
            <w:tcW w:w="4786" w:type="dxa"/>
          </w:tcPr>
          <w:p w:rsidR="00A657B5" w:rsidRDefault="00A657B5" w:rsidP="00D46EE6">
            <w:r>
              <w:rPr>
                <w:sz w:val="22"/>
                <w:szCs w:val="22"/>
              </w:rPr>
              <w:t>ИНН 7707074137; КПП 770701001</w:t>
            </w:r>
          </w:p>
          <w:p w:rsidR="00A657B5" w:rsidRDefault="00A657B5" w:rsidP="00D46EE6">
            <w:r>
              <w:rPr>
                <w:sz w:val="22"/>
                <w:szCs w:val="22"/>
              </w:rPr>
              <w:t>127055, г. Москва, ул. Сущевская д. 22</w:t>
            </w:r>
          </w:p>
          <w:p w:rsidR="00A657B5" w:rsidRDefault="00A657B5" w:rsidP="00D46EE6">
            <w:r>
              <w:rPr>
                <w:sz w:val="22"/>
                <w:szCs w:val="22"/>
              </w:rPr>
              <w:t>Контактное лицо: _____________</w:t>
            </w:r>
          </w:p>
          <w:p w:rsidR="00A657B5" w:rsidRDefault="00A657B5" w:rsidP="00D46EE6">
            <w:pPr>
              <w:rPr>
                <w:u w:val="single"/>
              </w:rPr>
            </w:pPr>
            <w:r>
              <w:rPr>
                <w:sz w:val="22"/>
                <w:szCs w:val="22"/>
              </w:rPr>
              <w:t>Тел/Факс: _________________</w:t>
            </w:r>
          </w:p>
          <w:p w:rsidR="00A657B5" w:rsidRDefault="00A657B5" w:rsidP="00D46EE6">
            <w:r>
              <w:rPr>
                <w:sz w:val="22"/>
                <w:szCs w:val="22"/>
              </w:rPr>
              <w:t>Банковские реквизиты:</w:t>
            </w:r>
          </w:p>
          <w:p w:rsidR="00A657B5" w:rsidRDefault="00A657B5" w:rsidP="00D46EE6">
            <w:r>
              <w:rPr>
                <w:sz w:val="22"/>
                <w:szCs w:val="22"/>
              </w:rPr>
              <w:t>р/с 40502810800400000002</w:t>
            </w:r>
          </w:p>
          <w:p w:rsidR="00A657B5" w:rsidRDefault="00A657B5" w:rsidP="00D46EE6">
            <w:r>
              <w:rPr>
                <w:sz w:val="22"/>
                <w:szCs w:val="22"/>
              </w:rPr>
              <w:t>ОАО Банк ВТБ</w:t>
            </w:r>
          </w:p>
          <w:p w:rsidR="00A657B5" w:rsidRDefault="00A657B5" w:rsidP="00D46EE6">
            <w:r>
              <w:rPr>
                <w:sz w:val="22"/>
                <w:szCs w:val="22"/>
              </w:rPr>
              <w:t>к/с 30101810700000000187 в ОПЕРУ Моск</w:t>
            </w:r>
            <w:r w:rsidR="001855CF">
              <w:rPr>
                <w:sz w:val="22"/>
                <w:szCs w:val="22"/>
              </w:rPr>
              <w:t xml:space="preserve">ва </w:t>
            </w:r>
            <w:r>
              <w:rPr>
                <w:sz w:val="22"/>
                <w:szCs w:val="22"/>
              </w:rPr>
              <w:t>Банка России</w:t>
            </w:r>
          </w:p>
          <w:p w:rsidR="00A657B5" w:rsidRPr="00974998" w:rsidRDefault="00A657B5" w:rsidP="00D46EE6">
            <w:r>
              <w:rPr>
                <w:sz w:val="22"/>
                <w:szCs w:val="22"/>
              </w:rPr>
              <w:t>БИК 044525187</w:t>
            </w:r>
          </w:p>
        </w:tc>
      </w:tr>
      <w:tr w:rsidR="00A657B5" w:rsidRPr="00974998" w:rsidTr="00D46EE6">
        <w:trPr>
          <w:jc w:val="center"/>
        </w:trPr>
        <w:tc>
          <w:tcPr>
            <w:tcW w:w="4785" w:type="dxa"/>
          </w:tcPr>
          <w:p w:rsidR="00A657B5" w:rsidRPr="00974998" w:rsidRDefault="00A657B5" w:rsidP="00D46EE6">
            <w:pPr>
              <w:spacing w:line="264" w:lineRule="auto"/>
            </w:pPr>
            <w:r w:rsidRPr="00974998">
              <w:rPr>
                <w:sz w:val="22"/>
                <w:szCs w:val="22"/>
              </w:rPr>
              <w:t>__________________________</w:t>
            </w:r>
          </w:p>
          <w:p w:rsidR="00A657B5" w:rsidRPr="00974998" w:rsidRDefault="00A657B5" w:rsidP="00D46EE6">
            <w:pPr>
              <w:spacing w:line="264" w:lineRule="auto"/>
              <w:jc w:val="right"/>
            </w:pPr>
          </w:p>
          <w:p w:rsidR="00A657B5" w:rsidRPr="00974998" w:rsidRDefault="00A657B5" w:rsidP="00D46EE6">
            <w:pPr>
              <w:spacing w:line="264" w:lineRule="auto"/>
              <w:jc w:val="right"/>
            </w:pPr>
            <w:r w:rsidRPr="00974998">
              <w:rPr>
                <w:sz w:val="22"/>
                <w:szCs w:val="22"/>
              </w:rPr>
              <w:t>______________ ___________ (______)</w:t>
            </w:r>
          </w:p>
        </w:tc>
        <w:tc>
          <w:tcPr>
            <w:tcW w:w="4786" w:type="dxa"/>
          </w:tcPr>
          <w:p w:rsidR="00A657B5" w:rsidRPr="00974998" w:rsidRDefault="00A657B5" w:rsidP="00D46EE6">
            <w:pPr>
              <w:spacing w:line="264" w:lineRule="auto"/>
            </w:pPr>
            <w:r w:rsidRPr="00974998">
              <w:rPr>
                <w:sz w:val="22"/>
                <w:szCs w:val="22"/>
              </w:rPr>
              <w:t>Заместитель директора</w:t>
            </w:r>
          </w:p>
          <w:p w:rsidR="00A657B5" w:rsidRPr="00974998" w:rsidRDefault="00A657B5" w:rsidP="00D46EE6">
            <w:pPr>
              <w:spacing w:line="264" w:lineRule="auto"/>
              <w:jc w:val="right"/>
            </w:pPr>
          </w:p>
          <w:p w:rsidR="00A657B5" w:rsidRPr="00974998" w:rsidRDefault="00A657B5" w:rsidP="00D46EE6">
            <w:pPr>
              <w:spacing w:line="264" w:lineRule="auto"/>
              <w:jc w:val="right"/>
              <w:rPr>
                <w:bCs/>
              </w:rPr>
            </w:pPr>
            <w:r w:rsidRPr="00974998">
              <w:rPr>
                <w:sz w:val="22"/>
                <w:szCs w:val="22"/>
              </w:rPr>
              <w:t xml:space="preserve">______________ </w:t>
            </w:r>
            <w:r w:rsidRPr="005149A2">
              <w:rPr>
                <w:sz w:val="22"/>
                <w:szCs w:val="22"/>
              </w:rPr>
              <w:t>Дмитриев В.Е</w:t>
            </w:r>
            <w:r>
              <w:rPr>
                <w:sz w:val="22"/>
                <w:szCs w:val="22"/>
              </w:rPr>
              <w:t>.</w:t>
            </w:r>
          </w:p>
        </w:tc>
      </w:tr>
    </w:tbl>
    <w:p w:rsidR="00A657B5" w:rsidRPr="006E0B81" w:rsidRDefault="00A657B5" w:rsidP="00FD1F72">
      <w:pPr>
        <w:spacing w:line="360" w:lineRule="auto"/>
        <w:ind w:firstLine="8222"/>
        <w:jc w:val="right"/>
        <w:rPr>
          <w:bCs/>
          <w:sz w:val="20"/>
          <w:szCs w:val="20"/>
        </w:rPr>
      </w:pPr>
      <w:r w:rsidRPr="00974998">
        <w:br w:type="page"/>
      </w:r>
      <w:r w:rsidRPr="006E0B81">
        <w:rPr>
          <w:sz w:val="20"/>
          <w:szCs w:val="20"/>
        </w:rPr>
        <w:t>Приложение №1</w:t>
      </w:r>
    </w:p>
    <w:p w:rsidR="00A657B5" w:rsidRPr="006E0B81" w:rsidRDefault="00A657B5" w:rsidP="00FD1F72">
      <w:pPr>
        <w:spacing w:line="360" w:lineRule="auto"/>
        <w:jc w:val="right"/>
        <w:rPr>
          <w:bCs/>
          <w:sz w:val="20"/>
          <w:szCs w:val="20"/>
        </w:rPr>
      </w:pPr>
      <w:r w:rsidRPr="006E0B81">
        <w:rPr>
          <w:bCs/>
          <w:sz w:val="20"/>
          <w:szCs w:val="20"/>
        </w:rPr>
        <w:t>к Договору № ____________ от ________20</w:t>
      </w:r>
      <w:r w:rsidRPr="005C6EA6">
        <w:rPr>
          <w:bCs/>
          <w:sz w:val="20"/>
          <w:szCs w:val="20"/>
        </w:rPr>
        <w:t>__</w:t>
      </w:r>
      <w:r w:rsidRPr="006E0B81">
        <w:rPr>
          <w:bCs/>
          <w:sz w:val="20"/>
          <w:szCs w:val="20"/>
        </w:rPr>
        <w:t>г.</w:t>
      </w: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r w:rsidRPr="00974998">
        <w:rPr>
          <w:b/>
          <w:sz w:val="22"/>
          <w:szCs w:val="22"/>
        </w:rPr>
        <w:t>Техническое задание</w:t>
      </w: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tbl>
      <w:tblPr>
        <w:tblW w:w="0" w:type="auto"/>
        <w:jc w:val="center"/>
        <w:tblLook w:val="01E0"/>
      </w:tblPr>
      <w:tblGrid>
        <w:gridCol w:w="4785"/>
        <w:gridCol w:w="4786"/>
      </w:tblGrid>
      <w:tr w:rsidR="00A657B5" w:rsidRPr="00974998" w:rsidTr="00D46EE6">
        <w:trPr>
          <w:jc w:val="center"/>
        </w:trPr>
        <w:tc>
          <w:tcPr>
            <w:tcW w:w="4785" w:type="dxa"/>
          </w:tcPr>
          <w:p w:rsidR="00A657B5" w:rsidRPr="00974998" w:rsidRDefault="00A657B5" w:rsidP="00D46EE6">
            <w:pPr>
              <w:spacing w:line="264" w:lineRule="auto"/>
              <w:jc w:val="center"/>
              <w:rPr>
                <w:b/>
                <w:bCs/>
              </w:rPr>
            </w:pPr>
            <w:r>
              <w:rPr>
                <w:b/>
                <w:bCs/>
                <w:sz w:val="22"/>
                <w:szCs w:val="22"/>
              </w:rPr>
              <w:t>ПОДРЯДЧИК</w:t>
            </w:r>
            <w:r w:rsidRPr="00974998">
              <w:rPr>
                <w:b/>
                <w:bCs/>
                <w:sz w:val="22"/>
                <w:szCs w:val="22"/>
              </w:rPr>
              <w:t>:</w:t>
            </w:r>
          </w:p>
        </w:tc>
        <w:tc>
          <w:tcPr>
            <w:tcW w:w="4786" w:type="dxa"/>
          </w:tcPr>
          <w:p w:rsidR="00A657B5" w:rsidRPr="00974998" w:rsidRDefault="00A657B5" w:rsidP="00D46EE6">
            <w:pPr>
              <w:spacing w:line="264" w:lineRule="auto"/>
              <w:jc w:val="center"/>
              <w:rPr>
                <w:b/>
                <w:bCs/>
              </w:rPr>
            </w:pPr>
            <w:r w:rsidRPr="00974998">
              <w:rPr>
                <w:b/>
                <w:bCs/>
                <w:sz w:val="22"/>
                <w:szCs w:val="22"/>
              </w:rPr>
              <w:t>ЗАКАЗЧИК:</w:t>
            </w:r>
          </w:p>
          <w:p w:rsidR="00A657B5" w:rsidRPr="00974998" w:rsidRDefault="00A657B5" w:rsidP="00D46EE6">
            <w:pPr>
              <w:spacing w:line="264" w:lineRule="auto"/>
              <w:jc w:val="center"/>
              <w:rPr>
                <w:b/>
                <w:bCs/>
              </w:rPr>
            </w:pPr>
            <w:r w:rsidRPr="00974998">
              <w:rPr>
                <w:b/>
                <w:bCs/>
                <w:sz w:val="22"/>
                <w:szCs w:val="22"/>
              </w:rPr>
              <w:t>ФГУП «ВНИИА»</w:t>
            </w:r>
          </w:p>
        </w:tc>
      </w:tr>
      <w:tr w:rsidR="00A657B5" w:rsidRPr="00974998" w:rsidTr="00D46EE6">
        <w:trPr>
          <w:jc w:val="center"/>
        </w:trPr>
        <w:tc>
          <w:tcPr>
            <w:tcW w:w="4785" w:type="dxa"/>
          </w:tcPr>
          <w:p w:rsidR="00A657B5" w:rsidRPr="00974998" w:rsidRDefault="00A657B5" w:rsidP="00D46EE6">
            <w:pPr>
              <w:spacing w:line="264" w:lineRule="auto"/>
              <w:rPr>
                <w:b/>
                <w:bCs/>
              </w:rPr>
            </w:pPr>
          </w:p>
        </w:tc>
        <w:tc>
          <w:tcPr>
            <w:tcW w:w="4786" w:type="dxa"/>
          </w:tcPr>
          <w:p w:rsidR="00A657B5" w:rsidRPr="00974998" w:rsidRDefault="00A657B5" w:rsidP="00D46EE6">
            <w:pPr>
              <w:spacing w:line="264" w:lineRule="auto"/>
              <w:jc w:val="center"/>
              <w:rPr>
                <w:b/>
                <w:bCs/>
              </w:rPr>
            </w:pPr>
          </w:p>
        </w:tc>
      </w:tr>
      <w:tr w:rsidR="00A657B5" w:rsidRPr="00974998" w:rsidTr="00D46EE6">
        <w:trPr>
          <w:jc w:val="center"/>
        </w:trPr>
        <w:tc>
          <w:tcPr>
            <w:tcW w:w="4785" w:type="dxa"/>
          </w:tcPr>
          <w:p w:rsidR="00A657B5" w:rsidRPr="00974998" w:rsidRDefault="00A657B5" w:rsidP="00D46EE6">
            <w:pPr>
              <w:spacing w:line="264" w:lineRule="auto"/>
            </w:pPr>
            <w:r w:rsidRPr="00974998">
              <w:rPr>
                <w:sz w:val="22"/>
                <w:szCs w:val="22"/>
              </w:rPr>
              <w:t>__________________________</w:t>
            </w:r>
          </w:p>
          <w:p w:rsidR="00A657B5" w:rsidRPr="00974998" w:rsidRDefault="00A657B5" w:rsidP="00D46EE6">
            <w:pPr>
              <w:spacing w:line="264" w:lineRule="auto"/>
              <w:jc w:val="right"/>
            </w:pPr>
          </w:p>
          <w:p w:rsidR="00A657B5" w:rsidRPr="00974998" w:rsidRDefault="00A657B5" w:rsidP="00D46EE6">
            <w:pPr>
              <w:spacing w:line="264" w:lineRule="auto"/>
              <w:jc w:val="right"/>
            </w:pPr>
            <w:r w:rsidRPr="00974998">
              <w:rPr>
                <w:sz w:val="22"/>
                <w:szCs w:val="22"/>
              </w:rPr>
              <w:t xml:space="preserve">______________ ___________ (______)            </w:t>
            </w:r>
          </w:p>
        </w:tc>
        <w:tc>
          <w:tcPr>
            <w:tcW w:w="4786" w:type="dxa"/>
          </w:tcPr>
          <w:p w:rsidR="00A657B5" w:rsidRPr="00974998" w:rsidRDefault="00A657B5" w:rsidP="00D46EE6">
            <w:pPr>
              <w:spacing w:line="264" w:lineRule="auto"/>
            </w:pPr>
            <w:r w:rsidRPr="00974998">
              <w:rPr>
                <w:sz w:val="22"/>
                <w:szCs w:val="22"/>
              </w:rPr>
              <w:t>Заместитель директора</w:t>
            </w:r>
          </w:p>
          <w:p w:rsidR="00A657B5" w:rsidRPr="00974998" w:rsidRDefault="00A657B5" w:rsidP="00D46EE6">
            <w:pPr>
              <w:spacing w:line="264" w:lineRule="auto"/>
              <w:jc w:val="right"/>
            </w:pPr>
          </w:p>
          <w:p w:rsidR="00A657B5" w:rsidRPr="00974998" w:rsidRDefault="00A657B5" w:rsidP="00D46EE6">
            <w:pPr>
              <w:spacing w:line="264" w:lineRule="auto"/>
              <w:jc w:val="right"/>
              <w:rPr>
                <w:bCs/>
              </w:rPr>
            </w:pPr>
            <w:r w:rsidRPr="00974998">
              <w:rPr>
                <w:sz w:val="22"/>
                <w:szCs w:val="22"/>
              </w:rPr>
              <w:t xml:space="preserve">______________ </w:t>
            </w:r>
            <w:r w:rsidRPr="005149A2">
              <w:rPr>
                <w:sz w:val="22"/>
                <w:szCs w:val="22"/>
              </w:rPr>
              <w:t>Дмитриев В.Е</w:t>
            </w:r>
            <w:r>
              <w:rPr>
                <w:sz w:val="22"/>
                <w:szCs w:val="22"/>
              </w:rPr>
              <w:t>.</w:t>
            </w:r>
          </w:p>
        </w:tc>
      </w:tr>
    </w:tbl>
    <w:p w:rsidR="00A657B5" w:rsidRPr="00974998" w:rsidRDefault="00A657B5" w:rsidP="00FD1F72"/>
    <w:p w:rsidR="00A657B5" w:rsidRPr="006E0B81" w:rsidRDefault="00A657B5" w:rsidP="00FD1F72">
      <w:pPr>
        <w:spacing w:line="360" w:lineRule="auto"/>
        <w:jc w:val="right"/>
        <w:rPr>
          <w:bCs/>
          <w:sz w:val="20"/>
          <w:szCs w:val="20"/>
        </w:rPr>
      </w:pPr>
      <w:r w:rsidRPr="00974998">
        <w:br w:type="page"/>
      </w:r>
      <w:r w:rsidRPr="0000458C">
        <w:rPr>
          <w:bCs/>
          <w:sz w:val="20"/>
          <w:szCs w:val="20"/>
        </w:rPr>
        <w:t>Приложение</w:t>
      </w:r>
      <w:r>
        <w:rPr>
          <w:sz w:val="20"/>
          <w:szCs w:val="20"/>
        </w:rPr>
        <w:t xml:space="preserve"> №2</w:t>
      </w:r>
    </w:p>
    <w:p w:rsidR="00A657B5" w:rsidRPr="006E0B81" w:rsidRDefault="00A657B5" w:rsidP="00FD1F72">
      <w:pPr>
        <w:spacing w:line="360" w:lineRule="auto"/>
        <w:jc w:val="right"/>
        <w:rPr>
          <w:bCs/>
          <w:sz w:val="20"/>
          <w:szCs w:val="20"/>
        </w:rPr>
      </w:pPr>
      <w:r w:rsidRPr="006E0B81">
        <w:rPr>
          <w:bCs/>
          <w:sz w:val="20"/>
          <w:szCs w:val="20"/>
        </w:rPr>
        <w:t>к Договору № ____________ от ________20</w:t>
      </w:r>
      <w:r w:rsidRPr="005C6EA6">
        <w:rPr>
          <w:bCs/>
          <w:sz w:val="20"/>
          <w:szCs w:val="20"/>
        </w:rPr>
        <w:t>__</w:t>
      </w:r>
      <w:r w:rsidRPr="006E0B81">
        <w:rPr>
          <w:bCs/>
          <w:sz w:val="20"/>
          <w:szCs w:val="20"/>
        </w:rPr>
        <w:t>г.</w:t>
      </w: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r w:rsidRPr="00974998">
        <w:rPr>
          <w:b/>
          <w:sz w:val="22"/>
          <w:szCs w:val="22"/>
        </w:rPr>
        <w:t xml:space="preserve">Сметный </w:t>
      </w:r>
      <w:r>
        <w:rPr>
          <w:b/>
          <w:sz w:val="22"/>
          <w:szCs w:val="22"/>
        </w:rPr>
        <w:t>расчёт</w:t>
      </w:r>
      <w:r w:rsidRPr="00974998">
        <w:rPr>
          <w:b/>
          <w:sz w:val="22"/>
          <w:szCs w:val="22"/>
        </w:rPr>
        <w:t xml:space="preserve"> </w:t>
      </w: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tbl>
      <w:tblPr>
        <w:tblW w:w="0" w:type="auto"/>
        <w:jc w:val="center"/>
        <w:tblLook w:val="01E0"/>
      </w:tblPr>
      <w:tblGrid>
        <w:gridCol w:w="4785"/>
        <w:gridCol w:w="4786"/>
      </w:tblGrid>
      <w:tr w:rsidR="00A657B5" w:rsidRPr="00974998" w:rsidTr="00D46EE6">
        <w:trPr>
          <w:jc w:val="center"/>
        </w:trPr>
        <w:tc>
          <w:tcPr>
            <w:tcW w:w="4785" w:type="dxa"/>
          </w:tcPr>
          <w:p w:rsidR="00A657B5" w:rsidRPr="00974998" w:rsidRDefault="00A657B5" w:rsidP="00D46EE6">
            <w:pPr>
              <w:spacing w:line="264" w:lineRule="auto"/>
              <w:jc w:val="center"/>
              <w:rPr>
                <w:b/>
                <w:bCs/>
              </w:rPr>
            </w:pPr>
            <w:r>
              <w:rPr>
                <w:b/>
                <w:bCs/>
                <w:sz w:val="22"/>
                <w:szCs w:val="22"/>
              </w:rPr>
              <w:t>ПОДРЯДЧИК</w:t>
            </w:r>
            <w:r w:rsidRPr="00974998">
              <w:rPr>
                <w:b/>
                <w:bCs/>
                <w:sz w:val="22"/>
                <w:szCs w:val="22"/>
              </w:rPr>
              <w:t>:</w:t>
            </w:r>
          </w:p>
        </w:tc>
        <w:tc>
          <w:tcPr>
            <w:tcW w:w="4786" w:type="dxa"/>
          </w:tcPr>
          <w:p w:rsidR="00A657B5" w:rsidRPr="00974998" w:rsidRDefault="00A657B5" w:rsidP="00D46EE6">
            <w:pPr>
              <w:spacing w:line="264" w:lineRule="auto"/>
              <w:jc w:val="center"/>
              <w:rPr>
                <w:b/>
                <w:bCs/>
              </w:rPr>
            </w:pPr>
            <w:r w:rsidRPr="00974998">
              <w:rPr>
                <w:b/>
                <w:bCs/>
                <w:sz w:val="22"/>
                <w:szCs w:val="22"/>
              </w:rPr>
              <w:t>ЗАКАЗЧИК:</w:t>
            </w:r>
          </w:p>
          <w:p w:rsidR="00A657B5" w:rsidRPr="00974998" w:rsidRDefault="00A657B5" w:rsidP="00D46EE6">
            <w:pPr>
              <w:spacing w:line="264" w:lineRule="auto"/>
              <w:jc w:val="center"/>
              <w:rPr>
                <w:b/>
                <w:bCs/>
              </w:rPr>
            </w:pPr>
            <w:r w:rsidRPr="00974998">
              <w:rPr>
                <w:b/>
                <w:bCs/>
                <w:sz w:val="22"/>
                <w:szCs w:val="22"/>
              </w:rPr>
              <w:t>ФГУП «ВНИИА»</w:t>
            </w:r>
          </w:p>
        </w:tc>
      </w:tr>
      <w:tr w:rsidR="00A657B5" w:rsidRPr="00974998" w:rsidTr="00D46EE6">
        <w:trPr>
          <w:jc w:val="center"/>
        </w:trPr>
        <w:tc>
          <w:tcPr>
            <w:tcW w:w="4785" w:type="dxa"/>
          </w:tcPr>
          <w:p w:rsidR="00A657B5" w:rsidRPr="00974998" w:rsidRDefault="00A657B5" w:rsidP="00D46EE6">
            <w:pPr>
              <w:spacing w:line="264" w:lineRule="auto"/>
              <w:rPr>
                <w:b/>
                <w:bCs/>
              </w:rPr>
            </w:pPr>
          </w:p>
        </w:tc>
        <w:tc>
          <w:tcPr>
            <w:tcW w:w="4786" w:type="dxa"/>
          </w:tcPr>
          <w:p w:rsidR="00A657B5" w:rsidRPr="00974998" w:rsidRDefault="00A657B5" w:rsidP="00D46EE6">
            <w:pPr>
              <w:spacing w:line="264" w:lineRule="auto"/>
              <w:jc w:val="center"/>
              <w:rPr>
                <w:b/>
                <w:bCs/>
              </w:rPr>
            </w:pPr>
          </w:p>
        </w:tc>
      </w:tr>
      <w:tr w:rsidR="00A657B5" w:rsidRPr="00974998" w:rsidTr="00D46EE6">
        <w:trPr>
          <w:jc w:val="center"/>
        </w:trPr>
        <w:tc>
          <w:tcPr>
            <w:tcW w:w="4785" w:type="dxa"/>
          </w:tcPr>
          <w:p w:rsidR="00A657B5" w:rsidRPr="00974998" w:rsidRDefault="00A657B5" w:rsidP="00D46EE6">
            <w:pPr>
              <w:spacing w:line="264" w:lineRule="auto"/>
            </w:pPr>
            <w:r w:rsidRPr="00974998">
              <w:rPr>
                <w:sz w:val="22"/>
                <w:szCs w:val="22"/>
              </w:rPr>
              <w:t>__________________________</w:t>
            </w:r>
          </w:p>
          <w:p w:rsidR="00A657B5" w:rsidRPr="00974998" w:rsidRDefault="00A657B5" w:rsidP="00D46EE6">
            <w:pPr>
              <w:spacing w:line="264" w:lineRule="auto"/>
              <w:jc w:val="right"/>
            </w:pPr>
          </w:p>
          <w:p w:rsidR="00A657B5" w:rsidRPr="00974998" w:rsidRDefault="00A657B5" w:rsidP="00D46EE6">
            <w:pPr>
              <w:spacing w:line="264" w:lineRule="auto"/>
              <w:jc w:val="right"/>
            </w:pPr>
            <w:r w:rsidRPr="00974998">
              <w:rPr>
                <w:sz w:val="22"/>
                <w:szCs w:val="22"/>
              </w:rPr>
              <w:t xml:space="preserve">______________ ___________ (______)            </w:t>
            </w:r>
          </w:p>
        </w:tc>
        <w:tc>
          <w:tcPr>
            <w:tcW w:w="4786" w:type="dxa"/>
          </w:tcPr>
          <w:p w:rsidR="00A657B5" w:rsidRPr="00974998" w:rsidRDefault="00A657B5" w:rsidP="00D46EE6">
            <w:pPr>
              <w:spacing w:line="264" w:lineRule="auto"/>
            </w:pPr>
            <w:r w:rsidRPr="00974998">
              <w:rPr>
                <w:sz w:val="22"/>
                <w:szCs w:val="22"/>
              </w:rPr>
              <w:t>Заместитель директора</w:t>
            </w:r>
          </w:p>
          <w:p w:rsidR="00A657B5" w:rsidRPr="00974998" w:rsidRDefault="00A657B5" w:rsidP="00D46EE6">
            <w:pPr>
              <w:spacing w:line="264" w:lineRule="auto"/>
              <w:jc w:val="right"/>
            </w:pPr>
          </w:p>
          <w:p w:rsidR="00A657B5" w:rsidRPr="00974998" w:rsidRDefault="00A657B5" w:rsidP="00D46EE6">
            <w:pPr>
              <w:spacing w:line="264" w:lineRule="auto"/>
              <w:jc w:val="right"/>
              <w:rPr>
                <w:bCs/>
              </w:rPr>
            </w:pPr>
            <w:r w:rsidRPr="00974998">
              <w:rPr>
                <w:sz w:val="22"/>
                <w:szCs w:val="22"/>
              </w:rPr>
              <w:t xml:space="preserve">______________ </w:t>
            </w:r>
            <w:r w:rsidRPr="005149A2">
              <w:rPr>
                <w:sz w:val="22"/>
                <w:szCs w:val="22"/>
              </w:rPr>
              <w:t>Дмитриев В.Е</w:t>
            </w:r>
            <w:r>
              <w:rPr>
                <w:sz w:val="22"/>
                <w:szCs w:val="22"/>
              </w:rPr>
              <w:t>.</w:t>
            </w:r>
          </w:p>
        </w:tc>
      </w:tr>
    </w:tbl>
    <w:p w:rsidR="00A657B5" w:rsidRPr="00974998" w:rsidRDefault="00A657B5" w:rsidP="00FD1F72"/>
    <w:p w:rsidR="00A657B5" w:rsidRPr="006E0B81" w:rsidRDefault="00A657B5" w:rsidP="00FD1F72">
      <w:pPr>
        <w:spacing w:line="360" w:lineRule="auto"/>
        <w:jc w:val="right"/>
        <w:rPr>
          <w:bCs/>
          <w:sz w:val="20"/>
          <w:szCs w:val="20"/>
        </w:rPr>
      </w:pPr>
      <w:r w:rsidRPr="00974998">
        <w:br w:type="page"/>
      </w:r>
      <w:r w:rsidRPr="00C014C6">
        <w:rPr>
          <w:bCs/>
          <w:sz w:val="20"/>
          <w:szCs w:val="20"/>
        </w:rPr>
        <w:t>Приложение</w:t>
      </w:r>
      <w:r>
        <w:rPr>
          <w:sz w:val="20"/>
          <w:szCs w:val="20"/>
        </w:rPr>
        <w:t xml:space="preserve"> №3</w:t>
      </w:r>
    </w:p>
    <w:p w:rsidR="00A657B5" w:rsidRPr="006E0B81" w:rsidRDefault="00A657B5" w:rsidP="00FD1F72">
      <w:pPr>
        <w:spacing w:line="360" w:lineRule="auto"/>
        <w:jc w:val="right"/>
        <w:rPr>
          <w:bCs/>
          <w:sz w:val="20"/>
          <w:szCs w:val="20"/>
        </w:rPr>
      </w:pPr>
      <w:r w:rsidRPr="006E0B81">
        <w:rPr>
          <w:bCs/>
          <w:sz w:val="20"/>
          <w:szCs w:val="20"/>
        </w:rPr>
        <w:t>к Договору № ____________ от ________20</w:t>
      </w:r>
      <w:r w:rsidRPr="005C6EA6">
        <w:rPr>
          <w:bCs/>
          <w:sz w:val="20"/>
          <w:szCs w:val="20"/>
        </w:rPr>
        <w:t>__</w:t>
      </w:r>
      <w:r w:rsidRPr="006E0B81">
        <w:rPr>
          <w:bCs/>
          <w:sz w:val="20"/>
          <w:szCs w:val="20"/>
        </w:rPr>
        <w:t>г.</w:t>
      </w: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r w:rsidRPr="00974998">
        <w:rPr>
          <w:b/>
          <w:sz w:val="22"/>
          <w:szCs w:val="22"/>
        </w:rPr>
        <w:t>Календарный план-график работ</w:t>
      </w: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p w:rsidR="00A657B5" w:rsidRPr="00974998" w:rsidRDefault="00A657B5" w:rsidP="00FD1F72">
      <w:pPr>
        <w:spacing w:line="360" w:lineRule="auto"/>
        <w:jc w:val="center"/>
        <w:rPr>
          <w:b/>
          <w:sz w:val="22"/>
          <w:szCs w:val="22"/>
        </w:rPr>
      </w:pPr>
    </w:p>
    <w:tbl>
      <w:tblPr>
        <w:tblW w:w="0" w:type="auto"/>
        <w:jc w:val="center"/>
        <w:tblLook w:val="01E0"/>
      </w:tblPr>
      <w:tblGrid>
        <w:gridCol w:w="4785"/>
        <w:gridCol w:w="4786"/>
      </w:tblGrid>
      <w:tr w:rsidR="00A657B5" w:rsidRPr="00974998" w:rsidTr="00D46EE6">
        <w:trPr>
          <w:jc w:val="center"/>
        </w:trPr>
        <w:tc>
          <w:tcPr>
            <w:tcW w:w="4785" w:type="dxa"/>
          </w:tcPr>
          <w:p w:rsidR="00A657B5" w:rsidRPr="00974998" w:rsidRDefault="00A657B5" w:rsidP="00D46EE6">
            <w:pPr>
              <w:spacing w:line="264" w:lineRule="auto"/>
              <w:jc w:val="center"/>
              <w:rPr>
                <w:b/>
                <w:bCs/>
              </w:rPr>
            </w:pPr>
            <w:r>
              <w:rPr>
                <w:b/>
                <w:bCs/>
                <w:sz w:val="22"/>
                <w:szCs w:val="22"/>
              </w:rPr>
              <w:t>ПОДРЯДЧИК</w:t>
            </w:r>
            <w:r w:rsidRPr="00974998">
              <w:rPr>
                <w:b/>
                <w:bCs/>
                <w:sz w:val="22"/>
                <w:szCs w:val="22"/>
              </w:rPr>
              <w:t>:</w:t>
            </w:r>
          </w:p>
        </w:tc>
        <w:tc>
          <w:tcPr>
            <w:tcW w:w="4786" w:type="dxa"/>
          </w:tcPr>
          <w:p w:rsidR="00A657B5" w:rsidRPr="00974998" w:rsidRDefault="00A657B5" w:rsidP="00D46EE6">
            <w:pPr>
              <w:spacing w:line="264" w:lineRule="auto"/>
              <w:jc w:val="center"/>
              <w:rPr>
                <w:b/>
                <w:bCs/>
              </w:rPr>
            </w:pPr>
            <w:r w:rsidRPr="00974998">
              <w:rPr>
                <w:b/>
                <w:bCs/>
                <w:sz w:val="22"/>
                <w:szCs w:val="22"/>
              </w:rPr>
              <w:t>ЗАКАЗЧИК:</w:t>
            </w:r>
          </w:p>
          <w:p w:rsidR="00A657B5" w:rsidRPr="00974998" w:rsidRDefault="00A657B5" w:rsidP="00D46EE6">
            <w:pPr>
              <w:spacing w:line="264" w:lineRule="auto"/>
              <w:jc w:val="center"/>
              <w:rPr>
                <w:b/>
                <w:bCs/>
              </w:rPr>
            </w:pPr>
            <w:r w:rsidRPr="00974998">
              <w:rPr>
                <w:b/>
                <w:bCs/>
                <w:sz w:val="22"/>
                <w:szCs w:val="22"/>
              </w:rPr>
              <w:t>ФГУП «ВНИИА»</w:t>
            </w:r>
          </w:p>
        </w:tc>
      </w:tr>
      <w:tr w:rsidR="00A657B5" w:rsidRPr="00974998" w:rsidTr="00D46EE6">
        <w:trPr>
          <w:jc w:val="center"/>
        </w:trPr>
        <w:tc>
          <w:tcPr>
            <w:tcW w:w="4785" w:type="dxa"/>
          </w:tcPr>
          <w:p w:rsidR="00A657B5" w:rsidRPr="00974998" w:rsidRDefault="00A657B5" w:rsidP="00D46EE6">
            <w:pPr>
              <w:spacing w:line="264" w:lineRule="auto"/>
              <w:rPr>
                <w:b/>
                <w:bCs/>
              </w:rPr>
            </w:pPr>
          </w:p>
        </w:tc>
        <w:tc>
          <w:tcPr>
            <w:tcW w:w="4786" w:type="dxa"/>
          </w:tcPr>
          <w:p w:rsidR="00A657B5" w:rsidRPr="00974998" w:rsidRDefault="00A657B5" w:rsidP="00D46EE6">
            <w:pPr>
              <w:spacing w:line="264" w:lineRule="auto"/>
              <w:jc w:val="center"/>
              <w:rPr>
                <w:b/>
                <w:bCs/>
              </w:rPr>
            </w:pPr>
          </w:p>
        </w:tc>
      </w:tr>
      <w:tr w:rsidR="00A657B5" w:rsidRPr="00974998" w:rsidTr="00D46EE6">
        <w:trPr>
          <w:jc w:val="center"/>
        </w:trPr>
        <w:tc>
          <w:tcPr>
            <w:tcW w:w="4785" w:type="dxa"/>
          </w:tcPr>
          <w:p w:rsidR="00A657B5" w:rsidRPr="00974998" w:rsidRDefault="00A657B5" w:rsidP="00D46EE6">
            <w:pPr>
              <w:spacing w:line="264" w:lineRule="auto"/>
            </w:pPr>
            <w:r w:rsidRPr="00974998">
              <w:rPr>
                <w:sz w:val="22"/>
                <w:szCs w:val="22"/>
              </w:rPr>
              <w:t>__________________________</w:t>
            </w:r>
          </w:p>
          <w:p w:rsidR="00A657B5" w:rsidRPr="00974998" w:rsidRDefault="00A657B5" w:rsidP="00D46EE6">
            <w:pPr>
              <w:spacing w:line="264" w:lineRule="auto"/>
              <w:jc w:val="right"/>
            </w:pPr>
          </w:p>
          <w:p w:rsidR="00A657B5" w:rsidRPr="00974998" w:rsidRDefault="00A657B5" w:rsidP="00D46EE6">
            <w:pPr>
              <w:spacing w:line="264" w:lineRule="auto"/>
              <w:jc w:val="right"/>
            </w:pPr>
            <w:r w:rsidRPr="00974998">
              <w:rPr>
                <w:sz w:val="22"/>
                <w:szCs w:val="22"/>
              </w:rPr>
              <w:t xml:space="preserve">______________ ___________ (______)            </w:t>
            </w:r>
          </w:p>
        </w:tc>
        <w:tc>
          <w:tcPr>
            <w:tcW w:w="4786" w:type="dxa"/>
          </w:tcPr>
          <w:p w:rsidR="00A657B5" w:rsidRPr="00974998" w:rsidRDefault="00A657B5" w:rsidP="00D46EE6">
            <w:pPr>
              <w:spacing w:line="264" w:lineRule="auto"/>
            </w:pPr>
            <w:r w:rsidRPr="00974998">
              <w:rPr>
                <w:sz w:val="22"/>
                <w:szCs w:val="22"/>
              </w:rPr>
              <w:t>Заместитель директора</w:t>
            </w:r>
          </w:p>
          <w:p w:rsidR="00A657B5" w:rsidRPr="00974998" w:rsidRDefault="00A657B5" w:rsidP="00D46EE6">
            <w:pPr>
              <w:spacing w:line="264" w:lineRule="auto"/>
              <w:jc w:val="right"/>
            </w:pPr>
          </w:p>
          <w:p w:rsidR="00A657B5" w:rsidRPr="00974998" w:rsidRDefault="00A657B5" w:rsidP="00D46EE6">
            <w:pPr>
              <w:spacing w:line="264" w:lineRule="auto"/>
              <w:jc w:val="right"/>
              <w:rPr>
                <w:bCs/>
              </w:rPr>
            </w:pPr>
            <w:r w:rsidRPr="00974998">
              <w:rPr>
                <w:sz w:val="22"/>
                <w:szCs w:val="22"/>
              </w:rPr>
              <w:t xml:space="preserve">______________ </w:t>
            </w:r>
            <w:r w:rsidRPr="00127981">
              <w:rPr>
                <w:sz w:val="22"/>
                <w:szCs w:val="22"/>
              </w:rPr>
              <w:t>Дмитриев В.Е</w:t>
            </w:r>
            <w:r>
              <w:rPr>
                <w:sz w:val="22"/>
                <w:szCs w:val="22"/>
              </w:rPr>
              <w:t>.</w:t>
            </w:r>
          </w:p>
        </w:tc>
      </w:tr>
    </w:tbl>
    <w:p w:rsidR="00A657B5" w:rsidRPr="00974998" w:rsidRDefault="00A657B5" w:rsidP="00FD1F72"/>
    <w:p w:rsidR="00A657B5" w:rsidRPr="00974998" w:rsidRDefault="00A657B5" w:rsidP="00FD1F72">
      <w:pPr>
        <w:jc w:val="right"/>
      </w:pPr>
    </w:p>
    <w:p w:rsidR="00A657B5" w:rsidRPr="00974998" w:rsidRDefault="00A657B5" w:rsidP="00FD1F72">
      <w:r w:rsidRPr="00974998">
        <w:t xml:space="preserve"> </w:t>
      </w:r>
    </w:p>
    <w:p w:rsidR="00A657B5" w:rsidRPr="0078637D" w:rsidRDefault="00A657B5" w:rsidP="0078637D">
      <w:pPr>
        <w:ind w:left="357"/>
        <w:jc w:val="center"/>
        <w:outlineLvl w:val="0"/>
        <w:rPr>
          <w:b/>
        </w:rPr>
      </w:pPr>
    </w:p>
    <w:sectPr w:rsidR="00A657B5" w:rsidRPr="0078637D" w:rsidSect="00D0596C">
      <w:headerReference w:type="even" r:id="rId8"/>
      <w:headerReference w:type="default" r:id="rId9"/>
      <w:footerReference w:type="default" r:id="rId10"/>
      <w:headerReference w:type="first" r:id="rId11"/>
      <w:pgSz w:w="11906" w:h="16838"/>
      <w:pgMar w:top="839" w:right="748" w:bottom="719" w:left="902" w:header="357" w:footer="20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B5" w:rsidRDefault="00A657B5" w:rsidP="0093403B">
      <w:r>
        <w:separator/>
      </w:r>
    </w:p>
  </w:endnote>
  <w:endnote w:type="continuationSeparator" w:id="1">
    <w:p w:rsidR="00A657B5" w:rsidRDefault="00A657B5" w:rsidP="00934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ragmaticaTT">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5" w:rsidRDefault="00012D6A">
    <w:pPr>
      <w:pStyle w:val="a7"/>
      <w:framePr w:wrap="auto" w:vAnchor="text" w:hAnchor="page" w:x="11161" w:yAlign="bottom"/>
      <w:rPr>
        <w:rStyle w:val="aff8"/>
      </w:rPr>
    </w:pPr>
    <w:r>
      <w:rPr>
        <w:rStyle w:val="aff8"/>
      </w:rPr>
      <w:fldChar w:fldCharType="begin"/>
    </w:r>
    <w:r w:rsidR="00A657B5">
      <w:rPr>
        <w:rStyle w:val="aff8"/>
      </w:rPr>
      <w:instrText xml:space="preserve">PAGE  </w:instrText>
    </w:r>
    <w:r>
      <w:rPr>
        <w:rStyle w:val="aff8"/>
      </w:rPr>
      <w:fldChar w:fldCharType="separate"/>
    </w:r>
    <w:r w:rsidR="001855CF">
      <w:rPr>
        <w:rStyle w:val="aff8"/>
        <w:noProof/>
      </w:rPr>
      <w:t>13</w:t>
    </w:r>
    <w:r>
      <w:rPr>
        <w:rStyle w:val="aff8"/>
      </w:rPr>
      <w:fldChar w:fldCharType="end"/>
    </w:r>
  </w:p>
  <w:p w:rsidR="00A657B5" w:rsidRDefault="00A657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B5" w:rsidRDefault="00A657B5" w:rsidP="0093403B">
      <w:r>
        <w:separator/>
      </w:r>
    </w:p>
  </w:footnote>
  <w:footnote w:type="continuationSeparator" w:id="1">
    <w:p w:rsidR="00A657B5" w:rsidRDefault="00A657B5" w:rsidP="00934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5" w:rsidRDefault="00A657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5" w:rsidRDefault="00A657B5">
    <w:pPr>
      <w:pStyle w:val="a5"/>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5" w:rsidRDefault="00A657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DEC890"/>
    <w:lvl w:ilvl="0">
      <w:start w:val="1"/>
      <w:numFmt w:val="decimal"/>
      <w:lvlText w:val="%1."/>
      <w:lvlJc w:val="left"/>
      <w:pPr>
        <w:tabs>
          <w:tab w:val="num" w:pos="1492"/>
        </w:tabs>
        <w:ind w:left="1492" w:hanging="360"/>
      </w:pPr>
    </w:lvl>
  </w:abstractNum>
  <w:abstractNum w:abstractNumId="1">
    <w:nsid w:val="FFFFFF7D"/>
    <w:multiLevelType w:val="singleLevel"/>
    <w:tmpl w:val="830E32FA"/>
    <w:lvl w:ilvl="0">
      <w:start w:val="1"/>
      <w:numFmt w:val="decimal"/>
      <w:lvlText w:val="%1."/>
      <w:lvlJc w:val="left"/>
      <w:pPr>
        <w:tabs>
          <w:tab w:val="num" w:pos="1209"/>
        </w:tabs>
        <w:ind w:left="1209" w:hanging="360"/>
      </w:pPr>
    </w:lvl>
  </w:abstractNum>
  <w:abstractNum w:abstractNumId="2">
    <w:nsid w:val="FFFFFF7E"/>
    <w:multiLevelType w:val="singleLevel"/>
    <w:tmpl w:val="857E982E"/>
    <w:lvl w:ilvl="0">
      <w:start w:val="1"/>
      <w:numFmt w:val="decimal"/>
      <w:lvlText w:val="%1."/>
      <w:lvlJc w:val="left"/>
      <w:pPr>
        <w:tabs>
          <w:tab w:val="num" w:pos="926"/>
        </w:tabs>
        <w:ind w:left="926" w:hanging="360"/>
      </w:pPr>
    </w:lvl>
  </w:abstractNum>
  <w:abstractNum w:abstractNumId="3">
    <w:nsid w:val="FFFFFF7F"/>
    <w:multiLevelType w:val="singleLevel"/>
    <w:tmpl w:val="F348947A"/>
    <w:lvl w:ilvl="0">
      <w:start w:val="1"/>
      <w:numFmt w:val="decimal"/>
      <w:lvlText w:val="%1."/>
      <w:lvlJc w:val="left"/>
      <w:pPr>
        <w:tabs>
          <w:tab w:val="num" w:pos="643"/>
        </w:tabs>
        <w:ind w:left="643" w:hanging="360"/>
      </w:pPr>
    </w:lvl>
  </w:abstractNum>
  <w:abstractNum w:abstractNumId="4">
    <w:nsid w:val="FFFFFF80"/>
    <w:multiLevelType w:val="singleLevel"/>
    <w:tmpl w:val="89F29B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260F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5C2D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3EB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A069B8"/>
    <w:lvl w:ilvl="0">
      <w:start w:val="1"/>
      <w:numFmt w:val="decimal"/>
      <w:lvlText w:val="%1."/>
      <w:lvlJc w:val="left"/>
      <w:pPr>
        <w:tabs>
          <w:tab w:val="num" w:pos="360"/>
        </w:tabs>
        <w:ind w:left="360" w:hanging="360"/>
      </w:pPr>
    </w:lvl>
  </w:abstractNum>
  <w:abstractNum w:abstractNumId="9">
    <w:nsid w:val="FFFFFF89"/>
    <w:multiLevelType w:val="singleLevel"/>
    <w:tmpl w:val="93361D90"/>
    <w:lvl w:ilvl="0">
      <w:start w:val="1"/>
      <w:numFmt w:val="bullet"/>
      <w:lvlText w:val=""/>
      <w:lvlJc w:val="left"/>
      <w:pPr>
        <w:tabs>
          <w:tab w:val="num" w:pos="360"/>
        </w:tabs>
        <w:ind w:left="360" w:hanging="360"/>
      </w:pPr>
      <w:rPr>
        <w:rFonts w:ascii="Symbol" w:hAnsi="Symbol" w:hint="default"/>
      </w:rPr>
    </w:lvl>
  </w:abstractNum>
  <w:abstractNum w:abstractNumId="1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nsid w:val="1FFF32B0"/>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12">
    <w:nsid w:val="227C1E1F"/>
    <w:multiLevelType w:val="hybridMultilevel"/>
    <w:tmpl w:val="85C0BFFA"/>
    <w:lvl w:ilvl="0" w:tplc="00C01CB4">
      <w:start w:val="1"/>
      <w:numFmt w:val="bullet"/>
      <w:lvlText w:val=""/>
      <w:lvlJc w:val="left"/>
      <w:pPr>
        <w:tabs>
          <w:tab w:val="num" w:pos="2160"/>
        </w:tabs>
        <w:ind w:left="2160" w:hanging="360"/>
      </w:pPr>
      <w:rPr>
        <w:rFonts w:ascii="Symbol" w:hAnsi="Symbol" w:hint="default"/>
      </w:rPr>
    </w:lvl>
    <w:lvl w:ilvl="1" w:tplc="00C01CB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A8D03E8"/>
    <w:multiLevelType w:val="hybridMultilevel"/>
    <w:tmpl w:val="0A48AE36"/>
    <w:styleLink w:val="21"/>
    <w:lvl w:ilvl="0" w:tplc="FFFFFFFF">
      <w:start w:val="1"/>
      <w:numFmt w:val="decimal"/>
      <w:lvlText w:val="%1."/>
      <w:lvlJc w:val="left"/>
      <w:pPr>
        <w:tabs>
          <w:tab w:val="num" w:pos="2007"/>
        </w:tabs>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35727A"/>
    <w:multiLevelType w:val="multilevel"/>
    <w:tmpl w:val="13F63D16"/>
    <w:styleLink w:val="a"/>
    <w:lvl w:ilvl="0">
      <w:start w:val="1"/>
      <w:numFmt w:val="bullet"/>
      <w:lvlText w:val="—"/>
      <w:lvlJc w:val="left"/>
      <w:pPr>
        <w:tabs>
          <w:tab w:val="num" w:pos="794"/>
        </w:tabs>
        <w:ind w:left="794" w:hanging="340"/>
      </w:pPr>
      <w:rPr>
        <w:rFonts w:ascii="Times New Roman" w:hAnsi="Times New Roman" w:hint="default"/>
      </w:rPr>
    </w:lvl>
    <w:lvl w:ilvl="1">
      <w:start w:val="1"/>
      <w:numFmt w:val="decimal"/>
      <w:lvlText w:val="%2)"/>
      <w:lvlJc w:val="left"/>
      <w:pPr>
        <w:tabs>
          <w:tab w:val="num" w:pos="737"/>
        </w:tabs>
        <w:ind w:left="1077" w:hanging="283"/>
      </w:pPr>
      <w:rPr>
        <w:rFonts w:cs="Times New Roman" w:hint="default"/>
        <w:sz w:val="24"/>
      </w:rPr>
    </w:lvl>
    <w:lvl w:ilvl="2">
      <w:start w:val="1"/>
      <w:numFmt w:val="russianLower"/>
      <w:lvlText w:val="%3)"/>
      <w:lvlJc w:val="left"/>
      <w:pPr>
        <w:tabs>
          <w:tab w:val="num" w:pos="1361"/>
        </w:tabs>
        <w:ind w:left="1361" w:hanging="284"/>
      </w:pPr>
      <w:rPr>
        <w:rFonts w:cs="Times New Roman"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5">
    <w:nsid w:val="51BA2024"/>
    <w:multiLevelType w:val="multilevel"/>
    <w:tmpl w:val="67BC22C4"/>
    <w:lvl w:ilvl="0">
      <w:start w:val="1"/>
      <w:numFmt w:val="decimal"/>
      <w:pStyle w:val="a0"/>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6F70A10"/>
    <w:multiLevelType w:val="hybridMultilevel"/>
    <w:tmpl w:val="8A0A47FE"/>
    <w:styleLink w:val="11"/>
    <w:lvl w:ilvl="0" w:tplc="FFFFFFFF">
      <w:start w:val="1"/>
      <w:numFmt w:val="decimal"/>
      <w:lvlText w:val="%1."/>
      <w:lvlJc w:val="left"/>
      <w:pPr>
        <w:tabs>
          <w:tab w:val="num" w:pos="2007"/>
        </w:tabs>
        <w:ind w:left="200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5CFA242F"/>
    <w:multiLevelType w:val="hybridMultilevel"/>
    <w:tmpl w:val="5CE8B2DE"/>
    <w:lvl w:ilvl="0" w:tplc="9ED010AE">
      <w:start w:val="1"/>
      <w:numFmt w:val="decimal"/>
      <w:lvlText w:val="1.%1"/>
      <w:lvlJc w:val="left"/>
      <w:pPr>
        <w:tabs>
          <w:tab w:val="num" w:pos="927"/>
        </w:tabs>
        <w:ind w:firstLine="567"/>
      </w:pPr>
      <w:rPr>
        <w:rFonts w:cs="Times New Roman" w:hint="default"/>
      </w:rPr>
    </w:lvl>
    <w:lvl w:ilvl="1" w:tplc="04190019">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pStyle w:val="40"/>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943F09"/>
    <w:multiLevelType w:val="hybridMultilevel"/>
    <w:tmpl w:val="0876F170"/>
    <w:lvl w:ilvl="0" w:tplc="518AB008">
      <w:start w:val="1"/>
      <w:numFmt w:val="bullet"/>
      <w:lvlText w:val=""/>
      <w:lvlJc w:val="left"/>
      <w:pPr>
        <w:ind w:left="862" w:hanging="360"/>
      </w:pPr>
      <w:rPr>
        <w:rFonts w:ascii="Symbol" w:hAnsi="Symbol" w:hint="default"/>
      </w:rPr>
    </w:lvl>
    <w:lvl w:ilvl="1" w:tplc="04190019" w:tentative="1">
      <w:start w:val="1"/>
      <w:numFmt w:val="bullet"/>
      <w:lvlText w:val="o"/>
      <w:lvlJc w:val="left"/>
      <w:pPr>
        <w:ind w:left="1582" w:hanging="360"/>
      </w:pPr>
      <w:rPr>
        <w:rFonts w:ascii="Courier New" w:hAnsi="Courier New" w:hint="default"/>
      </w:rPr>
    </w:lvl>
    <w:lvl w:ilvl="2" w:tplc="0419001B" w:tentative="1">
      <w:start w:val="1"/>
      <w:numFmt w:val="bullet"/>
      <w:pStyle w:val="30"/>
      <w:lvlText w:val=""/>
      <w:lvlJc w:val="left"/>
      <w:pPr>
        <w:ind w:left="2302" w:hanging="360"/>
      </w:pPr>
      <w:rPr>
        <w:rFonts w:ascii="Wingdings" w:hAnsi="Wingdings" w:hint="default"/>
      </w:rPr>
    </w:lvl>
    <w:lvl w:ilvl="3" w:tplc="0419000F" w:tentative="1">
      <w:start w:val="1"/>
      <w:numFmt w:val="bullet"/>
      <w:lvlText w:val=""/>
      <w:lvlJc w:val="left"/>
      <w:pPr>
        <w:ind w:left="3022" w:hanging="360"/>
      </w:pPr>
      <w:rPr>
        <w:rFonts w:ascii="Symbol" w:hAnsi="Symbol" w:hint="default"/>
      </w:rPr>
    </w:lvl>
    <w:lvl w:ilvl="4" w:tplc="04190019" w:tentative="1">
      <w:start w:val="1"/>
      <w:numFmt w:val="bullet"/>
      <w:lvlText w:val="o"/>
      <w:lvlJc w:val="left"/>
      <w:pPr>
        <w:ind w:left="3742" w:hanging="360"/>
      </w:pPr>
      <w:rPr>
        <w:rFonts w:ascii="Courier New" w:hAnsi="Courier New" w:hint="default"/>
      </w:rPr>
    </w:lvl>
    <w:lvl w:ilvl="5" w:tplc="0419001B" w:tentative="1">
      <w:start w:val="1"/>
      <w:numFmt w:val="bullet"/>
      <w:lvlText w:val=""/>
      <w:lvlJc w:val="left"/>
      <w:pPr>
        <w:ind w:left="4462" w:hanging="360"/>
      </w:pPr>
      <w:rPr>
        <w:rFonts w:ascii="Wingdings" w:hAnsi="Wingdings" w:hint="default"/>
      </w:rPr>
    </w:lvl>
    <w:lvl w:ilvl="6" w:tplc="0419000F" w:tentative="1">
      <w:start w:val="1"/>
      <w:numFmt w:val="bullet"/>
      <w:lvlText w:val=""/>
      <w:lvlJc w:val="left"/>
      <w:pPr>
        <w:ind w:left="5182" w:hanging="360"/>
      </w:pPr>
      <w:rPr>
        <w:rFonts w:ascii="Symbol" w:hAnsi="Symbol" w:hint="default"/>
      </w:rPr>
    </w:lvl>
    <w:lvl w:ilvl="7" w:tplc="04190019" w:tentative="1">
      <w:start w:val="1"/>
      <w:numFmt w:val="bullet"/>
      <w:lvlText w:val="o"/>
      <w:lvlJc w:val="left"/>
      <w:pPr>
        <w:ind w:left="5902" w:hanging="360"/>
      </w:pPr>
      <w:rPr>
        <w:rFonts w:ascii="Courier New" w:hAnsi="Courier New" w:hint="default"/>
      </w:rPr>
    </w:lvl>
    <w:lvl w:ilvl="8" w:tplc="0419001B" w:tentative="1">
      <w:start w:val="1"/>
      <w:numFmt w:val="bullet"/>
      <w:lvlText w:val=""/>
      <w:lvlJc w:val="left"/>
      <w:pPr>
        <w:ind w:left="6622"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8"/>
  </w:num>
  <w:num w:numId="15">
    <w:abstractNumId w:val="17"/>
  </w:num>
  <w:num w:numId="16">
    <w:abstractNumId w:val="15"/>
  </w:num>
  <w:num w:numId="17">
    <w:abstractNumId w:val="16"/>
  </w:num>
  <w:num w:numId="18">
    <w:abstractNumId w:val="13"/>
  </w:num>
  <w:num w:numId="19">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37D"/>
    <w:rsid w:val="00001CB6"/>
    <w:rsid w:val="0000458C"/>
    <w:rsid w:val="00005886"/>
    <w:rsid w:val="0000635B"/>
    <w:rsid w:val="00007A1B"/>
    <w:rsid w:val="0001001A"/>
    <w:rsid w:val="00012D6A"/>
    <w:rsid w:val="000137FC"/>
    <w:rsid w:val="000148EE"/>
    <w:rsid w:val="00017955"/>
    <w:rsid w:val="00022614"/>
    <w:rsid w:val="00023515"/>
    <w:rsid w:val="00023E16"/>
    <w:rsid w:val="00024AC0"/>
    <w:rsid w:val="000260C7"/>
    <w:rsid w:val="00026E3D"/>
    <w:rsid w:val="00027412"/>
    <w:rsid w:val="00030EA3"/>
    <w:rsid w:val="00031AB7"/>
    <w:rsid w:val="0003223B"/>
    <w:rsid w:val="00034767"/>
    <w:rsid w:val="00034A7D"/>
    <w:rsid w:val="00035C05"/>
    <w:rsid w:val="0004780F"/>
    <w:rsid w:val="00052C02"/>
    <w:rsid w:val="00062479"/>
    <w:rsid w:val="00066D65"/>
    <w:rsid w:val="00073600"/>
    <w:rsid w:val="00073619"/>
    <w:rsid w:val="000816FF"/>
    <w:rsid w:val="0008305B"/>
    <w:rsid w:val="00083105"/>
    <w:rsid w:val="00084367"/>
    <w:rsid w:val="0008459F"/>
    <w:rsid w:val="00086481"/>
    <w:rsid w:val="0008714F"/>
    <w:rsid w:val="00091C98"/>
    <w:rsid w:val="000938D5"/>
    <w:rsid w:val="0009407C"/>
    <w:rsid w:val="00094970"/>
    <w:rsid w:val="000A1593"/>
    <w:rsid w:val="000A4D6B"/>
    <w:rsid w:val="000A6A5B"/>
    <w:rsid w:val="000B0A56"/>
    <w:rsid w:val="000B28D2"/>
    <w:rsid w:val="000B2FBE"/>
    <w:rsid w:val="000B4615"/>
    <w:rsid w:val="000C0589"/>
    <w:rsid w:val="000C1DE9"/>
    <w:rsid w:val="000C2031"/>
    <w:rsid w:val="000C53A9"/>
    <w:rsid w:val="000C6EE7"/>
    <w:rsid w:val="000D601F"/>
    <w:rsid w:val="000E167A"/>
    <w:rsid w:val="000E364E"/>
    <w:rsid w:val="000E3EA3"/>
    <w:rsid w:val="000E5407"/>
    <w:rsid w:val="000E5C42"/>
    <w:rsid w:val="000E66AD"/>
    <w:rsid w:val="000E704A"/>
    <w:rsid w:val="000F038F"/>
    <w:rsid w:val="000F16CB"/>
    <w:rsid w:val="000F4381"/>
    <w:rsid w:val="000F62DD"/>
    <w:rsid w:val="00100A5C"/>
    <w:rsid w:val="001123D6"/>
    <w:rsid w:val="001132D6"/>
    <w:rsid w:val="0011384A"/>
    <w:rsid w:val="001178A1"/>
    <w:rsid w:val="00120580"/>
    <w:rsid w:val="0012112F"/>
    <w:rsid w:val="00123DC1"/>
    <w:rsid w:val="00125D80"/>
    <w:rsid w:val="00127981"/>
    <w:rsid w:val="00130031"/>
    <w:rsid w:val="00130FEA"/>
    <w:rsid w:val="001315C3"/>
    <w:rsid w:val="00133803"/>
    <w:rsid w:val="00144673"/>
    <w:rsid w:val="0014752C"/>
    <w:rsid w:val="00147EB2"/>
    <w:rsid w:val="00152B2D"/>
    <w:rsid w:val="001555DA"/>
    <w:rsid w:val="00157D22"/>
    <w:rsid w:val="0016545C"/>
    <w:rsid w:val="0016590F"/>
    <w:rsid w:val="00166DEA"/>
    <w:rsid w:val="00170551"/>
    <w:rsid w:val="00180B69"/>
    <w:rsid w:val="001812BD"/>
    <w:rsid w:val="00182EF7"/>
    <w:rsid w:val="0018383B"/>
    <w:rsid w:val="00184C72"/>
    <w:rsid w:val="00184CD3"/>
    <w:rsid w:val="00184F84"/>
    <w:rsid w:val="001855CF"/>
    <w:rsid w:val="00185DB6"/>
    <w:rsid w:val="00187965"/>
    <w:rsid w:val="00192625"/>
    <w:rsid w:val="001938AD"/>
    <w:rsid w:val="0019399F"/>
    <w:rsid w:val="00195A54"/>
    <w:rsid w:val="001960C1"/>
    <w:rsid w:val="001A132E"/>
    <w:rsid w:val="001B02D9"/>
    <w:rsid w:val="001B138F"/>
    <w:rsid w:val="001B4141"/>
    <w:rsid w:val="001B45B5"/>
    <w:rsid w:val="001C01DA"/>
    <w:rsid w:val="001C044B"/>
    <w:rsid w:val="001C28D0"/>
    <w:rsid w:val="001C616B"/>
    <w:rsid w:val="001C7BC6"/>
    <w:rsid w:val="001C7D95"/>
    <w:rsid w:val="001D0A66"/>
    <w:rsid w:val="001D1BAF"/>
    <w:rsid w:val="001D29E0"/>
    <w:rsid w:val="001D4BC1"/>
    <w:rsid w:val="001E47F8"/>
    <w:rsid w:val="001E68D0"/>
    <w:rsid w:val="001F09CB"/>
    <w:rsid w:val="001F0DFD"/>
    <w:rsid w:val="001F1E64"/>
    <w:rsid w:val="001F3D46"/>
    <w:rsid w:val="001F51C6"/>
    <w:rsid w:val="002012F3"/>
    <w:rsid w:val="00205EF7"/>
    <w:rsid w:val="00207BFC"/>
    <w:rsid w:val="002103FE"/>
    <w:rsid w:val="0021103A"/>
    <w:rsid w:val="0021160C"/>
    <w:rsid w:val="0021355B"/>
    <w:rsid w:val="00222F2A"/>
    <w:rsid w:val="00226740"/>
    <w:rsid w:val="00227392"/>
    <w:rsid w:val="00230218"/>
    <w:rsid w:val="00231310"/>
    <w:rsid w:val="00231BD0"/>
    <w:rsid w:val="002338E8"/>
    <w:rsid w:val="00240A78"/>
    <w:rsid w:val="00241C4F"/>
    <w:rsid w:val="00242911"/>
    <w:rsid w:val="00242ED1"/>
    <w:rsid w:val="0024633E"/>
    <w:rsid w:val="0025042D"/>
    <w:rsid w:val="00250D97"/>
    <w:rsid w:val="002544EC"/>
    <w:rsid w:val="00255949"/>
    <w:rsid w:val="00260CA0"/>
    <w:rsid w:val="00264158"/>
    <w:rsid w:val="002644AC"/>
    <w:rsid w:val="00264A79"/>
    <w:rsid w:val="00277980"/>
    <w:rsid w:val="00282384"/>
    <w:rsid w:val="002831EE"/>
    <w:rsid w:val="00284595"/>
    <w:rsid w:val="00284CF3"/>
    <w:rsid w:val="002854F1"/>
    <w:rsid w:val="00286185"/>
    <w:rsid w:val="002870F1"/>
    <w:rsid w:val="002879F8"/>
    <w:rsid w:val="002906B2"/>
    <w:rsid w:val="00290B30"/>
    <w:rsid w:val="002926C9"/>
    <w:rsid w:val="002A3BAB"/>
    <w:rsid w:val="002A44ED"/>
    <w:rsid w:val="002A6B10"/>
    <w:rsid w:val="002B2F03"/>
    <w:rsid w:val="002C00B5"/>
    <w:rsid w:val="002C25B2"/>
    <w:rsid w:val="002C55A5"/>
    <w:rsid w:val="002C644D"/>
    <w:rsid w:val="002C65D2"/>
    <w:rsid w:val="002D0FE5"/>
    <w:rsid w:val="002D1832"/>
    <w:rsid w:val="002D24AC"/>
    <w:rsid w:val="002D28F6"/>
    <w:rsid w:val="002D2E7D"/>
    <w:rsid w:val="002D324A"/>
    <w:rsid w:val="002D4E18"/>
    <w:rsid w:val="002D5BF0"/>
    <w:rsid w:val="002D7B6E"/>
    <w:rsid w:val="002E14C9"/>
    <w:rsid w:val="002E3603"/>
    <w:rsid w:val="002E47A7"/>
    <w:rsid w:val="002E5768"/>
    <w:rsid w:val="002E6B07"/>
    <w:rsid w:val="002E7676"/>
    <w:rsid w:val="002F0CD6"/>
    <w:rsid w:val="002F1738"/>
    <w:rsid w:val="002F38CD"/>
    <w:rsid w:val="002F53DA"/>
    <w:rsid w:val="0030086B"/>
    <w:rsid w:val="003009A8"/>
    <w:rsid w:val="00300A39"/>
    <w:rsid w:val="00300E2E"/>
    <w:rsid w:val="00303934"/>
    <w:rsid w:val="003120CE"/>
    <w:rsid w:val="003131D0"/>
    <w:rsid w:val="003139F3"/>
    <w:rsid w:val="00314069"/>
    <w:rsid w:val="0031431F"/>
    <w:rsid w:val="00317A71"/>
    <w:rsid w:val="00320C09"/>
    <w:rsid w:val="00322B0E"/>
    <w:rsid w:val="00323741"/>
    <w:rsid w:val="00323F2D"/>
    <w:rsid w:val="00323F5B"/>
    <w:rsid w:val="003254F1"/>
    <w:rsid w:val="00325D95"/>
    <w:rsid w:val="00333AE7"/>
    <w:rsid w:val="00333E8A"/>
    <w:rsid w:val="0033674F"/>
    <w:rsid w:val="00340186"/>
    <w:rsid w:val="00343A03"/>
    <w:rsid w:val="00343B28"/>
    <w:rsid w:val="003451A0"/>
    <w:rsid w:val="003458CE"/>
    <w:rsid w:val="0035302B"/>
    <w:rsid w:val="0035585B"/>
    <w:rsid w:val="003604D0"/>
    <w:rsid w:val="003625D8"/>
    <w:rsid w:val="00365E05"/>
    <w:rsid w:val="0036768E"/>
    <w:rsid w:val="0037082D"/>
    <w:rsid w:val="0037085C"/>
    <w:rsid w:val="00371A67"/>
    <w:rsid w:val="00372073"/>
    <w:rsid w:val="00374647"/>
    <w:rsid w:val="00376736"/>
    <w:rsid w:val="003767A2"/>
    <w:rsid w:val="00383154"/>
    <w:rsid w:val="0038480A"/>
    <w:rsid w:val="00386B56"/>
    <w:rsid w:val="00391063"/>
    <w:rsid w:val="00391DEA"/>
    <w:rsid w:val="003927AE"/>
    <w:rsid w:val="00392ADB"/>
    <w:rsid w:val="003A041A"/>
    <w:rsid w:val="003A1CC1"/>
    <w:rsid w:val="003A611A"/>
    <w:rsid w:val="003A7B1C"/>
    <w:rsid w:val="003C3135"/>
    <w:rsid w:val="003C57A9"/>
    <w:rsid w:val="003C69A2"/>
    <w:rsid w:val="003C7C57"/>
    <w:rsid w:val="003D4643"/>
    <w:rsid w:val="003D54F9"/>
    <w:rsid w:val="003E3F70"/>
    <w:rsid w:val="003F13B6"/>
    <w:rsid w:val="003F49B0"/>
    <w:rsid w:val="003F4DA8"/>
    <w:rsid w:val="003F581D"/>
    <w:rsid w:val="00404052"/>
    <w:rsid w:val="0040495A"/>
    <w:rsid w:val="0040517D"/>
    <w:rsid w:val="00405182"/>
    <w:rsid w:val="00410E39"/>
    <w:rsid w:val="00411567"/>
    <w:rsid w:val="00411BD4"/>
    <w:rsid w:val="004155A6"/>
    <w:rsid w:val="00415CE0"/>
    <w:rsid w:val="00420C73"/>
    <w:rsid w:val="00420FF9"/>
    <w:rsid w:val="004226AA"/>
    <w:rsid w:val="00424159"/>
    <w:rsid w:val="004263E0"/>
    <w:rsid w:val="00426877"/>
    <w:rsid w:val="00435CBA"/>
    <w:rsid w:val="004377ED"/>
    <w:rsid w:val="00437E8D"/>
    <w:rsid w:val="004439CB"/>
    <w:rsid w:val="00443B99"/>
    <w:rsid w:val="00445956"/>
    <w:rsid w:val="004463C5"/>
    <w:rsid w:val="0045181B"/>
    <w:rsid w:val="00457537"/>
    <w:rsid w:val="004656F1"/>
    <w:rsid w:val="00470F78"/>
    <w:rsid w:val="00474893"/>
    <w:rsid w:val="00474DC6"/>
    <w:rsid w:val="00475AE6"/>
    <w:rsid w:val="00476564"/>
    <w:rsid w:val="00477C86"/>
    <w:rsid w:val="00477D29"/>
    <w:rsid w:val="00482D5A"/>
    <w:rsid w:val="00486665"/>
    <w:rsid w:val="004916F0"/>
    <w:rsid w:val="0049457F"/>
    <w:rsid w:val="004A2FE8"/>
    <w:rsid w:val="004A3F1B"/>
    <w:rsid w:val="004A5E4E"/>
    <w:rsid w:val="004A692C"/>
    <w:rsid w:val="004B0276"/>
    <w:rsid w:val="004B1F9A"/>
    <w:rsid w:val="004B3687"/>
    <w:rsid w:val="004B58C1"/>
    <w:rsid w:val="004B62AB"/>
    <w:rsid w:val="004C1875"/>
    <w:rsid w:val="004C2CF4"/>
    <w:rsid w:val="004C4482"/>
    <w:rsid w:val="004C6560"/>
    <w:rsid w:val="004D56EE"/>
    <w:rsid w:val="004D6498"/>
    <w:rsid w:val="004D7567"/>
    <w:rsid w:val="004E0EBA"/>
    <w:rsid w:val="004E2779"/>
    <w:rsid w:val="004E5ECA"/>
    <w:rsid w:val="004E6C8C"/>
    <w:rsid w:val="004F3BE3"/>
    <w:rsid w:val="004F56DC"/>
    <w:rsid w:val="004F69F6"/>
    <w:rsid w:val="00502947"/>
    <w:rsid w:val="00504AD3"/>
    <w:rsid w:val="00505428"/>
    <w:rsid w:val="00505ECB"/>
    <w:rsid w:val="00506FEC"/>
    <w:rsid w:val="00507CD7"/>
    <w:rsid w:val="00511741"/>
    <w:rsid w:val="00511F99"/>
    <w:rsid w:val="00513446"/>
    <w:rsid w:val="00513F7D"/>
    <w:rsid w:val="005149A2"/>
    <w:rsid w:val="00516FEF"/>
    <w:rsid w:val="005226EC"/>
    <w:rsid w:val="0052517C"/>
    <w:rsid w:val="0052606C"/>
    <w:rsid w:val="005300AB"/>
    <w:rsid w:val="00540F78"/>
    <w:rsid w:val="0054108B"/>
    <w:rsid w:val="0054272D"/>
    <w:rsid w:val="0054354A"/>
    <w:rsid w:val="00544611"/>
    <w:rsid w:val="00547215"/>
    <w:rsid w:val="00555CB3"/>
    <w:rsid w:val="00557898"/>
    <w:rsid w:val="005605D6"/>
    <w:rsid w:val="005627AA"/>
    <w:rsid w:val="00563DD4"/>
    <w:rsid w:val="005657BF"/>
    <w:rsid w:val="00566AD0"/>
    <w:rsid w:val="00567DF4"/>
    <w:rsid w:val="00570EA4"/>
    <w:rsid w:val="00572786"/>
    <w:rsid w:val="005755F5"/>
    <w:rsid w:val="00577942"/>
    <w:rsid w:val="00577E83"/>
    <w:rsid w:val="00581ABF"/>
    <w:rsid w:val="00582860"/>
    <w:rsid w:val="0059055F"/>
    <w:rsid w:val="005914F7"/>
    <w:rsid w:val="00591754"/>
    <w:rsid w:val="005954E1"/>
    <w:rsid w:val="005978D1"/>
    <w:rsid w:val="005A0076"/>
    <w:rsid w:val="005A016C"/>
    <w:rsid w:val="005A2C5C"/>
    <w:rsid w:val="005A7656"/>
    <w:rsid w:val="005A7EFD"/>
    <w:rsid w:val="005B180A"/>
    <w:rsid w:val="005C0109"/>
    <w:rsid w:val="005C0D83"/>
    <w:rsid w:val="005C13AF"/>
    <w:rsid w:val="005C1E77"/>
    <w:rsid w:val="005C6EA6"/>
    <w:rsid w:val="005D0C7E"/>
    <w:rsid w:val="005D71D5"/>
    <w:rsid w:val="005E0407"/>
    <w:rsid w:val="005E41B8"/>
    <w:rsid w:val="005E5526"/>
    <w:rsid w:val="005E59D0"/>
    <w:rsid w:val="005E6AF4"/>
    <w:rsid w:val="005F16D1"/>
    <w:rsid w:val="005F1904"/>
    <w:rsid w:val="005F2B0A"/>
    <w:rsid w:val="005F33FD"/>
    <w:rsid w:val="005F3AE4"/>
    <w:rsid w:val="005F6D29"/>
    <w:rsid w:val="005F78AF"/>
    <w:rsid w:val="00601EB7"/>
    <w:rsid w:val="00603AEB"/>
    <w:rsid w:val="0060626F"/>
    <w:rsid w:val="00606A18"/>
    <w:rsid w:val="00607234"/>
    <w:rsid w:val="006126BC"/>
    <w:rsid w:val="00612A2E"/>
    <w:rsid w:val="00623C9F"/>
    <w:rsid w:val="006240D6"/>
    <w:rsid w:val="00624815"/>
    <w:rsid w:val="00624B82"/>
    <w:rsid w:val="00626903"/>
    <w:rsid w:val="00627387"/>
    <w:rsid w:val="00631914"/>
    <w:rsid w:val="0063286A"/>
    <w:rsid w:val="006333C7"/>
    <w:rsid w:val="00633DB8"/>
    <w:rsid w:val="00637AF5"/>
    <w:rsid w:val="00643817"/>
    <w:rsid w:val="00643992"/>
    <w:rsid w:val="00643A3C"/>
    <w:rsid w:val="00643D7F"/>
    <w:rsid w:val="006446FA"/>
    <w:rsid w:val="00651460"/>
    <w:rsid w:val="00651551"/>
    <w:rsid w:val="0065252A"/>
    <w:rsid w:val="0065299E"/>
    <w:rsid w:val="006546D5"/>
    <w:rsid w:val="00654D05"/>
    <w:rsid w:val="00655129"/>
    <w:rsid w:val="0065572B"/>
    <w:rsid w:val="006622F4"/>
    <w:rsid w:val="0066632B"/>
    <w:rsid w:val="00670B5A"/>
    <w:rsid w:val="006765FF"/>
    <w:rsid w:val="00681FB4"/>
    <w:rsid w:val="00683B39"/>
    <w:rsid w:val="00695EE8"/>
    <w:rsid w:val="006A036C"/>
    <w:rsid w:val="006A082C"/>
    <w:rsid w:val="006A1062"/>
    <w:rsid w:val="006A2A06"/>
    <w:rsid w:val="006A2A4F"/>
    <w:rsid w:val="006B2469"/>
    <w:rsid w:val="006C1D57"/>
    <w:rsid w:val="006C2DBA"/>
    <w:rsid w:val="006C572F"/>
    <w:rsid w:val="006D1574"/>
    <w:rsid w:val="006D33B9"/>
    <w:rsid w:val="006D4416"/>
    <w:rsid w:val="006D5DF3"/>
    <w:rsid w:val="006D5E5E"/>
    <w:rsid w:val="006D6BAD"/>
    <w:rsid w:val="006E098C"/>
    <w:rsid w:val="006E0B81"/>
    <w:rsid w:val="006E16BF"/>
    <w:rsid w:val="006E2371"/>
    <w:rsid w:val="006E3B2B"/>
    <w:rsid w:val="006E4641"/>
    <w:rsid w:val="006E512E"/>
    <w:rsid w:val="006E7D91"/>
    <w:rsid w:val="006F3117"/>
    <w:rsid w:val="006F785B"/>
    <w:rsid w:val="006F7F8C"/>
    <w:rsid w:val="0070105A"/>
    <w:rsid w:val="00702C3A"/>
    <w:rsid w:val="0070732E"/>
    <w:rsid w:val="007142F7"/>
    <w:rsid w:val="00715215"/>
    <w:rsid w:val="00716C6C"/>
    <w:rsid w:val="00716F99"/>
    <w:rsid w:val="0072242F"/>
    <w:rsid w:val="00722A61"/>
    <w:rsid w:val="00722C4C"/>
    <w:rsid w:val="00724D39"/>
    <w:rsid w:val="007251DE"/>
    <w:rsid w:val="007272FA"/>
    <w:rsid w:val="00727821"/>
    <w:rsid w:val="0073099C"/>
    <w:rsid w:val="00732BE2"/>
    <w:rsid w:val="00733E26"/>
    <w:rsid w:val="00735388"/>
    <w:rsid w:val="00735B25"/>
    <w:rsid w:val="0073695E"/>
    <w:rsid w:val="00742C32"/>
    <w:rsid w:val="0074413F"/>
    <w:rsid w:val="007462D4"/>
    <w:rsid w:val="00746BAA"/>
    <w:rsid w:val="00752190"/>
    <w:rsid w:val="00757748"/>
    <w:rsid w:val="0076135F"/>
    <w:rsid w:val="0076251D"/>
    <w:rsid w:val="00765157"/>
    <w:rsid w:val="00765B3B"/>
    <w:rsid w:val="007718CF"/>
    <w:rsid w:val="00781B13"/>
    <w:rsid w:val="007834F5"/>
    <w:rsid w:val="0078566D"/>
    <w:rsid w:val="0078637D"/>
    <w:rsid w:val="00790950"/>
    <w:rsid w:val="0079511C"/>
    <w:rsid w:val="007A08D6"/>
    <w:rsid w:val="007A1DF3"/>
    <w:rsid w:val="007A29FE"/>
    <w:rsid w:val="007A344F"/>
    <w:rsid w:val="007A4852"/>
    <w:rsid w:val="007A4B6B"/>
    <w:rsid w:val="007A5EA5"/>
    <w:rsid w:val="007A6739"/>
    <w:rsid w:val="007B1B9D"/>
    <w:rsid w:val="007B44F5"/>
    <w:rsid w:val="007B48C4"/>
    <w:rsid w:val="007B5E39"/>
    <w:rsid w:val="007B6BA1"/>
    <w:rsid w:val="007B7485"/>
    <w:rsid w:val="007C08A4"/>
    <w:rsid w:val="007C55DD"/>
    <w:rsid w:val="007C703F"/>
    <w:rsid w:val="007D1222"/>
    <w:rsid w:val="007D3CAF"/>
    <w:rsid w:val="007D4964"/>
    <w:rsid w:val="007D6FA4"/>
    <w:rsid w:val="007D7B7E"/>
    <w:rsid w:val="007D7FA5"/>
    <w:rsid w:val="007E0228"/>
    <w:rsid w:val="007E20D6"/>
    <w:rsid w:val="007E4B2E"/>
    <w:rsid w:val="007E7C8C"/>
    <w:rsid w:val="007F0431"/>
    <w:rsid w:val="007F1AD8"/>
    <w:rsid w:val="007F565B"/>
    <w:rsid w:val="007F6E79"/>
    <w:rsid w:val="0080032F"/>
    <w:rsid w:val="00803EB7"/>
    <w:rsid w:val="00807D8D"/>
    <w:rsid w:val="00823BAF"/>
    <w:rsid w:val="00823BCB"/>
    <w:rsid w:val="00823C0C"/>
    <w:rsid w:val="00825C22"/>
    <w:rsid w:val="00827262"/>
    <w:rsid w:val="00831658"/>
    <w:rsid w:val="00832395"/>
    <w:rsid w:val="00832404"/>
    <w:rsid w:val="00832490"/>
    <w:rsid w:val="008326BF"/>
    <w:rsid w:val="00833738"/>
    <w:rsid w:val="00835B5F"/>
    <w:rsid w:val="008550CD"/>
    <w:rsid w:val="00861CC2"/>
    <w:rsid w:val="008679D0"/>
    <w:rsid w:val="00870792"/>
    <w:rsid w:val="008707C5"/>
    <w:rsid w:val="008725C3"/>
    <w:rsid w:val="008737F2"/>
    <w:rsid w:val="00881378"/>
    <w:rsid w:val="00881D45"/>
    <w:rsid w:val="0088338D"/>
    <w:rsid w:val="00883FC9"/>
    <w:rsid w:val="00884752"/>
    <w:rsid w:val="00886614"/>
    <w:rsid w:val="008900E3"/>
    <w:rsid w:val="00891E3A"/>
    <w:rsid w:val="00893EC7"/>
    <w:rsid w:val="0089447B"/>
    <w:rsid w:val="00897326"/>
    <w:rsid w:val="008A0943"/>
    <w:rsid w:val="008A0B8A"/>
    <w:rsid w:val="008A3F28"/>
    <w:rsid w:val="008A42C0"/>
    <w:rsid w:val="008B06D3"/>
    <w:rsid w:val="008C1DD5"/>
    <w:rsid w:val="008C1E64"/>
    <w:rsid w:val="008C23BD"/>
    <w:rsid w:val="008C3991"/>
    <w:rsid w:val="008C5933"/>
    <w:rsid w:val="008C59EA"/>
    <w:rsid w:val="008C5D82"/>
    <w:rsid w:val="008C701A"/>
    <w:rsid w:val="008D2013"/>
    <w:rsid w:val="008D2809"/>
    <w:rsid w:val="008D42E6"/>
    <w:rsid w:val="008D4DAB"/>
    <w:rsid w:val="008E0ECB"/>
    <w:rsid w:val="008E12A0"/>
    <w:rsid w:val="008E19F6"/>
    <w:rsid w:val="008E3931"/>
    <w:rsid w:val="008E3BA0"/>
    <w:rsid w:val="008E616F"/>
    <w:rsid w:val="008E649D"/>
    <w:rsid w:val="008F0020"/>
    <w:rsid w:val="008F2091"/>
    <w:rsid w:val="00900522"/>
    <w:rsid w:val="00900E6A"/>
    <w:rsid w:val="00901B3D"/>
    <w:rsid w:val="0090436E"/>
    <w:rsid w:val="00905BA2"/>
    <w:rsid w:val="00906EE4"/>
    <w:rsid w:val="00912AFB"/>
    <w:rsid w:val="0092362F"/>
    <w:rsid w:val="0092445B"/>
    <w:rsid w:val="00931722"/>
    <w:rsid w:val="0093403B"/>
    <w:rsid w:val="00934B04"/>
    <w:rsid w:val="0094054E"/>
    <w:rsid w:val="009428A4"/>
    <w:rsid w:val="009430E4"/>
    <w:rsid w:val="009475C8"/>
    <w:rsid w:val="0095219B"/>
    <w:rsid w:val="00952B7E"/>
    <w:rsid w:val="00955F9F"/>
    <w:rsid w:val="0095667B"/>
    <w:rsid w:val="009572CE"/>
    <w:rsid w:val="00963AFE"/>
    <w:rsid w:val="00963FB3"/>
    <w:rsid w:val="009658C6"/>
    <w:rsid w:val="00970211"/>
    <w:rsid w:val="00974998"/>
    <w:rsid w:val="009757BC"/>
    <w:rsid w:val="00976781"/>
    <w:rsid w:val="00977E5B"/>
    <w:rsid w:val="009817C9"/>
    <w:rsid w:val="009818CD"/>
    <w:rsid w:val="009823EA"/>
    <w:rsid w:val="00982AA1"/>
    <w:rsid w:val="00984819"/>
    <w:rsid w:val="00993FC8"/>
    <w:rsid w:val="00994144"/>
    <w:rsid w:val="00995504"/>
    <w:rsid w:val="00996252"/>
    <w:rsid w:val="009A5446"/>
    <w:rsid w:val="009A6488"/>
    <w:rsid w:val="009D1881"/>
    <w:rsid w:val="009D6C51"/>
    <w:rsid w:val="009D7BE0"/>
    <w:rsid w:val="009E1F60"/>
    <w:rsid w:val="009E2B97"/>
    <w:rsid w:val="009E2BB4"/>
    <w:rsid w:val="009E47B9"/>
    <w:rsid w:val="009F6C19"/>
    <w:rsid w:val="009F6D47"/>
    <w:rsid w:val="00A00682"/>
    <w:rsid w:val="00A00FBB"/>
    <w:rsid w:val="00A0439E"/>
    <w:rsid w:val="00A069B3"/>
    <w:rsid w:val="00A12974"/>
    <w:rsid w:val="00A13112"/>
    <w:rsid w:val="00A16E2A"/>
    <w:rsid w:val="00A24215"/>
    <w:rsid w:val="00A3114D"/>
    <w:rsid w:val="00A311C2"/>
    <w:rsid w:val="00A3295A"/>
    <w:rsid w:val="00A33934"/>
    <w:rsid w:val="00A36398"/>
    <w:rsid w:val="00A455A8"/>
    <w:rsid w:val="00A4676A"/>
    <w:rsid w:val="00A47D03"/>
    <w:rsid w:val="00A50EB8"/>
    <w:rsid w:val="00A53505"/>
    <w:rsid w:val="00A5424B"/>
    <w:rsid w:val="00A543DE"/>
    <w:rsid w:val="00A561E3"/>
    <w:rsid w:val="00A57040"/>
    <w:rsid w:val="00A61769"/>
    <w:rsid w:val="00A61CD3"/>
    <w:rsid w:val="00A620C8"/>
    <w:rsid w:val="00A62A57"/>
    <w:rsid w:val="00A63094"/>
    <w:rsid w:val="00A6363D"/>
    <w:rsid w:val="00A64E78"/>
    <w:rsid w:val="00A657B5"/>
    <w:rsid w:val="00A675F8"/>
    <w:rsid w:val="00A7044C"/>
    <w:rsid w:val="00A73D04"/>
    <w:rsid w:val="00A74489"/>
    <w:rsid w:val="00A74C5F"/>
    <w:rsid w:val="00A76CB8"/>
    <w:rsid w:val="00A80B73"/>
    <w:rsid w:val="00A80F04"/>
    <w:rsid w:val="00A852DC"/>
    <w:rsid w:val="00A90B54"/>
    <w:rsid w:val="00A94C7D"/>
    <w:rsid w:val="00A97CF0"/>
    <w:rsid w:val="00AA0DB5"/>
    <w:rsid w:val="00AA2F65"/>
    <w:rsid w:val="00AB185D"/>
    <w:rsid w:val="00AB299B"/>
    <w:rsid w:val="00AB339B"/>
    <w:rsid w:val="00AB5242"/>
    <w:rsid w:val="00AB5F6F"/>
    <w:rsid w:val="00AB6248"/>
    <w:rsid w:val="00AB7FB4"/>
    <w:rsid w:val="00AC0750"/>
    <w:rsid w:val="00AC17D3"/>
    <w:rsid w:val="00AC22AD"/>
    <w:rsid w:val="00AC2574"/>
    <w:rsid w:val="00AC3103"/>
    <w:rsid w:val="00AC4ACD"/>
    <w:rsid w:val="00AC5282"/>
    <w:rsid w:val="00AC6CAC"/>
    <w:rsid w:val="00AE424C"/>
    <w:rsid w:val="00AF1AB5"/>
    <w:rsid w:val="00AF4B83"/>
    <w:rsid w:val="00AF4C34"/>
    <w:rsid w:val="00AF736E"/>
    <w:rsid w:val="00B002C1"/>
    <w:rsid w:val="00B009BA"/>
    <w:rsid w:val="00B014D2"/>
    <w:rsid w:val="00B02089"/>
    <w:rsid w:val="00B05E7B"/>
    <w:rsid w:val="00B0753C"/>
    <w:rsid w:val="00B12104"/>
    <w:rsid w:val="00B12EA9"/>
    <w:rsid w:val="00B145B5"/>
    <w:rsid w:val="00B2330B"/>
    <w:rsid w:val="00B24668"/>
    <w:rsid w:val="00B26934"/>
    <w:rsid w:val="00B33F5D"/>
    <w:rsid w:val="00B37CE6"/>
    <w:rsid w:val="00B4051F"/>
    <w:rsid w:val="00B41EBE"/>
    <w:rsid w:val="00B42600"/>
    <w:rsid w:val="00B445EC"/>
    <w:rsid w:val="00B54356"/>
    <w:rsid w:val="00B7183B"/>
    <w:rsid w:val="00B73385"/>
    <w:rsid w:val="00B73EF5"/>
    <w:rsid w:val="00B74F47"/>
    <w:rsid w:val="00B753A1"/>
    <w:rsid w:val="00B77F1E"/>
    <w:rsid w:val="00B80892"/>
    <w:rsid w:val="00B80F26"/>
    <w:rsid w:val="00B839A7"/>
    <w:rsid w:val="00B83F96"/>
    <w:rsid w:val="00B84AA2"/>
    <w:rsid w:val="00B8589C"/>
    <w:rsid w:val="00B91C1C"/>
    <w:rsid w:val="00B92C88"/>
    <w:rsid w:val="00B95785"/>
    <w:rsid w:val="00B96818"/>
    <w:rsid w:val="00BA1993"/>
    <w:rsid w:val="00BA2407"/>
    <w:rsid w:val="00BA38A9"/>
    <w:rsid w:val="00BA417A"/>
    <w:rsid w:val="00BB27DD"/>
    <w:rsid w:val="00BB2CE5"/>
    <w:rsid w:val="00BB5397"/>
    <w:rsid w:val="00BB68B1"/>
    <w:rsid w:val="00BB7FB7"/>
    <w:rsid w:val="00BC04A5"/>
    <w:rsid w:val="00BC1331"/>
    <w:rsid w:val="00BC2F68"/>
    <w:rsid w:val="00BC7BFF"/>
    <w:rsid w:val="00BD0D77"/>
    <w:rsid w:val="00BD2801"/>
    <w:rsid w:val="00BD595D"/>
    <w:rsid w:val="00BD69CF"/>
    <w:rsid w:val="00BD6D8E"/>
    <w:rsid w:val="00BE0662"/>
    <w:rsid w:val="00BE255A"/>
    <w:rsid w:val="00BE4072"/>
    <w:rsid w:val="00BE4AC7"/>
    <w:rsid w:val="00C014C6"/>
    <w:rsid w:val="00C01E42"/>
    <w:rsid w:val="00C03D6C"/>
    <w:rsid w:val="00C0475A"/>
    <w:rsid w:val="00C04845"/>
    <w:rsid w:val="00C05BD0"/>
    <w:rsid w:val="00C06268"/>
    <w:rsid w:val="00C07D7D"/>
    <w:rsid w:val="00C124FD"/>
    <w:rsid w:val="00C12644"/>
    <w:rsid w:val="00C16879"/>
    <w:rsid w:val="00C20B7D"/>
    <w:rsid w:val="00C245AE"/>
    <w:rsid w:val="00C25323"/>
    <w:rsid w:val="00C27810"/>
    <w:rsid w:val="00C27EA7"/>
    <w:rsid w:val="00C311D4"/>
    <w:rsid w:val="00C31E9B"/>
    <w:rsid w:val="00C34962"/>
    <w:rsid w:val="00C36ED4"/>
    <w:rsid w:val="00C40F49"/>
    <w:rsid w:val="00C42230"/>
    <w:rsid w:val="00C44B5C"/>
    <w:rsid w:val="00C45E11"/>
    <w:rsid w:val="00C51147"/>
    <w:rsid w:val="00C56A93"/>
    <w:rsid w:val="00C56CB0"/>
    <w:rsid w:val="00C573C6"/>
    <w:rsid w:val="00C62126"/>
    <w:rsid w:val="00C62584"/>
    <w:rsid w:val="00C63982"/>
    <w:rsid w:val="00C639A2"/>
    <w:rsid w:val="00C650F5"/>
    <w:rsid w:val="00C65EA9"/>
    <w:rsid w:val="00C6723D"/>
    <w:rsid w:val="00C70C45"/>
    <w:rsid w:val="00C72E19"/>
    <w:rsid w:val="00C74734"/>
    <w:rsid w:val="00C763DF"/>
    <w:rsid w:val="00C8138A"/>
    <w:rsid w:val="00C872C3"/>
    <w:rsid w:val="00C94E15"/>
    <w:rsid w:val="00CA3E65"/>
    <w:rsid w:val="00CB024F"/>
    <w:rsid w:val="00CB03B9"/>
    <w:rsid w:val="00CB1FC4"/>
    <w:rsid w:val="00CB33BF"/>
    <w:rsid w:val="00CC04EF"/>
    <w:rsid w:val="00CC0D64"/>
    <w:rsid w:val="00CC1867"/>
    <w:rsid w:val="00CC311F"/>
    <w:rsid w:val="00CC3475"/>
    <w:rsid w:val="00CC3B69"/>
    <w:rsid w:val="00CC3CB5"/>
    <w:rsid w:val="00CC4D02"/>
    <w:rsid w:val="00CD41B4"/>
    <w:rsid w:val="00CD6338"/>
    <w:rsid w:val="00CE133D"/>
    <w:rsid w:val="00CE2E6C"/>
    <w:rsid w:val="00CE328B"/>
    <w:rsid w:val="00CE4B52"/>
    <w:rsid w:val="00CE4F20"/>
    <w:rsid w:val="00CE79CD"/>
    <w:rsid w:val="00CF1D74"/>
    <w:rsid w:val="00CF2F62"/>
    <w:rsid w:val="00CF49B7"/>
    <w:rsid w:val="00CF4CE9"/>
    <w:rsid w:val="00CF51D1"/>
    <w:rsid w:val="00CF5EE6"/>
    <w:rsid w:val="00D02305"/>
    <w:rsid w:val="00D04696"/>
    <w:rsid w:val="00D0596C"/>
    <w:rsid w:val="00D05F0E"/>
    <w:rsid w:val="00D06B45"/>
    <w:rsid w:val="00D07466"/>
    <w:rsid w:val="00D10D3B"/>
    <w:rsid w:val="00D11294"/>
    <w:rsid w:val="00D133DB"/>
    <w:rsid w:val="00D13D4C"/>
    <w:rsid w:val="00D14563"/>
    <w:rsid w:val="00D16A94"/>
    <w:rsid w:val="00D17BA8"/>
    <w:rsid w:val="00D2033C"/>
    <w:rsid w:val="00D22A62"/>
    <w:rsid w:val="00D22CFE"/>
    <w:rsid w:val="00D24D4A"/>
    <w:rsid w:val="00D25561"/>
    <w:rsid w:val="00D324A2"/>
    <w:rsid w:val="00D344B0"/>
    <w:rsid w:val="00D360AF"/>
    <w:rsid w:val="00D41E3B"/>
    <w:rsid w:val="00D435C4"/>
    <w:rsid w:val="00D450F1"/>
    <w:rsid w:val="00D45BB3"/>
    <w:rsid w:val="00D46106"/>
    <w:rsid w:val="00D46EE6"/>
    <w:rsid w:val="00D52402"/>
    <w:rsid w:val="00D56779"/>
    <w:rsid w:val="00D63F01"/>
    <w:rsid w:val="00D6762A"/>
    <w:rsid w:val="00D7045A"/>
    <w:rsid w:val="00D72A8E"/>
    <w:rsid w:val="00D740D5"/>
    <w:rsid w:val="00D76580"/>
    <w:rsid w:val="00D76E53"/>
    <w:rsid w:val="00D76FE1"/>
    <w:rsid w:val="00D80FAE"/>
    <w:rsid w:val="00D817C4"/>
    <w:rsid w:val="00D82EF0"/>
    <w:rsid w:val="00D83B4E"/>
    <w:rsid w:val="00D9061C"/>
    <w:rsid w:val="00D9104D"/>
    <w:rsid w:val="00D923B4"/>
    <w:rsid w:val="00D95EAB"/>
    <w:rsid w:val="00D965C6"/>
    <w:rsid w:val="00D97A41"/>
    <w:rsid w:val="00D97CCE"/>
    <w:rsid w:val="00DA2FC4"/>
    <w:rsid w:val="00DA385C"/>
    <w:rsid w:val="00DA3AA7"/>
    <w:rsid w:val="00DA6B96"/>
    <w:rsid w:val="00DB2236"/>
    <w:rsid w:val="00DC0054"/>
    <w:rsid w:val="00DC172F"/>
    <w:rsid w:val="00DC1E90"/>
    <w:rsid w:val="00DC2763"/>
    <w:rsid w:val="00DC327B"/>
    <w:rsid w:val="00DC4BCD"/>
    <w:rsid w:val="00DC4DD4"/>
    <w:rsid w:val="00DC6A48"/>
    <w:rsid w:val="00DC765D"/>
    <w:rsid w:val="00DD314E"/>
    <w:rsid w:val="00DE1E49"/>
    <w:rsid w:val="00DE6011"/>
    <w:rsid w:val="00DF00FC"/>
    <w:rsid w:val="00DF1A3A"/>
    <w:rsid w:val="00DF2392"/>
    <w:rsid w:val="00E01A3B"/>
    <w:rsid w:val="00E04001"/>
    <w:rsid w:val="00E053D6"/>
    <w:rsid w:val="00E06981"/>
    <w:rsid w:val="00E06987"/>
    <w:rsid w:val="00E1130A"/>
    <w:rsid w:val="00E15F7A"/>
    <w:rsid w:val="00E1670E"/>
    <w:rsid w:val="00E16FC3"/>
    <w:rsid w:val="00E2213F"/>
    <w:rsid w:val="00E2300B"/>
    <w:rsid w:val="00E241D7"/>
    <w:rsid w:val="00E27B9D"/>
    <w:rsid w:val="00E30123"/>
    <w:rsid w:val="00E313A6"/>
    <w:rsid w:val="00E32AE2"/>
    <w:rsid w:val="00E334C6"/>
    <w:rsid w:val="00E33A45"/>
    <w:rsid w:val="00E33EF9"/>
    <w:rsid w:val="00E40C8D"/>
    <w:rsid w:val="00E43076"/>
    <w:rsid w:val="00E4335D"/>
    <w:rsid w:val="00E45597"/>
    <w:rsid w:val="00E46BE7"/>
    <w:rsid w:val="00E47CD6"/>
    <w:rsid w:val="00E50081"/>
    <w:rsid w:val="00E50392"/>
    <w:rsid w:val="00E504A1"/>
    <w:rsid w:val="00E53098"/>
    <w:rsid w:val="00E53B63"/>
    <w:rsid w:val="00E553BB"/>
    <w:rsid w:val="00E57938"/>
    <w:rsid w:val="00E60A52"/>
    <w:rsid w:val="00E616B1"/>
    <w:rsid w:val="00E63798"/>
    <w:rsid w:val="00E64C7C"/>
    <w:rsid w:val="00E66FD7"/>
    <w:rsid w:val="00E66FFC"/>
    <w:rsid w:val="00E67F4A"/>
    <w:rsid w:val="00E71B98"/>
    <w:rsid w:val="00E726F2"/>
    <w:rsid w:val="00E75965"/>
    <w:rsid w:val="00E7608C"/>
    <w:rsid w:val="00E77FCB"/>
    <w:rsid w:val="00E82936"/>
    <w:rsid w:val="00E9061F"/>
    <w:rsid w:val="00E954C2"/>
    <w:rsid w:val="00E9668C"/>
    <w:rsid w:val="00EA1EB3"/>
    <w:rsid w:val="00EB1A58"/>
    <w:rsid w:val="00EB208B"/>
    <w:rsid w:val="00EB392E"/>
    <w:rsid w:val="00EB6CAA"/>
    <w:rsid w:val="00EB6F00"/>
    <w:rsid w:val="00EB70E5"/>
    <w:rsid w:val="00EB79EB"/>
    <w:rsid w:val="00EC0DD2"/>
    <w:rsid w:val="00EC2EE6"/>
    <w:rsid w:val="00EC4175"/>
    <w:rsid w:val="00EC5E5D"/>
    <w:rsid w:val="00EC72DC"/>
    <w:rsid w:val="00EC78AC"/>
    <w:rsid w:val="00ED0A1F"/>
    <w:rsid w:val="00ED1522"/>
    <w:rsid w:val="00ED4E7E"/>
    <w:rsid w:val="00ED5C43"/>
    <w:rsid w:val="00ED6D4B"/>
    <w:rsid w:val="00EE05A8"/>
    <w:rsid w:val="00EE18D5"/>
    <w:rsid w:val="00EE1D4A"/>
    <w:rsid w:val="00EE5365"/>
    <w:rsid w:val="00EE574E"/>
    <w:rsid w:val="00EE5CBB"/>
    <w:rsid w:val="00EF083F"/>
    <w:rsid w:val="00EF330C"/>
    <w:rsid w:val="00F01999"/>
    <w:rsid w:val="00F02F8D"/>
    <w:rsid w:val="00F03596"/>
    <w:rsid w:val="00F066CA"/>
    <w:rsid w:val="00F076BF"/>
    <w:rsid w:val="00F0782E"/>
    <w:rsid w:val="00F078A9"/>
    <w:rsid w:val="00F07DCF"/>
    <w:rsid w:val="00F13C2F"/>
    <w:rsid w:val="00F1608C"/>
    <w:rsid w:val="00F16352"/>
    <w:rsid w:val="00F17C10"/>
    <w:rsid w:val="00F17F68"/>
    <w:rsid w:val="00F213AA"/>
    <w:rsid w:val="00F30159"/>
    <w:rsid w:val="00F3446B"/>
    <w:rsid w:val="00F413C4"/>
    <w:rsid w:val="00F4205A"/>
    <w:rsid w:val="00F420B8"/>
    <w:rsid w:val="00F42DD1"/>
    <w:rsid w:val="00F43629"/>
    <w:rsid w:val="00F46392"/>
    <w:rsid w:val="00F468D7"/>
    <w:rsid w:val="00F46B2D"/>
    <w:rsid w:val="00F47977"/>
    <w:rsid w:val="00F47B4D"/>
    <w:rsid w:val="00F55CEB"/>
    <w:rsid w:val="00F616C8"/>
    <w:rsid w:val="00F62733"/>
    <w:rsid w:val="00F67980"/>
    <w:rsid w:val="00F7150A"/>
    <w:rsid w:val="00F72BEA"/>
    <w:rsid w:val="00F76D5F"/>
    <w:rsid w:val="00F839FB"/>
    <w:rsid w:val="00F83A5B"/>
    <w:rsid w:val="00F85996"/>
    <w:rsid w:val="00F86972"/>
    <w:rsid w:val="00F90CA1"/>
    <w:rsid w:val="00F9163D"/>
    <w:rsid w:val="00F91F03"/>
    <w:rsid w:val="00F93979"/>
    <w:rsid w:val="00FA0A6B"/>
    <w:rsid w:val="00FA0DF9"/>
    <w:rsid w:val="00FA0EB2"/>
    <w:rsid w:val="00FA3870"/>
    <w:rsid w:val="00FA40C8"/>
    <w:rsid w:val="00FA4284"/>
    <w:rsid w:val="00FB548B"/>
    <w:rsid w:val="00FC1085"/>
    <w:rsid w:val="00FC17D0"/>
    <w:rsid w:val="00FC3544"/>
    <w:rsid w:val="00FC3B0C"/>
    <w:rsid w:val="00FC720A"/>
    <w:rsid w:val="00FD1F72"/>
    <w:rsid w:val="00FD3CD6"/>
    <w:rsid w:val="00FD5F9B"/>
    <w:rsid w:val="00FE6216"/>
    <w:rsid w:val="00FE7BE4"/>
    <w:rsid w:val="00FF5BEC"/>
    <w:rsid w:val="00FF69A3"/>
    <w:rsid w:val="00FF7A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78637D"/>
    <w:rPr>
      <w:sz w:val="24"/>
      <w:szCs w:val="24"/>
    </w:rPr>
  </w:style>
  <w:style w:type="paragraph" w:styleId="1">
    <w:name w:val="heading 1"/>
    <w:aliases w:val="Заголовок 1 Знак Знак Знак Знак Знак Знак Знак Знак Знак,H1,H1 Знак,Document Header1,Headi...,Heading 1iz,Б1,Б11,Введение...,Заголовок параграфа (1.),h1,В1,Заголовок 1 Знак Знак,Заголовок 1 Знак Знак1,Заголовок 1 Знак2,Заголовок 1 Знак Знак2"/>
    <w:basedOn w:val="a1"/>
    <w:next w:val="a1"/>
    <w:link w:val="13"/>
    <w:uiPriority w:val="99"/>
    <w:qFormat/>
    <w:rsid w:val="0078637D"/>
    <w:pPr>
      <w:keepNext/>
      <w:numPr>
        <w:numId w:val="12"/>
      </w:numPr>
      <w:spacing w:before="240" w:after="60"/>
      <w:jc w:val="center"/>
      <w:outlineLvl w:val="0"/>
    </w:pPr>
    <w:rPr>
      <w:b/>
      <w:kern w:val="28"/>
      <w:szCs w:val="20"/>
    </w:rPr>
  </w:style>
  <w:style w:type="paragraph" w:styleId="2">
    <w:name w:val="heading 2"/>
    <w:aliases w:val="H2,2,22,A,A.B.C.,CHS,Gliederung2,H,H2 Знак,H2-Heading 2,H21,H22,HD2,Header2,Heading 2 Hidden,Heading Indent No L2,Heading2,Level 2 Topic Heading,Major,Numbered text 3,RTC,h2,heading2,iz2,l2,list 2,list2,Б2,Заголовок 21,Раздел Знак"/>
    <w:basedOn w:val="a1"/>
    <w:next w:val="a1"/>
    <w:link w:val="22"/>
    <w:uiPriority w:val="99"/>
    <w:qFormat/>
    <w:rsid w:val="0078637D"/>
    <w:pPr>
      <w:keepNext/>
      <w:numPr>
        <w:ilvl w:val="1"/>
        <w:numId w:val="12"/>
      </w:numPr>
      <w:spacing w:before="240" w:after="60"/>
      <w:outlineLvl w:val="1"/>
    </w:pPr>
    <w:rPr>
      <w:rFonts w:ascii="Arial" w:hAnsi="Arial" w:cs="Arial"/>
      <w:b/>
      <w:bCs/>
      <w:i/>
      <w:iCs/>
      <w:sz w:val="28"/>
      <w:szCs w:val="28"/>
    </w:rPr>
  </w:style>
  <w:style w:type="paragraph" w:styleId="3">
    <w:name w:val="heading 3"/>
    <w:aliases w:val="H3"/>
    <w:basedOn w:val="a1"/>
    <w:next w:val="a1"/>
    <w:link w:val="31"/>
    <w:uiPriority w:val="99"/>
    <w:qFormat/>
    <w:rsid w:val="0078637D"/>
    <w:pPr>
      <w:keepNext/>
      <w:numPr>
        <w:ilvl w:val="2"/>
        <w:numId w:val="12"/>
      </w:numPr>
      <w:spacing w:before="240" w:after="60"/>
      <w:outlineLvl w:val="2"/>
    </w:pPr>
    <w:rPr>
      <w:rFonts w:ascii="Arial" w:hAnsi="Arial" w:cs="Arial"/>
      <w:b/>
      <w:bCs/>
      <w:sz w:val="26"/>
      <w:szCs w:val="26"/>
    </w:rPr>
  </w:style>
  <w:style w:type="paragraph" w:styleId="4">
    <w:name w:val="heading 4"/>
    <w:aliases w:val="H4"/>
    <w:basedOn w:val="a1"/>
    <w:next w:val="a1"/>
    <w:link w:val="41"/>
    <w:uiPriority w:val="99"/>
    <w:qFormat/>
    <w:rsid w:val="0078637D"/>
    <w:pPr>
      <w:keepNext/>
      <w:numPr>
        <w:ilvl w:val="3"/>
        <w:numId w:val="12"/>
      </w:numPr>
      <w:spacing w:before="240" w:after="60"/>
      <w:jc w:val="both"/>
      <w:outlineLvl w:val="3"/>
    </w:pPr>
    <w:rPr>
      <w:rFonts w:ascii="Arial" w:hAnsi="Arial" w:cs="Arial"/>
    </w:rPr>
  </w:style>
  <w:style w:type="paragraph" w:styleId="5">
    <w:name w:val="heading 5"/>
    <w:aliases w:val="H5"/>
    <w:basedOn w:val="a1"/>
    <w:next w:val="a1"/>
    <w:link w:val="51"/>
    <w:uiPriority w:val="99"/>
    <w:qFormat/>
    <w:rsid w:val="0078637D"/>
    <w:pPr>
      <w:numPr>
        <w:ilvl w:val="4"/>
        <w:numId w:val="12"/>
      </w:numPr>
      <w:spacing w:before="240" w:after="60"/>
      <w:outlineLvl w:val="4"/>
    </w:pPr>
    <w:rPr>
      <w:b/>
      <w:bCs/>
      <w:i/>
      <w:iCs/>
      <w:sz w:val="26"/>
      <w:szCs w:val="26"/>
    </w:rPr>
  </w:style>
  <w:style w:type="paragraph" w:styleId="6">
    <w:name w:val="heading 6"/>
    <w:aliases w:val="RTC 6"/>
    <w:basedOn w:val="a1"/>
    <w:next w:val="a1"/>
    <w:link w:val="60"/>
    <w:uiPriority w:val="99"/>
    <w:qFormat/>
    <w:rsid w:val="0078637D"/>
    <w:pPr>
      <w:numPr>
        <w:ilvl w:val="5"/>
        <w:numId w:val="12"/>
      </w:numPr>
      <w:spacing w:before="240" w:after="60"/>
      <w:jc w:val="both"/>
      <w:outlineLvl w:val="5"/>
    </w:pPr>
    <w:rPr>
      <w:i/>
      <w:iCs/>
      <w:sz w:val="22"/>
      <w:szCs w:val="22"/>
    </w:rPr>
  </w:style>
  <w:style w:type="paragraph" w:styleId="7">
    <w:name w:val="heading 7"/>
    <w:aliases w:val="RTC7"/>
    <w:basedOn w:val="a1"/>
    <w:next w:val="a1"/>
    <w:link w:val="71"/>
    <w:uiPriority w:val="99"/>
    <w:qFormat/>
    <w:rsid w:val="0078637D"/>
    <w:pPr>
      <w:numPr>
        <w:ilvl w:val="6"/>
        <w:numId w:val="12"/>
      </w:numPr>
      <w:spacing w:before="240" w:after="60"/>
      <w:jc w:val="both"/>
      <w:outlineLvl w:val="6"/>
    </w:pPr>
    <w:rPr>
      <w:rFonts w:ascii="Arial" w:hAnsi="Arial" w:cs="Arial"/>
      <w:sz w:val="20"/>
      <w:szCs w:val="20"/>
    </w:rPr>
  </w:style>
  <w:style w:type="paragraph" w:styleId="8">
    <w:name w:val="heading 8"/>
    <w:basedOn w:val="a1"/>
    <w:next w:val="a1"/>
    <w:link w:val="81"/>
    <w:uiPriority w:val="99"/>
    <w:qFormat/>
    <w:rsid w:val="0078637D"/>
    <w:pPr>
      <w:numPr>
        <w:ilvl w:val="7"/>
        <w:numId w:val="12"/>
      </w:numPr>
      <w:spacing w:before="240" w:after="60"/>
      <w:jc w:val="both"/>
      <w:outlineLvl w:val="7"/>
    </w:pPr>
    <w:rPr>
      <w:rFonts w:ascii="Arial" w:hAnsi="Arial" w:cs="Arial"/>
      <w:i/>
      <w:iCs/>
      <w:sz w:val="20"/>
      <w:szCs w:val="20"/>
    </w:rPr>
  </w:style>
  <w:style w:type="paragraph" w:styleId="9">
    <w:name w:val="heading 9"/>
    <w:basedOn w:val="a1"/>
    <w:next w:val="a1"/>
    <w:link w:val="91"/>
    <w:uiPriority w:val="99"/>
    <w:qFormat/>
    <w:rsid w:val="0078637D"/>
    <w:pPr>
      <w:numPr>
        <w:ilvl w:val="8"/>
        <w:numId w:val="12"/>
      </w:numPr>
      <w:spacing w:before="240" w:after="60"/>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Document Header1 Char,Headi... Char,Heading 1iz Char,Б1 Char,Б11 Char,Введение... Char,Заголовок параграфа (1.) Char,h1 Char,В1 Char,Заголовок 1 Знак2 Char"/>
    <w:basedOn w:val="a2"/>
    <w:link w:val="1"/>
    <w:uiPriority w:val="9"/>
    <w:rsid w:val="009D6EB8"/>
    <w:rPr>
      <w:rFonts w:asciiTheme="majorHAnsi" w:eastAsiaTheme="majorEastAsia" w:hAnsiTheme="majorHAnsi" w:cstheme="majorBidi"/>
      <w:b/>
      <w:bCs/>
      <w:kern w:val="32"/>
      <w:sz w:val="32"/>
      <w:szCs w:val="32"/>
    </w:rPr>
  </w:style>
  <w:style w:type="character" w:customStyle="1" w:styleId="Heading2Char">
    <w:name w:val="Heading 2 Char"/>
    <w:aliases w:val="H2 Char,2 Char,22 Char,A Char,A.B.C. Char,CHS Char,Gliederung2 Char,H Char,H2 Знак Char,H2-Heading 2 Char,H21 Char,H22 Char,HD2 Char,Header2 Char,Heading 2 Hidden Char,Heading Indent No L2 Char,Heading2 Char,Level 2 Topic Heading Char"/>
    <w:basedOn w:val="a2"/>
    <w:link w:val="2"/>
    <w:uiPriority w:val="99"/>
    <w:locked/>
    <w:rsid w:val="0078637D"/>
    <w:rPr>
      <w:rFonts w:cs="Times New Roman"/>
      <w:b/>
      <w:bCs/>
      <w:smallCaps/>
      <w:sz w:val="32"/>
      <w:szCs w:val="32"/>
      <w:lang w:val="ru-RU" w:eastAsia="ru-RU" w:bidi="ar-SA"/>
    </w:rPr>
  </w:style>
  <w:style w:type="character" w:customStyle="1" w:styleId="Heading3Char">
    <w:name w:val="Heading 3 Char"/>
    <w:aliases w:val="H3 Char"/>
    <w:basedOn w:val="a2"/>
    <w:link w:val="3"/>
    <w:uiPriority w:val="99"/>
    <w:locked/>
    <w:rsid w:val="0078637D"/>
    <w:rPr>
      <w:rFonts w:ascii="Arial" w:hAnsi="Arial" w:cs="Arial"/>
      <w:b/>
      <w:bCs/>
      <w:sz w:val="24"/>
      <w:szCs w:val="24"/>
      <w:lang w:val="ru-RU" w:eastAsia="ru-RU" w:bidi="ar-SA"/>
    </w:rPr>
  </w:style>
  <w:style w:type="character" w:customStyle="1" w:styleId="Heading4Char">
    <w:name w:val="Heading 4 Char"/>
    <w:aliases w:val="H4 Char"/>
    <w:basedOn w:val="a2"/>
    <w:link w:val="4"/>
    <w:uiPriority w:val="99"/>
    <w:locked/>
    <w:rsid w:val="0078637D"/>
    <w:rPr>
      <w:rFonts w:ascii="Arial" w:hAnsi="Arial" w:cs="Arial"/>
      <w:sz w:val="24"/>
      <w:szCs w:val="24"/>
      <w:lang w:val="ru-RU" w:eastAsia="ru-RU" w:bidi="ar-SA"/>
    </w:rPr>
  </w:style>
  <w:style w:type="character" w:customStyle="1" w:styleId="Heading5Char">
    <w:name w:val="Heading 5 Char"/>
    <w:aliases w:val="H5 Char"/>
    <w:basedOn w:val="a2"/>
    <w:link w:val="5"/>
    <w:uiPriority w:val="99"/>
    <w:locked/>
    <w:rsid w:val="0078637D"/>
    <w:rPr>
      <w:rFonts w:cs="Times New Roman"/>
      <w:sz w:val="22"/>
      <w:szCs w:val="22"/>
      <w:lang w:val="ru-RU" w:eastAsia="ru-RU" w:bidi="ar-SA"/>
    </w:rPr>
  </w:style>
  <w:style w:type="character" w:customStyle="1" w:styleId="Heading6Char">
    <w:name w:val="Heading 6 Char"/>
    <w:aliases w:val="RTC 6 Char"/>
    <w:basedOn w:val="a2"/>
    <w:link w:val="6"/>
    <w:uiPriority w:val="99"/>
    <w:locked/>
    <w:rsid w:val="0078637D"/>
    <w:rPr>
      <w:rFonts w:cs="Times New Roman"/>
      <w:i/>
      <w:iCs/>
      <w:sz w:val="22"/>
      <w:szCs w:val="22"/>
      <w:lang w:val="ru-RU" w:eastAsia="ru-RU" w:bidi="ar-SA"/>
    </w:rPr>
  </w:style>
  <w:style w:type="character" w:customStyle="1" w:styleId="Heading7Char">
    <w:name w:val="Heading 7 Char"/>
    <w:aliases w:val="RTC7 Char"/>
    <w:basedOn w:val="a2"/>
    <w:link w:val="7"/>
    <w:uiPriority w:val="99"/>
    <w:locked/>
    <w:rsid w:val="0078637D"/>
    <w:rPr>
      <w:rFonts w:ascii="Arial" w:hAnsi="Arial" w:cs="Arial"/>
      <w:lang w:val="ru-RU" w:eastAsia="ru-RU" w:bidi="ar-SA"/>
    </w:rPr>
  </w:style>
  <w:style w:type="character" w:customStyle="1" w:styleId="Heading8Char">
    <w:name w:val="Heading 8 Char"/>
    <w:basedOn w:val="a2"/>
    <w:link w:val="8"/>
    <w:uiPriority w:val="99"/>
    <w:locked/>
    <w:rsid w:val="0078637D"/>
    <w:rPr>
      <w:rFonts w:ascii="Arial" w:hAnsi="Arial" w:cs="Arial"/>
      <w:i/>
      <w:iCs/>
      <w:lang w:val="ru-RU" w:eastAsia="ru-RU" w:bidi="ar-SA"/>
    </w:rPr>
  </w:style>
  <w:style w:type="character" w:customStyle="1" w:styleId="Heading9Char">
    <w:name w:val="Heading 9 Char"/>
    <w:basedOn w:val="a2"/>
    <w:link w:val="9"/>
    <w:uiPriority w:val="99"/>
    <w:locked/>
    <w:rsid w:val="0078637D"/>
    <w:rPr>
      <w:rFonts w:ascii="Arial" w:hAnsi="Arial" w:cs="Arial"/>
      <w:b/>
      <w:bCs/>
      <w:i/>
      <w:iCs/>
      <w:sz w:val="18"/>
      <w:szCs w:val="18"/>
      <w:lang w:val="ru-RU" w:eastAsia="ru-RU" w:bidi="ar-SA"/>
    </w:rPr>
  </w:style>
  <w:style w:type="character" w:customStyle="1" w:styleId="Heading1Char10">
    <w:name w:val="Heading 1 Char10"/>
    <w:aliases w:val="Заголовок 1 Знак Знак Знак Знак Знак Знак Знак Знак Знак Char10,H1 Char10,H1 Знак Char10,Document Header1 Char10,Headi... Char10,Heading 1iz Char10,Б1 Char10,Б11 Char10,Введение... Char10,Заголовок параграфа (1.) Char10,h1 Char10"/>
    <w:basedOn w:val="a2"/>
    <w:link w:val="1"/>
    <w:uiPriority w:val="99"/>
    <w:locked/>
    <w:rsid w:val="00012D6A"/>
    <w:rPr>
      <w:rFonts w:ascii="Cambria" w:hAnsi="Cambria" w:cs="Times New Roman"/>
      <w:b/>
      <w:bCs/>
      <w:kern w:val="32"/>
      <w:sz w:val="32"/>
      <w:szCs w:val="32"/>
    </w:rPr>
  </w:style>
  <w:style w:type="character" w:customStyle="1" w:styleId="Heading1Char9">
    <w:name w:val="Heading 1 Char9"/>
    <w:aliases w:val="Заголовок 1 Знак Знак Знак Знак Знак Знак Знак Знак Знак Char9,H1 Char9,H1 Знак Char9,Document Header1 Char9,Headi... Char9,Heading 1iz Char9,Б1 Char9,Б11 Char9,Введение... Char9,Заголовок параграфа (1.) Char9,h1 Char9,В1 Char9"/>
    <w:basedOn w:val="a2"/>
    <w:link w:val="1"/>
    <w:uiPriority w:val="99"/>
    <w:locked/>
    <w:rsid w:val="004656F1"/>
    <w:rPr>
      <w:rFonts w:ascii="Cambria" w:hAnsi="Cambria" w:cs="Times New Roman"/>
      <w:b/>
      <w:bCs/>
      <w:kern w:val="32"/>
      <w:sz w:val="32"/>
      <w:szCs w:val="32"/>
    </w:rPr>
  </w:style>
  <w:style w:type="character" w:customStyle="1" w:styleId="Heading1Char8">
    <w:name w:val="Heading 1 Char8"/>
    <w:aliases w:val="Заголовок 1 Знак Знак Знак Знак Знак Знак Знак Знак Знак Char8,H1 Char8,H1 Знак Char8,Document Header1 Char8,Headi... Char8,Heading 1iz Char8,Б1 Char8,Б11 Char8,Введение... Char8,Заголовок параграфа (1.) Char8,h1 Char8,В1 Char8"/>
    <w:basedOn w:val="a2"/>
    <w:link w:val="1"/>
    <w:uiPriority w:val="99"/>
    <w:locked/>
    <w:rsid w:val="00475AE6"/>
    <w:rPr>
      <w:rFonts w:ascii="Cambria" w:hAnsi="Cambria" w:cs="Times New Roman"/>
      <w:b/>
      <w:bCs/>
      <w:kern w:val="32"/>
      <w:sz w:val="32"/>
      <w:szCs w:val="32"/>
    </w:rPr>
  </w:style>
  <w:style w:type="character" w:customStyle="1" w:styleId="Heading1Char7">
    <w:name w:val="Heading 1 Char7"/>
    <w:aliases w:val="Заголовок 1 Знак Знак Знак Знак Знак Знак Знак Знак Знак Char7,H1 Char7,H1 Знак Char7,Document Header1 Char7,Headi... Char7,Heading 1iz Char7,Б1 Char7,Б11 Char7,Введение... Char7,Заголовок параграфа (1.) Char7,h1 Char7,В1 Char7"/>
    <w:basedOn w:val="a2"/>
    <w:link w:val="1"/>
    <w:uiPriority w:val="99"/>
    <w:locked/>
    <w:rsid w:val="00C36ED4"/>
    <w:rPr>
      <w:rFonts w:ascii="Cambria" w:hAnsi="Cambria" w:cs="Times New Roman"/>
      <w:b/>
      <w:bCs/>
      <w:kern w:val="32"/>
      <w:sz w:val="32"/>
      <w:szCs w:val="32"/>
    </w:rPr>
  </w:style>
  <w:style w:type="character" w:customStyle="1" w:styleId="Heading1Char6">
    <w:name w:val="Heading 1 Char6"/>
    <w:aliases w:val="Заголовок 1 Знак Знак Знак Знак Знак Знак Знак Знак Знак Char6,H1 Char6,H1 Знак Char6,Document Header1 Char6,Headi... Char6,Heading 1iz Char6,Б1 Char6,Б11 Char6,Введение... Char6,Заголовок параграфа (1.) Char6,h1 Char6,В1 Char6"/>
    <w:basedOn w:val="a2"/>
    <w:link w:val="1"/>
    <w:uiPriority w:val="99"/>
    <w:locked/>
    <w:rsid w:val="00C763DF"/>
    <w:rPr>
      <w:rFonts w:ascii="Cambria" w:hAnsi="Cambria" w:cs="Times New Roman"/>
      <w:b/>
      <w:bCs/>
      <w:kern w:val="32"/>
      <w:sz w:val="32"/>
      <w:szCs w:val="32"/>
    </w:rPr>
  </w:style>
  <w:style w:type="character" w:customStyle="1" w:styleId="Heading1Char5">
    <w:name w:val="Heading 1 Char5"/>
    <w:aliases w:val="Заголовок 1 Знак Знак Знак Знак Знак Знак Знак Знак Знак Char5,H1 Char5,H1 Знак Char5,Document Header1 Char5,Headi... Char5,Heading 1iz Char5,Б1 Char5,Б11 Char5,Введение... Char5,Заголовок параграфа (1.) Char5,h1 Char5,В1 Char5"/>
    <w:basedOn w:val="a2"/>
    <w:link w:val="1"/>
    <w:uiPriority w:val="99"/>
    <w:locked/>
    <w:rsid w:val="00601EB7"/>
    <w:rPr>
      <w:rFonts w:ascii="Cambria" w:hAnsi="Cambria" w:cs="Times New Roman"/>
      <w:b/>
      <w:bCs/>
      <w:kern w:val="32"/>
      <w:sz w:val="32"/>
      <w:szCs w:val="32"/>
    </w:rPr>
  </w:style>
  <w:style w:type="character" w:customStyle="1" w:styleId="Heading1Char4">
    <w:name w:val="Heading 1 Char4"/>
    <w:aliases w:val="Заголовок 1 Знак Знак Знак Знак Знак Знак Знак Знак Знак Char4,H1 Char4,H1 Знак Char4,Document Header1 Char4,Headi... Char4,Heading 1iz Char4,Б1 Char4,Б11 Char4,Введение... Char4,Заголовок параграфа (1.) Char4,h1 Char4,В1 Char4"/>
    <w:basedOn w:val="a2"/>
    <w:link w:val="1"/>
    <w:uiPriority w:val="99"/>
    <w:locked/>
    <w:rsid w:val="009E2B97"/>
    <w:rPr>
      <w:rFonts w:ascii="Cambria" w:hAnsi="Cambria" w:cs="Times New Roman"/>
      <w:b/>
      <w:bCs/>
      <w:kern w:val="32"/>
      <w:sz w:val="32"/>
      <w:szCs w:val="32"/>
    </w:rPr>
  </w:style>
  <w:style w:type="character" w:customStyle="1" w:styleId="Heading1Char3">
    <w:name w:val="Heading 1 Char3"/>
    <w:aliases w:val="Заголовок 1 Знак Знак Знак Знак Знак Знак Знак Знак Знак Char3,H1 Char3,H1 Знак Char3,Document Header1 Char3,Headi... Char3,Heading 1iz Char3,Б1 Char3,Б11 Char3,Введение... Char3,Заголовок параграфа (1.) Char3,h1 Char3,В1 Char3"/>
    <w:basedOn w:val="a2"/>
    <w:link w:val="1"/>
    <w:uiPriority w:val="99"/>
    <w:locked/>
    <w:rsid w:val="006F785B"/>
    <w:rPr>
      <w:rFonts w:ascii="Cambria" w:hAnsi="Cambria" w:cs="Times New Roman"/>
      <w:b/>
      <w:bCs/>
      <w:kern w:val="32"/>
      <w:sz w:val="32"/>
      <w:szCs w:val="32"/>
    </w:rPr>
  </w:style>
  <w:style w:type="character" w:customStyle="1" w:styleId="Heading1Char2">
    <w:name w:val="Heading 1 Char2"/>
    <w:aliases w:val="Заголовок 1 Знак Знак Знак Знак Знак Знак Знак Знак Знак Char2,H1 Char2,H1 Знак Char2,Document Header1 Char2,Headi... Char2,Heading 1iz Char2,Б1 Char2,Б11 Char2,Введение... Char2,Заголовок параграфа (1.) Char2,h1 Char2,В1 Char2"/>
    <w:basedOn w:val="a2"/>
    <w:link w:val="1"/>
    <w:uiPriority w:val="99"/>
    <w:locked/>
    <w:rsid w:val="006D4416"/>
    <w:rPr>
      <w:rFonts w:ascii="Cambria" w:hAnsi="Cambria" w:cs="Times New Roman"/>
      <w:b/>
      <w:bCs/>
      <w:kern w:val="32"/>
      <w:sz w:val="32"/>
      <w:szCs w:val="32"/>
    </w:rPr>
  </w:style>
  <w:style w:type="character" w:customStyle="1" w:styleId="13">
    <w:name w:val="Заголовок 1 Знак3"/>
    <w:aliases w:val="Заголовок 1 Знак Знак Знак Знак Знак Знак Знак Знак Знак Знак3,H1 Знак4,H1 Знак Знак2,Document Header1 Знак,Headi... Знак,Heading 1iz Знак,Б1 Знак,Б11 Знак,Введение... Знак,Заголовок параграфа (1.) Знак,h1 Знак,В1 Знак"/>
    <w:basedOn w:val="a2"/>
    <w:link w:val="1"/>
    <w:uiPriority w:val="99"/>
    <w:locked/>
    <w:rsid w:val="0078637D"/>
    <w:rPr>
      <w:b/>
      <w:kern w:val="28"/>
      <w:sz w:val="24"/>
      <w:szCs w:val="20"/>
    </w:rPr>
  </w:style>
  <w:style w:type="paragraph" w:customStyle="1" w:styleId="CharChar1">
    <w:name w:val="Char Char1"/>
    <w:basedOn w:val="a1"/>
    <w:uiPriority w:val="99"/>
    <w:rsid w:val="0078637D"/>
    <w:pPr>
      <w:widowControl w:val="0"/>
      <w:adjustRightInd w:val="0"/>
      <w:spacing w:after="160" w:line="240" w:lineRule="exact"/>
      <w:jc w:val="right"/>
    </w:pPr>
    <w:rPr>
      <w:sz w:val="20"/>
      <w:szCs w:val="20"/>
      <w:lang w:val="en-GB" w:eastAsia="en-US"/>
    </w:rPr>
  </w:style>
  <w:style w:type="character" w:customStyle="1" w:styleId="H4">
    <w:name w:val="H4 Знак Знак"/>
    <w:basedOn w:val="a2"/>
    <w:uiPriority w:val="99"/>
    <w:rsid w:val="0078637D"/>
    <w:rPr>
      <w:rFonts w:ascii="Arial" w:hAnsi="Arial" w:cs="Arial"/>
      <w:sz w:val="24"/>
      <w:szCs w:val="24"/>
      <w:lang w:val="ru-RU" w:eastAsia="ru-RU" w:bidi="ar-SA"/>
    </w:rPr>
  </w:style>
  <w:style w:type="character" w:customStyle="1" w:styleId="16">
    <w:name w:val="Знак Знак16"/>
    <w:basedOn w:val="a2"/>
    <w:uiPriority w:val="99"/>
    <w:rsid w:val="0078637D"/>
    <w:rPr>
      <w:rFonts w:cs="Times New Roman"/>
      <w:i/>
      <w:iCs/>
      <w:sz w:val="22"/>
      <w:szCs w:val="22"/>
      <w:lang w:val="ru-RU" w:eastAsia="ru-RU" w:bidi="ar-SA"/>
    </w:rPr>
  </w:style>
  <w:style w:type="character" w:customStyle="1" w:styleId="15">
    <w:name w:val="Знак Знак15"/>
    <w:basedOn w:val="a2"/>
    <w:uiPriority w:val="99"/>
    <w:rsid w:val="0078637D"/>
    <w:rPr>
      <w:rFonts w:ascii="Arial" w:hAnsi="Arial" w:cs="Arial"/>
      <w:lang w:val="ru-RU" w:eastAsia="ru-RU" w:bidi="ar-SA"/>
    </w:rPr>
  </w:style>
  <w:style w:type="character" w:customStyle="1" w:styleId="14">
    <w:name w:val="Знак Знак14"/>
    <w:basedOn w:val="a2"/>
    <w:uiPriority w:val="99"/>
    <w:rsid w:val="0078637D"/>
    <w:rPr>
      <w:rFonts w:ascii="Arial" w:hAnsi="Arial" w:cs="Arial"/>
      <w:i/>
      <w:iCs/>
      <w:lang w:val="ru-RU" w:eastAsia="ru-RU" w:bidi="ar-SA"/>
    </w:rPr>
  </w:style>
  <w:style w:type="character" w:customStyle="1" w:styleId="130">
    <w:name w:val="Знак Знак13"/>
    <w:basedOn w:val="a2"/>
    <w:uiPriority w:val="99"/>
    <w:rsid w:val="0078637D"/>
    <w:rPr>
      <w:rFonts w:ascii="Arial" w:hAnsi="Arial" w:cs="Arial"/>
      <w:b/>
      <w:bCs/>
      <w:i/>
      <w:iCs/>
      <w:sz w:val="18"/>
      <w:szCs w:val="18"/>
      <w:lang w:val="ru-RU" w:eastAsia="ru-RU" w:bidi="ar-SA"/>
    </w:rPr>
  </w:style>
  <w:style w:type="character" w:customStyle="1" w:styleId="42">
    <w:name w:val="Знак Знак4"/>
    <w:basedOn w:val="a2"/>
    <w:uiPriority w:val="99"/>
    <w:rsid w:val="0078637D"/>
    <w:rPr>
      <w:rFonts w:ascii="Times New Roman" w:hAnsi="Times New Roman" w:cs="Times New Roman"/>
      <w:b/>
      <w:kern w:val="28"/>
      <w:sz w:val="20"/>
      <w:szCs w:val="20"/>
      <w:lang w:eastAsia="ru-RU"/>
    </w:rPr>
  </w:style>
  <w:style w:type="paragraph" w:styleId="a5">
    <w:name w:val="header"/>
    <w:aliases w:val="Heder,Titul"/>
    <w:basedOn w:val="a1"/>
    <w:link w:val="a6"/>
    <w:uiPriority w:val="99"/>
    <w:rsid w:val="0078637D"/>
    <w:pPr>
      <w:tabs>
        <w:tab w:val="center" w:pos="4677"/>
        <w:tab w:val="right" w:pos="9355"/>
      </w:tabs>
    </w:pPr>
  </w:style>
  <w:style w:type="character" w:customStyle="1" w:styleId="HeaderChar">
    <w:name w:val="Header Char"/>
    <w:aliases w:val="Heder Char,Titul Char"/>
    <w:basedOn w:val="a2"/>
    <w:link w:val="a5"/>
    <w:uiPriority w:val="99"/>
    <w:locked/>
    <w:rsid w:val="0078637D"/>
    <w:rPr>
      <w:rFonts w:ascii="Arial" w:hAnsi="Arial" w:cs="Arial"/>
      <w:noProof/>
      <w:sz w:val="24"/>
      <w:szCs w:val="24"/>
    </w:rPr>
  </w:style>
  <w:style w:type="paragraph" w:styleId="a7">
    <w:name w:val="footer"/>
    <w:basedOn w:val="a1"/>
    <w:link w:val="10"/>
    <w:uiPriority w:val="99"/>
    <w:rsid w:val="0078637D"/>
    <w:pPr>
      <w:tabs>
        <w:tab w:val="center" w:pos="4677"/>
        <w:tab w:val="right" w:pos="9355"/>
      </w:tabs>
    </w:pPr>
  </w:style>
  <w:style w:type="character" w:customStyle="1" w:styleId="FooterChar">
    <w:name w:val="Footer Char"/>
    <w:basedOn w:val="a2"/>
    <w:link w:val="a7"/>
    <w:uiPriority w:val="99"/>
    <w:locked/>
    <w:rsid w:val="0078637D"/>
    <w:rPr>
      <w:rFonts w:cs="Times New Roman"/>
      <w:noProof/>
      <w:sz w:val="24"/>
      <w:szCs w:val="24"/>
    </w:rPr>
  </w:style>
  <w:style w:type="character" w:customStyle="1" w:styleId="20">
    <w:name w:val="Знак Знак2"/>
    <w:basedOn w:val="a2"/>
    <w:uiPriority w:val="99"/>
    <w:rsid w:val="0078637D"/>
    <w:rPr>
      <w:rFonts w:ascii="Times New Roman" w:hAnsi="Times New Roman" w:cs="Times New Roman"/>
      <w:sz w:val="24"/>
      <w:szCs w:val="24"/>
      <w:lang w:eastAsia="ru-RU"/>
    </w:rPr>
  </w:style>
  <w:style w:type="character" w:customStyle="1" w:styleId="12">
    <w:name w:val="Знак Знак1"/>
    <w:basedOn w:val="a2"/>
    <w:uiPriority w:val="99"/>
    <w:rsid w:val="0078637D"/>
    <w:rPr>
      <w:rFonts w:ascii="Tahoma" w:hAnsi="Tahoma" w:cs="Tahoma"/>
      <w:sz w:val="16"/>
      <w:szCs w:val="16"/>
      <w:lang w:eastAsia="ru-RU"/>
    </w:rPr>
  </w:style>
  <w:style w:type="character" w:styleId="a8">
    <w:name w:val="Hyperlink"/>
    <w:basedOn w:val="a2"/>
    <w:uiPriority w:val="99"/>
    <w:rsid w:val="0078637D"/>
    <w:rPr>
      <w:rFonts w:cs="Times New Roman"/>
      <w:color w:val="0000FF"/>
      <w:u w:val="single"/>
    </w:rPr>
  </w:style>
  <w:style w:type="paragraph" w:styleId="a9">
    <w:name w:val="List Paragraph"/>
    <w:basedOn w:val="a1"/>
    <w:link w:val="aa"/>
    <w:uiPriority w:val="99"/>
    <w:qFormat/>
    <w:rsid w:val="0078637D"/>
    <w:pPr>
      <w:ind w:left="720"/>
      <w:contextualSpacing/>
    </w:pPr>
    <w:rPr>
      <w:szCs w:val="20"/>
    </w:rPr>
  </w:style>
  <w:style w:type="character" w:styleId="ab">
    <w:name w:val="FollowedHyperlink"/>
    <w:basedOn w:val="a2"/>
    <w:uiPriority w:val="99"/>
    <w:rsid w:val="0078637D"/>
    <w:rPr>
      <w:rFonts w:cs="Times New Roman"/>
      <w:color w:val="800080"/>
      <w:u w:val="single"/>
    </w:rPr>
  </w:style>
  <w:style w:type="paragraph" w:customStyle="1" w:styleId="ac">
    <w:name w:val="Текст документа"/>
    <w:basedOn w:val="a1"/>
    <w:uiPriority w:val="99"/>
    <w:rsid w:val="0078637D"/>
    <w:pPr>
      <w:widowControl w:val="0"/>
      <w:spacing w:after="120"/>
      <w:ind w:firstLine="709"/>
      <w:jc w:val="both"/>
    </w:pPr>
    <w:rPr>
      <w:rFonts w:ascii="Arial" w:hAnsi="Arial"/>
      <w:szCs w:val="20"/>
    </w:rPr>
  </w:style>
  <w:style w:type="paragraph" w:styleId="ad">
    <w:name w:val="Normal (Web)"/>
    <w:aliases w:val="Обычный (веб) Знак Знак,Обычный (Web) Знак Знак Знак"/>
    <w:basedOn w:val="a1"/>
    <w:link w:val="ae"/>
    <w:uiPriority w:val="99"/>
    <w:rsid w:val="0078637D"/>
    <w:pPr>
      <w:spacing w:before="100" w:beforeAutospacing="1" w:after="100" w:afterAutospacing="1"/>
    </w:pPr>
    <w:rPr>
      <w:szCs w:val="20"/>
    </w:rPr>
  </w:style>
  <w:style w:type="paragraph" w:customStyle="1" w:styleId="text-1">
    <w:name w:val="text-1"/>
    <w:basedOn w:val="a1"/>
    <w:uiPriority w:val="99"/>
    <w:rsid w:val="0078637D"/>
    <w:pPr>
      <w:spacing w:before="100" w:beforeAutospacing="1" w:after="100" w:afterAutospacing="1"/>
    </w:pPr>
  </w:style>
  <w:style w:type="paragraph" w:customStyle="1" w:styleId="a00">
    <w:name w:val="a0"/>
    <w:basedOn w:val="a1"/>
    <w:uiPriority w:val="99"/>
    <w:rsid w:val="0078637D"/>
    <w:pPr>
      <w:snapToGrid w:val="0"/>
      <w:spacing w:line="360" w:lineRule="auto"/>
      <w:ind w:left="3949"/>
      <w:jc w:val="both"/>
    </w:pPr>
    <w:rPr>
      <w:sz w:val="28"/>
      <w:szCs w:val="28"/>
    </w:rPr>
  </w:style>
  <w:style w:type="paragraph" w:customStyle="1" w:styleId="23">
    <w:name w:val="çàãîëîâîê 2"/>
    <w:basedOn w:val="a1"/>
    <w:next w:val="a1"/>
    <w:uiPriority w:val="99"/>
    <w:rsid w:val="0078637D"/>
    <w:pPr>
      <w:keepNext/>
      <w:widowControl w:val="0"/>
      <w:autoSpaceDE w:val="0"/>
      <w:autoSpaceDN w:val="0"/>
      <w:adjustRightInd w:val="0"/>
      <w:jc w:val="center"/>
    </w:pPr>
    <w:rPr>
      <w:b/>
      <w:sz w:val="28"/>
      <w:szCs w:val="20"/>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Знак"/>
    <w:basedOn w:val="a1"/>
    <w:link w:val="17"/>
    <w:uiPriority w:val="99"/>
    <w:rsid w:val="0078637D"/>
    <w:pPr>
      <w:widowControl w:val="0"/>
      <w:tabs>
        <w:tab w:val="left" w:pos="426"/>
      </w:tabs>
      <w:autoSpaceDE w:val="0"/>
      <w:autoSpaceDN w:val="0"/>
      <w:adjustRightInd w:val="0"/>
      <w:ind w:left="563" w:hanging="705"/>
      <w:jc w:val="both"/>
    </w:pPr>
    <w:rPr>
      <w:sz w:val="28"/>
      <w:szCs w:val="20"/>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Основной текст с отступом Знак Char,Знак Char"/>
    <w:basedOn w:val="a2"/>
    <w:link w:val="af"/>
    <w:uiPriority w:val="99"/>
    <w:locked/>
    <w:rsid w:val="0078637D"/>
    <w:rPr>
      <w:rFonts w:cs="Times New Roman"/>
      <w:sz w:val="24"/>
      <w:szCs w:val="24"/>
    </w:rPr>
  </w:style>
  <w:style w:type="character" w:customStyle="1" w:styleId="17">
    <w:name w:val="Основной текст с отступом Знак1"/>
    <w:aliases w:val="текст Знак3,Основной текст с отступом Знак1 Знак Знак3,Основной текст с отступом Знак1 Знак Знак Знак Знак3,Основной текст с отступом Знак Знак Знак Знак Знак Знак Знак2,Основной текст с отступом Знак Знак2,Знак Знак25"/>
    <w:basedOn w:val="a2"/>
    <w:link w:val="af"/>
    <w:uiPriority w:val="99"/>
    <w:locked/>
    <w:rsid w:val="0078637D"/>
    <w:rPr>
      <w:rFonts w:cs="Times New Roman"/>
      <w:sz w:val="28"/>
      <w:lang w:val="ru-RU" w:eastAsia="ru-RU" w:bidi="ar-SA"/>
    </w:rPr>
  </w:style>
  <w:style w:type="character" w:customStyle="1" w:styleId="af0">
    <w:name w:val="Знак Знак"/>
    <w:basedOn w:val="a2"/>
    <w:uiPriority w:val="99"/>
    <w:rsid w:val="0078637D"/>
    <w:rPr>
      <w:rFonts w:ascii="Times New Roman" w:hAnsi="Times New Roman" w:cs="Times New Roman"/>
      <w:sz w:val="28"/>
    </w:rPr>
  </w:style>
  <w:style w:type="paragraph" w:customStyle="1" w:styleId="ConsNonformat">
    <w:name w:val="ConsNonformat"/>
    <w:uiPriority w:val="99"/>
    <w:rsid w:val="0078637D"/>
    <w:pPr>
      <w:widowControl w:val="0"/>
      <w:autoSpaceDE w:val="0"/>
      <w:autoSpaceDN w:val="0"/>
      <w:adjustRightInd w:val="0"/>
    </w:pPr>
    <w:rPr>
      <w:rFonts w:ascii="Courier New" w:hAnsi="Courier New" w:cs="Courier New"/>
      <w:sz w:val="20"/>
      <w:szCs w:val="20"/>
    </w:rPr>
  </w:style>
  <w:style w:type="paragraph" w:styleId="24">
    <w:name w:val="Body Text Indent 2"/>
    <w:aliases w:val="Знак1"/>
    <w:basedOn w:val="a1"/>
    <w:link w:val="220"/>
    <w:uiPriority w:val="99"/>
    <w:rsid w:val="0078637D"/>
    <w:pPr>
      <w:spacing w:after="120" w:line="480" w:lineRule="auto"/>
      <w:ind w:left="283"/>
    </w:pPr>
  </w:style>
  <w:style w:type="character" w:customStyle="1" w:styleId="BodyTextIndent2Char">
    <w:name w:val="Body Text Indent 2 Char"/>
    <w:aliases w:val="Знак1 Char"/>
    <w:basedOn w:val="a2"/>
    <w:link w:val="24"/>
    <w:uiPriority w:val="99"/>
    <w:semiHidden/>
    <w:locked/>
    <w:rsid w:val="0078637D"/>
    <w:rPr>
      <w:rFonts w:cs="Times New Roman"/>
      <w:sz w:val="24"/>
      <w:szCs w:val="24"/>
    </w:rPr>
  </w:style>
  <w:style w:type="paragraph" w:styleId="af1">
    <w:name w:val="Body Text"/>
    <w:aliases w:val="Основной текст Знак Знак"/>
    <w:basedOn w:val="a1"/>
    <w:link w:val="18"/>
    <w:uiPriority w:val="99"/>
    <w:rsid w:val="0078637D"/>
    <w:pPr>
      <w:spacing w:after="120"/>
    </w:pPr>
  </w:style>
  <w:style w:type="character" w:customStyle="1" w:styleId="18">
    <w:name w:val="Основной текст Знак1"/>
    <w:aliases w:val="Основной текст Знак Знак Знак2"/>
    <w:basedOn w:val="a2"/>
    <w:link w:val="af1"/>
    <w:uiPriority w:val="99"/>
    <w:locked/>
    <w:rsid w:val="0078637D"/>
    <w:rPr>
      <w:rFonts w:cs="Times New Roman"/>
      <w:sz w:val="24"/>
      <w:szCs w:val="24"/>
      <w:lang w:val="ru-RU" w:eastAsia="ru-RU" w:bidi="ar-SA"/>
    </w:rPr>
  </w:style>
  <w:style w:type="paragraph" w:styleId="af2">
    <w:name w:val="Title"/>
    <w:basedOn w:val="a1"/>
    <w:link w:val="af3"/>
    <w:uiPriority w:val="99"/>
    <w:qFormat/>
    <w:rsid w:val="0078637D"/>
    <w:pPr>
      <w:jc w:val="center"/>
    </w:pPr>
    <w:rPr>
      <w:sz w:val="28"/>
      <w:szCs w:val="20"/>
    </w:rPr>
  </w:style>
  <w:style w:type="character" w:customStyle="1" w:styleId="TitleChar">
    <w:name w:val="Title Char"/>
    <w:basedOn w:val="a2"/>
    <w:link w:val="af2"/>
    <w:uiPriority w:val="99"/>
    <w:locked/>
    <w:rsid w:val="0078637D"/>
    <w:rPr>
      <w:rFonts w:ascii="Arial" w:hAnsi="Arial" w:cs="Arial"/>
      <w:b/>
      <w:bCs/>
      <w:kern w:val="28"/>
      <w:sz w:val="32"/>
      <w:szCs w:val="32"/>
    </w:rPr>
  </w:style>
  <w:style w:type="paragraph" w:customStyle="1" w:styleId="-">
    <w:name w:val="Контракт-пункт"/>
    <w:basedOn w:val="a1"/>
    <w:uiPriority w:val="99"/>
    <w:rsid w:val="0078637D"/>
    <w:pPr>
      <w:numPr>
        <w:numId w:val="11"/>
      </w:numPr>
      <w:tabs>
        <w:tab w:val="clear" w:pos="0"/>
        <w:tab w:val="num" w:pos="360"/>
      </w:tabs>
      <w:jc w:val="both"/>
    </w:pPr>
  </w:style>
  <w:style w:type="paragraph" w:customStyle="1" w:styleId="-0">
    <w:name w:val="Контракт-подпункт"/>
    <w:basedOn w:val="a1"/>
    <w:uiPriority w:val="99"/>
    <w:rsid w:val="0078637D"/>
    <w:pPr>
      <w:tabs>
        <w:tab w:val="num" w:pos="851"/>
      </w:tabs>
      <w:ind w:left="851" w:hanging="851"/>
      <w:jc w:val="both"/>
    </w:pPr>
  </w:style>
  <w:style w:type="paragraph" w:customStyle="1" w:styleId="-1">
    <w:name w:val="Контракт-подподпункт"/>
    <w:basedOn w:val="a1"/>
    <w:uiPriority w:val="99"/>
    <w:rsid w:val="0078637D"/>
    <w:pPr>
      <w:tabs>
        <w:tab w:val="num" w:pos="851"/>
      </w:tabs>
      <w:ind w:left="851" w:hanging="851"/>
      <w:jc w:val="both"/>
    </w:pPr>
  </w:style>
  <w:style w:type="paragraph" w:customStyle="1" w:styleId="-2">
    <w:name w:val="Контракт-раздел"/>
    <w:basedOn w:val="a1"/>
    <w:next w:val="-"/>
    <w:uiPriority w:val="99"/>
    <w:rsid w:val="0078637D"/>
    <w:pPr>
      <w:keepNext/>
      <w:tabs>
        <w:tab w:val="num" w:pos="0"/>
        <w:tab w:val="left" w:pos="540"/>
      </w:tabs>
      <w:suppressAutoHyphens/>
      <w:spacing w:before="360" w:after="120"/>
      <w:jc w:val="center"/>
      <w:outlineLvl w:val="3"/>
    </w:pPr>
    <w:rPr>
      <w:b/>
      <w:bCs/>
      <w:caps/>
      <w:smallCaps/>
    </w:rPr>
  </w:style>
  <w:style w:type="paragraph" w:customStyle="1" w:styleId="ConsPlusNormal">
    <w:name w:val="ConsPlusNormal"/>
    <w:uiPriority w:val="99"/>
    <w:rsid w:val="0078637D"/>
    <w:pPr>
      <w:widowControl w:val="0"/>
      <w:autoSpaceDE w:val="0"/>
      <w:autoSpaceDN w:val="0"/>
      <w:adjustRightInd w:val="0"/>
      <w:ind w:firstLine="720"/>
    </w:pPr>
    <w:rPr>
      <w:rFonts w:ascii="Arial" w:hAnsi="Arial" w:cs="Arial"/>
      <w:sz w:val="20"/>
      <w:szCs w:val="20"/>
    </w:rPr>
  </w:style>
  <w:style w:type="paragraph" w:customStyle="1" w:styleId="Normal2">
    <w:name w:val="Normal2"/>
    <w:uiPriority w:val="99"/>
    <w:rsid w:val="0078637D"/>
    <w:rPr>
      <w:sz w:val="20"/>
      <w:szCs w:val="20"/>
      <w:lang w:val="en-US"/>
    </w:rPr>
  </w:style>
  <w:style w:type="paragraph" w:customStyle="1" w:styleId="Normal1">
    <w:name w:val="Normal1"/>
    <w:uiPriority w:val="99"/>
    <w:rsid w:val="0078637D"/>
    <w:rPr>
      <w:sz w:val="20"/>
      <w:szCs w:val="20"/>
      <w:lang w:val="en-US"/>
    </w:rPr>
  </w:style>
  <w:style w:type="paragraph" w:styleId="32">
    <w:name w:val="Body Text 3"/>
    <w:basedOn w:val="a1"/>
    <w:link w:val="33"/>
    <w:uiPriority w:val="99"/>
    <w:rsid w:val="0078637D"/>
    <w:pPr>
      <w:spacing w:after="120"/>
    </w:pPr>
    <w:rPr>
      <w:sz w:val="16"/>
      <w:szCs w:val="16"/>
    </w:rPr>
  </w:style>
  <w:style w:type="character" w:customStyle="1" w:styleId="BodyText3Char">
    <w:name w:val="Body Text 3 Char"/>
    <w:basedOn w:val="a2"/>
    <w:link w:val="32"/>
    <w:uiPriority w:val="99"/>
    <w:locked/>
    <w:rsid w:val="0078637D"/>
    <w:rPr>
      <w:rFonts w:cs="Times New Roman"/>
      <w:b/>
      <w:bCs/>
      <w:i/>
      <w:iCs/>
      <w:sz w:val="24"/>
      <w:szCs w:val="24"/>
    </w:rPr>
  </w:style>
  <w:style w:type="paragraph" w:styleId="34">
    <w:name w:val="Body Text Indent 3"/>
    <w:basedOn w:val="a1"/>
    <w:link w:val="35"/>
    <w:uiPriority w:val="99"/>
    <w:rsid w:val="0078637D"/>
    <w:pPr>
      <w:spacing w:after="120"/>
      <w:ind w:left="283"/>
    </w:pPr>
    <w:rPr>
      <w:sz w:val="16"/>
      <w:szCs w:val="16"/>
    </w:rPr>
  </w:style>
  <w:style w:type="character" w:customStyle="1" w:styleId="BodyTextIndent3Char">
    <w:name w:val="Body Text Indent 3 Char"/>
    <w:basedOn w:val="a2"/>
    <w:link w:val="34"/>
    <w:uiPriority w:val="99"/>
    <w:locked/>
    <w:rsid w:val="0078637D"/>
    <w:rPr>
      <w:rFonts w:cs="Times New Roman"/>
      <w:sz w:val="16"/>
      <w:szCs w:val="16"/>
    </w:rPr>
  </w:style>
  <w:style w:type="paragraph" w:customStyle="1" w:styleId="af4">
    <w:name w:val="Таблица шапка"/>
    <w:basedOn w:val="a1"/>
    <w:uiPriority w:val="99"/>
    <w:rsid w:val="0078637D"/>
    <w:pPr>
      <w:keepNext/>
      <w:spacing w:before="40" w:after="40"/>
      <w:ind w:left="57" w:right="57"/>
    </w:pPr>
    <w:rPr>
      <w:sz w:val="18"/>
      <w:szCs w:val="18"/>
    </w:rPr>
  </w:style>
  <w:style w:type="paragraph" w:customStyle="1" w:styleId="af5">
    <w:name w:val="Таблица текст"/>
    <w:basedOn w:val="a1"/>
    <w:uiPriority w:val="99"/>
    <w:rsid w:val="0078637D"/>
    <w:pPr>
      <w:spacing w:before="40" w:after="40"/>
      <w:ind w:left="57" w:right="57"/>
    </w:pPr>
    <w:rPr>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78637D"/>
    <w:rPr>
      <w:rFonts w:ascii="Verdana" w:hAnsi="Verdana" w:cs="Verdana"/>
      <w:sz w:val="20"/>
      <w:szCs w:val="20"/>
      <w:lang w:val="en-US" w:eastAsia="en-US"/>
    </w:rPr>
  </w:style>
  <w:style w:type="paragraph" w:customStyle="1" w:styleId="af6">
    <w:name w:val="Пункт"/>
    <w:basedOn w:val="a1"/>
    <w:uiPriority w:val="99"/>
    <w:rsid w:val="0078637D"/>
    <w:pPr>
      <w:tabs>
        <w:tab w:val="num" w:pos="1134"/>
      </w:tabs>
      <w:ind w:left="1134" w:hanging="1134"/>
      <w:jc w:val="both"/>
    </w:pPr>
  </w:style>
  <w:style w:type="paragraph" w:customStyle="1" w:styleId="af7">
    <w:name w:val="Подподпункт"/>
    <w:basedOn w:val="a1"/>
    <w:uiPriority w:val="99"/>
    <w:rsid w:val="0078637D"/>
    <w:pPr>
      <w:tabs>
        <w:tab w:val="num" w:pos="1134"/>
      </w:tabs>
      <w:ind w:left="1134" w:hanging="567"/>
      <w:jc w:val="both"/>
    </w:pPr>
  </w:style>
  <w:style w:type="character" w:customStyle="1" w:styleId="19">
    <w:name w:val="Заголовок 1 Знак"/>
    <w:aliases w:val="Заголовок 1 Знак Знак Знак Знак Знак Знак Знак Знак Знак Знак1,H1 Знак2,H1 Знак Знак1"/>
    <w:basedOn w:val="a2"/>
    <w:uiPriority w:val="99"/>
    <w:locked/>
    <w:rsid w:val="0078637D"/>
    <w:rPr>
      <w:rFonts w:ascii="Cambria" w:hAnsi="Cambria" w:cs="Cambria"/>
      <w:b/>
      <w:bCs/>
      <w:kern w:val="32"/>
      <w:sz w:val="32"/>
      <w:szCs w:val="32"/>
    </w:rPr>
  </w:style>
  <w:style w:type="paragraph" w:styleId="HTML">
    <w:name w:val="HTML Preformatted"/>
    <w:basedOn w:val="a1"/>
    <w:link w:val="HTML1"/>
    <w:uiPriority w:val="99"/>
    <w:rsid w:val="0078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1">
    <w:name w:val="Стандартный HTML Знак1"/>
    <w:basedOn w:val="a2"/>
    <w:link w:val="HTML"/>
    <w:uiPriority w:val="99"/>
    <w:locked/>
    <w:rsid w:val="0078637D"/>
    <w:rPr>
      <w:rFonts w:ascii="Courier New" w:hAnsi="Courier New" w:cs="Courier New"/>
      <w:lang w:val="ru-RU" w:eastAsia="ru-RU" w:bidi="ar-SA"/>
    </w:rPr>
  </w:style>
  <w:style w:type="character" w:customStyle="1" w:styleId="110">
    <w:name w:val="Знак Знак11"/>
    <w:basedOn w:val="a2"/>
    <w:uiPriority w:val="99"/>
    <w:rsid w:val="0078637D"/>
    <w:rPr>
      <w:rFonts w:ascii="Courier New" w:hAnsi="Courier New" w:cs="Courier New"/>
    </w:rPr>
  </w:style>
  <w:style w:type="character" w:customStyle="1" w:styleId="FootnoteTextChar">
    <w:name w:val="Footnote Text Char"/>
    <w:basedOn w:val="a2"/>
    <w:uiPriority w:val="99"/>
    <w:locked/>
    <w:rsid w:val="0078637D"/>
    <w:rPr>
      <w:rFonts w:cs="Times New Roman"/>
    </w:rPr>
  </w:style>
  <w:style w:type="paragraph" w:styleId="af8">
    <w:name w:val="envelope address"/>
    <w:basedOn w:val="a1"/>
    <w:uiPriority w:val="99"/>
    <w:rsid w:val="0078637D"/>
    <w:pPr>
      <w:framePr w:w="7920" w:h="1980" w:hSpace="180" w:wrap="auto" w:hAnchor="page" w:xAlign="center" w:yAlign="bottom"/>
      <w:spacing w:after="60"/>
      <w:ind w:left="2880"/>
      <w:jc w:val="both"/>
    </w:pPr>
    <w:rPr>
      <w:rFonts w:ascii="Arial" w:hAnsi="Arial" w:cs="Arial"/>
    </w:rPr>
  </w:style>
  <w:style w:type="paragraph" w:styleId="25">
    <w:name w:val="envelope return"/>
    <w:basedOn w:val="a1"/>
    <w:uiPriority w:val="99"/>
    <w:rsid w:val="0078637D"/>
    <w:pPr>
      <w:spacing w:after="60"/>
      <w:jc w:val="both"/>
    </w:pPr>
    <w:rPr>
      <w:rFonts w:ascii="Arial" w:hAnsi="Arial" w:cs="Arial"/>
      <w:sz w:val="20"/>
      <w:szCs w:val="20"/>
    </w:rPr>
  </w:style>
  <w:style w:type="paragraph" w:styleId="af9">
    <w:name w:val="List Bullet"/>
    <w:basedOn w:val="a1"/>
    <w:autoRedefine/>
    <w:uiPriority w:val="99"/>
    <w:rsid w:val="0078637D"/>
    <w:pPr>
      <w:widowControl w:val="0"/>
      <w:jc w:val="both"/>
    </w:pPr>
    <w:rPr>
      <w:color w:val="000080"/>
      <w:sz w:val="22"/>
      <w:szCs w:val="22"/>
    </w:rPr>
  </w:style>
  <w:style w:type="paragraph" w:styleId="afa">
    <w:name w:val="List Number"/>
    <w:basedOn w:val="a1"/>
    <w:uiPriority w:val="99"/>
    <w:rsid w:val="0078637D"/>
    <w:pPr>
      <w:tabs>
        <w:tab w:val="num" w:pos="360"/>
      </w:tabs>
      <w:spacing w:after="60"/>
      <w:ind w:left="360" w:hanging="360"/>
      <w:jc w:val="both"/>
    </w:pPr>
  </w:style>
  <w:style w:type="paragraph" w:styleId="26">
    <w:name w:val="List Bullet 2"/>
    <w:basedOn w:val="a1"/>
    <w:autoRedefine/>
    <w:uiPriority w:val="99"/>
    <w:rsid w:val="0078637D"/>
    <w:pPr>
      <w:tabs>
        <w:tab w:val="num" w:pos="643"/>
      </w:tabs>
      <w:spacing w:after="60"/>
      <w:ind w:left="643" w:hanging="360"/>
      <w:jc w:val="both"/>
    </w:pPr>
  </w:style>
  <w:style w:type="paragraph" w:styleId="36">
    <w:name w:val="List Bullet 3"/>
    <w:basedOn w:val="a1"/>
    <w:autoRedefine/>
    <w:uiPriority w:val="99"/>
    <w:rsid w:val="0078637D"/>
    <w:pPr>
      <w:tabs>
        <w:tab w:val="num" w:pos="926"/>
      </w:tabs>
      <w:spacing w:after="60"/>
      <w:ind w:left="926" w:hanging="360"/>
      <w:jc w:val="both"/>
    </w:pPr>
  </w:style>
  <w:style w:type="paragraph" w:styleId="43">
    <w:name w:val="List Bullet 4"/>
    <w:basedOn w:val="a1"/>
    <w:autoRedefine/>
    <w:uiPriority w:val="99"/>
    <w:rsid w:val="0078637D"/>
    <w:pPr>
      <w:tabs>
        <w:tab w:val="num" w:pos="1209"/>
      </w:tabs>
      <w:spacing w:after="60"/>
      <w:ind w:left="1209" w:hanging="360"/>
      <w:jc w:val="both"/>
    </w:pPr>
  </w:style>
  <w:style w:type="paragraph" w:styleId="50">
    <w:name w:val="List Bullet 5"/>
    <w:basedOn w:val="a1"/>
    <w:autoRedefine/>
    <w:uiPriority w:val="99"/>
    <w:rsid w:val="0078637D"/>
    <w:pPr>
      <w:tabs>
        <w:tab w:val="num" w:pos="1492"/>
      </w:tabs>
      <w:spacing w:after="60"/>
      <w:ind w:left="1492" w:hanging="360"/>
      <w:jc w:val="both"/>
    </w:pPr>
  </w:style>
  <w:style w:type="paragraph" w:styleId="27">
    <w:name w:val="List Number 2"/>
    <w:basedOn w:val="a1"/>
    <w:uiPriority w:val="99"/>
    <w:rsid w:val="0078637D"/>
    <w:pPr>
      <w:tabs>
        <w:tab w:val="num" w:pos="643"/>
      </w:tabs>
      <w:spacing w:after="60"/>
      <w:ind w:left="643" w:hanging="360"/>
      <w:jc w:val="both"/>
    </w:pPr>
  </w:style>
  <w:style w:type="paragraph" w:styleId="37">
    <w:name w:val="List Number 3"/>
    <w:basedOn w:val="a1"/>
    <w:uiPriority w:val="99"/>
    <w:rsid w:val="0078637D"/>
    <w:pPr>
      <w:tabs>
        <w:tab w:val="num" w:pos="360"/>
      </w:tabs>
      <w:spacing w:after="60"/>
      <w:jc w:val="both"/>
    </w:pPr>
  </w:style>
  <w:style w:type="paragraph" w:styleId="44">
    <w:name w:val="List Number 4"/>
    <w:basedOn w:val="a1"/>
    <w:uiPriority w:val="99"/>
    <w:rsid w:val="0078637D"/>
    <w:pPr>
      <w:tabs>
        <w:tab w:val="num" w:pos="1209"/>
      </w:tabs>
      <w:spacing w:after="60"/>
      <w:ind w:left="1209" w:hanging="360"/>
      <w:jc w:val="both"/>
    </w:pPr>
  </w:style>
  <w:style w:type="paragraph" w:styleId="52">
    <w:name w:val="List Number 5"/>
    <w:basedOn w:val="a1"/>
    <w:uiPriority w:val="99"/>
    <w:rsid w:val="0078637D"/>
    <w:pPr>
      <w:tabs>
        <w:tab w:val="num" w:pos="1492"/>
      </w:tabs>
      <w:spacing w:after="60"/>
      <w:ind w:left="1492" w:hanging="360"/>
      <w:jc w:val="both"/>
    </w:pPr>
  </w:style>
  <w:style w:type="character" w:customStyle="1" w:styleId="afb">
    <w:name w:val="Основной текст Знак"/>
    <w:aliases w:val="Основной текст Знак Знак Знак1,Основной текст Знак Знак Знак"/>
    <w:basedOn w:val="a2"/>
    <w:uiPriority w:val="99"/>
    <w:locked/>
    <w:rsid w:val="0078637D"/>
    <w:rPr>
      <w:rFonts w:cs="Times New Roman"/>
      <w:sz w:val="24"/>
      <w:szCs w:val="24"/>
    </w:rPr>
  </w:style>
  <w:style w:type="paragraph" w:styleId="afc">
    <w:name w:val="Subtitle"/>
    <w:basedOn w:val="a1"/>
    <w:link w:val="afd"/>
    <w:uiPriority w:val="99"/>
    <w:qFormat/>
    <w:rsid w:val="0078637D"/>
    <w:pPr>
      <w:spacing w:after="60"/>
      <w:jc w:val="center"/>
      <w:outlineLvl w:val="1"/>
    </w:pPr>
    <w:rPr>
      <w:rFonts w:ascii="Arial" w:hAnsi="Arial" w:cs="Arial"/>
    </w:rPr>
  </w:style>
  <w:style w:type="character" w:customStyle="1" w:styleId="afd">
    <w:name w:val="Подзаголовок Знак"/>
    <w:basedOn w:val="a2"/>
    <w:link w:val="afc"/>
    <w:uiPriority w:val="99"/>
    <w:locked/>
    <w:rsid w:val="0078637D"/>
    <w:rPr>
      <w:rFonts w:ascii="Arial" w:hAnsi="Arial" w:cs="Arial"/>
      <w:sz w:val="24"/>
      <w:szCs w:val="24"/>
      <w:lang w:val="ru-RU" w:eastAsia="ru-RU" w:bidi="ar-SA"/>
    </w:rPr>
  </w:style>
  <w:style w:type="character" w:customStyle="1" w:styleId="90">
    <w:name w:val="Знак Знак9"/>
    <w:basedOn w:val="a2"/>
    <w:uiPriority w:val="99"/>
    <w:rsid w:val="0078637D"/>
    <w:rPr>
      <w:rFonts w:ascii="Arial" w:hAnsi="Arial" w:cs="Arial"/>
      <w:sz w:val="24"/>
      <w:szCs w:val="24"/>
    </w:rPr>
  </w:style>
  <w:style w:type="paragraph" w:styleId="afe">
    <w:name w:val="Date"/>
    <w:basedOn w:val="a1"/>
    <w:next w:val="a1"/>
    <w:link w:val="aff"/>
    <w:uiPriority w:val="99"/>
    <w:rsid w:val="0078637D"/>
    <w:pPr>
      <w:spacing w:after="60"/>
      <w:jc w:val="both"/>
    </w:pPr>
  </w:style>
  <w:style w:type="character" w:customStyle="1" w:styleId="aff">
    <w:name w:val="Дата Знак"/>
    <w:basedOn w:val="a2"/>
    <w:link w:val="afe"/>
    <w:uiPriority w:val="99"/>
    <w:locked/>
    <w:rsid w:val="0078637D"/>
    <w:rPr>
      <w:rFonts w:cs="Times New Roman"/>
      <w:sz w:val="24"/>
      <w:szCs w:val="24"/>
      <w:lang w:val="ru-RU" w:eastAsia="ru-RU" w:bidi="ar-SA"/>
    </w:rPr>
  </w:style>
  <w:style w:type="character" w:customStyle="1" w:styleId="80">
    <w:name w:val="Знак Знак8"/>
    <w:basedOn w:val="a2"/>
    <w:uiPriority w:val="99"/>
    <w:rsid w:val="0078637D"/>
    <w:rPr>
      <w:rFonts w:ascii="Times New Roman" w:hAnsi="Times New Roman" w:cs="Times New Roman"/>
      <w:sz w:val="24"/>
      <w:szCs w:val="24"/>
    </w:rPr>
  </w:style>
  <w:style w:type="paragraph" w:styleId="aff0">
    <w:name w:val="Note Heading"/>
    <w:basedOn w:val="a1"/>
    <w:next w:val="a1"/>
    <w:link w:val="aff1"/>
    <w:uiPriority w:val="99"/>
    <w:rsid w:val="0078637D"/>
    <w:pPr>
      <w:spacing w:after="60"/>
      <w:jc w:val="both"/>
    </w:pPr>
  </w:style>
  <w:style w:type="character" w:customStyle="1" w:styleId="aff1">
    <w:name w:val="Заголовок записки Знак"/>
    <w:basedOn w:val="a2"/>
    <w:link w:val="aff0"/>
    <w:uiPriority w:val="99"/>
    <w:locked/>
    <w:rsid w:val="0078637D"/>
    <w:rPr>
      <w:rFonts w:cs="Times New Roman"/>
      <w:sz w:val="24"/>
      <w:szCs w:val="24"/>
      <w:lang w:val="ru-RU" w:eastAsia="ru-RU" w:bidi="ar-SA"/>
    </w:rPr>
  </w:style>
  <w:style w:type="character" w:customStyle="1" w:styleId="70">
    <w:name w:val="Знак Знак7"/>
    <w:basedOn w:val="a2"/>
    <w:uiPriority w:val="99"/>
    <w:rsid w:val="0078637D"/>
    <w:rPr>
      <w:rFonts w:ascii="Times New Roman" w:hAnsi="Times New Roman" w:cs="Times New Roman"/>
      <w:sz w:val="24"/>
      <w:szCs w:val="24"/>
    </w:rPr>
  </w:style>
  <w:style w:type="paragraph" w:styleId="28">
    <w:name w:val="Body Text 2"/>
    <w:basedOn w:val="a1"/>
    <w:link w:val="29"/>
    <w:uiPriority w:val="99"/>
    <w:rsid w:val="0078637D"/>
    <w:pPr>
      <w:widowControl w:val="0"/>
      <w:ind w:firstLine="709"/>
      <w:jc w:val="both"/>
    </w:pPr>
    <w:rPr>
      <w:sz w:val="28"/>
      <w:szCs w:val="20"/>
    </w:rPr>
  </w:style>
  <w:style w:type="character" w:customStyle="1" w:styleId="BodyText2Char">
    <w:name w:val="Body Text 2 Char"/>
    <w:basedOn w:val="a2"/>
    <w:link w:val="28"/>
    <w:uiPriority w:val="99"/>
    <w:locked/>
    <w:rsid w:val="0078637D"/>
    <w:rPr>
      <w:rFonts w:cs="Times New Roman"/>
      <w:sz w:val="24"/>
      <w:szCs w:val="24"/>
    </w:rPr>
  </w:style>
  <w:style w:type="character" w:customStyle="1" w:styleId="61">
    <w:name w:val="Знак Знак6"/>
    <w:basedOn w:val="a2"/>
    <w:uiPriority w:val="99"/>
    <w:rsid w:val="0078637D"/>
    <w:rPr>
      <w:rFonts w:ascii="Times New Roman" w:hAnsi="Times New Roman" w:cs="Times New Roman"/>
      <w:sz w:val="28"/>
      <w:szCs w:val="28"/>
    </w:rPr>
  </w:style>
  <w:style w:type="character" w:customStyle="1" w:styleId="BodyTextIndent2Char2">
    <w:name w:val="Body Text Indent 2 Char2"/>
    <w:aliases w:val="Знак Char2"/>
    <w:basedOn w:val="a2"/>
    <w:uiPriority w:val="99"/>
    <w:locked/>
    <w:rsid w:val="0078637D"/>
    <w:rPr>
      <w:rFonts w:cs="Times New Roman"/>
      <w:sz w:val="24"/>
      <w:szCs w:val="24"/>
    </w:rPr>
  </w:style>
  <w:style w:type="character" w:customStyle="1" w:styleId="210">
    <w:name w:val="Основной текст с отступом 2 Знак1"/>
    <w:aliases w:val="Знак Знак18"/>
    <w:basedOn w:val="a2"/>
    <w:uiPriority w:val="99"/>
    <w:locked/>
    <w:rsid w:val="0078637D"/>
    <w:rPr>
      <w:rFonts w:cs="Times New Roman"/>
      <w:noProof/>
      <w:sz w:val="24"/>
      <w:szCs w:val="24"/>
    </w:rPr>
  </w:style>
  <w:style w:type="paragraph" w:styleId="aff2">
    <w:name w:val="Plain Text"/>
    <w:basedOn w:val="a1"/>
    <w:link w:val="1a"/>
    <w:uiPriority w:val="99"/>
    <w:rsid w:val="0078637D"/>
    <w:rPr>
      <w:rFonts w:ascii="Courier New" w:hAnsi="Courier New" w:cs="Courier New"/>
      <w:sz w:val="20"/>
      <w:szCs w:val="20"/>
    </w:rPr>
  </w:style>
  <w:style w:type="character" w:customStyle="1" w:styleId="PlainTextChar">
    <w:name w:val="Plain Text Char"/>
    <w:basedOn w:val="a2"/>
    <w:link w:val="aff2"/>
    <w:uiPriority w:val="99"/>
    <w:locked/>
    <w:rsid w:val="0078637D"/>
    <w:rPr>
      <w:rFonts w:ascii="Courier New" w:hAnsi="Courier New" w:cs="Courier New"/>
    </w:rPr>
  </w:style>
  <w:style w:type="character" w:customStyle="1" w:styleId="53">
    <w:name w:val="Знак Знак5"/>
    <w:basedOn w:val="a2"/>
    <w:uiPriority w:val="99"/>
    <w:rsid w:val="0078637D"/>
    <w:rPr>
      <w:rFonts w:ascii="Courier New" w:hAnsi="Courier New" w:cs="Courier New"/>
    </w:rPr>
  </w:style>
  <w:style w:type="paragraph" w:customStyle="1" w:styleId="1b">
    <w:name w:val="Стиль1"/>
    <w:basedOn w:val="a1"/>
    <w:uiPriority w:val="99"/>
    <w:rsid w:val="0078637D"/>
    <w:pPr>
      <w:keepNext/>
      <w:keepLines/>
      <w:widowControl w:val="0"/>
      <w:suppressLineNumbers/>
      <w:tabs>
        <w:tab w:val="num" w:pos="432"/>
      </w:tabs>
      <w:suppressAutoHyphens/>
      <w:spacing w:after="60"/>
      <w:ind w:left="432" w:hanging="432"/>
    </w:pPr>
    <w:rPr>
      <w:b/>
      <w:bCs/>
      <w:sz w:val="28"/>
      <w:szCs w:val="28"/>
    </w:rPr>
  </w:style>
  <w:style w:type="paragraph" w:customStyle="1" w:styleId="2a">
    <w:name w:val="Стиль2"/>
    <w:basedOn w:val="27"/>
    <w:uiPriority w:val="99"/>
    <w:rsid w:val="0078637D"/>
    <w:pPr>
      <w:keepNext/>
      <w:keepLines/>
      <w:widowControl w:val="0"/>
      <w:suppressLineNumbers/>
      <w:tabs>
        <w:tab w:val="clear" w:pos="643"/>
        <w:tab w:val="num" w:pos="576"/>
      </w:tabs>
      <w:suppressAutoHyphens/>
      <w:ind w:left="576" w:hanging="576"/>
    </w:pPr>
    <w:rPr>
      <w:b/>
      <w:bCs/>
    </w:rPr>
  </w:style>
  <w:style w:type="character" w:customStyle="1" w:styleId="38">
    <w:name w:val="Стиль3 Знак Знак"/>
    <w:basedOn w:val="a2"/>
    <w:uiPriority w:val="99"/>
    <w:locked/>
    <w:rsid w:val="0078637D"/>
    <w:rPr>
      <w:rFonts w:cs="Times New Roman"/>
      <w:sz w:val="24"/>
      <w:szCs w:val="24"/>
    </w:rPr>
  </w:style>
  <w:style w:type="paragraph" w:customStyle="1" w:styleId="39">
    <w:name w:val="Стиль3 Знак"/>
    <w:basedOn w:val="24"/>
    <w:uiPriority w:val="99"/>
    <w:rsid w:val="0078637D"/>
    <w:pPr>
      <w:widowControl w:val="0"/>
      <w:tabs>
        <w:tab w:val="num" w:pos="227"/>
      </w:tabs>
      <w:adjustRightInd w:val="0"/>
      <w:spacing w:after="0" w:line="240" w:lineRule="auto"/>
      <w:ind w:left="0"/>
      <w:jc w:val="both"/>
    </w:pPr>
  </w:style>
  <w:style w:type="paragraph" w:customStyle="1" w:styleId="2-11">
    <w:name w:val="содержание2-11"/>
    <w:basedOn w:val="a1"/>
    <w:uiPriority w:val="99"/>
    <w:rsid w:val="0078637D"/>
    <w:pPr>
      <w:spacing w:after="60"/>
      <w:jc w:val="both"/>
    </w:pPr>
  </w:style>
  <w:style w:type="paragraph" w:customStyle="1" w:styleId="3a">
    <w:name w:val="Стиль3"/>
    <w:basedOn w:val="24"/>
    <w:uiPriority w:val="99"/>
    <w:rsid w:val="0078637D"/>
    <w:pPr>
      <w:widowControl w:val="0"/>
      <w:tabs>
        <w:tab w:val="num" w:pos="1307"/>
      </w:tabs>
      <w:adjustRightInd w:val="0"/>
      <w:spacing w:after="0" w:line="240" w:lineRule="auto"/>
      <w:ind w:left="1080"/>
      <w:jc w:val="both"/>
    </w:pPr>
  </w:style>
  <w:style w:type="paragraph" w:customStyle="1" w:styleId="aff3">
    <w:name w:val="Словарная статья"/>
    <w:basedOn w:val="a1"/>
    <w:next w:val="a1"/>
    <w:uiPriority w:val="99"/>
    <w:rsid w:val="0078637D"/>
    <w:pPr>
      <w:autoSpaceDE w:val="0"/>
      <w:autoSpaceDN w:val="0"/>
      <w:adjustRightInd w:val="0"/>
      <w:ind w:right="118"/>
      <w:jc w:val="both"/>
    </w:pPr>
    <w:rPr>
      <w:rFonts w:ascii="Arial" w:hAnsi="Arial" w:cs="Arial"/>
      <w:sz w:val="20"/>
      <w:szCs w:val="20"/>
    </w:rPr>
  </w:style>
  <w:style w:type="paragraph" w:customStyle="1" w:styleId="FR2">
    <w:name w:val="FR2"/>
    <w:uiPriority w:val="99"/>
    <w:rsid w:val="0078637D"/>
    <w:pPr>
      <w:widowControl w:val="0"/>
      <w:autoSpaceDE w:val="0"/>
      <w:autoSpaceDN w:val="0"/>
      <w:adjustRightInd w:val="0"/>
      <w:spacing w:line="516" w:lineRule="auto"/>
      <w:ind w:right="1800"/>
      <w:jc w:val="center"/>
    </w:pPr>
    <w:rPr>
      <w:rFonts w:ascii="Arial" w:hAnsi="Arial" w:cs="Arial"/>
      <w:b/>
      <w:bCs/>
    </w:rPr>
  </w:style>
  <w:style w:type="paragraph" w:customStyle="1" w:styleId="aff4">
    <w:name w:val="текст таблицы"/>
    <w:basedOn w:val="a1"/>
    <w:uiPriority w:val="99"/>
    <w:rsid w:val="0078637D"/>
    <w:pPr>
      <w:spacing w:before="120"/>
      <w:ind w:right="-102"/>
    </w:pPr>
  </w:style>
  <w:style w:type="paragraph" w:customStyle="1" w:styleId="Web">
    <w:name w:val="Обычный (Web)"/>
    <w:basedOn w:val="a1"/>
    <w:uiPriority w:val="99"/>
    <w:rsid w:val="0078637D"/>
    <w:pPr>
      <w:spacing w:before="100" w:beforeAutospacing="1" w:after="100" w:afterAutospacing="1"/>
    </w:pPr>
  </w:style>
  <w:style w:type="character" w:customStyle="1" w:styleId="aff5">
    <w:name w:val="Пункт Знак Знак"/>
    <w:basedOn w:val="a2"/>
    <w:uiPriority w:val="99"/>
    <w:locked/>
    <w:rsid w:val="0078637D"/>
    <w:rPr>
      <w:rFonts w:cs="Times New Roman"/>
      <w:sz w:val="28"/>
      <w:szCs w:val="28"/>
    </w:rPr>
  </w:style>
  <w:style w:type="paragraph" w:customStyle="1" w:styleId="aff6">
    <w:name w:val="Пункт Знак"/>
    <w:basedOn w:val="a1"/>
    <w:uiPriority w:val="99"/>
    <w:rsid w:val="0078637D"/>
    <w:pPr>
      <w:tabs>
        <w:tab w:val="num" w:pos="1134"/>
        <w:tab w:val="left" w:pos="1701"/>
      </w:tabs>
      <w:snapToGrid w:val="0"/>
      <w:spacing w:line="360" w:lineRule="auto"/>
      <w:ind w:left="1134" w:hanging="567"/>
      <w:jc w:val="both"/>
    </w:pPr>
    <w:rPr>
      <w:sz w:val="28"/>
      <w:szCs w:val="28"/>
    </w:rPr>
  </w:style>
  <w:style w:type="paragraph" w:customStyle="1" w:styleId="aff7">
    <w:name w:val="Подпункт"/>
    <w:basedOn w:val="af6"/>
    <w:uiPriority w:val="99"/>
    <w:rsid w:val="0078637D"/>
    <w:pPr>
      <w:tabs>
        <w:tab w:val="clear" w:pos="1134"/>
        <w:tab w:val="num" w:pos="2700"/>
      </w:tabs>
      <w:ind w:left="1908" w:hanging="648"/>
    </w:pPr>
  </w:style>
  <w:style w:type="paragraph" w:customStyle="1" w:styleId="200">
    <w:name w:val="Стиль Заголовок 2 + По центру Первая строка:  0 см"/>
    <w:basedOn w:val="aff2"/>
    <w:uiPriority w:val="99"/>
    <w:rsid w:val="0078637D"/>
    <w:pPr>
      <w:jc w:val="center"/>
    </w:pPr>
    <w:rPr>
      <w:rFonts w:ascii="Times New Roman" w:hAnsi="Times New Roman" w:cs="Times New Roman"/>
      <w:sz w:val="24"/>
      <w:szCs w:val="24"/>
    </w:rPr>
  </w:style>
  <w:style w:type="paragraph" w:customStyle="1" w:styleId="2b">
    <w:name w:val="Знак Знак Знак2 Знак"/>
    <w:basedOn w:val="a1"/>
    <w:uiPriority w:val="99"/>
    <w:rsid w:val="0078637D"/>
    <w:pPr>
      <w:widowControl w:val="0"/>
      <w:adjustRightInd w:val="0"/>
      <w:spacing w:after="160" w:line="240" w:lineRule="exact"/>
      <w:jc w:val="right"/>
    </w:pPr>
    <w:rPr>
      <w:sz w:val="20"/>
      <w:szCs w:val="20"/>
      <w:lang w:val="en-GB" w:eastAsia="en-US"/>
    </w:rPr>
  </w:style>
  <w:style w:type="paragraph" w:customStyle="1" w:styleId="1c">
    <w:name w:val="Обычный1"/>
    <w:uiPriority w:val="99"/>
    <w:rsid w:val="0078637D"/>
    <w:rPr>
      <w:sz w:val="20"/>
      <w:szCs w:val="20"/>
    </w:rPr>
  </w:style>
  <w:style w:type="paragraph" w:customStyle="1" w:styleId="310">
    <w:name w:val="Основной текст с отступом 31"/>
    <w:basedOn w:val="a1"/>
    <w:uiPriority w:val="99"/>
    <w:rsid w:val="0078637D"/>
    <w:pPr>
      <w:ind w:left="426"/>
      <w:jc w:val="both"/>
    </w:pPr>
    <w:rPr>
      <w:sz w:val="20"/>
      <w:szCs w:val="20"/>
    </w:rPr>
  </w:style>
  <w:style w:type="paragraph" w:customStyle="1" w:styleId="211">
    <w:name w:val="Основной текст 21"/>
    <w:basedOn w:val="a1"/>
    <w:uiPriority w:val="99"/>
    <w:rsid w:val="0078637D"/>
    <w:pPr>
      <w:widowControl w:val="0"/>
      <w:ind w:firstLine="709"/>
      <w:jc w:val="both"/>
    </w:pPr>
    <w:rPr>
      <w:sz w:val="28"/>
      <w:szCs w:val="28"/>
    </w:rPr>
  </w:style>
  <w:style w:type="paragraph" w:customStyle="1" w:styleId="Listnumbers">
    <w:name w:val="List_numbers"/>
    <w:basedOn w:val="a1"/>
    <w:uiPriority w:val="99"/>
    <w:rsid w:val="0078637D"/>
    <w:pPr>
      <w:tabs>
        <w:tab w:val="num" w:pos="720"/>
      </w:tabs>
      <w:spacing w:before="240" w:after="240"/>
      <w:ind w:left="720" w:hanging="360"/>
      <w:jc w:val="both"/>
    </w:pPr>
    <w:rPr>
      <w:sz w:val="28"/>
      <w:szCs w:val="28"/>
    </w:rPr>
  </w:style>
  <w:style w:type="paragraph" w:customStyle="1" w:styleId="02statia2">
    <w:name w:val="02statia2"/>
    <w:basedOn w:val="a1"/>
    <w:uiPriority w:val="99"/>
    <w:rsid w:val="0078637D"/>
    <w:pPr>
      <w:spacing w:before="120" w:line="320" w:lineRule="atLeast"/>
      <w:ind w:left="2020" w:hanging="880"/>
      <w:jc w:val="both"/>
    </w:pPr>
    <w:rPr>
      <w:rFonts w:ascii="GaramondNarrowC" w:hAnsi="GaramondNarrowC" w:cs="GaramondNarrowC"/>
      <w:color w:val="000000"/>
      <w:sz w:val="21"/>
      <w:szCs w:val="21"/>
    </w:rPr>
  </w:style>
  <w:style w:type="paragraph" w:customStyle="1" w:styleId="03osnovnoytexttabl">
    <w:name w:val="03osnovnoytexttabl"/>
    <w:basedOn w:val="a1"/>
    <w:uiPriority w:val="99"/>
    <w:rsid w:val="0078637D"/>
    <w:pPr>
      <w:spacing w:before="120" w:line="320" w:lineRule="atLeast"/>
    </w:pPr>
    <w:rPr>
      <w:rFonts w:ascii="GaramondC" w:hAnsi="GaramondC" w:cs="GaramondC"/>
      <w:color w:val="000000"/>
      <w:sz w:val="20"/>
      <w:szCs w:val="20"/>
    </w:rPr>
  </w:style>
  <w:style w:type="paragraph" w:customStyle="1" w:styleId="54">
    <w:name w:val="Знак5 Знак Знак Знак"/>
    <w:basedOn w:val="a1"/>
    <w:uiPriority w:val="99"/>
    <w:rsid w:val="0078637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8637D"/>
    <w:pPr>
      <w:widowControl w:val="0"/>
      <w:autoSpaceDE w:val="0"/>
      <w:autoSpaceDN w:val="0"/>
      <w:adjustRightInd w:val="0"/>
    </w:pPr>
    <w:rPr>
      <w:rFonts w:ascii="Courier New" w:hAnsi="Courier New" w:cs="Courier New"/>
      <w:sz w:val="20"/>
      <w:szCs w:val="20"/>
    </w:rPr>
  </w:style>
  <w:style w:type="paragraph" w:customStyle="1" w:styleId="3b">
    <w:name w:val="Знак3"/>
    <w:basedOn w:val="a1"/>
    <w:uiPriority w:val="99"/>
    <w:rsid w:val="0078637D"/>
    <w:pPr>
      <w:spacing w:before="100" w:beforeAutospacing="1" w:after="100" w:afterAutospacing="1"/>
    </w:pPr>
    <w:rPr>
      <w:rFonts w:ascii="Tahoma" w:hAnsi="Tahoma" w:cs="Tahoma"/>
      <w:sz w:val="20"/>
      <w:szCs w:val="20"/>
      <w:lang w:val="en-US" w:eastAsia="en-US"/>
    </w:rPr>
  </w:style>
  <w:style w:type="paragraph" w:customStyle="1" w:styleId="FR1">
    <w:name w:val="FR1"/>
    <w:uiPriority w:val="99"/>
    <w:rsid w:val="0078637D"/>
    <w:pPr>
      <w:widowControl w:val="0"/>
      <w:autoSpaceDE w:val="0"/>
      <w:autoSpaceDN w:val="0"/>
      <w:spacing w:line="278" w:lineRule="auto"/>
      <w:ind w:left="40" w:firstLine="660"/>
      <w:jc w:val="both"/>
    </w:pPr>
    <w:rPr>
      <w:rFonts w:ascii="Courier New" w:hAnsi="Courier New" w:cs="Courier New"/>
      <w:sz w:val="20"/>
      <w:szCs w:val="20"/>
    </w:rPr>
  </w:style>
  <w:style w:type="paragraph" w:customStyle="1" w:styleId="02statia3">
    <w:name w:val="02statia3"/>
    <w:basedOn w:val="a1"/>
    <w:uiPriority w:val="99"/>
    <w:rsid w:val="0078637D"/>
    <w:pPr>
      <w:spacing w:before="120" w:line="320" w:lineRule="atLeast"/>
      <w:ind w:left="2900" w:hanging="880"/>
      <w:jc w:val="both"/>
    </w:pPr>
    <w:rPr>
      <w:rFonts w:ascii="GaramondNarrowC" w:hAnsi="GaramondNarrowC" w:cs="GaramondNarrowC"/>
      <w:color w:val="000000"/>
      <w:sz w:val="21"/>
      <w:szCs w:val="21"/>
    </w:rPr>
  </w:style>
  <w:style w:type="character" w:styleId="aff8">
    <w:name w:val="page number"/>
    <w:basedOn w:val="a2"/>
    <w:uiPriority w:val="99"/>
    <w:rsid w:val="0078637D"/>
    <w:rPr>
      <w:rFonts w:ascii="Times New Roman" w:hAnsi="Times New Roman" w:cs="Times New Roman"/>
    </w:rPr>
  </w:style>
  <w:style w:type="character" w:customStyle="1" w:styleId="aff9">
    <w:name w:val="Знак Знак Знак"/>
    <w:basedOn w:val="a2"/>
    <w:uiPriority w:val="99"/>
    <w:rsid w:val="0078637D"/>
    <w:rPr>
      <w:rFonts w:cs="Times New Roman"/>
      <w:sz w:val="24"/>
      <w:szCs w:val="24"/>
      <w:lang w:val="ru-RU" w:eastAsia="ru-RU"/>
    </w:rPr>
  </w:style>
  <w:style w:type="character" w:customStyle="1" w:styleId="1d">
    <w:name w:val="Заголовок 1 Знак Знак Знак Знак Знак Знак Знак Знак Знак Знак"/>
    <w:aliases w:val="H1 Знак1,H1 Знак Знак Знак"/>
    <w:basedOn w:val="a2"/>
    <w:uiPriority w:val="99"/>
    <w:locked/>
    <w:rsid w:val="0078637D"/>
    <w:rPr>
      <w:rFonts w:cs="Times New Roman"/>
      <w:kern w:val="28"/>
      <w:sz w:val="36"/>
      <w:szCs w:val="36"/>
      <w:lang w:val="ru-RU" w:eastAsia="ru-RU"/>
    </w:rPr>
  </w:style>
  <w:style w:type="character" w:customStyle="1" w:styleId="170">
    <w:name w:val="Знак Знак17"/>
    <w:aliases w:val="Знак Знак Знак1"/>
    <w:basedOn w:val="a2"/>
    <w:uiPriority w:val="99"/>
    <w:locked/>
    <w:rsid w:val="0078637D"/>
    <w:rPr>
      <w:rFonts w:cs="Times New Roman"/>
      <w:sz w:val="24"/>
      <w:szCs w:val="24"/>
      <w:lang w:val="ru-RU" w:eastAsia="ru-RU"/>
    </w:rPr>
  </w:style>
  <w:style w:type="character" w:customStyle="1" w:styleId="2c">
    <w:name w:val="Знак Знак Знак2"/>
    <w:basedOn w:val="a2"/>
    <w:uiPriority w:val="99"/>
    <w:rsid w:val="0078637D"/>
    <w:rPr>
      <w:rFonts w:cs="Times New Roman"/>
      <w:sz w:val="24"/>
      <w:szCs w:val="24"/>
      <w:lang w:val="ru-RU" w:eastAsia="ru-RU"/>
    </w:rPr>
  </w:style>
  <w:style w:type="character" w:customStyle="1" w:styleId="affa">
    <w:name w:val="текст Знак"/>
    <w:aliases w:val="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 Знак"/>
    <w:basedOn w:val="a2"/>
    <w:uiPriority w:val="99"/>
    <w:rsid w:val="0078637D"/>
    <w:rPr>
      <w:rFonts w:cs="Times New Roman"/>
      <w:sz w:val="24"/>
      <w:szCs w:val="24"/>
      <w:lang w:val="ru-RU" w:eastAsia="ru-RU"/>
    </w:rPr>
  </w:style>
  <w:style w:type="paragraph" w:customStyle="1" w:styleId="212">
    <w:name w:val="Знак Знак Знак2 Знак1"/>
    <w:basedOn w:val="a1"/>
    <w:uiPriority w:val="99"/>
    <w:rsid w:val="0078637D"/>
    <w:pPr>
      <w:widowControl w:val="0"/>
      <w:adjustRightInd w:val="0"/>
      <w:spacing w:after="160" w:line="240" w:lineRule="exact"/>
      <w:jc w:val="right"/>
    </w:pPr>
    <w:rPr>
      <w:sz w:val="20"/>
      <w:szCs w:val="20"/>
      <w:lang w:val="en-GB" w:eastAsia="en-US"/>
    </w:rPr>
  </w:style>
  <w:style w:type="character" w:customStyle="1" w:styleId="221">
    <w:name w:val="Знак Знак22"/>
    <w:basedOn w:val="a2"/>
    <w:uiPriority w:val="99"/>
    <w:rsid w:val="0078637D"/>
    <w:rPr>
      <w:rFonts w:ascii="Arial" w:hAnsi="Arial" w:cs="Arial"/>
      <w:noProof/>
      <w:sz w:val="24"/>
      <w:szCs w:val="24"/>
      <w:lang w:val="ru-RU" w:eastAsia="ru-RU"/>
    </w:rPr>
  </w:style>
  <w:style w:type="character" w:customStyle="1" w:styleId="H5">
    <w:name w:val="H5 Знак Знак"/>
    <w:basedOn w:val="a2"/>
    <w:uiPriority w:val="99"/>
    <w:rsid w:val="0078637D"/>
    <w:rPr>
      <w:rFonts w:cs="Times New Roman"/>
      <w:sz w:val="22"/>
      <w:szCs w:val="22"/>
      <w:lang w:val="ru-RU" w:eastAsia="ru-RU"/>
    </w:rPr>
  </w:style>
  <w:style w:type="character" w:customStyle="1" w:styleId="131">
    <w:name w:val="Знак Знак131"/>
    <w:basedOn w:val="a2"/>
    <w:uiPriority w:val="99"/>
    <w:rsid w:val="0078637D"/>
    <w:rPr>
      <w:rFonts w:ascii="Arial" w:hAnsi="Arial" w:cs="Arial"/>
      <w:b/>
      <w:bCs/>
      <w:kern w:val="28"/>
      <w:sz w:val="32"/>
      <w:szCs w:val="32"/>
    </w:rPr>
  </w:style>
  <w:style w:type="character" w:customStyle="1" w:styleId="1e">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uiPriority w:val="99"/>
    <w:rsid w:val="0078637D"/>
    <w:rPr>
      <w:rFonts w:ascii="Times New Roman" w:hAnsi="Times New Roman" w:cs="Times New Roman"/>
      <w:sz w:val="20"/>
      <w:szCs w:val="20"/>
      <w:lang w:eastAsia="ru-RU"/>
    </w:rPr>
  </w:style>
  <w:style w:type="paragraph" w:customStyle="1" w:styleId="510">
    <w:name w:val="Знак5 Знак Знак Знак1"/>
    <w:basedOn w:val="a1"/>
    <w:uiPriority w:val="99"/>
    <w:rsid w:val="0078637D"/>
    <w:pPr>
      <w:spacing w:before="100" w:beforeAutospacing="1" w:after="100" w:afterAutospacing="1"/>
    </w:pPr>
    <w:rPr>
      <w:rFonts w:ascii="Tahoma" w:hAnsi="Tahoma" w:cs="Tahoma"/>
      <w:sz w:val="20"/>
      <w:szCs w:val="20"/>
      <w:lang w:val="en-US" w:eastAsia="en-US"/>
    </w:rPr>
  </w:style>
  <w:style w:type="paragraph" w:customStyle="1" w:styleId="311">
    <w:name w:val="Знак31"/>
    <w:basedOn w:val="a1"/>
    <w:uiPriority w:val="99"/>
    <w:rsid w:val="0078637D"/>
    <w:pPr>
      <w:spacing w:before="100" w:beforeAutospacing="1" w:after="100" w:afterAutospacing="1"/>
    </w:pPr>
    <w:rPr>
      <w:rFonts w:ascii="Tahoma" w:hAnsi="Tahoma" w:cs="Tahoma"/>
      <w:sz w:val="20"/>
      <w:szCs w:val="20"/>
      <w:lang w:val="en-US" w:eastAsia="en-US"/>
    </w:rPr>
  </w:style>
  <w:style w:type="paragraph" w:styleId="affb">
    <w:name w:val="TOC Heading"/>
    <w:basedOn w:val="1"/>
    <w:next w:val="a1"/>
    <w:uiPriority w:val="99"/>
    <w:qFormat/>
    <w:rsid w:val="0078637D"/>
    <w:pPr>
      <w:keepLines/>
      <w:spacing w:before="480" w:after="0" w:line="276" w:lineRule="auto"/>
      <w:jc w:val="left"/>
      <w:outlineLvl w:val="9"/>
    </w:pPr>
    <w:rPr>
      <w:rFonts w:ascii="Cambria" w:hAnsi="Cambria" w:cs="Cambria"/>
      <w:bCs/>
      <w:color w:val="365F91"/>
      <w:kern w:val="0"/>
      <w:sz w:val="28"/>
      <w:szCs w:val="28"/>
      <w:lang w:eastAsia="en-US"/>
    </w:rPr>
  </w:style>
  <w:style w:type="character" w:customStyle="1" w:styleId="120">
    <w:name w:val="Знак Знак12"/>
    <w:basedOn w:val="a2"/>
    <w:uiPriority w:val="99"/>
    <w:rsid w:val="0078637D"/>
    <w:rPr>
      <w:rFonts w:cs="Times New Roman"/>
      <w:b/>
      <w:bCs/>
      <w:color w:val="FF00FF"/>
      <w:sz w:val="24"/>
      <w:szCs w:val="24"/>
      <w:lang w:val="ru-RU" w:eastAsia="ru-RU"/>
    </w:rPr>
  </w:style>
  <w:style w:type="character" w:customStyle="1" w:styleId="111">
    <w:name w:val="Знак Знак111"/>
    <w:basedOn w:val="a2"/>
    <w:uiPriority w:val="99"/>
    <w:rsid w:val="0078637D"/>
    <w:rPr>
      <w:rFonts w:cs="Times New Roman"/>
      <w:sz w:val="30"/>
      <w:szCs w:val="30"/>
      <w:lang w:val="ru-RU" w:eastAsia="ru-RU"/>
    </w:rPr>
  </w:style>
  <w:style w:type="character" w:customStyle="1" w:styleId="100">
    <w:name w:val="Знак Знак10"/>
    <w:basedOn w:val="a2"/>
    <w:uiPriority w:val="99"/>
    <w:rsid w:val="0078637D"/>
    <w:rPr>
      <w:rFonts w:ascii="Arial" w:hAnsi="Arial" w:cs="Arial"/>
      <w:b/>
      <w:bCs/>
      <w:sz w:val="24"/>
      <w:szCs w:val="24"/>
      <w:lang w:val="ru-RU" w:eastAsia="ru-RU"/>
    </w:rPr>
  </w:style>
  <w:style w:type="character" w:customStyle="1" w:styleId="910">
    <w:name w:val="Знак Знак91"/>
    <w:basedOn w:val="a2"/>
    <w:uiPriority w:val="99"/>
    <w:rsid w:val="0078637D"/>
    <w:rPr>
      <w:rFonts w:ascii="Arial" w:hAnsi="Arial" w:cs="Arial"/>
      <w:sz w:val="24"/>
      <w:szCs w:val="24"/>
      <w:lang w:val="ru-RU" w:eastAsia="ru-RU"/>
    </w:rPr>
  </w:style>
  <w:style w:type="character" w:customStyle="1" w:styleId="810">
    <w:name w:val="Знак Знак81"/>
    <w:basedOn w:val="a2"/>
    <w:uiPriority w:val="99"/>
    <w:rsid w:val="0078637D"/>
    <w:rPr>
      <w:rFonts w:cs="Times New Roman"/>
      <w:color w:val="FF00FF"/>
      <w:sz w:val="28"/>
      <w:szCs w:val="28"/>
      <w:lang w:val="ru-RU" w:eastAsia="ru-RU"/>
    </w:rPr>
  </w:style>
  <w:style w:type="character" w:customStyle="1" w:styleId="710">
    <w:name w:val="Знак Знак71"/>
    <w:basedOn w:val="a2"/>
    <w:uiPriority w:val="99"/>
    <w:rsid w:val="0078637D"/>
    <w:rPr>
      <w:rFonts w:cs="Times New Roman"/>
      <w:i/>
      <w:iCs/>
      <w:sz w:val="22"/>
      <w:szCs w:val="22"/>
      <w:lang w:val="ru-RU" w:eastAsia="ru-RU"/>
    </w:rPr>
  </w:style>
  <w:style w:type="character" w:customStyle="1" w:styleId="610">
    <w:name w:val="Знак Знак61"/>
    <w:basedOn w:val="a2"/>
    <w:uiPriority w:val="99"/>
    <w:rsid w:val="0078637D"/>
    <w:rPr>
      <w:rFonts w:ascii="Arial" w:hAnsi="Arial" w:cs="Arial"/>
      <w:lang w:val="ru-RU" w:eastAsia="ru-RU"/>
    </w:rPr>
  </w:style>
  <w:style w:type="character" w:customStyle="1" w:styleId="511">
    <w:name w:val="Знак Знак51"/>
    <w:basedOn w:val="a2"/>
    <w:uiPriority w:val="99"/>
    <w:rsid w:val="0078637D"/>
    <w:rPr>
      <w:rFonts w:ascii="Arial" w:hAnsi="Arial" w:cs="Arial"/>
      <w:i/>
      <w:iCs/>
      <w:lang w:val="ru-RU" w:eastAsia="ru-RU"/>
    </w:rPr>
  </w:style>
  <w:style w:type="character" w:customStyle="1" w:styleId="410">
    <w:name w:val="Знак Знак41"/>
    <w:basedOn w:val="a2"/>
    <w:uiPriority w:val="99"/>
    <w:rsid w:val="0078637D"/>
    <w:rPr>
      <w:rFonts w:cs="Times New Roman"/>
      <w:sz w:val="24"/>
      <w:szCs w:val="24"/>
      <w:lang w:val="en-US" w:eastAsia="en-US"/>
    </w:rPr>
  </w:style>
  <w:style w:type="character" w:customStyle="1" w:styleId="3c">
    <w:name w:val="Знак Знак3"/>
    <w:basedOn w:val="a2"/>
    <w:uiPriority w:val="99"/>
    <w:rsid w:val="0078637D"/>
    <w:rPr>
      <w:rFonts w:cs="Times New Roman"/>
      <w:sz w:val="26"/>
      <w:szCs w:val="26"/>
      <w:lang w:val="ru-RU" w:eastAsia="ru-RU"/>
    </w:rPr>
  </w:style>
  <w:style w:type="character" w:customStyle="1" w:styleId="3d">
    <w:name w:val="Знак Знак Знак3"/>
    <w:basedOn w:val="a2"/>
    <w:uiPriority w:val="99"/>
    <w:rsid w:val="0078637D"/>
    <w:rPr>
      <w:rFonts w:cs="Times New Roman"/>
      <w:sz w:val="24"/>
      <w:szCs w:val="24"/>
      <w:lang w:val="ru-RU" w:eastAsia="ru-RU"/>
    </w:rPr>
  </w:style>
  <w:style w:type="paragraph" w:customStyle="1" w:styleId="222">
    <w:name w:val="Знак Знак Знак2 Знак2"/>
    <w:basedOn w:val="a1"/>
    <w:uiPriority w:val="99"/>
    <w:rsid w:val="0078637D"/>
    <w:pPr>
      <w:widowControl w:val="0"/>
      <w:adjustRightInd w:val="0"/>
      <w:spacing w:after="160" w:line="240" w:lineRule="exact"/>
      <w:jc w:val="right"/>
    </w:pPr>
    <w:rPr>
      <w:sz w:val="20"/>
      <w:szCs w:val="20"/>
      <w:lang w:val="en-GB" w:eastAsia="en-US"/>
    </w:rPr>
  </w:style>
  <w:style w:type="character" w:customStyle="1" w:styleId="213">
    <w:name w:val="Знак Знак21"/>
    <w:basedOn w:val="a2"/>
    <w:uiPriority w:val="99"/>
    <w:rsid w:val="0078637D"/>
    <w:rPr>
      <w:rFonts w:ascii="Arial" w:hAnsi="Arial" w:cs="Arial"/>
      <w:noProof/>
      <w:sz w:val="24"/>
      <w:szCs w:val="24"/>
      <w:lang w:val="ru-RU" w:eastAsia="ru-RU"/>
    </w:rPr>
  </w:style>
  <w:style w:type="character" w:customStyle="1" w:styleId="141">
    <w:name w:val="Знак Знак141"/>
    <w:basedOn w:val="a2"/>
    <w:uiPriority w:val="99"/>
    <w:rsid w:val="0078637D"/>
    <w:rPr>
      <w:rFonts w:ascii="Arial" w:hAnsi="Arial" w:cs="Arial"/>
      <w:b/>
      <w:bCs/>
      <w:kern w:val="28"/>
      <w:sz w:val="32"/>
      <w:szCs w:val="32"/>
    </w:rPr>
  </w:style>
  <w:style w:type="paragraph" w:customStyle="1" w:styleId="520">
    <w:name w:val="Знак5 Знак Знак Знак2"/>
    <w:basedOn w:val="a1"/>
    <w:uiPriority w:val="99"/>
    <w:rsid w:val="0078637D"/>
    <w:pPr>
      <w:spacing w:before="100" w:beforeAutospacing="1" w:after="100" w:afterAutospacing="1"/>
    </w:pPr>
    <w:rPr>
      <w:rFonts w:ascii="Tahoma" w:hAnsi="Tahoma" w:cs="Tahoma"/>
      <w:sz w:val="20"/>
      <w:szCs w:val="20"/>
      <w:lang w:val="en-US" w:eastAsia="en-US"/>
    </w:rPr>
  </w:style>
  <w:style w:type="paragraph" w:customStyle="1" w:styleId="320">
    <w:name w:val="Знак32"/>
    <w:basedOn w:val="a1"/>
    <w:uiPriority w:val="99"/>
    <w:rsid w:val="0078637D"/>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78637D"/>
    <w:pPr>
      <w:autoSpaceDE w:val="0"/>
      <w:autoSpaceDN w:val="0"/>
      <w:adjustRightInd w:val="0"/>
    </w:pPr>
    <w:rPr>
      <w:color w:val="000000"/>
      <w:sz w:val="24"/>
      <w:szCs w:val="24"/>
    </w:rPr>
  </w:style>
  <w:style w:type="character" w:customStyle="1" w:styleId="112">
    <w:name w:val="Заголовок 1 Знак1"/>
    <w:aliases w:val="Заголовок 1 Знак Знак Знак Знак Знак Знак Знак Знак Знак Знак2,H1 Знак3,H1 Знак Знак"/>
    <w:basedOn w:val="a2"/>
    <w:uiPriority w:val="99"/>
    <w:rsid w:val="0078637D"/>
    <w:rPr>
      <w:rFonts w:eastAsia="Times New Roman" w:cs="Times New Roman"/>
      <w:b/>
      <w:kern w:val="28"/>
      <w:sz w:val="24"/>
      <w:lang w:val="ru-RU" w:eastAsia="ru-RU" w:bidi="ar-SA"/>
    </w:rPr>
  </w:style>
  <w:style w:type="paragraph" w:customStyle="1" w:styleId="45">
    <w:name w:val="Стиль4"/>
    <w:basedOn w:val="a1"/>
    <w:uiPriority w:val="99"/>
    <w:rsid w:val="0078637D"/>
    <w:pPr>
      <w:jc w:val="both"/>
    </w:pPr>
    <w:rPr>
      <w:color w:val="000080"/>
    </w:rPr>
  </w:style>
  <w:style w:type="paragraph" w:customStyle="1" w:styleId="1f">
    <w:name w:val="Абзац списка1"/>
    <w:basedOn w:val="a1"/>
    <w:uiPriority w:val="99"/>
    <w:rsid w:val="0078637D"/>
    <w:pPr>
      <w:spacing w:after="200" w:line="276" w:lineRule="auto"/>
      <w:ind w:left="720"/>
    </w:pPr>
    <w:rPr>
      <w:sz w:val="22"/>
      <w:szCs w:val="22"/>
      <w:lang w:eastAsia="en-US"/>
    </w:rPr>
  </w:style>
  <w:style w:type="character" w:customStyle="1" w:styleId="postbody1">
    <w:name w:val="postbody1"/>
    <w:basedOn w:val="a2"/>
    <w:uiPriority w:val="99"/>
    <w:rsid w:val="0078637D"/>
    <w:rPr>
      <w:rFonts w:cs="Times New Roman"/>
      <w:sz w:val="19"/>
      <w:szCs w:val="19"/>
    </w:rPr>
  </w:style>
  <w:style w:type="paragraph" w:customStyle="1" w:styleId="affc">
    <w:name w:val="Содержимое таблицы"/>
    <w:basedOn w:val="a1"/>
    <w:uiPriority w:val="99"/>
    <w:rsid w:val="0078637D"/>
    <w:pPr>
      <w:suppressLineNumbers/>
      <w:suppressAutoHyphens/>
    </w:pPr>
    <w:rPr>
      <w:sz w:val="28"/>
      <w:szCs w:val="20"/>
      <w:lang w:eastAsia="ar-SA"/>
    </w:rPr>
  </w:style>
  <w:style w:type="paragraph" w:styleId="affd">
    <w:name w:val="No Spacing"/>
    <w:uiPriority w:val="99"/>
    <w:qFormat/>
    <w:rsid w:val="0078637D"/>
    <w:rPr>
      <w:sz w:val="24"/>
      <w:szCs w:val="24"/>
    </w:rPr>
  </w:style>
  <w:style w:type="paragraph" w:customStyle="1" w:styleId="321">
    <w:name w:val="Основной текст с отступом 32"/>
    <w:basedOn w:val="a1"/>
    <w:uiPriority w:val="99"/>
    <w:rsid w:val="0078637D"/>
    <w:pPr>
      <w:suppressAutoHyphens/>
      <w:ind w:left="426"/>
      <w:jc w:val="both"/>
    </w:pPr>
    <w:rPr>
      <w:rFonts w:cs="Calibri"/>
      <w:lang w:eastAsia="ar-SA"/>
    </w:rPr>
  </w:style>
  <w:style w:type="character" w:styleId="affe">
    <w:name w:val="Strong"/>
    <w:basedOn w:val="a2"/>
    <w:uiPriority w:val="99"/>
    <w:qFormat/>
    <w:rsid w:val="0078637D"/>
    <w:rPr>
      <w:rFonts w:cs="Times New Roman"/>
      <w:b/>
      <w:bCs/>
    </w:rPr>
  </w:style>
  <w:style w:type="table" w:styleId="afff">
    <w:name w:val="Table Grid"/>
    <w:basedOn w:val="a3"/>
    <w:uiPriority w:val="99"/>
    <w:rsid w:val="0078637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1"/>
    <w:uiPriority w:val="99"/>
    <w:rsid w:val="0078637D"/>
    <w:pPr>
      <w:widowControl w:val="0"/>
      <w:autoSpaceDE w:val="0"/>
      <w:autoSpaceDN w:val="0"/>
      <w:adjustRightInd w:val="0"/>
      <w:spacing w:line="274" w:lineRule="exact"/>
      <w:ind w:firstLine="226"/>
    </w:pPr>
  </w:style>
  <w:style w:type="character" w:customStyle="1" w:styleId="FontStyle15">
    <w:name w:val="Font Style15"/>
    <w:basedOn w:val="a2"/>
    <w:uiPriority w:val="99"/>
    <w:rsid w:val="0078637D"/>
    <w:rPr>
      <w:rFonts w:ascii="Times New Roman" w:hAnsi="Times New Roman" w:cs="Times New Roman"/>
      <w:sz w:val="20"/>
      <w:szCs w:val="20"/>
    </w:rPr>
  </w:style>
  <w:style w:type="paragraph" w:styleId="1f0">
    <w:name w:val="toc 1"/>
    <w:basedOn w:val="a1"/>
    <w:next w:val="a1"/>
    <w:autoRedefine/>
    <w:uiPriority w:val="99"/>
    <w:semiHidden/>
    <w:rsid w:val="0078637D"/>
    <w:pPr>
      <w:tabs>
        <w:tab w:val="right" w:leader="dot" w:pos="10440"/>
      </w:tabs>
    </w:pPr>
    <w:rPr>
      <w:noProof/>
      <w:sz w:val="22"/>
      <w:szCs w:val="22"/>
    </w:rPr>
  </w:style>
  <w:style w:type="character" w:customStyle="1" w:styleId="afff0">
    <w:name w:val="комментарий"/>
    <w:basedOn w:val="a2"/>
    <w:uiPriority w:val="99"/>
    <w:semiHidden/>
    <w:rsid w:val="0078637D"/>
    <w:rPr>
      <w:rFonts w:cs="Times New Roman"/>
      <w:i/>
      <w:u w:val="single"/>
      <w:shd w:val="clear" w:color="auto" w:fill="FFFF99"/>
    </w:rPr>
  </w:style>
  <w:style w:type="paragraph" w:customStyle="1" w:styleId="afff1">
    <w:name w:val="Поясн.зап."/>
    <w:basedOn w:val="afa"/>
    <w:uiPriority w:val="99"/>
    <w:rsid w:val="0078637D"/>
    <w:pPr>
      <w:tabs>
        <w:tab w:val="num" w:pos="720"/>
      </w:tabs>
      <w:spacing w:after="0"/>
    </w:pPr>
    <w:rPr>
      <w:rFonts w:ascii="Arial" w:hAnsi="Arial"/>
      <w:szCs w:val="20"/>
      <w:lang w:val="en-US"/>
    </w:rPr>
  </w:style>
  <w:style w:type="paragraph" w:styleId="afff2">
    <w:name w:val="Block Text"/>
    <w:basedOn w:val="a1"/>
    <w:uiPriority w:val="99"/>
    <w:rsid w:val="0078637D"/>
    <w:pPr>
      <w:tabs>
        <w:tab w:val="center" w:pos="4536"/>
        <w:tab w:val="right" w:pos="9072"/>
      </w:tabs>
      <w:ind w:left="68" w:right="272"/>
      <w:jc w:val="center"/>
    </w:pPr>
    <w:rPr>
      <w:rFonts w:ascii="Arial" w:hAnsi="Arial"/>
      <w:i/>
      <w:sz w:val="28"/>
      <w:szCs w:val="20"/>
    </w:rPr>
  </w:style>
  <w:style w:type="paragraph" w:customStyle="1" w:styleId="afff3">
    <w:name w:val="ОПЗ"/>
    <w:basedOn w:val="a1"/>
    <w:uiPriority w:val="99"/>
    <w:rsid w:val="0078637D"/>
    <w:pPr>
      <w:widowControl w:val="0"/>
      <w:ind w:firstLine="567"/>
      <w:jc w:val="both"/>
    </w:pPr>
    <w:rPr>
      <w:rFonts w:ascii="Arial" w:hAnsi="Arial"/>
      <w:szCs w:val="20"/>
    </w:rPr>
  </w:style>
  <w:style w:type="paragraph" w:customStyle="1" w:styleId="1Char">
    <w:name w:val="Знак Знак Знак1 Char"/>
    <w:basedOn w:val="a1"/>
    <w:uiPriority w:val="99"/>
    <w:rsid w:val="0078637D"/>
    <w:pPr>
      <w:widowControl w:val="0"/>
      <w:adjustRightInd w:val="0"/>
      <w:spacing w:after="160" w:line="240" w:lineRule="exact"/>
      <w:jc w:val="right"/>
    </w:pPr>
    <w:rPr>
      <w:sz w:val="20"/>
      <w:szCs w:val="20"/>
      <w:lang w:val="en-GB" w:eastAsia="en-US"/>
    </w:rPr>
  </w:style>
  <w:style w:type="paragraph" w:customStyle="1" w:styleId="140">
    <w:name w:val="Обычный14 отступ"/>
    <w:autoRedefine/>
    <w:uiPriority w:val="99"/>
    <w:rsid w:val="0078637D"/>
    <w:pPr>
      <w:jc w:val="center"/>
    </w:pPr>
    <w:rPr>
      <w:sz w:val="28"/>
      <w:szCs w:val="20"/>
    </w:rPr>
  </w:style>
  <w:style w:type="paragraph" w:customStyle="1" w:styleId="214">
    <w:name w:val="Основной текст с отступом 21"/>
    <w:basedOn w:val="a1"/>
    <w:uiPriority w:val="99"/>
    <w:rsid w:val="0078637D"/>
    <w:pPr>
      <w:overflowPunct w:val="0"/>
      <w:autoSpaceDE w:val="0"/>
      <w:autoSpaceDN w:val="0"/>
      <w:adjustRightInd w:val="0"/>
      <w:ind w:firstLine="709"/>
      <w:jc w:val="both"/>
      <w:textAlignment w:val="baseline"/>
    </w:pPr>
    <w:rPr>
      <w:sz w:val="28"/>
      <w:szCs w:val="20"/>
    </w:rPr>
  </w:style>
  <w:style w:type="paragraph" w:customStyle="1" w:styleId="ReportText">
    <w:name w:val="Report Text"/>
    <w:basedOn w:val="a1"/>
    <w:uiPriority w:val="99"/>
    <w:rsid w:val="0078637D"/>
    <w:pPr>
      <w:spacing w:before="138"/>
    </w:pPr>
    <w:rPr>
      <w:sz w:val="22"/>
      <w:szCs w:val="20"/>
      <w:lang w:val="en-GB" w:eastAsia="en-US"/>
    </w:rPr>
  </w:style>
  <w:style w:type="paragraph" w:customStyle="1" w:styleId="afff4">
    <w:name w:val="Заголовок приложения"/>
    <w:basedOn w:val="a1"/>
    <w:next w:val="a1"/>
    <w:uiPriority w:val="99"/>
    <w:rsid w:val="0078637D"/>
    <w:pPr>
      <w:keepNext/>
      <w:pageBreakBefore/>
      <w:spacing w:line="480" w:lineRule="auto"/>
      <w:ind w:left="1026" w:right="284"/>
      <w:jc w:val="center"/>
    </w:pPr>
    <w:rPr>
      <w:caps/>
    </w:rPr>
  </w:style>
  <w:style w:type="paragraph" w:customStyle="1" w:styleId="1f1">
    <w:name w:val="Заголовок приложения 1"/>
    <w:basedOn w:val="a1"/>
    <w:next w:val="a1"/>
    <w:uiPriority w:val="99"/>
    <w:rsid w:val="0078637D"/>
    <w:pPr>
      <w:keepNext/>
      <w:tabs>
        <w:tab w:val="num" w:pos="643"/>
      </w:tabs>
      <w:spacing w:line="288" w:lineRule="auto"/>
      <w:ind w:left="170" w:right="284" w:firstLine="720"/>
      <w:jc w:val="both"/>
      <w:outlineLvl w:val="1"/>
    </w:pPr>
  </w:style>
  <w:style w:type="paragraph" w:customStyle="1" w:styleId="2d">
    <w:name w:val="Заголовок приложения 2"/>
    <w:basedOn w:val="a1"/>
    <w:next w:val="a1"/>
    <w:uiPriority w:val="99"/>
    <w:rsid w:val="0078637D"/>
    <w:pPr>
      <w:keepNext/>
      <w:tabs>
        <w:tab w:val="num" w:pos="643"/>
      </w:tabs>
      <w:spacing w:before="360" w:after="240" w:line="480" w:lineRule="auto"/>
      <w:ind w:left="643" w:right="284" w:hanging="360"/>
      <w:jc w:val="both"/>
      <w:outlineLvl w:val="2"/>
    </w:pPr>
    <w:rPr>
      <w:spacing w:val="38"/>
    </w:rPr>
  </w:style>
  <w:style w:type="paragraph" w:customStyle="1" w:styleId="3e">
    <w:name w:val="Заголовок приложения 3"/>
    <w:basedOn w:val="a1"/>
    <w:next w:val="a1"/>
    <w:uiPriority w:val="99"/>
    <w:rsid w:val="0078637D"/>
    <w:pPr>
      <w:keepNext/>
      <w:tabs>
        <w:tab w:val="num" w:pos="643"/>
      </w:tabs>
      <w:spacing w:before="360" w:after="240" w:line="480" w:lineRule="auto"/>
      <w:ind w:left="643" w:right="284" w:hanging="360"/>
      <w:jc w:val="both"/>
      <w:outlineLvl w:val="3"/>
    </w:pPr>
    <w:rPr>
      <w:spacing w:val="38"/>
    </w:rPr>
  </w:style>
  <w:style w:type="paragraph" w:customStyle="1" w:styleId="46">
    <w:name w:val="Заголовок приложения 4"/>
    <w:basedOn w:val="a1"/>
    <w:next w:val="a1"/>
    <w:uiPriority w:val="99"/>
    <w:rsid w:val="0078637D"/>
    <w:pPr>
      <w:keepNext/>
      <w:tabs>
        <w:tab w:val="num" w:pos="643"/>
      </w:tabs>
      <w:spacing w:before="360" w:after="240" w:line="480" w:lineRule="auto"/>
      <w:ind w:left="643" w:right="284" w:hanging="360"/>
      <w:jc w:val="both"/>
      <w:outlineLvl w:val="4"/>
    </w:pPr>
    <w:rPr>
      <w:spacing w:val="38"/>
      <w:lang w:val="en-US"/>
    </w:rPr>
  </w:style>
  <w:style w:type="paragraph" w:customStyle="1" w:styleId="55">
    <w:name w:val="Заголовок приложения 5"/>
    <w:basedOn w:val="a1"/>
    <w:next w:val="a1"/>
    <w:uiPriority w:val="99"/>
    <w:rsid w:val="0078637D"/>
    <w:pPr>
      <w:keepNext/>
      <w:tabs>
        <w:tab w:val="num" w:pos="643"/>
      </w:tabs>
      <w:spacing w:before="360" w:after="240" w:line="480" w:lineRule="auto"/>
      <w:ind w:left="1877" w:right="284" w:hanging="360"/>
      <w:jc w:val="both"/>
      <w:outlineLvl w:val="5"/>
    </w:pPr>
    <w:rPr>
      <w:spacing w:val="38"/>
      <w:lang w:val="en-US"/>
    </w:rPr>
  </w:style>
  <w:style w:type="character" w:customStyle="1" w:styleId="FontStyle203">
    <w:name w:val="Font Style203"/>
    <w:basedOn w:val="a2"/>
    <w:uiPriority w:val="99"/>
    <w:rsid w:val="0078637D"/>
    <w:rPr>
      <w:rFonts w:ascii="Times New Roman" w:hAnsi="Times New Roman" w:cs="Times New Roman"/>
      <w:b/>
      <w:bCs/>
      <w:sz w:val="24"/>
      <w:szCs w:val="24"/>
    </w:rPr>
  </w:style>
  <w:style w:type="paragraph" w:customStyle="1" w:styleId="Style129">
    <w:name w:val="Style129"/>
    <w:basedOn w:val="a1"/>
    <w:uiPriority w:val="99"/>
    <w:rsid w:val="0078637D"/>
    <w:pPr>
      <w:widowControl w:val="0"/>
      <w:autoSpaceDE w:val="0"/>
      <w:autoSpaceDN w:val="0"/>
      <w:adjustRightInd w:val="0"/>
      <w:spacing w:line="418" w:lineRule="exact"/>
      <w:ind w:firstLine="624"/>
      <w:jc w:val="both"/>
    </w:pPr>
    <w:rPr>
      <w:rFonts w:ascii="Georgia" w:hAnsi="Georgia"/>
    </w:rPr>
  </w:style>
  <w:style w:type="paragraph" w:customStyle="1" w:styleId="afff5">
    <w:name w:val="Примечание"/>
    <w:basedOn w:val="a1"/>
    <w:link w:val="afff6"/>
    <w:uiPriority w:val="99"/>
    <w:rsid w:val="0078637D"/>
    <w:pPr>
      <w:spacing w:line="288" w:lineRule="auto"/>
      <w:ind w:left="170" w:right="284" w:firstLine="720"/>
      <w:jc w:val="both"/>
    </w:pPr>
    <w:rPr>
      <w:spacing w:val="20"/>
      <w:szCs w:val="20"/>
    </w:rPr>
  </w:style>
  <w:style w:type="paragraph" w:styleId="afff7">
    <w:name w:val="annotation text"/>
    <w:basedOn w:val="a1"/>
    <w:link w:val="1f2"/>
    <w:uiPriority w:val="99"/>
    <w:semiHidden/>
    <w:rsid w:val="0078637D"/>
    <w:pPr>
      <w:overflowPunct w:val="0"/>
      <w:autoSpaceDE w:val="0"/>
      <w:autoSpaceDN w:val="0"/>
      <w:adjustRightInd w:val="0"/>
      <w:spacing w:line="360" w:lineRule="auto"/>
      <w:ind w:firstLine="709"/>
      <w:jc w:val="both"/>
    </w:pPr>
    <w:rPr>
      <w:sz w:val="20"/>
      <w:szCs w:val="20"/>
    </w:rPr>
  </w:style>
  <w:style w:type="character" w:customStyle="1" w:styleId="1f2">
    <w:name w:val="Текст примечания Знак1"/>
    <w:basedOn w:val="a2"/>
    <w:link w:val="afff7"/>
    <w:uiPriority w:val="99"/>
    <w:semiHidden/>
    <w:locked/>
    <w:rsid w:val="0078637D"/>
    <w:rPr>
      <w:rFonts w:cs="Times New Roman"/>
      <w:lang w:val="ru-RU" w:eastAsia="ru-RU" w:bidi="ar-SA"/>
    </w:rPr>
  </w:style>
  <w:style w:type="character" w:customStyle="1" w:styleId="FontStyle49">
    <w:name w:val="Font Style49"/>
    <w:basedOn w:val="a2"/>
    <w:uiPriority w:val="99"/>
    <w:rsid w:val="0078637D"/>
    <w:rPr>
      <w:rFonts w:ascii="Times New Roman" w:hAnsi="Times New Roman" w:cs="Times New Roman"/>
      <w:sz w:val="26"/>
      <w:szCs w:val="26"/>
    </w:rPr>
  </w:style>
  <w:style w:type="paragraph" w:customStyle="1" w:styleId="Style19">
    <w:name w:val="Style19"/>
    <w:basedOn w:val="a1"/>
    <w:uiPriority w:val="99"/>
    <w:rsid w:val="0078637D"/>
    <w:pPr>
      <w:widowControl w:val="0"/>
      <w:autoSpaceDE w:val="0"/>
      <w:autoSpaceDN w:val="0"/>
      <w:adjustRightInd w:val="0"/>
      <w:spacing w:line="278" w:lineRule="exact"/>
    </w:pPr>
  </w:style>
  <w:style w:type="paragraph" w:customStyle="1" w:styleId="Style21">
    <w:name w:val="Style21"/>
    <w:basedOn w:val="a1"/>
    <w:uiPriority w:val="99"/>
    <w:rsid w:val="0078637D"/>
    <w:pPr>
      <w:widowControl w:val="0"/>
      <w:autoSpaceDE w:val="0"/>
      <w:autoSpaceDN w:val="0"/>
      <w:adjustRightInd w:val="0"/>
      <w:spacing w:line="274" w:lineRule="exact"/>
    </w:pPr>
  </w:style>
  <w:style w:type="character" w:customStyle="1" w:styleId="FontStyle47">
    <w:name w:val="Font Style47"/>
    <w:basedOn w:val="a2"/>
    <w:uiPriority w:val="99"/>
    <w:rsid w:val="0078637D"/>
    <w:rPr>
      <w:rFonts w:ascii="Times New Roman" w:hAnsi="Times New Roman" w:cs="Times New Roman"/>
      <w:sz w:val="22"/>
      <w:szCs w:val="22"/>
    </w:rPr>
  </w:style>
  <w:style w:type="paragraph" w:customStyle="1" w:styleId="Style13">
    <w:name w:val="Style13"/>
    <w:basedOn w:val="a1"/>
    <w:uiPriority w:val="99"/>
    <w:rsid w:val="0078637D"/>
    <w:pPr>
      <w:widowControl w:val="0"/>
      <w:autoSpaceDE w:val="0"/>
      <w:autoSpaceDN w:val="0"/>
      <w:adjustRightInd w:val="0"/>
    </w:pPr>
  </w:style>
  <w:style w:type="paragraph" w:customStyle="1" w:styleId="1400">
    <w:name w:val="Стиль Основной текст с отступом + 14 пт Первая строка:  0 см Спра..."/>
    <w:basedOn w:val="af"/>
    <w:uiPriority w:val="99"/>
    <w:rsid w:val="0078637D"/>
    <w:pPr>
      <w:widowControl/>
      <w:tabs>
        <w:tab w:val="clear" w:pos="426"/>
      </w:tabs>
      <w:autoSpaceDE/>
      <w:autoSpaceDN/>
      <w:adjustRightInd/>
      <w:spacing w:line="360" w:lineRule="auto"/>
      <w:ind w:left="0" w:right="198" w:firstLine="0"/>
    </w:pPr>
    <w:rPr>
      <w:lang w:eastAsia="en-US"/>
    </w:rPr>
  </w:style>
  <w:style w:type="character" w:customStyle="1" w:styleId="FontStyle51">
    <w:name w:val="Font Style51"/>
    <w:basedOn w:val="a2"/>
    <w:uiPriority w:val="99"/>
    <w:rsid w:val="0078637D"/>
    <w:rPr>
      <w:rFonts w:ascii="Times New Roman" w:hAnsi="Times New Roman" w:cs="Times New Roman"/>
      <w:b/>
      <w:bCs/>
      <w:i/>
      <w:iCs/>
      <w:sz w:val="22"/>
      <w:szCs w:val="22"/>
    </w:rPr>
  </w:style>
  <w:style w:type="paragraph" w:customStyle="1" w:styleId="Style35">
    <w:name w:val="Style35"/>
    <w:basedOn w:val="a1"/>
    <w:uiPriority w:val="99"/>
    <w:rsid w:val="0078637D"/>
    <w:pPr>
      <w:widowControl w:val="0"/>
      <w:autoSpaceDE w:val="0"/>
      <w:autoSpaceDN w:val="0"/>
      <w:adjustRightInd w:val="0"/>
      <w:spacing w:line="280" w:lineRule="exact"/>
      <w:jc w:val="center"/>
    </w:pPr>
  </w:style>
  <w:style w:type="paragraph" w:customStyle="1" w:styleId="CharCharCharChar1">
    <w:name w:val="Знак Знак Char Char Знак Знак Char Char Знак Знак Знак1"/>
    <w:basedOn w:val="a1"/>
    <w:uiPriority w:val="99"/>
    <w:rsid w:val="0078637D"/>
    <w:pPr>
      <w:spacing w:after="160" w:line="240" w:lineRule="exact"/>
    </w:pPr>
    <w:rPr>
      <w:rFonts w:ascii="Verdana" w:hAnsi="Verdana"/>
      <w:sz w:val="20"/>
      <w:szCs w:val="20"/>
      <w:lang w:val="en-US" w:eastAsia="en-US"/>
    </w:rPr>
  </w:style>
  <w:style w:type="paragraph" w:customStyle="1" w:styleId="Times12">
    <w:name w:val="Times 12"/>
    <w:basedOn w:val="a1"/>
    <w:uiPriority w:val="99"/>
    <w:rsid w:val="0078637D"/>
    <w:pPr>
      <w:overflowPunct w:val="0"/>
      <w:autoSpaceDE w:val="0"/>
      <w:autoSpaceDN w:val="0"/>
      <w:adjustRightInd w:val="0"/>
      <w:ind w:firstLine="567"/>
      <w:jc w:val="both"/>
    </w:pPr>
    <w:rPr>
      <w:bCs/>
      <w:szCs w:val="22"/>
    </w:rPr>
  </w:style>
  <w:style w:type="paragraph" w:customStyle="1" w:styleId="-3">
    <w:name w:val="Пункт-3"/>
    <w:basedOn w:val="a1"/>
    <w:uiPriority w:val="99"/>
    <w:rsid w:val="0078637D"/>
    <w:pPr>
      <w:tabs>
        <w:tab w:val="num" w:pos="1985"/>
      </w:tabs>
      <w:ind w:firstLine="709"/>
      <w:jc w:val="both"/>
    </w:pPr>
    <w:rPr>
      <w:sz w:val="28"/>
    </w:rPr>
  </w:style>
  <w:style w:type="paragraph" w:customStyle="1" w:styleId="-4">
    <w:name w:val="Пункт-4"/>
    <w:basedOn w:val="a1"/>
    <w:uiPriority w:val="99"/>
    <w:rsid w:val="0078637D"/>
    <w:pPr>
      <w:tabs>
        <w:tab w:val="num" w:pos="1985"/>
      </w:tabs>
      <w:ind w:firstLine="709"/>
      <w:jc w:val="both"/>
    </w:pPr>
    <w:rPr>
      <w:sz w:val="28"/>
    </w:rPr>
  </w:style>
  <w:style w:type="paragraph" w:customStyle="1" w:styleId="-5">
    <w:name w:val="Пункт-5"/>
    <w:basedOn w:val="a1"/>
    <w:uiPriority w:val="99"/>
    <w:rsid w:val="0078637D"/>
    <w:pPr>
      <w:tabs>
        <w:tab w:val="num" w:pos="1985"/>
      </w:tabs>
      <w:ind w:firstLine="709"/>
      <w:jc w:val="both"/>
    </w:pPr>
    <w:rPr>
      <w:sz w:val="28"/>
    </w:rPr>
  </w:style>
  <w:style w:type="paragraph" w:customStyle="1" w:styleId="-6">
    <w:name w:val="Пункт-6"/>
    <w:basedOn w:val="a1"/>
    <w:uiPriority w:val="99"/>
    <w:rsid w:val="0078637D"/>
    <w:pPr>
      <w:tabs>
        <w:tab w:val="left" w:pos="1985"/>
      </w:tabs>
      <w:ind w:firstLine="709"/>
      <w:jc w:val="both"/>
    </w:pPr>
    <w:rPr>
      <w:sz w:val="28"/>
    </w:rPr>
  </w:style>
  <w:style w:type="paragraph" w:customStyle="1" w:styleId="-7">
    <w:name w:val="Пункт-7"/>
    <w:basedOn w:val="a1"/>
    <w:uiPriority w:val="99"/>
    <w:rsid w:val="0078637D"/>
    <w:pPr>
      <w:tabs>
        <w:tab w:val="num" w:pos="360"/>
      </w:tabs>
      <w:ind w:firstLine="709"/>
      <w:jc w:val="both"/>
    </w:pPr>
    <w:rPr>
      <w:sz w:val="28"/>
    </w:rPr>
  </w:style>
  <w:style w:type="character" w:customStyle="1" w:styleId="220">
    <w:name w:val="Основной текст с отступом 2 Знак2"/>
    <w:aliases w:val="Знак1 Знак"/>
    <w:basedOn w:val="a2"/>
    <w:link w:val="24"/>
    <w:uiPriority w:val="99"/>
    <w:locked/>
    <w:rsid w:val="0078637D"/>
    <w:rPr>
      <w:rFonts w:cs="Times New Roman"/>
      <w:sz w:val="24"/>
      <w:szCs w:val="24"/>
      <w:lang w:val="ru-RU" w:eastAsia="ru-RU" w:bidi="ar-SA"/>
    </w:rPr>
  </w:style>
  <w:style w:type="character" w:customStyle="1" w:styleId="apple-style-span">
    <w:name w:val="apple-style-span"/>
    <w:basedOn w:val="a2"/>
    <w:uiPriority w:val="99"/>
    <w:rsid w:val="0078637D"/>
    <w:rPr>
      <w:rFonts w:cs="Times New Roman"/>
    </w:rPr>
  </w:style>
  <w:style w:type="paragraph" w:customStyle="1" w:styleId="Style20">
    <w:name w:val="Style20"/>
    <w:basedOn w:val="a1"/>
    <w:uiPriority w:val="99"/>
    <w:rsid w:val="0078637D"/>
    <w:pPr>
      <w:widowControl w:val="0"/>
      <w:autoSpaceDE w:val="0"/>
      <w:autoSpaceDN w:val="0"/>
      <w:adjustRightInd w:val="0"/>
      <w:spacing w:line="291" w:lineRule="exact"/>
    </w:pPr>
  </w:style>
  <w:style w:type="character" w:customStyle="1" w:styleId="af3">
    <w:name w:val="Название Знак"/>
    <w:link w:val="af2"/>
    <w:uiPriority w:val="99"/>
    <w:locked/>
    <w:rsid w:val="0078637D"/>
    <w:rPr>
      <w:sz w:val="28"/>
      <w:lang w:val="ru-RU" w:eastAsia="ru-RU"/>
    </w:rPr>
  </w:style>
  <w:style w:type="character" w:customStyle="1" w:styleId="35">
    <w:name w:val="Основной текст с отступом 3 Знак"/>
    <w:basedOn w:val="a2"/>
    <w:link w:val="34"/>
    <w:uiPriority w:val="99"/>
    <w:locked/>
    <w:rsid w:val="0078637D"/>
    <w:rPr>
      <w:rFonts w:cs="Times New Roman"/>
      <w:sz w:val="16"/>
      <w:szCs w:val="16"/>
      <w:lang w:val="ru-RU" w:eastAsia="ru-RU" w:bidi="ar-SA"/>
    </w:rPr>
  </w:style>
  <w:style w:type="character" w:customStyle="1" w:styleId="29">
    <w:name w:val="Основной текст 2 Знак"/>
    <w:link w:val="28"/>
    <w:uiPriority w:val="99"/>
    <w:locked/>
    <w:rsid w:val="0078637D"/>
    <w:rPr>
      <w:sz w:val="28"/>
      <w:lang w:val="ru-RU" w:eastAsia="ru-RU"/>
    </w:rPr>
  </w:style>
  <w:style w:type="paragraph" w:customStyle="1" w:styleId="afff8">
    <w:name w:val="**Основной"/>
    <w:link w:val="afff9"/>
    <w:uiPriority w:val="99"/>
    <w:rsid w:val="0078637D"/>
    <w:pPr>
      <w:spacing w:line="360" w:lineRule="exact"/>
      <w:ind w:firstLine="454"/>
      <w:jc w:val="both"/>
    </w:pPr>
  </w:style>
  <w:style w:type="character" w:customStyle="1" w:styleId="afff9">
    <w:name w:val="**Основной Знак"/>
    <w:link w:val="afff8"/>
    <w:uiPriority w:val="99"/>
    <w:locked/>
    <w:rsid w:val="0078637D"/>
    <w:rPr>
      <w:sz w:val="22"/>
      <w:lang w:val="ru-RU" w:eastAsia="ru-RU"/>
    </w:rPr>
  </w:style>
  <w:style w:type="paragraph" w:styleId="afffa">
    <w:name w:val="Document Map"/>
    <w:basedOn w:val="a1"/>
    <w:link w:val="1f3"/>
    <w:uiPriority w:val="99"/>
    <w:rsid w:val="0078637D"/>
    <w:rPr>
      <w:rFonts w:ascii="Tahoma" w:hAnsi="Tahoma" w:cs="Tahoma"/>
      <w:sz w:val="16"/>
      <w:szCs w:val="16"/>
    </w:rPr>
  </w:style>
  <w:style w:type="character" w:customStyle="1" w:styleId="1f3">
    <w:name w:val="Схема документа Знак1"/>
    <w:basedOn w:val="a2"/>
    <w:link w:val="afffa"/>
    <w:uiPriority w:val="99"/>
    <w:locked/>
    <w:rsid w:val="0078637D"/>
    <w:rPr>
      <w:rFonts w:ascii="Tahoma" w:hAnsi="Tahoma" w:cs="Tahoma"/>
      <w:sz w:val="16"/>
      <w:szCs w:val="16"/>
      <w:lang w:val="ru-RU" w:eastAsia="ru-RU" w:bidi="ar-SA"/>
    </w:rPr>
  </w:style>
  <w:style w:type="character" w:customStyle="1" w:styleId="22">
    <w:name w:val="Заголовок 2 Знак2"/>
    <w:aliases w:val="H2 Знак1,2 Знак,22 Знак,A Знак,A.B.C. Знак,CHS Знак,Gliederung2 Знак,H Знак,H2 Знак Знак,H2-Heading 2 Знак,H21 Знак,H22 Знак,HD2 Знак,Header2 Знак,Heading 2 Hidden Знак,Heading Indent No L2 Знак,Heading2 Знак,Level 2 Topic Heading Знак"/>
    <w:basedOn w:val="a2"/>
    <w:link w:val="2"/>
    <w:uiPriority w:val="99"/>
    <w:locked/>
    <w:rsid w:val="0078637D"/>
    <w:rPr>
      <w:rFonts w:ascii="Arial" w:hAnsi="Arial" w:cs="Arial"/>
      <w:b/>
      <w:bCs/>
      <w:i/>
      <w:iCs/>
      <w:sz w:val="28"/>
      <w:szCs w:val="28"/>
    </w:rPr>
  </w:style>
  <w:style w:type="character" w:customStyle="1" w:styleId="31">
    <w:name w:val="Заголовок 3 Знак1"/>
    <w:aliases w:val="H3 Знак"/>
    <w:basedOn w:val="a2"/>
    <w:link w:val="3"/>
    <w:uiPriority w:val="99"/>
    <w:locked/>
    <w:rsid w:val="0078637D"/>
    <w:rPr>
      <w:rFonts w:ascii="Arial" w:hAnsi="Arial" w:cs="Arial"/>
      <w:b/>
      <w:bCs/>
      <w:sz w:val="26"/>
      <w:szCs w:val="26"/>
    </w:rPr>
  </w:style>
  <w:style w:type="character" w:customStyle="1" w:styleId="41">
    <w:name w:val="Заголовок 4 Знак1"/>
    <w:aliases w:val="H4 Знак"/>
    <w:basedOn w:val="a2"/>
    <w:link w:val="4"/>
    <w:uiPriority w:val="99"/>
    <w:locked/>
    <w:rsid w:val="0078637D"/>
    <w:rPr>
      <w:rFonts w:ascii="Arial" w:hAnsi="Arial" w:cs="Arial"/>
      <w:sz w:val="24"/>
      <w:szCs w:val="24"/>
    </w:rPr>
  </w:style>
  <w:style w:type="character" w:customStyle="1" w:styleId="51">
    <w:name w:val="Заголовок 5 Знак1"/>
    <w:aliases w:val="H5 Знак"/>
    <w:basedOn w:val="a2"/>
    <w:link w:val="5"/>
    <w:uiPriority w:val="99"/>
    <w:locked/>
    <w:rsid w:val="0078637D"/>
    <w:rPr>
      <w:b/>
      <w:bCs/>
      <w:i/>
      <w:iCs/>
      <w:sz w:val="26"/>
      <w:szCs w:val="26"/>
    </w:rPr>
  </w:style>
  <w:style w:type="character" w:customStyle="1" w:styleId="60">
    <w:name w:val="Заголовок 6 Знак"/>
    <w:aliases w:val="RTC 6 Знак"/>
    <w:basedOn w:val="a2"/>
    <w:link w:val="6"/>
    <w:uiPriority w:val="99"/>
    <w:locked/>
    <w:rsid w:val="0078637D"/>
    <w:rPr>
      <w:i/>
      <w:iCs/>
    </w:rPr>
  </w:style>
  <w:style w:type="character" w:customStyle="1" w:styleId="71">
    <w:name w:val="Заголовок 7 Знак1"/>
    <w:aliases w:val="RTC7 Знак"/>
    <w:basedOn w:val="a2"/>
    <w:link w:val="7"/>
    <w:uiPriority w:val="99"/>
    <w:locked/>
    <w:rsid w:val="0078637D"/>
    <w:rPr>
      <w:rFonts w:ascii="Arial" w:hAnsi="Arial" w:cs="Arial"/>
      <w:sz w:val="20"/>
      <w:szCs w:val="20"/>
    </w:rPr>
  </w:style>
  <w:style w:type="character" w:customStyle="1" w:styleId="81">
    <w:name w:val="Заголовок 8 Знак1"/>
    <w:basedOn w:val="a2"/>
    <w:link w:val="8"/>
    <w:uiPriority w:val="99"/>
    <w:locked/>
    <w:rsid w:val="0078637D"/>
    <w:rPr>
      <w:rFonts w:ascii="Arial" w:hAnsi="Arial" w:cs="Arial"/>
      <w:i/>
      <w:iCs/>
      <w:sz w:val="20"/>
      <w:szCs w:val="20"/>
    </w:rPr>
  </w:style>
  <w:style w:type="character" w:customStyle="1" w:styleId="91">
    <w:name w:val="Заголовок 9 Знак1"/>
    <w:basedOn w:val="a2"/>
    <w:link w:val="9"/>
    <w:uiPriority w:val="99"/>
    <w:locked/>
    <w:rsid w:val="0078637D"/>
    <w:rPr>
      <w:rFonts w:ascii="Arial" w:hAnsi="Arial" w:cs="Arial"/>
      <w:b/>
      <w:bCs/>
      <w:i/>
      <w:iCs/>
      <w:sz w:val="18"/>
      <w:szCs w:val="18"/>
    </w:rPr>
  </w:style>
  <w:style w:type="character" w:customStyle="1" w:styleId="10">
    <w:name w:val="Нижний колонтитул Знак1"/>
    <w:basedOn w:val="a2"/>
    <w:link w:val="a7"/>
    <w:uiPriority w:val="99"/>
    <w:locked/>
    <w:rsid w:val="0078637D"/>
    <w:rPr>
      <w:rFonts w:cs="Times New Roman"/>
      <w:sz w:val="24"/>
      <w:szCs w:val="24"/>
      <w:lang w:val="ru-RU" w:eastAsia="ru-RU" w:bidi="ar-SA"/>
    </w:rPr>
  </w:style>
  <w:style w:type="paragraph" w:customStyle="1" w:styleId="230">
    <w:name w:val="Знак Знак Знак2 Знак3"/>
    <w:basedOn w:val="a1"/>
    <w:uiPriority w:val="99"/>
    <w:rsid w:val="0078637D"/>
    <w:pPr>
      <w:widowControl w:val="0"/>
      <w:adjustRightInd w:val="0"/>
      <w:spacing w:after="160" w:line="240" w:lineRule="exact"/>
      <w:jc w:val="right"/>
    </w:pPr>
    <w:rPr>
      <w:sz w:val="20"/>
      <w:szCs w:val="20"/>
      <w:lang w:val="en-GB" w:eastAsia="en-US"/>
    </w:rPr>
  </w:style>
  <w:style w:type="paragraph" w:styleId="afffb">
    <w:name w:val="Balloon Text"/>
    <w:basedOn w:val="a1"/>
    <w:link w:val="1f4"/>
    <w:uiPriority w:val="99"/>
    <w:rsid w:val="0078637D"/>
    <w:rPr>
      <w:rFonts w:ascii="Tahoma" w:hAnsi="Tahoma" w:cs="Tahoma"/>
      <w:sz w:val="16"/>
      <w:szCs w:val="16"/>
    </w:rPr>
  </w:style>
  <w:style w:type="character" w:customStyle="1" w:styleId="1f4">
    <w:name w:val="Текст выноски Знак1"/>
    <w:basedOn w:val="a2"/>
    <w:link w:val="afffb"/>
    <w:uiPriority w:val="99"/>
    <w:locked/>
    <w:rsid w:val="0078637D"/>
    <w:rPr>
      <w:rFonts w:ascii="Tahoma" w:hAnsi="Tahoma" w:cs="Tahoma"/>
      <w:sz w:val="16"/>
      <w:szCs w:val="16"/>
      <w:lang w:val="ru-RU" w:eastAsia="ru-RU" w:bidi="ar-SA"/>
    </w:rPr>
  </w:style>
  <w:style w:type="character" w:customStyle="1" w:styleId="a6">
    <w:name w:val="Верхний колонтитул Знак"/>
    <w:aliases w:val="Heder Знак,Titul Знак"/>
    <w:basedOn w:val="a2"/>
    <w:link w:val="a5"/>
    <w:uiPriority w:val="99"/>
    <w:locked/>
    <w:rsid w:val="0078637D"/>
    <w:rPr>
      <w:rFonts w:cs="Times New Roman"/>
      <w:sz w:val="24"/>
      <w:szCs w:val="24"/>
      <w:lang w:val="ru-RU" w:eastAsia="ru-RU" w:bidi="ar-SA"/>
    </w:rPr>
  </w:style>
  <w:style w:type="paragraph" w:customStyle="1" w:styleId="2e">
    <w:name w:val="заголовок 2"/>
    <w:basedOn w:val="a1"/>
    <w:next w:val="a1"/>
    <w:uiPriority w:val="99"/>
    <w:rsid w:val="0078637D"/>
    <w:pPr>
      <w:keepNext/>
      <w:ind w:firstLine="720"/>
      <w:jc w:val="center"/>
    </w:pPr>
    <w:rPr>
      <w:rFonts w:ascii="Courier New" w:hAnsi="Courier New"/>
      <w:b/>
      <w:sz w:val="28"/>
      <w:szCs w:val="20"/>
    </w:rPr>
  </w:style>
  <w:style w:type="paragraph" w:styleId="2f">
    <w:name w:val="toc 2"/>
    <w:basedOn w:val="a1"/>
    <w:next w:val="a1"/>
    <w:autoRedefine/>
    <w:uiPriority w:val="99"/>
    <w:rsid w:val="0078637D"/>
    <w:pPr>
      <w:tabs>
        <w:tab w:val="left" w:pos="800"/>
        <w:tab w:val="right" w:leader="dot" w:pos="9911"/>
      </w:tabs>
      <w:ind w:firstLine="426"/>
    </w:pPr>
    <w:rPr>
      <w:smallCaps/>
      <w:noProof/>
      <w:sz w:val="20"/>
      <w:szCs w:val="20"/>
    </w:rPr>
  </w:style>
  <w:style w:type="paragraph" w:styleId="3f">
    <w:name w:val="toc 3"/>
    <w:basedOn w:val="a1"/>
    <w:next w:val="a1"/>
    <w:autoRedefine/>
    <w:uiPriority w:val="99"/>
    <w:rsid w:val="0078637D"/>
    <w:pPr>
      <w:ind w:left="400" w:firstLine="720"/>
    </w:pPr>
    <w:rPr>
      <w:i/>
      <w:sz w:val="20"/>
      <w:szCs w:val="20"/>
    </w:rPr>
  </w:style>
  <w:style w:type="paragraph" w:styleId="47">
    <w:name w:val="toc 4"/>
    <w:basedOn w:val="a1"/>
    <w:next w:val="a1"/>
    <w:autoRedefine/>
    <w:uiPriority w:val="99"/>
    <w:rsid w:val="0078637D"/>
    <w:pPr>
      <w:ind w:left="600" w:firstLine="720"/>
    </w:pPr>
    <w:rPr>
      <w:sz w:val="18"/>
      <w:szCs w:val="20"/>
    </w:rPr>
  </w:style>
  <w:style w:type="paragraph" w:styleId="56">
    <w:name w:val="toc 5"/>
    <w:basedOn w:val="a1"/>
    <w:next w:val="a1"/>
    <w:autoRedefine/>
    <w:uiPriority w:val="99"/>
    <w:rsid w:val="0078637D"/>
    <w:pPr>
      <w:ind w:left="800" w:firstLine="720"/>
    </w:pPr>
    <w:rPr>
      <w:sz w:val="18"/>
      <w:szCs w:val="20"/>
    </w:rPr>
  </w:style>
  <w:style w:type="paragraph" w:styleId="62">
    <w:name w:val="toc 6"/>
    <w:basedOn w:val="a1"/>
    <w:next w:val="a1"/>
    <w:autoRedefine/>
    <w:uiPriority w:val="99"/>
    <w:rsid w:val="0078637D"/>
    <w:pPr>
      <w:ind w:left="1000" w:firstLine="720"/>
    </w:pPr>
    <w:rPr>
      <w:sz w:val="18"/>
      <w:szCs w:val="20"/>
    </w:rPr>
  </w:style>
  <w:style w:type="paragraph" w:styleId="72">
    <w:name w:val="toc 7"/>
    <w:basedOn w:val="a1"/>
    <w:next w:val="a1"/>
    <w:autoRedefine/>
    <w:uiPriority w:val="99"/>
    <w:rsid w:val="0078637D"/>
    <w:pPr>
      <w:ind w:left="1200" w:firstLine="720"/>
    </w:pPr>
    <w:rPr>
      <w:sz w:val="18"/>
      <w:szCs w:val="20"/>
    </w:rPr>
  </w:style>
  <w:style w:type="paragraph" w:styleId="82">
    <w:name w:val="toc 8"/>
    <w:basedOn w:val="a1"/>
    <w:next w:val="a1"/>
    <w:autoRedefine/>
    <w:uiPriority w:val="99"/>
    <w:rsid w:val="0078637D"/>
    <w:pPr>
      <w:ind w:left="1400" w:firstLine="720"/>
    </w:pPr>
    <w:rPr>
      <w:sz w:val="18"/>
      <w:szCs w:val="20"/>
    </w:rPr>
  </w:style>
  <w:style w:type="paragraph" w:styleId="92">
    <w:name w:val="toc 9"/>
    <w:basedOn w:val="a1"/>
    <w:next w:val="a1"/>
    <w:autoRedefine/>
    <w:uiPriority w:val="99"/>
    <w:rsid w:val="0078637D"/>
    <w:pPr>
      <w:ind w:left="1600" w:firstLine="720"/>
    </w:pPr>
    <w:rPr>
      <w:sz w:val="18"/>
      <w:szCs w:val="20"/>
    </w:rPr>
  </w:style>
  <w:style w:type="paragraph" w:styleId="afffc">
    <w:name w:val="table of figures"/>
    <w:basedOn w:val="a1"/>
    <w:next w:val="a1"/>
    <w:uiPriority w:val="99"/>
    <w:rsid w:val="0078637D"/>
    <w:pPr>
      <w:tabs>
        <w:tab w:val="right" w:leader="dot" w:pos="9639"/>
      </w:tabs>
      <w:spacing w:before="60" w:after="60"/>
    </w:pPr>
    <w:rPr>
      <w:sz w:val="20"/>
      <w:szCs w:val="20"/>
    </w:rPr>
  </w:style>
  <w:style w:type="paragraph" w:styleId="1f5">
    <w:name w:val="index 1"/>
    <w:basedOn w:val="a1"/>
    <w:next w:val="a1"/>
    <w:autoRedefine/>
    <w:uiPriority w:val="99"/>
    <w:rsid w:val="0078637D"/>
    <w:pPr>
      <w:ind w:left="200" w:hanging="200"/>
      <w:jc w:val="both"/>
    </w:pPr>
    <w:rPr>
      <w:rFonts w:ascii="Courier" w:hAnsi="Courier"/>
      <w:szCs w:val="20"/>
    </w:rPr>
  </w:style>
  <w:style w:type="paragraph" w:styleId="2f0">
    <w:name w:val="index 2"/>
    <w:basedOn w:val="a1"/>
    <w:next w:val="a1"/>
    <w:autoRedefine/>
    <w:uiPriority w:val="99"/>
    <w:rsid w:val="0078637D"/>
    <w:pPr>
      <w:ind w:left="400" w:hanging="200"/>
      <w:jc w:val="both"/>
    </w:pPr>
    <w:rPr>
      <w:sz w:val="20"/>
      <w:szCs w:val="20"/>
    </w:rPr>
  </w:style>
  <w:style w:type="paragraph" w:styleId="3f0">
    <w:name w:val="index 3"/>
    <w:basedOn w:val="a1"/>
    <w:next w:val="a1"/>
    <w:autoRedefine/>
    <w:uiPriority w:val="99"/>
    <w:rsid w:val="0078637D"/>
    <w:pPr>
      <w:ind w:left="600" w:hanging="200"/>
      <w:jc w:val="both"/>
    </w:pPr>
    <w:rPr>
      <w:sz w:val="20"/>
      <w:szCs w:val="20"/>
    </w:rPr>
  </w:style>
  <w:style w:type="paragraph" w:styleId="48">
    <w:name w:val="index 4"/>
    <w:basedOn w:val="a1"/>
    <w:next w:val="a1"/>
    <w:autoRedefine/>
    <w:uiPriority w:val="99"/>
    <w:rsid w:val="0078637D"/>
    <w:pPr>
      <w:ind w:left="800" w:hanging="200"/>
      <w:jc w:val="both"/>
    </w:pPr>
    <w:rPr>
      <w:sz w:val="20"/>
      <w:szCs w:val="20"/>
    </w:rPr>
  </w:style>
  <w:style w:type="paragraph" w:styleId="57">
    <w:name w:val="index 5"/>
    <w:basedOn w:val="a1"/>
    <w:next w:val="a1"/>
    <w:autoRedefine/>
    <w:uiPriority w:val="99"/>
    <w:rsid w:val="0078637D"/>
    <w:pPr>
      <w:ind w:left="1000" w:hanging="200"/>
      <w:jc w:val="both"/>
    </w:pPr>
    <w:rPr>
      <w:sz w:val="20"/>
      <w:szCs w:val="20"/>
    </w:rPr>
  </w:style>
  <w:style w:type="paragraph" w:styleId="63">
    <w:name w:val="index 6"/>
    <w:basedOn w:val="a1"/>
    <w:next w:val="a1"/>
    <w:autoRedefine/>
    <w:uiPriority w:val="99"/>
    <w:rsid w:val="0078637D"/>
    <w:pPr>
      <w:ind w:left="1200" w:hanging="200"/>
      <w:jc w:val="both"/>
    </w:pPr>
    <w:rPr>
      <w:sz w:val="20"/>
      <w:szCs w:val="20"/>
    </w:rPr>
  </w:style>
  <w:style w:type="paragraph" w:styleId="73">
    <w:name w:val="index 7"/>
    <w:basedOn w:val="a1"/>
    <w:next w:val="a1"/>
    <w:autoRedefine/>
    <w:uiPriority w:val="99"/>
    <w:rsid w:val="0078637D"/>
    <w:pPr>
      <w:ind w:left="1400" w:hanging="200"/>
      <w:jc w:val="both"/>
    </w:pPr>
    <w:rPr>
      <w:sz w:val="20"/>
      <w:szCs w:val="20"/>
    </w:rPr>
  </w:style>
  <w:style w:type="paragraph" w:styleId="83">
    <w:name w:val="index 8"/>
    <w:basedOn w:val="a1"/>
    <w:next w:val="a1"/>
    <w:autoRedefine/>
    <w:uiPriority w:val="99"/>
    <w:rsid w:val="0078637D"/>
    <w:pPr>
      <w:ind w:left="1600" w:hanging="200"/>
      <w:jc w:val="both"/>
    </w:pPr>
    <w:rPr>
      <w:sz w:val="20"/>
      <w:szCs w:val="20"/>
    </w:rPr>
  </w:style>
  <w:style w:type="paragraph" w:styleId="93">
    <w:name w:val="index 9"/>
    <w:basedOn w:val="a1"/>
    <w:next w:val="a1"/>
    <w:autoRedefine/>
    <w:uiPriority w:val="99"/>
    <w:rsid w:val="0078637D"/>
    <w:pPr>
      <w:ind w:left="1800" w:hanging="200"/>
      <w:jc w:val="both"/>
    </w:pPr>
    <w:rPr>
      <w:sz w:val="20"/>
      <w:szCs w:val="20"/>
    </w:rPr>
  </w:style>
  <w:style w:type="paragraph" w:styleId="afffd">
    <w:name w:val="index heading"/>
    <w:basedOn w:val="a1"/>
    <w:next w:val="1f5"/>
    <w:uiPriority w:val="99"/>
    <w:rsid w:val="0078637D"/>
    <w:pPr>
      <w:ind w:firstLine="720"/>
      <w:jc w:val="both"/>
    </w:pPr>
    <w:rPr>
      <w:sz w:val="20"/>
      <w:szCs w:val="20"/>
    </w:rPr>
  </w:style>
  <w:style w:type="paragraph" w:customStyle="1" w:styleId="1f6">
    <w:name w:val="заголовок 1"/>
    <w:basedOn w:val="a1"/>
    <w:next w:val="a1"/>
    <w:uiPriority w:val="99"/>
    <w:rsid w:val="0078637D"/>
    <w:pPr>
      <w:keepNext/>
      <w:ind w:firstLine="720"/>
      <w:jc w:val="both"/>
    </w:pPr>
    <w:rPr>
      <w:rFonts w:ascii="Courier New" w:hAnsi="Courier New"/>
      <w:b/>
      <w:szCs w:val="20"/>
    </w:rPr>
  </w:style>
  <w:style w:type="paragraph" w:customStyle="1" w:styleId="3f1">
    <w:name w:val="заголовок 3"/>
    <w:basedOn w:val="a1"/>
    <w:next w:val="a1"/>
    <w:uiPriority w:val="99"/>
    <w:rsid w:val="0078637D"/>
    <w:pPr>
      <w:keepNext/>
      <w:ind w:firstLine="720"/>
      <w:jc w:val="both"/>
    </w:pPr>
    <w:rPr>
      <w:rFonts w:ascii="Courier New" w:hAnsi="Courier New"/>
      <w:sz w:val="28"/>
      <w:szCs w:val="20"/>
      <w:lang w:val="en-US"/>
    </w:rPr>
  </w:style>
  <w:style w:type="paragraph" w:customStyle="1" w:styleId="49">
    <w:name w:val="заголовок 4"/>
    <w:basedOn w:val="a1"/>
    <w:next w:val="a1"/>
    <w:uiPriority w:val="99"/>
    <w:rsid w:val="0078637D"/>
    <w:pPr>
      <w:keepNext/>
      <w:ind w:firstLine="720"/>
      <w:jc w:val="center"/>
    </w:pPr>
    <w:rPr>
      <w:rFonts w:ascii="Courier New" w:hAnsi="Courier New"/>
      <w:sz w:val="28"/>
      <w:szCs w:val="20"/>
      <w:lang w:val="en-US"/>
    </w:rPr>
  </w:style>
  <w:style w:type="paragraph" w:customStyle="1" w:styleId="58">
    <w:name w:val="заголовок 5"/>
    <w:basedOn w:val="a1"/>
    <w:next w:val="a1"/>
    <w:uiPriority w:val="99"/>
    <w:rsid w:val="0078637D"/>
    <w:pPr>
      <w:spacing w:before="240" w:after="60"/>
      <w:ind w:firstLine="720"/>
      <w:jc w:val="both"/>
    </w:pPr>
    <w:rPr>
      <w:sz w:val="22"/>
      <w:szCs w:val="20"/>
    </w:rPr>
  </w:style>
  <w:style w:type="paragraph" w:customStyle="1" w:styleId="64">
    <w:name w:val="заголовок 6"/>
    <w:basedOn w:val="a1"/>
    <w:next w:val="a1"/>
    <w:uiPriority w:val="99"/>
    <w:rsid w:val="0078637D"/>
    <w:pPr>
      <w:spacing w:before="240" w:after="60"/>
      <w:ind w:firstLine="720"/>
      <w:jc w:val="both"/>
    </w:pPr>
    <w:rPr>
      <w:i/>
      <w:sz w:val="22"/>
      <w:szCs w:val="20"/>
    </w:rPr>
  </w:style>
  <w:style w:type="paragraph" w:customStyle="1" w:styleId="74">
    <w:name w:val="заголовок 7"/>
    <w:basedOn w:val="a1"/>
    <w:next w:val="a1"/>
    <w:uiPriority w:val="99"/>
    <w:rsid w:val="0078637D"/>
    <w:pPr>
      <w:spacing w:before="240" w:after="60"/>
      <w:ind w:firstLine="720"/>
      <w:jc w:val="both"/>
    </w:pPr>
    <w:rPr>
      <w:rFonts w:ascii="Arial" w:hAnsi="Arial"/>
      <w:sz w:val="20"/>
      <w:szCs w:val="20"/>
    </w:rPr>
  </w:style>
  <w:style w:type="paragraph" w:customStyle="1" w:styleId="84">
    <w:name w:val="заголовок 8"/>
    <w:basedOn w:val="a1"/>
    <w:next w:val="a1"/>
    <w:uiPriority w:val="99"/>
    <w:rsid w:val="0078637D"/>
    <w:pPr>
      <w:keepNext/>
      <w:spacing w:after="222"/>
      <w:ind w:right="28" w:firstLine="720"/>
      <w:jc w:val="center"/>
    </w:pPr>
    <w:rPr>
      <w:sz w:val="28"/>
      <w:szCs w:val="20"/>
    </w:rPr>
  </w:style>
  <w:style w:type="character" w:customStyle="1" w:styleId="33">
    <w:name w:val="Основной текст 3 Знак"/>
    <w:basedOn w:val="a2"/>
    <w:link w:val="32"/>
    <w:uiPriority w:val="99"/>
    <w:locked/>
    <w:rsid w:val="0078637D"/>
    <w:rPr>
      <w:rFonts w:cs="Times New Roman"/>
      <w:sz w:val="16"/>
      <w:szCs w:val="16"/>
      <w:lang w:val="ru-RU" w:eastAsia="ru-RU" w:bidi="ar-SA"/>
    </w:rPr>
  </w:style>
  <w:style w:type="paragraph" w:styleId="afffe">
    <w:name w:val="caption"/>
    <w:basedOn w:val="a1"/>
    <w:next w:val="a1"/>
    <w:uiPriority w:val="99"/>
    <w:qFormat/>
    <w:rsid w:val="0078637D"/>
    <w:pPr>
      <w:numPr>
        <w:ilvl w:val="12"/>
      </w:numPr>
      <w:spacing w:before="240" w:after="360"/>
      <w:jc w:val="center"/>
    </w:pPr>
    <w:rPr>
      <w:sz w:val="20"/>
      <w:szCs w:val="20"/>
    </w:rPr>
  </w:style>
  <w:style w:type="character" w:customStyle="1" w:styleId="1a">
    <w:name w:val="Текст Знак1"/>
    <w:basedOn w:val="a2"/>
    <w:link w:val="aff2"/>
    <w:uiPriority w:val="99"/>
    <w:locked/>
    <w:rsid w:val="0078637D"/>
    <w:rPr>
      <w:rFonts w:ascii="Courier New" w:hAnsi="Courier New" w:cs="Courier New"/>
      <w:lang w:val="ru-RU" w:eastAsia="ru-RU" w:bidi="ar-SA"/>
    </w:rPr>
  </w:style>
  <w:style w:type="paragraph" w:styleId="affff">
    <w:name w:val="footnote text"/>
    <w:basedOn w:val="a1"/>
    <w:link w:val="1f7"/>
    <w:uiPriority w:val="99"/>
    <w:rsid w:val="0078637D"/>
    <w:pPr>
      <w:ind w:firstLine="720"/>
      <w:jc w:val="both"/>
    </w:pPr>
    <w:rPr>
      <w:sz w:val="20"/>
      <w:szCs w:val="20"/>
    </w:rPr>
  </w:style>
  <w:style w:type="character" w:customStyle="1" w:styleId="1f7">
    <w:name w:val="Текст сноски Знак1"/>
    <w:basedOn w:val="a2"/>
    <w:link w:val="affff"/>
    <w:uiPriority w:val="99"/>
    <w:locked/>
    <w:rsid w:val="0078637D"/>
    <w:rPr>
      <w:rFonts w:cs="Times New Roman"/>
      <w:lang w:val="ru-RU" w:eastAsia="ru-RU" w:bidi="ar-SA"/>
    </w:rPr>
  </w:style>
  <w:style w:type="character" w:styleId="affff0">
    <w:name w:val="footnote reference"/>
    <w:basedOn w:val="a2"/>
    <w:uiPriority w:val="99"/>
    <w:rsid w:val="0078637D"/>
    <w:rPr>
      <w:rFonts w:cs="Times New Roman"/>
      <w:vertAlign w:val="superscript"/>
    </w:rPr>
  </w:style>
  <w:style w:type="paragraph" w:customStyle="1" w:styleId="affff1">
    <w:name w:val="Рисунок"/>
    <w:basedOn w:val="a1"/>
    <w:next w:val="afffe"/>
    <w:uiPriority w:val="99"/>
    <w:rsid w:val="0078637D"/>
    <w:pPr>
      <w:keepNext/>
      <w:spacing w:before="120"/>
      <w:jc w:val="center"/>
    </w:pPr>
    <w:rPr>
      <w:rFonts w:ascii="Courier New" w:hAnsi="Courier New"/>
      <w:szCs w:val="20"/>
    </w:rPr>
  </w:style>
  <w:style w:type="paragraph" w:customStyle="1" w:styleId="affff2">
    <w:name w:val="Таблица"/>
    <w:basedOn w:val="a1"/>
    <w:uiPriority w:val="99"/>
    <w:rsid w:val="0078637D"/>
    <w:pPr>
      <w:keepNext/>
      <w:tabs>
        <w:tab w:val="left" w:pos="10773"/>
      </w:tabs>
      <w:jc w:val="center"/>
    </w:pPr>
    <w:rPr>
      <w:rFonts w:ascii="Courier" w:hAnsi="Courier"/>
      <w:sz w:val="20"/>
      <w:szCs w:val="20"/>
    </w:rPr>
  </w:style>
  <w:style w:type="paragraph" w:customStyle="1" w:styleId="affff3">
    <w:name w:val="таблица"/>
    <w:basedOn w:val="a1"/>
    <w:uiPriority w:val="99"/>
    <w:rsid w:val="0078637D"/>
    <w:pPr>
      <w:keepNext/>
      <w:jc w:val="center"/>
    </w:pPr>
    <w:rPr>
      <w:szCs w:val="20"/>
    </w:rPr>
  </w:style>
  <w:style w:type="paragraph" w:customStyle="1" w:styleId="1f8">
    <w:name w:val="Название объекта1"/>
    <w:basedOn w:val="a1"/>
    <w:next w:val="a1"/>
    <w:uiPriority w:val="99"/>
    <w:rsid w:val="0078637D"/>
    <w:pPr>
      <w:keepNext/>
      <w:spacing w:before="222"/>
      <w:ind w:left="550" w:firstLine="17"/>
      <w:jc w:val="center"/>
    </w:pPr>
    <w:rPr>
      <w:rFonts w:ascii="Courier New" w:hAnsi="Courier New"/>
      <w:szCs w:val="20"/>
      <w:lang w:eastAsia="ar-SA"/>
    </w:rPr>
  </w:style>
  <w:style w:type="character" w:customStyle="1" w:styleId="noindex">
    <w:name w:val="noindex"/>
    <w:basedOn w:val="a2"/>
    <w:uiPriority w:val="99"/>
    <w:rsid w:val="0078637D"/>
    <w:rPr>
      <w:rFonts w:cs="Times New Roman"/>
    </w:rPr>
  </w:style>
  <w:style w:type="paragraph" w:customStyle="1" w:styleId="Style8">
    <w:name w:val="Style8"/>
    <w:basedOn w:val="a1"/>
    <w:uiPriority w:val="99"/>
    <w:rsid w:val="0078637D"/>
    <w:pPr>
      <w:widowControl w:val="0"/>
      <w:autoSpaceDE w:val="0"/>
      <w:autoSpaceDN w:val="0"/>
      <w:adjustRightInd w:val="0"/>
      <w:spacing w:line="274" w:lineRule="exact"/>
      <w:jc w:val="both"/>
    </w:pPr>
  </w:style>
  <w:style w:type="character" w:customStyle="1" w:styleId="FontStyle13">
    <w:name w:val="Font Style13"/>
    <w:basedOn w:val="a2"/>
    <w:uiPriority w:val="99"/>
    <w:rsid w:val="0078637D"/>
    <w:rPr>
      <w:rFonts w:ascii="Times New Roman" w:hAnsi="Times New Roman" w:cs="Times New Roman"/>
      <w:sz w:val="22"/>
      <w:szCs w:val="22"/>
    </w:rPr>
  </w:style>
  <w:style w:type="character" w:customStyle="1" w:styleId="FontStyle14">
    <w:name w:val="Font Style14"/>
    <w:basedOn w:val="a2"/>
    <w:uiPriority w:val="99"/>
    <w:rsid w:val="0078637D"/>
    <w:rPr>
      <w:rFonts w:ascii="Times New Roman" w:hAnsi="Times New Roman" w:cs="Times New Roman"/>
      <w:b/>
      <w:bCs/>
      <w:sz w:val="20"/>
      <w:szCs w:val="20"/>
    </w:rPr>
  </w:style>
  <w:style w:type="paragraph" w:customStyle="1" w:styleId="Style9">
    <w:name w:val="Style9"/>
    <w:basedOn w:val="a1"/>
    <w:uiPriority w:val="99"/>
    <w:rsid w:val="0078637D"/>
    <w:pPr>
      <w:widowControl w:val="0"/>
      <w:autoSpaceDE w:val="0"/>
      <w:autoSpaceDN w:val="0"/>
      <w:adjustRightInd w:val="0"/>
      <w:spacing w:line="278" w:lineRule="exact"/>
      <w:ind w:firstLine="701"/>
      <w:jc w:val="both"/>
    </w:pPr>
  </w:style>
  <w:style w:type="character" w:customStyle="1" w:styleId="product-weight">
    <w:name w:val="product-weight"/>
    <w:basedOn w:val="a2"/>
    <w:uiPriority w:val="99"/>
    <w:rsid w:val="0078637D"/>
    <w:rPr>
      <w:rFonts w:cs="Times New Roman"/>
    </w:rPr>
  </w:style>
  <w:style w:type="character" w:customStyle="1" w:styleId="dfaq1">
    <w:name w:val="dfaq1"/>
    <w:basedOn w:val="a2"/>
    <w:uiPriority w:val="99"/>
    <w:rsid w:val="0078637D"/>
    <w:rPr>
      <w:rFonts w:cs="Times New Roman"/>
    </w:rPr>
  </w:style>
  <w:style w:type="paragraph" w:customStyle="1" w:styleId="affff4">
    <w:name w:val="Текст таблиц"/>
    <w:uiPriority w:val="99"/>
    <w:rsid w:val="0078637D"/>
    <w:rPr>
      <w:rFonts w:ascii="Arial" w:hAnsi="Arial"/>
      <w:sz w:val="20"/>
      <w:szCs w:val="20"/>
    </w:rPr>
  </w:style>
  <w:style w:type="paragraph" w:customStyle="1" w:styleId="xl63">
    <w:name w:val="xl63"/>
    <w:basedOn w:val="a1"/>
    <w:uiPriority w:val="99"/>
    <w:rsid w:val="0078637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4">
    <w:name w:val="xl64"/>
    <w:basedOn w:val="a1"/>
    <w:uiPriority w:val="99"/>
    <w:rsid w:val="007863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1"/>
    <w:uiPriority w:val="99"/>
    <w:rsid w:val="0078637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1"/>
    <w:uiPriority w:val="99"/>
    <w:rsid w:val="0078637D"/>
    <w:pPr>
      <w:spacing w:before="100" w:beforeAutospacing="1" w:after="100" w:afterAutospacing="1"/>
      <w:textAlignment w:val="center"/>
    </w:pPr>
    <w:rPr>
      <w:sz w:val="20"/>
      <w:szCs w:val="20"/>
    </w:rPr>
  </w:style>
  <w:style w:type="paragraph" w:customStyle="1" w:styleId="xl67">
    <w:name w:val="xl67"/>
    <w:basedOn w:val="a1"/>
    <w:uiPriority w:val="99"/>
    <w:rsid w:val="0078637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1"/>
    <w:uiPriority w:val="99"/>
    <w:rsid w:val="0078637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szCs w:val="20"/>
    </w:rPr>
  </w:style>
  <w:style w:type="paragraph" w:customStyle="1" w:styleId="xl71">
    <w:name w:val="xl71"/>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1"/>
    <w:uiPriority w:val="99"/>
    <w:rsid w:val="0078637D"/>
    <w:pPr>
      <w:spacing w:before="100" w:beforeAutospacing="1" w:after="100" w:afterAutospacing="1"/>
    </w:pPr>
  </w:style>
  <w:style w:type="paragraph" w:customStyle="1" w:styleId="xl74">
    <w:name w:val="xl74"/>
    <w:basedOn w:val="a1"/>
    <w:uiPriority w:val="99"/>
    <w:rsid w:val="0078637D"/>
    <w:pPr>
      <w:spacing w:before="100" w:beforeAutospacing="1" w:after="100" w:afterAutospacing="1"/>
    </w:pPr>
  </w:style>
  <w:style w:type="paragraph" w:customStyle="1" w:styleId="xl75">
    <w:name w:val="xl75"/>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1"/>
    <w:uiPriority w:val="99"/>
    <w:rsid w:val="0078637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1"/>
    <w:uiPriority w:val="99"/>
    <w:rsid w:val="0078637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1"/>
    <w:uiPriority w:val="99"/>
    <w:rsid w:val="0078637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0"/>
      <w:szCs w:val="20"/>
    </w:rPr>
  </w:style>
  <w:style w:type="paragraph" w:customStyle="1" w:styleId="xl80">
    <w:name w:val="xl80"/>
    <w:basedOn w:val="a1"/>
    <w:uiPriority w:val="99"/>
    <w:rsid w:val="0078637D"/>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sz w:val="20"/>
      <w:szCs w:val="20"/>
    </w:rPr>
  </w:style>
  <w:style w:type="paragraph" w:customStyle="1" w:styleId="xl81">
    <w:name w:val="xl81"/>
    <w:basedOn w:val="a1"/>
    <w:uiPriority w:val="99"/>
    <w:rsid w:val="007863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1"/>
    <w:uiPriority w:val="99"/>
    <w:rsid w:val="0078637D"/>
    <w:pPr>
      <w:spacing w:before="100" w:beforeAutospacing="1" w:after="100" w:afterAutospacing="1"/>
    </w:pPr>
    <w:rPr>
      <w:sz w:val="20"/>
      <w:szCs w:val="20"/>
    </w:rPr>
  </w:style>
  <w:style w:type="paragraph" w:customStyle="1" w:styleId="xl83">
    <w:name w:val="xl83"/>
    <w:basedOn w:val="a1"/>
    <w:uiPriority w:val="99"/>
    <w:rsid w:val="0078637D"/>
    <w:pPr>
      <w:spacing w:before="100" w:beforeAutospacing="1" w:after="100" w:afterAutospacing="1"/>
    </w:pPr>
    <w:rPr>
      <w:sz w:val="20"/>
      <w:szCs w:val="20"/>
    </w:rPr>
  </w:style>
  <w:style w:type="paragraph" w:customStyle="1" w:styleId="xl84">
    <w:name w:val="xl84"/>
    <w:basedOn w:val="a1"/>
    <w:uiPriority w:val="99"/>
    <w:rsid w:val="0078637D"/>
    <w:pPr>
      <w:spacing w:before="100" w:beforeAutospacing="1" w:after="100" w:afterAutospacing="1"/>
      <w:jc w:val="center"/>
    </w:pPr>
  </w:style>
  <w:style w:type="paragraph" w:customStyle="1" w:styleId="affff5">
    <w:name w:val="регламент список"/>
    <w:basedOn w:val="3"/>
    <w:autoRedefine/>
    <w:uiPriority w:val="99"/>
    <w:rsid w:val="0078637D"/>
    <w:pPr>
      <w:keepLines/>
      <w:tabs>
        <w:tab w:val="clear" w:pos="720"/>
        <w:tab w:val="num" w:pos="1134"/>
      </w:tabs>
      <w:spacing w:before="120" w:after="120" w:line="180" w:lineRule="atLeast"/>
      <w:ind w:left="1134" w:hanging="1134"/>
      <w:outlineLvl w:val="9"/>
    </w:pPr>
    <w:rPr>
      <w:rFonts w:ascii="Times New Roman" w:hAnsi="Times New Roman" w:cs="Times New Roman"/>
      <w:spacing w:val="-5"/>
      <w:kern w:val="28"/>
      <w:sz w:val="24"/>
      <w:szCs w:val="20"/>
      <w:lang w:eastAsia="en-US"/>
    </w:rPr>
  </w:style>
  <w:style w:type="paragraph" w:styleId="affff6">
    <w:name w:val="List Continue"/>
    <w:basedOn w:val="a1"/>
    <w:uiPriority w:val="99"/>
    <w:rsid w:val="0078637D"/>
    <w:pPr>
      <w:spacing w:after="120"/>
      <w:ind w:left="283"/>
    </w:pPr>
  </w:style>
  <w:style w:type="character" w:customStyle="1" w:styleId="ae">
    <w:name w:val="Обычный (веб) Знак"/>
    <w:aliases w:val="Обычный (веб) Знак Знак Знак1,Обычный (Web) Знак Знак Знак Знак"/>
    <w:link w:val="ad"/>
    <w:uiPriority w:val="99"/>
    <w:locked/>
    <w:rsid w:val="0078637D"/>
    <w:rPr>
      <w:sz w:val="24"/>
      <w:lang w:val="ru-RU" w:eastAsia="ru-RU"/>
    </w:rPr>
  </w:style>
  <w:style w:type="paragraph" w:customStyle="1" w:styleId="affff7">
    <w:name w:val="Ариал"/>
    <w:basedOn w:val="a1"/>
    <w:link w:val="1f9"/>
    <w:uiPriority w:val="99"/>
    <w:rsid w:val="0078637D"/>
    <w:pPr>
      <w:spacing w:before="120" w:after="120" w:line="360" w:lineRule="auto"/>
      <w:ind w:firstLine="851"/>
      <w:jc w:val="both"/>
    </w:pPr>
    <w:rPr>
      <w:rFonts w:ascii="Arial" w:hAnsi="Arial"/>
      <w:szCs w:val="20"/>
    </w:rPr>
  </w:style>
  <w:style w:type="character" w:customStyle="1" w:styleId="1f9">
    <w:name w:val="Ариал Знак1"/>
    <w:link w:val="affff7"/>
    <w:uiPriority w:val="99"/>
    <w:locked/>
    <w:rsid w:val="0078637D"/>
    <w:rPr>
      <w:rFonts w:ascii="Arial" w:hAnsi="Arial"/>
      <w:sz w:val="24"/>
      <w:lang w:val="ru-RU" w:eastAsia="ru-RU"/>
    </w:rPr>
  </w:style>
  <w:style w:type="paragraph" w:customStyle="1" w:styleId="affff8">
    <w:name w:val="Пункт б/н"/>
    <w:basedOn w:val="a1"/>
    <w:uiPriority w:val="99"/>
    <w:rsid w:val="0078637D"/>
    <w:pPr>
      <w:tabs>
        <w:tab w:val="left" w:pos="1134"/>
      </w:tabs>
      <w:spacing w:line="360" w:lineRule="auto"/>
      <w:ind w:firstLine="567"/>
      <w:jc w:val="both"/>
    </w:pPr>
    <w:rPr>
      <w:bCs/>
      <w:sz w:val="22"/>
      <w:szCs w:val="22"/>
    </w:rPr>
  </w:style>
  <w:style w:type="paragraph" w:customStyle="1" w:styleId="affff9">
    <w:name w:val="Ариал Таблица"/>
    <w:basedOn w:val="affff7"/>
    <w:link w:val="affffa"/>
    <w:uiPriority w:val="99"/>
    <w:rsid w:val="0078637D"/>
    <w:pPr>
      <w:widowControl w:val="0"/>
      <w:adjustRightInd w:val="0"/>
      <w:spacing w:before="0" w:after="0" w:line="240" w:lineRule="auto"/>
      <w:ind w:firstLine="0"/>
      <w:textAlignment w:val="baseline"/>
    </w:pPr>
  </w:style>
  <w:style w:type="character" w:customStyle="1" w:styleId="affffa">
    <w:name w:val="Ариал Таблица Знак"/>
    <w:link w:val="affff9"/>
    <w:uiPriority w:val="99"/>
    <w:locked/>
    <w:rsid w:val="0078637D"/>
    <w:rPr>
      <w:rFonts w:ascii="Arial" w:hAnsi="Arial"/>
      <w:sz w:val="24"/>
      <w:lang w:val="ru-RU" w:eastAsia="ru-RU"/>
    </w:rPr>
  </w:style>
  <w:style w:type="paragraph" w:customStyle="1" w:styleId="30">
    <w:name w:val="Пункт_3"/>
    <w:basedOn w:val="a1"/>
    <w:uiPriority w:val="99"/>
    <w:rsid w:val="0078637D"/>
    <w:pPr>
      <w:numPr>
        <w:ilvl w:val="2"/>
        <w:numId w:val="14"/>
      </w:numPr>
      <w:jc w:val="both"/>
    </w:pPr>
    <w:rPr>
      <w:sz w:val="28"/>
      <w:szCs w:val="28"/>
    </w:rPr>
  </w:style>
  <w:style w:type="paragraph" w:customStyle="1" w:styleId="Style34">
    <w:name w:val="Style34"/>
    <w:basedOn w:val="a1"/>
    <w:uiPriority w:val="99"/>
    <w:rsid w:val="0078637D"/>
    <w:pPr>
      <w:widowControl w:val="0"/>
      <w:autoSpaceDE w:val="0"/>
      <w:autoSpaceDN w:val="0"/>
      <w:adjustRightInd w:val="0"/>
    </w:pPr>
  </w:style>
  <w:style w:type="paragraph" w:customStyle="1" w:styleId="Style59">
    <w:name w:val="Style59"/>
    <w:basedOn w:val="a1"/>
    <w:uiPriority w:val="99"/>
    <w:rsid w:val="0078637D"/>
    <w:pPr>
      <w:widowControl w:val="0"/>
      <w:autoSpaceDE w:val="0"/>
      <w:autoSpaceDN w:val="0"/>
      <w:adjustRightInd w:val="0"/>
      <w:spacing w:line="274" w:lineRule="exact"/>
      <w:ind w:firstLine="734"/>
      <w:jc w:val="both"/>
    </w:pPr>
  </w:style>
  <w:style w:type="paragraph" w:customStyle="1" w:styleId="Style67">
    <w:name w:val="Style67"/>
    <w:basedOn w:val="a1"/>
    <w:uiPriority w:val="99"/>
    <w:rsid w:val="0078637D"/>
    <w:pPr>
      <w:widowControl w:val="0"/>
      <w:autoSpaceDE w:val="0"/>
      <w:autoSpaceDN w:val="0"/>
      <w:adjustRightInd w:val="0"/>
      <w:spacing w:line="273" w:lineRule="exact"/>
      <w:ind w:firstLine="710"/>
      <w:jc w:val="both"/>
    </w:pPr>
  </w:style>
  <w:style w:type="character" w:customStyle="1" w:styleId="FontStyle72">
    <w:name w:val="Font Style72"/>
    <w:basedOn w:val="a2"/>
    <w:uiPriority w:val="99"/>
    <w:rsid w:val="0078637D"/>
    <w:rPr>
      <w:rFonts w:ascii="Times New Roman" w:hAnsi="Times New Roman" w:cs="Times New Roman"/>
      <w:sz w:val="24"/>
      <w:szCs w:val="24"/>
    </w:rPr>
  </w:style>
  <w:style w:type="character" w:customStyle="1" w:styleId="FontStyle90">
    <w:name w:val="Font Style90"/>
    <w:basedOn w:val="a2"/>
    <w:uiPriority w:val="99"/>
    <w:rsid w:val="0078637D"/>
    <w:rPr>
      <w:rFonts w:ascii="Times New Roman" w:hAnsi="Times New Roman" w:cs="Times New Roman"/>
      <w:spacing w:val="10"/>
      <w:sz w:val="20"/>
      <w:szCs w:val="20"/>
    </w:rPr>
  </w:style>
  <w:style w:type="paragraph" w:customStyle="1" w:styleId="Style1">
    <w:name w:val="Style1"/>
    <w:basedOn w:val="a1"/>
    <w:uiPriority w:val="99"/>
    <w:rsid w:val="0078637D"/>
    <w:pPr>
      <w:widowControl w:val="0"/>
      <w:autoSpaceDE w:val="0"/>
      <w:autoSpaceDN w:val="0"/>
      <w:adjustRightInd w:val="0"/>
    </w:pPr>
  </w:style>
  <w:style w:type="paragraph" w:customStyle="1" w:styleId="Style2">
    <w:name w:val="Style2"/>
    <w:basedOn w:val="a1"/>
    <w:uiPriority w:val="99"/>
    <w:rsid w:val="0078637D"/>
    <w:pPr>
      <w:widowControl w:val="0"/>
      <w:autoSpaceDE w:val="0"/>
      <w:autoSpaceDN w:val="0"/>
      <w:adjustRightInd w:val="0"/>
      <w:spacing w:line="329" w:lineRule="exact"/>
      <w:jc w:val="center"/>
    </w:pPr>
  </w:style>
  <w:style w:type="paragraph" w:customStyle="1" w:styleId="Style11">
    <w:name w:val="Style11"/>
    <w:basedOn w:val="a1"/>
    <w:uiPriority w:val="99"/>
    <w:rsid w:val="0078637D"/>
    <w:pPr>
      <w:widowControl w:val="0"/>
      <w:autoSpaceDE w:val="0"/>
      <w:autoSpaceDN w:val="0"/>
      <w:adjustRightInd w:val="0"/>
      <w:spacing w:line="286" w:lineRule="exact"/>
      <w:ind w:firstLine="720"/>
      <w:jc w:val="both"/>
    </w:pPr>
  </w:style>
  <w:style w:type="paragraph" w:customStyle="1" w:styleId="Style16">
    <w:name w:val="Style16"/>
    <w:basedOn w:val="a1"/>
    <w:uiPriority w:val="99"/>
    <w:rsid w:val="0078637D"/>
    <w:pPr>
      <w:widowControl w:val="0"/>
      <w:autoSpaceDE w:val="0"/>
      <w:autoSpaceDN w:val="0"/>
      <w:adjustRightInd w:val="0"/>
      <w:spacing w:line="279" w:lineRule="exact"/>
    </w:pPr>
  </w:style>
  <w:style w:type="character" w:customStyle="1" w:styleId="FontStyle32">
    <w:name w:val="Font Style32"/>
    <w:basedOn w:val="a2"/>
    <w:uiPriority w:val="99"/>
    <w:rsid w:val="0078637D"/>
    <w:rPr>
      <w:rFonts w:ascii="Times New Roman" w:hAnsi="Times New Roman" w:cs="Times New Roman"/>
      <w:b/>
      <w:bCs/>
      <w:sz w:val="22"/>
      <w:szCs w:val="22"/>
    </w:rPr>
  </w:style>
  <w:style w:type="character" w:customStyle="1" w:styleId="FontStyle33">
    <w:name w:val="Font Style33"/>
    <w:basedOn w:val="a2"/>
    <w:uiPriority w:val="99"/>
    <w:rsid w:val="0078637D"/>
    <w:rPr>
      <w:rFonts w:ascii="Times New Roman" w:hAnsi="Times New Roman" w:cs="Times New Roman"/>
      <w:sz w:val="22"/>
      <w:szCs w:val="22"/>
    </w:rPr>
  </w:style>
  <w:style w:type="character" w:customStyle="1" w:styleId="FontStyle34">
    <w:name w:val="Font Style34"/>
    <w:basedOn w:val="a2"/>
    <w:uiPriority w:val="99"/>
    <w:rsid w:val="0078637D"/>
    <w:rPr>
      <w:rFonts w:ascii="Times New Roman" w:hAnsi="Times New Roman" w:cs="Times New Roman"/>
      <w:b/>
      <w:bCs/>
      <w:sz w:val="20"/>
      <w:szCs w:val="20"/>
    </w:rPr>
  </w:style>
  <w:style w:type="paragraph" w:customStyle="1" w:styleId="Style4">
    <w:name w:val="Style4"/>
    <w:basedOn w:val="a1"/>
    <w:uiPriority w:val="99"/>
    <w:rsid w:val="0078637D"/>
    <w:pPr>
      <w:widowControl w:val="0"/>
      <w:autoSpaceDE w:val="0"/>
      <w:autoSpaceDN w:val="0"/>
      <w:adjustRightInd w:val="0"/>
      <w:spacing w:line="324" w:lineRule="exact"/>
      <w:ind w:hanging="1388"/>
    </w:pPr>
  </w:style>
  <w:style w:type="paragraph" w:customStyle="1" w:styleId="Style5">
    <w:name w:val="Style5"/>
    <w:basedOn w:val="a1"/>
    <w:uiPriority w:val="99"/>
    <w:rsid w:val="0078637D"/>
    <w:pPr>
      <w:widowControl w:val="0"/>
      <w:autoSpaceDE w:val="0"/>
      <w:autoSpaceDN w:val="0"/>
      <w:adjustRightInd w:val="0"/>
      <w:jc w:val="both"/>
    </w:pPr>
  </w:style>
  <w:style w:type="paragraph" w:customStyle="1" w:styleId="Style6">
    <w:name w:val="Style6"/>
    <w:basedOn w:val="a1"/>
    <w:uiPriority w:val="99"/>
    <w:rsid w:val="0078637D"/>
    <w:pPr>
      <w:widowControl w:val="0"/>
      <w:autoSpaceDE w:val="0"/>
      <w:autoSpaceDN w:val="0"/>
      <w:adjustRightInd w:val="0"/>
      <w:spacing w:line="323" w:lineRule="exact"/>
      <w:ind w:firstLine="701"/>
      <w:jc w:val="both"/>
    </w:pPr>
  </w:style>
  <w:style w:type="paragraph" w:customStyle="1" w:styleId="Style7">
    <w:name w:val="Style7"/>
    <w:basedOn w:val="a1"/>
    <w:uiPriority w:val="99"/>
    <w:rsid w:val="0078637D"/>
    <w:pPr>
      <w:widowControl w:val="0"/>
      <w:autoSpaceDE w:val="0"/>
      <w:autoSpaceDN w:val="0"/>
      <w:adjustRightInd w:val="0"/>
      <w:spacing w:line="321" w:lineRule="exact"/>
      <w:ind w:firstLine="696"/>
      <w:jc w:val="both"/>
    </w:pPr>
  </w:style>
  <w:style w:type="character" w:customStyle="1" w:styleId="FontStyle24">
    <w:name w:val="Font Style24"/>
    <w:basedOn w:val="a2"/>
    <w:uiPriority w:val="99"/>
    <w:rsid w:val="0078637D"/>
    <w:rPr>
      <w:rFonts w:ascii="Times New Roman" w:hAnsi="Times New Roman" w:cs="Times New Roman"/>
      <w:sz w:val="26"/>
      <w:szCs w:val="26"/>
    </w:rPr>
  </w:style>
  <w:style w:type="character" w:customStyle="1" w:styleId="231">
    <w:name w:val="Знак Знак23"/>
    <w:uiPriority w:val="99"/>
    <w:semiHidden/>
    <w:rsid w:val="0078637D"/>
    <w:rPr>
      <w:lang w:val="ru-RU" w:eastAsia="ru-RU"/>
    </w:rPr>
  </w:style>
  <w:style w:type="character" w:customStyle="1" w:styleId="apple-converted-space">
    <w:name w:val="apple-converted-space"/>
    <w:basedOn w:val="a2"/>
    <w:uiPriority w:val="99"/>
    <w:rsid w:val="0078637D"/>
    <w:rPr>
      <w:rFonts w:cs="Times New Roman"/>
    </w:rPr>
  </w:style>
  <w:style w:type="character" w:customStyle="1" w:styleId="1100">
    <w:name w:val="Знак Знак110"/>
    <w:basedOn w:val="a2"/>
    <w:uiPriority w:val="99"/>
    <w:rsid w:val="0078637D"/>
    <w:rPr>
      <w:rFonts w:ascii="Cambria" w:hAnsi="Cambria" w:cs="Times New Roman"/>
      <w:sz w:val="24"/>
      <w:szCs w:val="24"/>
    </w:rPr>
  </w:style>
  <w:style w:type="character" w:customStyle="1" w:styleId="190">
    <w:name w:val="Знак Знак19"/>
    <w:basedOn w:val="a2"/>
    <w:uiPriority w:val="99"/>
    <w:rsid w:val="0078637D"/>
    <w:rPr>
      <w:rFonts w:ascii="Cambria" w:hAnsi="Cambria" w:cs="Times New Roman"/>
      <w:b/>
      <w:bCs/>
      <w:kern w:val="28"/>
      <w:sz w:val="32"/>
      <w:szCs w:val="32"/>
    </w:rPr>
  </w:style>
  <w:style w:type="character" w:styleId="affffb">
    <w:name w:val="Emphasis"/>
    <w:basedOn w:val="a2"/>
    <w:uiPriority w:val="99"/>
    <w:qFormat/>
    <w:rsid w:val="0078637D"/>
    <w:rPr>
      <w:rFonts w:cs="Times New Roman"/>
      <w:i/>
      <w:iCs/>
    </w:rPr>
  </w:style>
  <w:style w:type="character" w:customStyle="1" w:styleId="1fa">
    <w:name w:val="Слабое выделение1"/>
    <w:basedOn w:val="a2"/>
    <w:uiPriority w:val="99"/>
    <w:rsid w:val="0078637D"/>
    <w:rPr>
      <w:rFonts w:cs="Times New Roman"/>
      <w:i/>
      <w:iCs/>
      <w:color w:val="808080"/>
    </w:rPr>
  </w:style>
  <w:style w:type="paragraph" w:customStyle="1" w:styleId="215">
    <w:name w:val="Цитата 21"/>
    <w:basedOn w:val="a1"/>
    <w:next w:val="a1"/>
    <w:link w:val="2f1"/>
    <w:uiPriority w:val="99"/>
    <w:rsid w:val="0078637D"/>
    <w:pPr>
      <w:overflowPunct w:val="0"/>
      <w:autoSpaceDE w:val="0"/>
      <w:autoSpaceDN w:val="0"/>
      <w:adjustRightInd w:val="0"/>
      <w:spacing w:line="360" w:lineRule="auto"/>
      <w:ind w:firstLine="709"/>
      <w:jc w:val="both"/>
      <w:textAlignment w:val="baseline"/>
    </w:pPr>
    <w:rPr>
      <w:i/>
      <w:iCs/>
      <w:color w:val="000000"/>
      <w:szCs w:val="20"/>
    </w:rPr>
  </w:style>
  <w:style w:type="character" w:customStyle="1" w:styleId="2f1">
    <w:name w:val="Цитата 2 Знак"/>
    <w:basedOn w:val="a2"/>
    <w:link w:val="215"/>
    <w:uiPriority w:val="99"/>
    <w:locked/>
    <w:rsid w:val="0078637D"/>
    <w:rPr>
      <w:rFonts w:cs="Times New Roman"/>
      <w:i/>
      <w:iCs/>
      <w:color w:val="000000"/>
      <w:sz w:val="24"/>
      <w:lang w:val="ru-RU" w:eastAsia="ru-RU" w:bidi="ar-SA"/>
    </w:rPr>
  </w:style>
  <w:style w:type="character" w:customStyle="1" w:styleId="312">
    <w:name w:val="Знак Знак31"/>
    <w:basedOn w:val="a2"/>
    <w:uiPriority w:val="99"/>
    <w:rsid w:val="0078637D"/>
    <w:rPr>
      <w:rFonts w:ascii="Cambria" w:hAnsi="Cambria" w:cs="Times New Roman"/>
      <w:b/>
      <w:bCs/>
      <w:kern w:val="32"/>
      <w:sz w:val="32"/>
      <w:szCs w:val="32"/>
    </w:rPr>
  </w:style>
  <w:style w:type="character" w:customStyle="1" w:styleId="FontStyle62">
    <w:name w:val="Font Style62"/>
    <w:basedOn w:val="a2"/>
    <w:uiPriority w:val="99"/>
    <w:rsid w:val="0078637D"/>
    <w:rPr>
      <w:rFonts w:ascii="Times New Roman" w:hAnsi="Times New Roman" w:cs="Times New Roman"/>
      <w:sz w:val="26"/>
      <w:szCs w:val="26"/>
    </w:rPr>
  </w:style>
  <w:style w:type="paragraph" w:customStyle="1" w:styleId="Style14">
    <w:name w:val="Style14"/>
    <w:basedOn w:val="a1"/>
    <w:uiPriority w:val="99"/>
    <w:rsid w:val="0078637D"/>
    <w:pPr>
      <w:widowControl w:val="0"/>
      <w:autoSpaceDE w:val="0"/>
      <w:autoSpaceDN w:val="0"/>
      <w:adjustRightInd w:val="0"/>
      <w:spacing w:line="326" w:lineRule="exact"/>
      <w:ind w:firstLine="739"/>
      <w:jc w:val="both"/>
    </w:pPr>
  </w:style>
  <w:style w:type="paragraph" w:customStyle="1" w:styleId="Style22">
    <w:name w:val="Style22"/>
    <w:basedOn w:val="a1"/>
    <w:uiPriority w:val="99"/>
    <w:rsid w:val="0078637D"/>
    <w:pPr>
      <w:widowControl w:val="0"/>
      <w:autoSpaceDE w:val="0"/>
      <w:autoSpaceDN w:val="0"/>
      <w:adjustRightInd w:val="0"/>
      <w:spacing w:line="324" w:lineRule="exact"/>
      <w:ind w:firstLine="715"/>
      <w:jc w:val="both"/>
    </w:pPr>
  </w:style>
  <w:style w:type="paragraph" w:customStyle="1" w:styleId="Style42">
    <w:name w:val="Style42"/>
    <w:basedOn w:val="a1"/>
    <w:uiPriority w:val="99"/>
    <w:rsid w:val="0078637D"/>
    <w:pPr>
      <w:widowControl w:val="0"/>
      <w:autoSpaceDE w:val="0"/>
      <w:autoSpaceDN w:val="0"/>
      <w:adjustRightInd w:val="0"/>
      <w:spacing w:line="303" w:lineRule="exact"/>
      <w:ind w:firstLine="730"/>
      <w:jc w:val="both"/>
    </w:pPr>
  </w:style>
  <w:style w:type="paragraph" w:customStyle="1" w:styleId="Style31">
    <w:name w:val="Style31"/>
    <w:basedOn w:val="a1"/>
    <w:uiPriority w:val="99"/>
    <w:rsid w:val="0078637D"/>
    <w:pPr>
      <w:widowControl w:val="0"/>
      <w:autoSpaceDE w:val="0"/>
      <w:autoSpaceDN w:val="0"/>
      <w:adjustRightInd w:val="0"/>
      <w:spacing w:line="274" w:lineRule="exact"/>
      <w:ind w:firstLine="523"/>
    </w:pPr>
  </w:style>
  <w:style w:type="character" w:customStyle="1" w:styleId="FontStyle60">
    <w:name w:val="Font Style60"/>
    <w:basedOn w:val="a2"/>
    <w:uiPriority w:val="99"/>
    <w:rsid w:val="0078637D"/>
    <w:rPr>
      <w:rFonts w:ascii="Times New Roman" w:hAnsi="Times New Roman" w:cs="Times New Roman"/>
      <w:sz w:val="22"/>
      <w:szCs w:val="22"/>
    </w:rPr>
  </w:style>
  <w:style w:type="paragraph" w:customStyle="1" w:styleId="Style39">
    <w:name w:val="Style39"/>
    <w:basedOn w:val="a1"/>
    <w:uiPriority w:val="99"/>
    <w:rsid w:val="0078637D"/>
    <w:pPr>
      <w:widowControl w:val="0"/>
      <w:autoSpaceDE w:val="0"/>
      <w:autoSpaceDN w:val="0"/>
      <w:adjustRightInd w:val="0"/>
      <w:spacing w:line="276" w:lineRule="exact"/>
      <w:ind w:firstLine="490"/>
    </w:pPr>
  </w:style>
  <w:style w:type="character" w:customStyle="1" w:styleId="FontStyle63">
    <w:name w:val="Font Style63"/>
    <w:basedOn w:val="a2"/>
    <w:uiPriority w:val="99"/>
    <w:rsid w:val="0078637D"/>
    <w:rPr>
      <w:rFonts w:ascii="Times New Roman" w:hAnsi="Times New Roman" w:cs="Times New Roman"/>
      <w:b/>
      <w:bCs/>
      <w:i/>
      <w:iCs/>
      <w:sz w:val="22"/>
      <w:szCs w:val="22"/>
    </w:rPr>
  </w:style>
  <w:style w:type="paragraph" w:customStyle="1" w:styleId="Style25">
    <w:name w:val="Style25"/>
    <w:basedOn w:val="a1"/>
    <w:uiPriority w:val="99"/>
    <w:rsid w:val="0078637D"/>
    <w:pPr>
      <w:widowControl w:val="0"/>
      <w:autoSpaceDE w:val="0"/>
      <w:autoSpaceDN w:val="0"/>
      <w:adjustRightInd w:val="0"/>
      <w:spacing w:line="293" w:lineRule="exact"/>
      <w:ind w:firstLine="715"/>
      <w:jc w:val="both"/>
    </w:pPr>
  </w:style>
  <w:style w:type="paragraph" w:customStyle="1" w:styleId="1fb">
    <w:name w:val="Без интервала1"/>
    <w:link w:val="affffc"/>
    <w:uiPriority w:val="99"/>
    <w:rsid w:val="0078637D"/>
    <w:pPr>
      <w:ind w:firstLine="567"/>
      <w:jc w:val="both"/>
    </w:pPr>
    <w:rPr>
      <w:rFonts w:ascii="Arial" w:hAnsi="Arial"/>
    </w:rPr>
  </w:style>
  <w:style w:type="character" w:customStyle="1" w:styleId="affffc">
    <w:name w:val="Без интервала Знак"/>
    <w:link w:val="1fb"/>
    <w:uiPriority w:val="99"/>
    <w:locked/>
    <w:rsid w:val="0078637D"/>
    <w:rPr>
      <w:rFonts w:ascii="Arial" w:hAnsi="Arial"/>
      <w:sz w:val="22"/>
      <w:lang w:val="ru-RU" w:eastAsia="ru-RU"/>
    </w:rPr>
  </w:style>
  <w:style w:type="character" w:styleId="affffd">
    <w:name w:val="annotation reference"/>
    <w:basedOn w:val="a2"/>
    <w:uiPriority w:val="99"/>
    <w:semiHidden/>
    <w:rsid w:val="0078637D"/>
    <w:rPr>
      <w:rFonts w:cs="Times New Roman"/>
      <w:sz w:val="16"/>
      <w:szCs w:val="16"/>
    </w:rPr>
  </w:style>
  <w:style w:type="paragraph" w:styleId="affffe">
    <w:name w:val="annotation subject"/>
    <w:basedOn w:val="afff7"/>
    <w:next w:val="afff7"/>
    <w:link w:val="1fc"/>
    <w:uiPriority w:val="99"/>
    <w:semiHidden/>
    <w:rsid w:val="0078637D"/>
    <w:pPr>
      <w:overflowPunct/>
      <w:autoSpaceDE/>
      <w:autoSpaceDN/>
      <w:adjustRightInd/>
      <w:spacing w:line="240" w:lineRule="auto"/>
      <w:ind w:firstLine="0"/>
      <w:jc w:val="left"/>
    </w:pPr>
    <w:rPr>
      <w:b/>
      <w:bCs/>
    </w:rPr>
  </w:style>
  <w:style w:type="character" w:customStyle="1" w:styleId="1fc">
    <w:name w:val="Тема примечания Знак1"/>
    <w:basedOn w:val="1f2"/>
    <w:link w:val="affffe"/>
    <w:uiPriority w:val="99"/>
    <w:semiHidden/>
    <w:locked/>
    <w:rsid w:val="0078637D"/>
    <w:rPr>
      <w:b/>
      <w:bCs/>
    </w:rPr>
  </w:style>
  <w:style w:type="character" w:customStyle="1" w:styleId="1120">
    <w:name w:val="Знак Знак112"/>
    <w:basedOn w:val="a2"/>
    <w:uiPriority w:val="99"/>
    <w:rsid w:val="0078637D"/>
    <w:rPr>
      <w:rFonts w:cs="Times New Roman"/>
      <w:b/>
      <w:bCs/>
      <w:sz w:val="24"/>
      <w:szCs w:val="24"/>
      <w:lang w:val="ru-RU" w:eastAsia="ru-RU" w:bidi="ar-SA"/>
    </w:rPr>
  </w:style>
  <w:style w:type="character" w:customStyle="1" w:styleId="201">
    <w:name w:val="Знак Знак20"/>
    <w:basedOn w:val="a2"/>
    <w:uiPriority w:val="99"/>
    <w:rsid w:val="0078637D"/>
    <w:rPr>
      <w:rFonts w:ascii="Tahoma" w:hAnsi="Tahoma" w:cs="Tahoma"/>
      <w:sz w:val="16"/>
      <w:szCs w:val="16"/>
    </w:rPr>
  </w:style>
  <w:style w:type="paragraph" w:customStyle="1" w:styleId="Style23">
    <w:name w:val="Style23"/>
    <w:basedOn w:val="a1"/>
    <w:uiPriority w:val="99"/>
    <w:rsid w:val="0078637D"/>
    <w:pPr>
      <w:widowControl w:val="0"/>
      <w:autoSpaceDE w:val="0"/>
      <w:autoSpaceDN w:val="0"/>
      <w:adjustRightInd w:val="0"/>
      <w:spacing w:line="326" w:lineRule="exact"/>
      <w:ind w:firstLine="739"/>
      <w:jc w:val="both"/>
    </w:pPr>
  </w:style>
  <w:style w:type="character" w:customStyle="1" w:styleId="240">
    <w:name w:val="Знак Знак24"/>
    <w:basedOn w:val="a2"/>
    <w:uiPriority w:val="99"/>
    <w:rsid w:val="0078637D"/>
    <w:rPr>
      <w:rFonts w:cs="Times New Roman"/>
      <w:sz w:val="24"/>
      <w:szCs w:val="24"/>
    </w:rPr>
  </w:style>
  <w:style w:type="paragraph" w:customStyle="1" w:styleId="Iauiue">
    <w:name w:val="Iau?iue"/>
    <w:uiPriority w:val="99"/>
    <w:rsid w:val="0078637D"/>
    <w:rPr>
      <w:sz w:val="20"/>
      <w:szCs w:val="20"/>
      <w:lang w:val="en-US"/>
    </w:rPr>
  </w:style>
  <w:style w:type="character" w:customStyle="1" w:styleId="FootnoteTextChar2">
    <w:name w:val="Footnote Text Char2"/>
    <w:basedOn w:val="a2"/>
    <w:uiPriority w:val="99"/>
    <w:locked/>
    <w:rsid w:val="0078637D"/>
    <w:rPr>
      <w:rFonts w:cs="Times New Roman"/>
      <w:snapToGrid w:val="0"/>
    </w:rPr>
  </w:style>
  <w:style w:type="paragraph" w:customStyle="1" w:styleId="font5">
    <w:name w:val="font5"/>
    <w:basedOn w:val="a1"/>
    <w:uiPriority w:val="99"/>
    <w:rsid w:val="0078637D"/>
    <w:pPr>
      <w:spacing w:before="100" w:beforeAutospacing="1" w:after="100" w:afterAutospacing="1"/>
    </w:pPr>
    <w:rPr>
      <w:rFonts w:ascii="Arial" w:hAnsi="Arial" w:cs="Arial"/>
      <w:sz w:val="18"/>
      <w:szCs w:val="18"/>
    </w:rPr>
  </w:style>
  <w:style w:type="paragraph" w:customStyle="1" w:styleId="font6">
    <w:name w:val="font6"/>
    <w:basedOn w:val="a1"/>
    <w:uiPriority w:val="99"/>
    <w:rsid w:val="0078637D"/>
    <w:pPr>
      <w:spacing w:before="100" w:beforeAutospacing="1" w:after="100" w:afterAutospacing="1"/>
    </w:pPr>
    <w:rPr>
      <w:rFonts w:ascii="Arial CYR" w:hAnsi="Arial CYR" w:cs="Arial CYR"/>
      <w:sz w:val="18"/>
      <w:szCs w:val="18"/>
    </w:rPr>
  </w:style>
  <w:style w:type="paragraph" w:customStyle="1" w:styleId="font7">
    <w:name w:val="font7"/>
    <w:basedOn w:val="a1"/>
    <w:uiPriority w:val="99"/>
    <w:rsid w:val="0078637D"/>
    <w:pPr>
      <w:spacing w:before="100" w:beforeAutospacing="1" w:after="100" w:afterAutospacing="1"/>
    </w:pPr>
    <w:rPr>
      <w:rFonts w:ascii="Calibri" w:hAnsi="Calibri"/>
      <w:sz w:val="18"/>
      <w:szCs w:val="18"/>
    </w:rPr>
  </w:style>
  <w:style w:type="paragraph" w:customStyle="1" w:styleId="font8">
    <w:name w:val="font8"/>
    <w:basedOn w:val="a1"/>
    <w:uiPriority w:val="99"/>
    <w:rsid w:val="0078637D"/>
    <w:pPr>
      <w:spacing w:before="100" w:beforeAutospacing="1" w:after="100" w:afterAutospacing="1"/>
    </w:pPr>
    <w:rPr>
      <w:rFonts w:ascii="Calibri" w:hAnsi="Calibri"/>
      <w:b/>
      <w:bCs/>
      <w:sz w:val="18"/>
      <w:szCs w:val="18"/>
    </w:rPr>
  </w:style>
  <w:style w:type="paragraph" w:customStyle="1" w:styleId="font9">
    <w:name w:val="font9"/>
    <w:basedOn w:val="a1"/>
    <w:uiPriority w:val="99"/>
    <w:rsid w:val="0078637D"/>
    <w:pPr>
      <w:spacing w:before="100" w:beforeAutospacing="1" w:after="100" w:afterAutospacing="1"/>
    </w:pPr>
    <w:rPr>
      <w:rFonts w:ascii="Calibri" w:hAnsi="Calibri"/>
      <w:i/>
      <w:iCs/>
      <w:sz w:val="18"/>
      <w:szCs w:val="18"/>
    </w:rPr>
  </w:style>
  <w:style w:type="paragraph" w:customStyle="1" w:styleId="xl24">
    <w:name w:val="xl24"/>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5">
    <w:name w:val="xl25"/>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paragraph" w:customStyle="1" w:styleId="xl26">
    <w:name w:val="xl26"/>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27">
    <w:name w:val="xl27"/>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8">
    <w:name w:val="xl28"/>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29">
    <w:name w:val="xl29"/>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30">
    <w:name w:val="xl30"/>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8"/>
      <w:szCs w:val="18"/>
    </w:rPr>
  </w:style>
  <w:style w:type="paragraph" w:customStyle="1" w:styleId="xl31">
    <w:name w:val="xl31"/>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32">
    <w:name w:val="xl32"/>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33">
    <w:name w:val="xl33"/>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8"/>
      <w:szCs w:val="18"/>
    </w:rPr>
  </w:style>
  <w:style w:type="paragraph" w:customStyle="1" w:styleId="xl34">
    <w:name w:val="xl34"/>
    <w:basedOn w:val="a1"/>
    <w:uiPriority w:val="99"/>
    <w:rsid w:val="0078637D"/>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35">
    <w:name w:val="xl35"/>
    <w:basedOn w:val="a1"/>
    <w:uiPriority w:val="99"/>
    <w:rsid w:val="0078637D"/>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36">
    <w:name w:val="xl36"/>
    <w:basedOn w:val="a1"/>
    <w:uiPriority w:val="99"/>
    <w:rsid w:val="007863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37">
    <w:name w:val="xl37"/>
    <w:basedOn w:val="a1"/>
    <w:uiPriority w:val="99"/>
    <w:rsid w:val="0078637D"/>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38">
    <w:name w:val="xl38"/>
    <w:basedOn w:val="a1"/>
    <w:uiPriority w:val="99"/>
    <w:rsid w:val="007863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39">
    <w:name w:val="xl39"/>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40">
    <w:name w:val="xl40"/>
    <w:basedOn w:val="a1"/>
    <w:uiPriority w:val="99"/>
    <w:rsid w:val="00786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afffff">
    <w:name w:val="Знак Знак Знак Знак Знак Знак Знак Знак Знак Знак Знак Знак Знак Знак Знак Знак"/>
    <w:basedOn w:val="a1"/>
    <w:uiPriority w:val="99"/>
    <w:rsid w:val="0078637D"/>
    <w:pPr>
      <w:spacing w:after="160" w:line="240" w:lineRule="exact"/>
    </w:pPr>
    <w:rPr>
      <w:rFonts w:ascii="Verdana" w:hAnsi="Verdana" w:cs="Verdana"/>
      <w:sz w:val="20"/>
      <w:szCs w:val="20"/>
      <w:lang w:val="en-US" w:eastAsia="en-US"/>
    </w:rPr>
  </w:style>
  <w:style w:type="character" w:customStyle="1" w:styleId="aa">
    <w:name w:val="Абзац списка Знак"/>
    <w:link w:val="a9"/>
    <w:uiPriority w:val="99"/>
    <w:locked/>
    <w:rsid w:val="0078637D"/>
    <w:rPr>
      <w:sz w:val="24"/>
      <w:lang w:val="ru-RU" w:eastAsia="ru-RU"/>
    </w:rPr>
  </w:style>
  <w:style w:type="character" w:customStyle="1" w:styleId="2f2">
    <w:name w:val="текст Знак2"/>
    <w:aliases w:val="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1,Основной текст с отступом Знак Знак1,Знак Знак Знак4"/>
    <w:basedOn w:val="a2"/>
    <w:uiPriority w:val="99"/>
    <w:rsid w:val="0078637D"/>
    <w:rPr>
      <w:rFonts w:cs="Times New Roman"/>
      <w:sz w:val="28"/>
      <w:lang w:val="ru-RU" w:eastAsia="ru-RU" w:bidi="ar-SA"/>
    </w:rPr>
  </w:style>
  <w:style w:type="paragraph" w:customStyle="1" w:styleId="ConsNormal">
    <w:name w:val="ConsNormal"/>
    <w:uiPriority w:val="99"/>
    <w:rsid w:val="0078637D"/>
    <w:pPr>
      <w:autoSpaceDE w:val="0"/>
      <w:autoSpaceDN w:val="0"/>
      <w:adjustRightInd w:val="0"/>
      <w:ind w:right="19772" w:firstLine="720"/>
    </w:pPr>
    <w:rPr>
      <w:rFonts w:ascii="Arial" w:hAnsi="Arial" w:cs="Arial"/>
      <w:sz w:val="24"/>
      <w:szCs w:val="24"/>
    </w:rPr>
  </w:style>
  <w:style w:type="paragraph" w:customStyle="1" w:styleId="ConsTitle">
    <w:name w:val="ConsTitle"/>
    <w:uiPriority w:val="99"/>
    <w:rsid w:val="0078637D"/>
    <w:pPr>
      <w:autoSpaceDE w:val="0"/>
      <w:autoSpaceDN w:val="0"/>
      <w:adjustRightInd w:val="0"/>
      <w:ind w:right="19772"/>
    </w:pPr>
    <w:rPr>
      <w:rFonts w:ascii="Arial" w:hAnsi="Arial" w:cs="Arial"/>
      <w:b/>
      <w:bCs/>
      <w:sz w:val="14"/>
      <w:szCs w:val="14"/>
    </w:rPr>
  </w:style>
  <w:style w:type="character" w:customStyle="1" w:styleId="afffff0">
    <w:name w:val="Текст примечания Знак"/>
    <w:basedOn w:val="a2"/>
    <w:uiPriority w:val="99"/>
    <w:rsid w:val="0078637D"/>
    <w:rPr>
      <w:rFonts w:cs="Times New Roman"/>
    </w:rPr>
  </w:style>
  <w:style w:type="character" w:customStyle="1" w:styleId="afffff1">
    <w:name w:val="Тема примечания Знак"/>
    <w:uiPriority w:val="99"/>
    <w:rsid w:val="0078637D"/>
    <w:rPr>
      <w:b/>
    </w:rPr>
  </w:style>
  <w:style w:type="character" w:customStyle="1" w:styleId="afffff2">
    <w:name w:val="Текст выноски Знак"/>
    <w:uiPriority w:val="99"/>
    <w:rsid w:val="0078637D"/>
    <w:rPr>
      <w:rFonts w:ascii="Tahoma" w:hAnsi="Tahoma"/>
      <w:sz w:val="16"/>
    </w:rPr>
  </w:style>
  <w:style w:type="character" w:customStyle="1" w:styleId="labelheaderlevel21">
    <w:name w:val="label_header_level_21"/>
    <w:uiPriority w:val="99"/>
    <w:rsid w:val="0078637D"/>
    <w:rPr>
      <w:b/>
      <w:color w:val="0000FF"/>
      <w:sz w:val="20"/>
    </w:rPr>
  </w:style>
  <w:style w:type="paragraph" w:styleId="2f3">
    <w:name w:val="List 2"/>
    <w:basedOn w:val="a1"/>
    <w:uiPriority w:val="99"/>
    <w:semiHidden/>
    <w:rsid w:val="0078637D"/>
    <w:pPr>
      <w:ind w:left="566" w:hanging="283"/>
    </w:pPr>
  </w:style>
  <w:style w:type="paragraph" w:customStyle="1" w:styleId="afffff3">
    <w:name w:val="Знак Знак Знак Знак"/>
    <w:basedOn w:val="a1"/>
    <w:uiPriority w:val="99"/>
    <w:rsid w:val="0078637D"/>
    <w:pPr>
      <w:spacing w:after="160" w:line="240" w:lineRule="exact"/>
    </w:pPr>
    <w:rPr>
      <w:rFonts w:ascii="Verdana" w:hAnsi="Verdana" w:cs="Verdana"/>
      <w:sz w:val="20"/>
      <w:szCs w:val="20"/>
      <w:lang w:val="en-US" w:eastAsia="en-US"/>
    </w:rPr>
  </w:style>
  <w:style w:type="paragraph" w:customStyle="1" w:styleId="113">
    <w:name w:val="заголовок 11"/>
    <w:basedOn w:val="a1"/>
    <w:next w:val="a1"/>
    <w:uiPriority w:val="99"/>
    <w:rsid w:val="0078637D"/>
    <w:pPr>
      <w:keepNext/>
      <w:jc w:val="center"/>
    </w:pPr>
    <w:rPr>
      <w:szCs w:val="20"/>
    </w:rPr>
  </w:style>
  <w:style w:type="character" w:customStyle="1" w:styleId="HTML0">
    <w:name w:val="Стандартный HTML Знак"/>
    <w:uiPriority w:val="99"/>
    <w:rsid w:val="0078637D"/>
    <w:rPr>
      <w:rFonts w:ascii="Courier New" w:hAnsi="Courier New"/>
    </w:rPr>
  </w:style>
  <w:style w:type="character" w:customStyle="1" w:styleId="afffff4">
    <w:name w:val="Нижний колонтитул Знак"/>
    <w:uiPriority w:val="99"/>
    <w:rsid w:val="0078637D"/>
    <w:rPr>
      <w:rFonts w:ascii="Courier New" w:hAnsi="Courier New"/>
    </w:rPr>
  </w:style>
  <w:style w:type="character" w:customStyle="1" w:styleId="afffff5">
    <w:name w:val="Текст сноски Знак"/>
    <w:uiPriority w:val="99"/>
    <w:rsid w:val="0078637D"/>
    <w:rPr>
      <w:snapToGrid w:val="0"/>
      <w:sz w:val="24"/>
    </w:rPr>
  </w:style>
  <w:style w:type="character" w:customStyle="1" w:styleId="2f4">
    <w:name w:val="Заголовок 2 Знак"/>
    <w:uiPriority w:val="99"/>
    <w:rsid w:val="0078637D"/>
    <w:rPr>
      <w:rFonts w:ascii="Arial" w:hAnsi="Arial"/>
      <w:b/>
      <w:i/>
      <w:sz w:val="28"/>
    </w:rPr>
  </w:style>
  <w:style w:type="character" w:customStyle="1" w:styleId="4a">
    <w:name w:val="Заголовок 4 Знак"/>
    <w:uiPriority w:val="99"/>
    <w:rsid w:val="0078637D"/>
    <w:rPr>
      <w:rFonts w:eastAsia="Arial Unicode MS"/>
      <w:b/>
      <w:sz w:val="28"/>
    </w:rPr>
  </w:style>
  <w:style w:type="character" w:customStyle="1" w:styleId="59">
    <w:name w:val="Заголовок 5 Знак"/>
    <w:uiPriority w:val="99"/>
    <w:rsid w:val="0078637D"/>
    <w:rPr>
      <w:rFonts w:ascii="Times New Roman CYR" w:eastAsia="Arial Unicode MS" w:hAnsi="Times New Roman CYR"/>
      <w:b/>
      <w:i/>
      <w:sz w:val="26"/>
    </w:rPr>
  </w:style>
  <w:style w:type="character" w:customStyle="1" w:styleId="75">
    <w:name w:val="Заголовок 7 Знак"/>
    <w:uiPriority w:val="99"/>
    <w:rsid w:val="0078637D"/>
    <w:rPr>
      <w:sz w:val="24"/>
    </w:rPr>
  </w:style>
  <w:style w:type="character" w:customStyle="1" w:styleId="85">
    <w:name w:val="Заголовок 8 Знак"/>
    <w:uiPriority w:val="99"/>
    <w:rsid w:val="0078637D"/>
    <w:rPr>
      <w:i/>
      <w:sz w:val="24"/>
    </w:rPr>
  </w:style>
  <w:style w:type="character" w:customStyle="1" w:styleId="94">
    <w:name w:val="Заголовок 9 Знак"/>
    <w:uiPriority w:val="99"/>
    <w:rsid w:val="0078637D"/>
    <w:rPr>
      <w:rFonts w:ascii="Arial" w:hAnsi="Arial"/>
      <w:sz w:val="22"/>
    </w:rPr>
  </w:style>
  <w:style w:type="paragraph" w:customStyle="1" w:styleId="2f5">
    <w:name w:val="Уровень2"/>
    <w:basedOn w:val="a1"/>
    <w:uiPriority w:val="99"/>
    <w:rsid w:val="0078637D"/>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f2">
    <w:name w:val="Уровень3"/>
    <w:basedOn w:val="2f5"/>
    <w:uiPriority w:val="99"/>
    <w:rsid w:val="0078637D"/>
    <w:pPr>
      <w:tabs>
        <w:tab w:val="clear" w:pos="927"/>
        <w:tab w:val="num" w:pos="360"/>
        <w:tab w:val="num" w:pos="2160"/>
      </w:tabs>
      <w:ind w:left="2160" w:hanging="180"/>
    </w:pPr>
  </w:style>
  <w:style w:type="paragraph" w:customStyle="1" w:styleId="afffff6">
    <w:name w:val="Заголовок статьи"/>
    <w:basedOn w:val="a1"/>
    <w:next w:val="a1"/>
    <w:uiPriority w:val="99"/>
    <w:rsid w:val="0078637D"/>
    <w:pPr>
      <w:autoSpaceDE w:val="0"/>
      <w:autoSpaceDN w:val="0"/>
      <w:adjustRightInd w:val="0"/>
      <w:ind w:left="1612" w:hanging="892"/>
      <w:jc w:val="both"/>
    </w:pPr>
    <w:rPr>
      <w:rFonts w:ascii="Arial" w:hAnsi="Arial" w:cs="Arial"/>
      <w:sz w:val="20"/>
      <w:szCs w:val="20"/>
    </w:rPr>
  </w:style>
  <w:style w:type="paragraph" w:customStyle="1" w:styleId="a0">
    <w:name w:val="А_обычный"/>
    <w:basedOn w:val="a1"/>
    <w:uiPriority w:val="99"/>
    <w:rsid w:val="0078637D"/>
    <w:pPr>
      <w:numPr>
        <w:numId w:val="16"/>
      </w:numPr>
      <w:jc w:val="both"/>
    </w:pPr>
  </w:style>
  <w:style w:type="paragraph" w:customStyle="1" w:styleId="1-3">
    <w:name w:val="Текст1-3"/>
    <w:basedOn w:val="a1"/>
    <w:uiPriority w:val="99"/>
    <w:rsid w:val="0078637D"/>
    <w:pPr>
      <w:spacing w:after="60" w:line="288" w:lineRule="auto"/>
      <w:jc w:val="both"/>
    </w:pPr>
    <w:rPr>
      <w:szCs w:val="20"/>
    </w:rPr>
  </w:style>
  <w:style w:type="paragraph" w:customStyle="1" w:styleId="aHeader">
    <w:name w:val="a_Header"/>
    <w:basedOn w:val="a1"/>
    <w:uiPriority w:val="99"/>
    <w:rsid w:val="0078637D"/>
    <w:pPr>
      <w:tabs>
        <w:tab w:val="left" w:pos="1985"/>
      </w:tabs>
      <w:spacing w:after="60"/>
      <w:jc w:val="center"/>
    </w:pPr>
    <w:rPr>
      <w:rFonts w:ascii="Courier New" w:hAnsi="Courier New"/>
    </w:rPr>
  </w:style>
  <w:style w:type="character" w:customStyle="1" w:styleId="afffff7">
    <w:name w:val="Текст Знак"/>
    <w:uiPriority w:val="99"/>
    <w:rsid w:val="0078637D"/>
    <w:rPr>
      <w:rFonts w:ascii="Courier New" w:hAnsi="Courier New"/>
      <w:snapToGrid w:val="0"/>
    </w:rPr>
  </w:style>
  <w:style w:type="character" w:customStyle="1" w:styleId="2f6">
    <w:name w:val="Основной текст с отступом 2 Знак"/>
    <w:uiPriority w:val="99"/>
    <w:rsid w:val="0078637D"/>
    <w:rPr>
      <w:sz w:val="24"/>
    </w:rPr>
  </w:style>
  <w:style w:type="character" w:customStyle="1" w:styleId="3f3">
    <w:name w:val="Заголовок 3 Знак"/>
    <w:uiPriority w:val="99"/>
    <w:rsid w:val="0078637D"/>
    <w:rPr>
      <w:rFonts w:ascii="Cambria" w:hAnsi="Cambria"/>
      <w:b/>
      <w:sz w:val="26"/>
    </w:rPr>
  </w:style>
  <w:style w:type="character" w:customStyle="1" w:styleId="afffff8">
    <w:name w:val="Схема документа Знак"/>
    <w:uiPriority w:val="99"/>
    <w:rsid w:val="0078637D"/>
    <w:rPr>
      <w:rFonts w:ascii="Tahoma" w:hAnsi="Tahoma"/>
      <w:sz w:val="24"/>
      <w:shd w:val="clear" w:color="auto" w:fill="000080"/>
    </w:rPr>
  </w:style>
  <w:style w:type="paragraph" w:customStyle="1" w:styleId="afffff9">
    <w:name w:val="Подраздел"/>
    <w:basedOn w:val="a1"/>
    <w:uiPriority w:val="99"/>
    <w:rsid w:val="0078637D"/>
    <w:pPr>
      <w:spacing w:before="240"/>
      <w:ind w:left="1701" w:hanging="283"/>
      <w:jc w:val="both"/>
    </w:pPr>
    <w:rPr>
      <w:rFonts w:ascii="PragmaticaTT" w:hAnsi="PragmaticaTT"/>
      <w:szCs w:val="20"/>
    </w:rPr>
  </w:style>
  <w:style w:type="paragraph" w:customStyle="1" w:styleId="2f7">
    <w:name w:val="Пункт_2"/>
    <w:basedOn w:val="a1"/>
    <w:uiPriority w:val="99"/>
    <w:rsid w:val="0078637D"/>
    <w:pPr>
      <w:tabs>
        <w:tab w:val="num" w:pos="643"/>
        <w:tab w:val="num" w:pos="1701"/>
      </w:tabs>
      <w:ind w:left="643" w:hanging="360"/>
      <w:jc w:val="both"/>
    </w:pPr>
    <w:rPr>
      <w:sz w:val="28"/>
      <w:szCs w:val="20"/>
    </w:rPr>
  </w:style>
  <w:style w:type="paragraph" w:customStyle="1" w:styleId="afffffa">
    <w:name w:val="маркированный"/>
    <w:basedOn w:val="a1"/>
    <w:uiPriority w:val="99"/>
    <w:semiHidden/>
    <w:rsid w:val="0078637D"/>
    <w:pPr>
      <w:tabs>
        <w:tab w:val="num" w:pos="1701"/>
      </w:tabs>
      <w:spacing w:line="360" w:lineRule="auto"/>
      <w:ind w:left="1701" w:hanging="567"/>
      <w:jc w:val="both"/>
    </w:pPr>
    <w:rPr>
      <w:bCs/>
      <w:sz w:val="22"/>
      <w:szCs w:val="22"/>
    </w:rPr>
  </w:style>
  <w:style w:type="paragraph" w:customStyle="1" w:styleId="114">
    <w:name w:val="Обычный11"/>
    <w:link w:val="1fd"/>
    <w:uiPriority w:val="99"/>
    <w:rsid w:val="0078637D"/>
    <w:pPr>
      <w:widowControl w:val="0"/>
      <w:autoSpaceDE w:val="0"/>
      <w:autoSpaceDN w:val="0"/>
      <w:spacing w:before="120" w:after="120"/>
      <w:ind w:firstLine="567"/>
      <w:jc w:val="both"/>
    </w:pPr>
  </w:style>
  <w:style w:type="character" w:customStyle="1" w:styleId="1fd">
    <w:name w:val="Обычный1 Знак"/>
    <w:link w:val="114"/>
    <w:uiPriority w:val="99"/>
    <w:locked/>
    <w:rsid w:val="0078637D"/>
    <w:rPr>
      <w:sz w:val="22"/>
      <w:lang w:val="ru-RU" w:eastAsia="ru-RU"/>
    </w:rPr>
  </w:style>
  <w:style w:type="paragraph" w:customStyle="1" w:styleId="afffffb">
    <w:name w:val="АриалТабл"/>
    <w:basedOn w:val="affff7"/>
    <w:uiPriority w:val="99"/>
    <w:rsid w:val="0078637D"/>
    <w:pPr>
      <w:widowControl w:val="0"/>
      <w:adjustRightInd w:val="0"/>
      <w:spacing w:before="0" w:after="0" w:line="240" w:lineRule="auto"/>
      <w:ind w:firstLine="0"/>
      <w:textAlignment w:val="baseline"/>
    </w:pPr>
  </w:style>
  <w:style w:type="paragraph" w:styleId="afffffc">
    <w:name w:val="endnote text"/>
    <w:basedOn w:val="a1"/>
    <w:link w:val="afffffd"/>
    <w:uiPriority w:val="99"/>
    <w:semiHidden/>
    <w:rsid w:val="0078637D"/>
    <w:rPr>
      <w:sz w:val="20"/>
      <w:szCs w:val="20"/>
    </w:rPr>
  </w:style>
  <w:style w:type="character" w:customStyle="1" w:styleId="afffffd">
    <w:name w:val="Текст концевой сноски Знак"/>
    <w:basedOn w:val="a2"/>
    <w:link w:val="afffffc"/>
    <w:uiPriority w:val="99"/>
    <w:semiHidden/>
    <w:locked/>
    <w:rsid w:val="0078637D"/>
    <w:rPr>
      <w:rFonts w:cs="Times New Roman"/>
      <w:lang w:val="ru-RU" w:eastAsia="ru-RU" w:bidi="ar-SA"/>
    </w:rPr>
  </w:style>
  <w:style w:type="character" w:customStyle="1" w:styleId="afffffe">
    <w:name w:val="Основной шрифт"/>
    <w:uiPriority w:val="99"/>
    <w:semiHidden/>
    <w:rsid w:val="0078637D"/>
  </w:style>
  <w:style w:type="character" w:customStyle="1" w:styleId="affffff">
    <w:name w:val="Подпункт Знак"/>
    <w:uiPriority w:val="99"/>
    <w:rsid w:val="0078637D"/>
    <w:rPr>
      <w:sz w:val="28"/>
      <w:lang w:val="ru-RU" w:eastAsia="ru-RU"/>
    </w:rPr>
  </w:style>
  <w:style w:type="character" w:customStyle="1" w:styleId="FontStyle11">
    <w:name w:val="Font Style11"/>
    <w:uiPriority w:val="99"/>
    <w:rsid w:val="0078637D"/>
    <w:rPr>
      <w:rFonts w:ascii="Times New Roman" w:hAnsi="Times New Roman"/>
      <w:sz w:val="26"/>
    </w:rPr>
  </w:style>
  <w:style w:type="character" w:customStyle="1" w:styleId="216">
    <w:name w:val="Заголовок 2 Знак1"/>
    <w:uiPriority w:val="99"/>
    <w:rsid w:val="0078637D"/>
    <w:rPr>
      <w:b/>
      <w:snapToGrid w:val="0"/>
      <w:sz w:val="28"/>
      <w:lang w:val="ru-RU" w:eastAsia="ru-RU"/>
    </w:rPr>
  </w:style>
  <w:style w:type="character" w:customStyle="1" w:styleId="Sp1">
    <w:name w:val="Sp1 Знак Знак"/>
    <w:uiPriority w:val="99"/>
    <w:rsid w:val="0078637D"/>
    <w:rPr>
      <w:b/>
      <w:kern w:val="24"/>
      <w:sz w:val="24"/>
      <w:lang w:val="ru-RU" w:eastAsia="ru-RU"/>
    </w:rPr>
  </w:style>
  <w:style w:type="paragraph" w:customStyle="1" w:styleId="affffff0">
    <w:name w:val="Стиль начало"/>
    <w:basedOn w:val="a1"/>
    <w:uiPriority w:val="99"/>
    <w:rsid w:val="0078637D"/>
    <w:pPr>
      <w:spacing w:line="264" w:lineRule="auto"/>
    </w:pPr>
    <w:rPr>
      <w:sz w:val="28"/>
      <w:szCs w:val="20"/>
    </w:rPr>
  </w:style>
  <w:style w:type="paragraph" w:customStyle="1" w:styleId="Noeeu14">
    <w:name w:val="Noeeu14"/>
    <w:basedOn w:val="a1"/>
    <w:uiPriority w:val="99"/>
    <w:rsid w:val="0078637D"/>
    <w:pPr>
      <w:overflowPunct w:val="0"/>
      <w:autoSpaceDE w:val="0"/>
      <w:autoSpaceDN w:val="0"/>
      <w:adjustRightInd w:val="0"/>
      <w:spacing w:line="264" w:lineRule="auto"/>
      <w:ind w:firstLine="720"/>
      <w:jc w:val="both"/>
      <w:textAlignment w:val="baseline"/>
    </w:pPr>
    <w:rPr>
      <w:sz w:val="28"/>
      <w:szCs w:val="20"/>
    </w:rPr>
  </w:style>
  <w:style w:type="character" w:customStyle="1" w:styleId="FontStyle57">
    <w:name w:val="Font Style57"/>
    <w:uiPriority w:val="99"/>
    <w:rsid w:val="0078637D"/>
    <w:rPr>
      <w:rFonts w:ascii="Times New Roman" w:hAnsi="Times New Roman"/>
      <w:b/>
      <w:sz w:val="20"/>
    </w:rPr>
  </w:style>
  <w:style w:type="paragraph" w:styleId="affffff1">
    <w:name w:val="Revision"/>
    <w:hidden/>
    <w:uiPriority w:val="99"/>
    <w:semiHidden/>
    <w:rsid w:val="0078637D"/>
    <w:rPr>
      <w:sz w:val="24"/>
      <w:szCs w:val="24"/>
    </w:rPr>
  </w:style>
  <w:style w:type="paragraph" w:customStyle="1" w:styleId="40">
    <w:name w:val="Пункт_4"/>
    <w:basedOn w:val="a1"/>
    <w:link w:val="4b"/>
    <w:uiPriority w:val="99"/>
    <w:rsid w:val="0078637D"/>
    <w:pPr>
      <w:numPr>
        <w:ilvl w:val="3"/>
        <w:numId w:val="15"/>
      </w:numPr>
      <w:jc w:val="both"/>
    </w:pPr>
    <w:rPr>
      <w:sz w:val="28"/>
      <w:szCs w:val="28"/>
    </w:rPr>
  </w:style>
  <w:style w:type="character" w:customStyle="1" w:styleId="4b">
    <w:name w:val="Пункт_4 Знак"/>
    <w:link w:val="40"/>
    <w:uiPriority w:val="99"/>
    <w:locked/>
    <w:rsid w:val="0078637D"/>
    <w:rPr>
      <w:sz w:val="28"/>
      <w:szCs w:val="28"/>
    </w:rPr>
  </w:style>
  <w:style w:type="character" w:customStyle="1" w:styleId="afff6">
    <w:name w:val="Примечание Знак"/>
    <w:link w:val="afff5"/>
    <w:uiPriority w:val="99"/>
    <w:locked/>
    <w:rsid w:val="0078637D"/>
    <w:rPr>
      <w:spacing w:val="20"/>
      <w:sz w:val="24"/>
      <w:lang w:val="ru-RU" w:eastAsia="ru-RU"/>
    </w:rPr>
  </w:style>
  <w:style w:type="character" w:customStyle="1" w:styleId="affffff2">
    <w:name w:val="Обычный (веб) Знак Знак Знак"/>
    <w:aliases w:val="Обычный (Web) Знак Знак Знак Знак Знак"/>
    <w:uiPriority w:val="99"/>
    <w:rsid w:val="0078637D"/>
    <w:rPr>
      <w:sz w:val="24"/>
      <w:lang w:val="ru-RU" w:eastAsia="ru-RU"/>
    </w:rPr>
  </w:style>
  <w:style w:type="character" w:customStyle="1" w:styleId="FontStyle110">
    <w:name w:val="Font Style110"/>
    <w:basedOn w:val="a2"/>
    <w:uiPriority w:val="99"/>
    <w:rsid w:val="0078637D"/>
    <w:rPr>
      <w:rFonts w:ascii="Times New Roman" w:hAnsi="Times New Roman" w:cs="Times New Roman"/>
      <w:sz w:val="22"/>
      <w:szCs w:val="22"/>
    </w:rPr>
  </w:style>
  <w:style w:type="paragraph" w:customStyle="1" w:styleId="2f8">
    <w:name w:val="Без интервала2"/>
    <w:uiPriority w:val="99"/>
    <w:rsid w:val="0078637D"/>
  </w:style>
  <w:style w:type="character" w:customStyle="1" w:styleId="NormalWebChar1">
    <w:name w:val="Normal (Web) Char1"/>
    <w:aliases w:val="Обычный (веб) Знак Знак Char1,Обычный (Web) Знак Знак Знак Char1"/>
    <w:uiPriority w:val="99"/>
    <w:locked/>
    <w:rsid w:val="00FD1F72"/>
    <w:rPr>
      <w:sz w:val="24"/>
      <w:lang w:val="ru-RU" w:eastAsia="ru-RU"/>
    </w:rPr>
  </w:style>
  <w:style w:type="numbering" w:customStyle="1" w:styleId="21">
    <w:name w:val="Стиль21"/>
    <w:rsid w:val="009D6EB8"/>
    <w:pPr>
      <w:numPr>
        <w:numId w:val="18"/>
      </w:numPr>
    </w:pPr>
  </w:style>
  <w:style w:type="numbering" w:customStyle="1" w:styleId="a">
    <w:name w:val="**Тире_список"/>
    <w:rsid w:val="009D6EB8"/>
    <w:pPr>
      <w:numPr>
        <w:numId w:val="13"/>
      </w:numPr>
    </w:pPr>
  </w:style>
  <w:style w:type="numbering" w:customStyle="1" w:styleId="11">
    <w:name w:val="Стиль11"/>
    <w:rsid w:val="009D6EB8"/>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EF76-7A94-4CC5-81EA-1FF95240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4828</Words>
  <Characters>34543</Characters>
  <Application>Microsoft Office Word</Application>
  <DocSecurity>0</DocSecurity>
  <Lines>287</Lines>
  <Paragraphs>78</Paragraphs>
  <ScaleCrop>false</ScaleCrop>
  <Company>VNIIA</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2</dc:title>
  <dc:subject/>
  <dc:creator>132-noi</dc:creator>
  <cp:keywords/>
  <dc:description/>
  <cp:lastModifiedBy>132-YUOM</cp:lastModifiedBy>
  <cp:revision>8</cp:revision>
  <dcterms:created xsi:type="dcterms:W3CDTF">2015-06-30T13:56:00Z</dcterms:created>
  <dcterms:modified xsi:type="dcterms:W3CDTF">2015-08-03T12:49:00Z</dcterms:modified>
</cp:coreProperties>
</file>