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04" w:rsidRDefault="00895804" w:rsidP="0089580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№811 н-13-4 (№C020142-4)</w:t>
      </w:r>
      <w:r>
        <w:rPr>
          <w:sz w:val="28"/>
          <w:szCs w:val="28"/>
        </w:rPr>
        <w:br/>
        <w:t>переторжки по открытому конкурсу на право заключения договора на №811 н-13 На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895804" w:rsidTr="00CC215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right"/>
            </w:pPr>
            <w:r>
              <w:t>«09» ноября 2013 г.</w:t>
            </w:r>
          </w:p>
        </w:tc>
      </w:tr>
    </w:tbl>
    <w:p w:rsidR="00895804" w:rsidRDefault="00895804" w:rsidP="00895804">
      <w:pPr>
        <w:pStyle w:val="a3"/>
        <w:jc w:val="both"/>
      </w:pPr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895804" w:rsidRDefault="00895804" w:rsidP="00895804">
      <w:pPr>
        <w:pStyle w:val="3"/>
      </w:pPr>
      <w:r>
        <w:t>Информация о закупке:</w:t>
      </w:r>
    </w:p>
    <w:p w:rsidR="00895804" w:rsidRDefault="00895804" w:rsidP="00895804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право заключения договора на №811 н-13 На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895804" w:rsidRDefault="00895804" w:rsidP="00895804">
      <w:pPr>
        <w:pStyle w:val="a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895804" w:rsidRDefault="00895804" w:rsidP="00895804">
      <w:pPr>
        <w:pStyle w:val="a3"/>
      </w:pPr>
      <w: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895804" w:rsidRDefault="00895804" w:rsidP="00895804">
      <w:pPr>
        <w:pStyle w:val="a3"/>
        <w:jc w:val="both"/>
      </w:pPr>
      <w: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B66489">
        <w:rPr>
          <w:rFonts w:eastAsia="Calibri"/>
          <w:lang w:eastAsia="en-US"/>
        </w:rPr>
        <w:t>31300551835</w:t>
      </w:r>
      <w: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№130913/0536/1026, на ЭТП «</w:t>
      </w:r>
      <w:hyperlink r:id="rId6" w:history="1">
        <w:r>
          <w:rPr>
            <w:rStyle w:val="a4"/>
          </w:rPr>
          <w:t>a-k-d.ru</w:t>
        </w:r>
      </w:hyperlink>
      <w:r>
        <w:t xml:space="preserve">», закупка №C020142. </w:t>
      </w:r>
    </w:p>
    <w:p w:rsidR="00895804" w:rsidRDefault="00895804" w:rsidP="00895804">
      <w:pPr>
        <w:pStyle w:val="a3"/>
      </w:pPr>
      <w:r>
        <w:t xml:space="preserve">Заседание конкурсной комиссии проводится в очной форме в 10:00:00 (время московское) «09» ноября 2013 года, по адресу: г. Нижний Новгород, пл. Свободы, д.3, малый актовый зал. </w:t>
      </w:r>
    </w:p>
    <w:p w:rsidR="00895804" w:rsidRDefault="00895804" w:rsidP="00895804">
      <w:pPr>
        <w:pStyle w:val="a3"/>
      </w:pPr>
      <w:r>
        <w:t xml:space="preserve"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 </w:t>
      </w:r>
      <w:r w:rsidR="00F012CC">
        <w:t xml:space="preserve">(Протокол № 811 н-13-3 от 06.11.2013 г.) </w:t>
      </w:r>
      <w:r>
        <w:t xml:space="preserve">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2"/>
        <w:gridCol w:w="2679"/>
        <w:gridCol w:w="5074"/>
      </w:tblGrid>
      <w:tr w:rsidR="00895804" w:rsidTr="004B5BA1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95804" w:rsidTr="004B5BA1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pPr>
              <w:jc w:val="center"/>
            </w:pPr>
            <w:r>
              <w:t xml:space="preserve">5536_C020142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r>
              <w:t xml:space="preserve">Цена заявки: 94 867 000.00 (девяносто четыре миллиона восемьсот шестьдесят семь тысяч рублей 00 копеек) с НДС </w:t>
            </w:r>
          </w:p>
        </w:tc>
      </w:tr>
      <w:tr w:rsidR="00895804" w:rsidTr="004B5BA1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pPr>
              <w:jc w:val="center"/>
            </w:pPr>
            <w:r>
              <w:lastRenderedPageBreak/>
              <w:t xml:space="preserve">2809_C020142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r>
              <w:t>ООО «ТехНоосфера»</w:t>
            </w:r>
            <w:r>
              <w:br/>
              <w:t>ИНН: 7725124535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4B5BA1">
            <w:r>
              <w:t xml:space="preserve">Цена заявки: 95 001 800.00 (девяносто пять миллионов одна тысяча восемьсот рублей 00 копеек) с НДС </w:t>
            </w:r>
          </w:p>
        </w:tc>
      </w:tr>
    </w:tbl>
    <w:p w:rsidR="00895804" w:rsidRDefault="00895804" w:rsidP="00895804">
      <w:pPr>
        <w:pStyle w:val="a3"/>
      </w:pPr>
      <w:r>
        <w:t>Процедура переторжки в отношении цены договора проведена в режиме подачи предложений на ЭТП АКД начиная с 7 ноября 2013 г. 09:00 до 9 ноября 2013 г. 09:00 (время московское).</w:t>
      </w:r>
    </w:p>
    <w:p w:rsidR="00895804" w:rsidRDefault="00895804" w:rsidP="00895804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28"/>
        <w:gridCol w:w="2945"/>
        <w:gridCol w:w="4772"/>
      </w:tblGrid>
      <w:tr w:rsidR="00895804" w:rsidTr="00895804"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895804" w:rsidTr="00895804"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center"/>
            </w:pPr>
            <w:r>
              <w:t xml:space="preserve">5536_C020142 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r>
              <w:t xml:space="preserve">Цена заявки: 92 789 000.00  (девяносто два миллиона семьсот восемьдесят девять тысяч рублей 00 копеек) с учетом НДС </w:t>
            </w:r>
            <w:r>
              <w:br/>
            </w:r>
          </w:p>
        </w:tc>
      </w:tr>
      <w:tr w:rsidR="00895804" w:rsidTr="00895804"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center"/>
            </w:pPr>
            <w:r>
              <w:t xml:space="preserve">2809_C020142 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r>
              <w:t>ООО «ТехНоосфера»</w:t>
            </w:r>
            <w:r>
              <w:br/>
              <w:t>ИНН: 7725124535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r>
              <w:t xml:space="preserve">Цена заявки: 95 001 800.00  (девяносто пять миллионов одна тысяча восемьсот рублей 00 копеек) с учетом НДС </w:t>
            </w:r>
          </w:p>
        </w:tc>
      </w:tr>
    </w:tbl>
    <w:p w:rsidR="00895804" w:rsidRDefault="00895804" w:rsidP="00895804"/>
    <w:p w:rsidR="00895804" w:rsidRDefault="00895804" w:rsidP="00895804"/>
    <w:p w:rsidR="00895804" w:rsidRDefault="00895804" w:rsidP="00895804"/>
    <w:p w:rsidR="00895804" w:rsidRDefault="00895804" w:rsidP="00895804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86"/>
        <w:gridCol w:w="4855"/>
        <w:gridCol w:w="2104"/>
      </w:tblGrid>
      <w:tr w:rsidR="00895804" w:rsidTr="008958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95804" w:rsidTr="0089580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895804">
              <w:rPr>
                <w:b/>
              </w:rPr>
              <w:t>(без права голоса)</w:t>
            </w:r>
            <w:r w:rsidRPr="00895804">
              <w:rPr>
                <w:b/>
                <w:bCs/>
              </w:rPr>
              <w:t>:</w:t>
            </w:r>
          </w:p>
        </w:tc>
      </w:tr>
      <w:tr w:rsidR="00895804" w:rsidTr="008958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>
            <w:r>
              <w:t>Белоусова Ольга Александровна</w:t>
            </w:r>
          </w:p>
        </w:tc>
        <w:tc>
          <w:tcPr>
            <w:tcW w:w="2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895804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5804" w:rsidRDefault="00895804" w:rsidP="00CC2151"/>
        </w:tc>
      </w:tr>
    </w:tbl>
    <w:p w:rsidR="00895804" w:rsidRDefault="00895804" w:rsidP="00895804"/>
    <w:p w:rsidR="00625A11" w:rsidRPr="00895804" w:rsidRDefault="00625A11" w:rsidP="00895804"/>
    <w:sectPr w:rsidR="00625A11" w:rsidRPr="00895804" w:rsidSect="0089580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95804"/>
    <w:rsid w:val="004A6589"/>
    <w:rsid w:val="00540801"/>
    <w:rsid w:val="00625A11"/>
    <w:rsid w:val="00895804"/>
    <w:rsid w:val="00D84CA0"/>
    <w:rsid w:val="00F01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958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958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58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958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9580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9580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408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08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1305361026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2013-11-09T09:45:00Z</cp:lastPrinted>
  <dcterms:created xsi:type="dcterms:W3CDTF">2013-11-09T09:38:00Z</dcterms:created>
  <dcterms:modified xsi:type="dcterms:W3CDTF">2013-11-09T09:45:00Z</dcterms:modified>
</cp:coreProperties>
</file>