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7CDE" w:rsidRPr="007F0B27" w:rsidRDefault="00D67CDE" w:rsidP="00D67C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67CDE" w:rsidRPr="007F0B27" w:rsidRDefault="00D67CDE" w:rsidP="00D67C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7F0B2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D67CDE" w:rsidRPr="007F0B27" w:rsidRDefault="00D67CDE" w:rsidP="00D67C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7F0B27">
        <w:rPr>
          <w:rFonts w:ascii="Times New Roman" w:hAnsi="Times New Roman" w:cs="Times New Roman"/>
          <w:bCs/>
          <w:sz w:val="28"/>
          <w:szCs w:val="28"/>
        </w:rPr>
        <w:t xml:space="preserve">Генеральный директор АО ФЦЯРБ                                                                     </w:t>
      </w:r>
    </w:p>
    <w:p w:rsidR="00D67CDE" w:rsidRPr="007F0B27" w:rsidRDefault="00D67CDE" w:rsidP="00D67C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7F0B27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____________________ А.И. </w:t>
      </w:r>
      <w:proofErr w:type="spellStart"/>
      <w:r w:rsidRPr="007F0B27">
        <w:rPr>
          <w:rFonts w:ascii="Times New Roman" w:hAnsi="Times New Roman" w:cs="Times New Roman"/>
          <w:bCs/>
          <w:sz w:val="28"/>
          <w:szCs w:val="28"/>
        </w:rPr>
        <w:t>Голиней</w:t>
      </w:r>
      <w:proofErr w:type="spellEnd"/>
    </w:p>
    <w:p w:rsidR="00D67CDE" w:rsidRPr="007F0B27" w:rsidRDefault="00D67CDE" w:rsidP="00D67CDE">
      <w:pPr>
        <w:jc w:val="right"/>
        <w:rPr>
          <w:rFonts w:ascii="Times New Roman" w:hAnsi="Times New Roman" w:cs="Times New Roman"/>
          <w:sz w:val="28"/>
          <w:szCs w:val="28"/>
        </w:rPr>
      </w:pPr>
      <w:r w:rsidRPr="007F0B27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</w:t>
      </w:r>
      <w:r w:rsidR="00965409" w:rsidRPr="007F0B27">
        <w:rPr>
          <w:rFonts w:ascii="Times New Roman" w:hAnsi="Times New Roman" w:cs="Times New Roman"/>
          <w:bCs/>
          <w:sz w:val="28"/>
          <w:szCs w:val="28"/>
        </w:rPr>
        <w:t xml:space="preserve">         «___» </w:t>
      </w:r>
      <w:r w:rsidR="00FC25BB">
        <w:rPr>
          <w:rFonts w:ascii="Times New Roman" w:hAnsi="Times New Roman" w:cs="Times New Roman"/>
          <w:bCs/>
          <w:sz w:val="28"/>
          <w:szCs w:val="28"/>
        </w:rPr>
        <w:t>июня</w:t>
      </w:r>
      <w:r w:rsidR="00965409" w:rsidRPr="007F0B27">
        <w:rPr>
          <w:rFonts w:ascii="Times New Roman" w:hAnsi="Times New Roman" w:cs="Times New Roman"/>
          <w:bCs/>
          <w:sz w:val="28"/>
          <w:szCs w:val="28"/>
        </w:rPr>
        <w:t xml:space="preserve"> 2015</w:t>
      </w:r>
      <w:r w:rsidRPr="007F0B27">
        <w:rPr>
          <w:rFonts w:ascii="Times New Roman" w:hAnsi="Times New Roman" w:cs="Times New Roman"/>
          <w:bCs/>
          <w:sz w:val="28"/>
          <w:szCs w:val="28"/>
        </w:rPr>
        <w:t xml:space="preserve"> года</w:t>
      </w:r>
    </w:p>
    <w:p w:rsidR="00D67CDE" w:rsidRPr="007F0B27" w:rsidRDefault="00D67CDE" w:rsidP="00D67C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67CDE" w:rsidRPr="007F0B27" w:rsidRDefault="00D67CDE" w:rsidP="00D67C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67CDE" w:rsidRPr="007F0B27" w:rsidRDefault="00D67CDE" w:rsidP="00D67C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67CDE" w:rsidRPr="007F0B27" w:rsidRDefault="00FC25BB" w:rsidP="00D67CD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Извещение о приостановлении</w:t>
      </w:r>
      <w:r w:rsidR="00D67CDE" w:rsidRPr="007F0B27">
        <w:rPr>
          <w:rFonts w:ascii="Times New Roman" w:hAnsi="Times New Roman" w:cs="Times New Roman"/>
          <w:sz w:val="28"/>
          <w:szCs w:val="28"/>
        </w:rPr>
        <w:t xml:space="preserve"> </w:t>
      </w:r>
      <w:r w:rsidR="004E26A7" w:rsidRPr="007F0B27">
        <w:rPr>
          <w:rFonts w:ascii="Times New Roman" w:hAnsi="Times New Roman" w:cs="Times New Roman"/>
          <w:sz w:val="28"/>
          <w:szCs w:val="28"/>
        </w:rPr>
        <w:t xml:space="preserve">процедуры открытого запроса предложений </w:t>
      </w:r>
      <w:r w:rsidR="00D67CDE" w:rsidRPr="007F0B27">
        <w:rPr>
          <w:rFonts w:ascii="Times New Roman" w:hAnsi="Times New Roman" w:cs="Times New Roman"/>
          <w:sz w:val="28"/>
          <w:szCs w:val="28"/>
        </w:rPr>
        <w:t xml:space="preserve">в электронной форме </w:t>
      </w:r>
    </w:p>
    <w:p w:rsidR="00965409" w:rsidRPr="007F0B27" w:rsidRDefault="00FC25BB" w:rsidP="00965409">
      <w:pPr>
        <w:widowControl w:val="0"/>
        <w:jc w:val="center"/>
        <w:outlineLvl w:val="0"/>
        <w:rPr>
          <w:rFonts w:ascii="Times New Roman" w:hAnsi="Times New Roman"/>
          <w:bCs/>
          <w:sz w:val="28"/>
          <w:szCs w:val="28"/>
        </w:rPr>
      </w:pPr>
      <w:sdt>
        <w:sdtPr>
          <w:rPr>
            <w:rFonts w:ascii="Times New Roman" w:hAnsi="Times New Roman" w:cs="Times New Roman"/>
            <w:sz w:val="28"/>
            <w:szCs w:val="28"/>
          </w:rPr>
          <w:alias w:val="Полное наименование закупки и лота"/>
          <w:tag w:val="OrderFullTitle"/>
          <w:id w:val="-690303749"/>
          <w:placeholder>
            <w:docPart w:val="DDF93D78FE024F4080DF341D28834BE9"/>
          </w:placeholder>
        </w:sdtPr>
        <w:sdtContent>
          <w:r w:rsidRPr="00FC25BB">
            <w:rPr>
              <w:rFonts w:ascii="Times New Roman" w:hAnsi="Times New Roman" w:cs="Times New Roman"/>
              <w:sz w:val="28"/>
              <w:szCs w:val="28"/>
            </w:rPr>
            <w:t>право заключения договора на оказание услуг по автотранспортному обслуживанию с экипажем</w:t>
          </w:r>
        </w:sdtContent>
      </w:sdt>
      <w:r w:rsidR="00965409" w:rsidRPr="007F0B27">
        <w:rPr>
          <w:rFonts w:ascii="Times New Roman" w:hAnsi="Times New Roman"/>
          <w:bCs/>
          <w:sz w:val="28"/>
          <w:szCs w:val="28"/>
        </w:rPr>
        <w:t>.</w:t>
      </w:r>
    </w:p>
    <w:p w:rsidR="00FC25BB" w:rsidRPr="00FC25BB" w:rsidRDefault="0097596F" w:rsidP="00FC25B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FC25BB">
        <w:rPr>
          <w:rFonts w:ascii="Times New Roman" w:hAnsi="Times New Roman" w:cs="Times New Roman"/>
          <w:sz w:val="28"/>
          <w:szCs w:val="28"/>
        </w:rPr>
        <w:t xml:space="preserve">Уведомления </w:t>
      </w:r>
      <w:r w:rsidR="00FC25BB" w:rsidRPr="00FC25BB">
        <w:rPr>
          <w:rFonts w:ascii="Times New Roman" w:hAnsi="Times New Roman" w:cs="Times New Roman"/>
          <w:sz w:val="28"/>
          <w:szCs w:val="28"/>
        </w:rPr>
        <w:t>Центральн</w:t>
      </w:r>
      <w:r w:rsidR="00FC25BB" w:rsidRPr="00FC25BB">
        <w:rPr>
          <w:rFonts w:ascii="Times New Roman" w:hAnsi="Times New Roman" w:cs="Times New Roman"/>
          <w:sz w:val="28"/>
          <w:szCs w:val="28"/>
        </w:rPr>
        <w:t>ого</w:t>
      </w:r>
      <w:r w:rsidR="00FC25BB" w:rsidRPr="00FC25BB">
        <w:rPr>
          <w:rFonts w:ascii="Times New Roman" w:hAnsi="Times New Roman" w:cs="Times New Roman"/>
          <w:sz w:val="28"/>
          <w:szCs w:val="28"/>
        </w:rPr>
        <w:t xml:space="preserve"> арбитражн</w:t>
      </w:r>
      <w:r w:rsidR="00FC25BB">
        <w:rPr>
          <w:rFonts w:ascii="Times New Roman" w:hAnsi="Times New Roman" w:cs="Times New Roman"/>
          <w:sz w:val="28"/>
          <w:szCs w:val="28"/>
        </w:rPr>
        <w:t>ого</w:t>
      </w:r>
      <w:r w:rsidR="00FC25BB" w:rsidRPr="00FC25BB">
        <w:rPr>
          <w:rFonts w:ascii="Times New Roman" w:hAnsi="Times New Roman" w:cs="Times New Roman"/>
          <w:sz w:val="28"/>
          <w:szCs w:val="28"/>
        </w:rPr>
        <w:t xml:space="preserve"> комитет</w:t>
      </w:r>
      <w:r w:rsidR="00FC25BB">
        <w:rPr>
          <w:rFonts w:ascii="Times New Roman" w:hAnsi="Times New Roman" w:cs="Times New Roman"/>
          <w:sz w:val="28"/>
          <w:szCs w:val="28"/>
        </w:rPr>
        <w:t>а</w:t>
      </w:r>
      <w:r w:rsidR="00FC25BB" w:rsidRPr="00FC25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25BB" w:rsidRPr="00FC25BB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="00FC25BB" w:rsidRPr="00FC25B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FC25BB" w:rsidRPr="00FC25BB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="00FC25BB" w:rsidRPr="00FC25BB">
        <w:rPr>
          <w:rFonts w:ascii="Times New Roman" w:hAnsi="Times New Roman" w:cs="Times New Roman"/>
          <w:sz w:val="28"/>
          <w:szCs w:val="28"/>
        </w:rPr>
        <w:t xml:space="preserve">» (ЦАК </w:t>
      </w:r>
      <w:proofErr w:type="spellStart"/>
      <w:r w:rsidR="00FC25BB" w:rsidRPr="00FC25BB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="00FC25BB" w:rsidRPr="00FC25B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FC25BB" w:rsidRPr="00FC25BB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="00FC25BB" w:rsidRPr="00FC25BB">
        <w:rPr>
          <w:rFonts w:ascii="Times New Roman" w:hAnsi="Times New Roman" w:cs="Times New Roman"/>
          <w:sz w:val="28"/>
          <w:szCs w:val="28"/>
        </w:rPr>
        <w:t xml:space="preserve">») </w:t>
      </w:r>
      <w:r w:rsidR="00FC25BB" w:rsidRPr="00FC25BB">
        <w:rPr>
          <w:rFonts w:ascii="Times New Roman" w:hAnsi="Times New Roman" w:cs="Times New Roman"/>
          <w:sz w:val="28"/>
          <w:szCs w:val="28"/>
        </w:rPr>
        <w:t xml:space="preserve">о </w:t>
      </w:r>
      <w:r w:rsidR="00FC25BB" w:rsidRPr="00FC25BB">
        <w:rPr>
          <w:rFonts w:ascii="Times New Roman" w:hAnsi="Times New Roman" w:cs="Times New Roman"/>
          <w:sz w:val="28"/>
          <w:szCs w:val="28"/>
        </w:rPr>
        <w:t>приня</w:t>
      </w:r>
      <w:r w:rsidR="00FC25BB" w:rsidRPr="00FC25BB">
        <w:rPr>
          <w:rFonts w:ascii="Times New Roman" w:hAnsi="Times New Roman" w:cs="Times New Roman"/>
          <w:sz w:val="28"/>
          <w:szCs w:val="28"/>
        </w:rPr>
        <w:t>тии</w:t>
      </w:r>
      <w:r w:rsidR="00FC25BB" w:rsidRPr="00FC25BB">
        <w:rPr>
          <w:rFonts w:ascii="Times New Roman" w:hAnsi="Times New Roman" w:cs="Times New Roman"/>
          <w:sz w:val="28"/>
          <w:szCs w:val="28"/>
        </w:rPr>
        <w:t xml:space="preserve"> к рассмотрению  жалоб</w:t>
      </w:r>
      <w:r w:rsidR="00FC25BB" w:rsidRPr="00FC25BB">
        <w:rPr>
          <w:rFonts w:ascii="Times New Roman" w:hAnsi="Times New Roman" w:cs="Times New Roman"/>
          <w:sz w:val="28"/>
          <w:szCs w:val="28"/>
        </w:rPr>
        <w:t>ы</w:t>
      </w:r>
      <w:r w:rsidR="00FC25BB" w:rsidRPr="00FC25BB">
        <w:rPr>
          <w:rFonts w:ascii="Times New Roman" w:hAnsi="Times New Roman" w:cs="Times New Roman"/>
          <w:sz w:val="28"/>
          <w:szCs w:val="28"/>
        </w:rPr>
        <w:t xml:space="preserve">   </w:t>
      </w:r>
      <w:sdt>
        <w:sdtPr>
          <w:rPr>
            <w:rFonts w:ascii="Times New Roman" w:hAnsi="Times New Roman" w:cs="Times New Roman"/>
            <w:sz w:val="28"/>
            <w:szCs w:val="28"/>
          </w:rPr>
          <w:alias w:val="Наименование заявителя"/>
          <w:tag w:val="ComplainantTitle"/>
          <w:id w:val="-574359784"/>
          <w:placeholder>
            <w:docPart w:val="B7A8935934BA4BF0ABB1111B0DBCAF57"/>
          </w:placeholder>
        </w:sdtPr>
        <w:sdtContent>
          <w:r w:rsidR="00FC25BB" w:rsidRPr="00FC25BB">
            <w:rPr>
              <w:rFonts w:ascii="Times New Roman" w:hAnsi="Times New Roman" w:cs="Times New Roman"/>
              <w:sz w:val="28"/>
              <w:szCs w:val="28"/>
            </w:rPr>
            <w:t xml:space="preserve">ООО "Кар </w:t>
          </w:r>
          <w:proofErr w:type="spellStart"/>
          <w:r w:rsidR="00FC25BB" w:rsidRPr="00FC25BB">
            <w:rPr>
              <w:rFonts w:ascii="Times New Roman" w:hAnsi="Times New Roman" w:cs="Times New Roman"/>
              <w:sz w:val="28"/>
              <w:szCs w:val="28"/>
            </w:rPr>
            <w:t>Бланш</w:t>
          </w:r>
          <w:proofErr w:type="spellEnd"/>
          <w:r w:rsidR="00FC25BB" w:rsidRPr="00FC25BB">
            <w:rPr>
              <w:rFonts w:ascii="Times New Roman" w:hAnsi="Times New Roman" w:cs="Times New Roman"/>
              <w:sz w:val="28"/>
              <w:szCs w:val="28"/>
            </w:rPr>
            <w:t>"</w:t>
          </w:r>
        </w:sdtContent>
      </w:sdt>
      <w:r w:rsidR="00FC25BB" w:rsidRPr="00FC25BB">
        <w:rPr>
          <w:rFonts w:ascii="Times New Roman" w:hAnsi="Times New Roman" w:cs="Times New Roman"/>
          <w:sz w:val="28"/>
          <w:szCs w:val="28"/>
        </w:rPr>
        <w:t xml:space="preserve"> от </w:t>
      </w:r>
      <w:sdt>
        <w:sdtPr>
          <w:rPr>
            <w:rFonts w:ascii="Times New Roman" w:hAnsi="Times New Roman" w:cs="Times New Roman"/>
            <w:sz w:val="28"/>
            <w:szCs w:val="28"/>
          </w:rPr>
          <w:alias w:val="Дата жалобы"/>
          <w:tag w:val="ComplaintDate"/>
          <w:id w:val="-1244409251"/>
          <w:placeholder>
            <w:docPart w:val="D74D4178EDE84551BEF12EA38D29E190"/>
          </w:placeholder>
        </w:sdtPr>
        <w:sdtContent>
          <w:r w:rsidR="00FC25BB" w:rsidRPr="00FC25BB">
            <w:rPr>
              <w:rFonts w:ascii="Times New Roman" w:hAnsi="Times New Roman" w:cs="Times New Roman"/>
              <w:sz w:val="28"/>
              <w:szCs w:val="28"/>
            </w:rPr>
            <w:t>25.06.2015</w:t>
          </w:r>
        </w:sdtContent>
      </w:sdt>
      <w:r w:rsidR="00FC25BB" w:rsidRPr="00FC25BB">
        <w:rPr>
          <w:rFonts w:ascii="Times New Roman" w:hAnsi="Times New Roman" w:cs="Times New Roman"/>
          <w:sz w:val="28"/>
          <w:szCs w:val="28"/>
        </w:rPr>
        <w:t xml:space="preserve"> № </w:t>
      </w:r>
      <w:sdt>
        <w:sdtPr>
          <w:rPr>
            <w:rFonts w:ascii="Times New Roman" w:hAnsi="Times New Roman" w:cs="Times New Roman"/>
            <w:sz w:val="28"/>
            <w:szCs w:val="28"/>
          </w:rPr>
          <w:alias w:val="Входящий номер"/>
          <w:tag w:val="IncomingNumber"/>
          <w:id w:val="-1348169963"/>
          <w:placeholder>
            <w:docPart w:val="1D28EDE27E2F4FD6ADF777333DB1DDDF"/>
          </w:placeholder>
        </w:sdtPr>
        <w:sdtContent>
          <w:r w:rsidR="00FC25BB" w:rsidRPr="00FC25BB">
            <w:rPr>
              <w:rFonts w:ascii="Times New Roman" w:hAnsi="Times New Roman" w:cs="Times New Roman"/>
              <w:sz w:val="28"/>
              <w:szCs w:val="28"/>
            </w:rPr>
            <w:t>7 (</w:t>
          </w:r>
          <w:proofErr w:type="spellStart"/>
          <w:r w:rsidR="00FC25BB" w:rsidRPr="00FC25BB">
            <w:rPr>
              <w:rFonts w:ascii="Times New Roman" w:hAnsi="Times New Roman" w:cs="Times New Roman"/>
              <w:sz w:val="28"/>
              <w:szCs w:val="28"/>
            </w:rPr>
            <w:t>вх</w:t>
          </w:r>
          <w:proofErr w:type="spellEnd"/>
          <w:r w:rsidR="00FC25BB" w:rsidRPr="00FC25BB">
            <w:rPr>
              <w:rFonts w:ascii="Times New Roman" w:hAnsi="Times New Roman" w:cs="Times New Roman"/>
              <w:sz w:val="28"/>
              <w:szCs w:val="28"/>
            </w:rPr>
            <w:t>. от 26.06.2015 № 1-1.14/44925)</w:t>
          </w:r>
        </w:sdtContent>
      </w:sdt>
      <w:r w:rsidR="00FC25BB" w:rsidRPr="00FC25BB">
        <w:rPr>
          <w:rFonts w:ascii="Times New Roman" w:hAnsi="Times New Roman" w:cs="Times New Roman"/>
          <w:sz w:val="28"/>
          <w:szCs w:val="28"/>
        </w:rPr>
        <w:t xml:space="preserve"> на действия </w:t>
      </w:r>
      <w:sdt>
        <w:sdtPr>
          <w:rPr>
            <w:rFonts w:ascii="Times New Roman" w:hAnsi="Times New Roman" w:cs="Times New Roman"/>
            <w:sz w:val="28"/>
            <w:szCs w:val="28"/>
          </w:rPr>
          <w:alias w:val="Наименование адресата"/>
          <w:tag w:val="AddresseeTitle"/>
          <w:id w:val="1796171055"/>
          <w:placeholder>
            <w:docPart w:val="83C77D1384F74227B0C59EDEB8A571C2"/>
          </w:placeholder>
        </w:sdtPr>
        <w:sdtContent>
          <w:r w:rsidR="00FC25BB" w:rsidRPr="00FC25BB">
            <w:rPr>
              <w:rFonts w:ascii="Times New Roman" w:hAnsi="Times New Roman" w:cs="Times New Roman"/>
              <w:sz w:val="28"/>
              <w:szCs w:val="28"/>
            </w:rPr>
            <w:t>АО ФЦЯРБ</w:t>
          </w:r>
        </w:sdtContent>
      </w:sdt>
      <w:r w:rsidR="00FC25BB" w:rsidRPr="00FC25BB">
        <w:rPr>
          <w:rFonts w:ascii="Times New Roman" w:hAnsi="Times New Roman" w:cs="Times New Roman"/>
          <w:sz w:val="28"/>
          <w:szCs w:val="28"/>
        </w:rPr>
        <w:t xml:space="preserve">  при проведении процедуры закупки со способом размещения </w:t>
      </w:r>
      <w:sdt>
        <w:sdtPr>
          <w:rPr>
            <w:rFonts w:ascii="Times New Roman" w:hAnsi="Times New Roman" w:cs="Times New Roman"/>
            <w:sz w:val="28"/>
            <w:szCs w:val="28"/>
          </w:rPr>
          <w:alias w:val="Способ размещения закупки"/>
          <w:tag w:val="OrderPublishTypeTitle"/>
          <w:id w:val="288943967"/>
          <w:placeholder>
            <w:docPart w:val="F1575F2D9A594A09866376C2ADDA3F7B"/>
          </w:placeholder>
        </w:sdtPr>
        <w:sdtContent>
          <w:r w:rsidR="00FC25BB" w:rsidRPr="00FC25BB">
            <w:rPr>
              <w:rFonts w:ascii="Times New Roman" w:hAnsi="Times New Roman" w:cs="Times New Roman"/>
              <w:sz w:val="28"/>
              <w:szCs w:val="28"/>
            </w:rPr>
            <w:t>запрос предложений в электронной форме</w:t>
          </w:r>
        </w:sdtContent>
      </w:sdt>
      <w:r w:rsidR="00FC25BB" w:rsidRPr="00FC25BB">
        <w:rPr>
          <w:rFonts w:ascii="Times New Roman" w:hAnsi="Times New Roman" w:cs="Times New Roman"/>
          <w:sz w:val="28"/>
          <w:szCs w:val="28"/>
        </w:rPr>
        <w:t xml:space="preserve"> (извещение № </w:t>
      </w:r>
      <w:sdt>
        <w:sdtPr>
          <w:rPr>
            <w:rFonts w:ascii="Times New Roman" w:hAnsi="Times New Roman" w:cs="Times New Roman"/>
            <w:sz w:val="28"/>
            <w:szCs w:val="28"/>
          </w:rPr>
          <w:alias w:val="Номер закупки"/>
          <w:tag w:val="OrderNo"/>
          <w:id w:val="-2036494905"/>
          <w:placeholder>
            <w:docPart w:val="DBE6F34BA4454DCE869C94C192630A86"/>
          </w:placeholder>
        </w:sdtPr>
        <w:sdtContent>
          <w:r w:rsidR="00FC25BB" w:rsidRPr="00FC25BB">
            <w:rPr>
              <w:rFonts w:ascii="Times New Roman" w:hAnsi="Times New Roman" w:cs="Times New Roman"/>
              <w:sz w:val="28"/>
              <w:szCs w:val="28"/>
            </w:rPr>
            <w:t>150618/4527/054</w:t>
          </w:r>
        </w:sdtContent>
      </w:sdt>
      <w:r w:rsidR="00FC25BB" w:rsidRPr="00FC25BB">
        <w:rPr>
          <w:rFonts w:ascii="Times New Roman" w:hAnsi="Times New Roman" w:cs="Times New Roman"/>
          <w:sz w:val="28"/>
          <w:szCs w:val="28"/>
        </w:rPr>
        <w:t xml:space="preserve">) на </w:t>
      </w:r>
      <w:sdt>
        <w:sdtPr>
          <w:rPr>
            <w:rFonts w:ascii="Times New Roman" w:hAnsi="Times New Roman" w:cs="Times New Roman"/>
            <w:sz w:val="28"/>
            <w:szCs w:val="28"/>
          </w:rPr>
          <w:alias w:val="Полное наименование закупки и лота"/>
          <w:tag w:val="OrderFullTitle"/>
          <w:id w:val="1970003218"/>
          <w:placeholder>
            <w:docPart w:val="5EA233B28CE84B179257D830A484ABCC"/>
          </w:placeholder>
        </w:sdtPr>
        <w:sdtContent>
          <w:r w:rsidR="00FC25BB" w:rsidRPr="00FC25BB">
            <w:rPr>
              <w:rFonts w:ascii="Times New Roman" w:hAnsi="Times New Roman" w:cs="Times New Roman"/>
              <w:sz w:val="28"/>
              <w:szCs w:val="28"/>
            </w:rPr>
            <w:t>право заключения договора на оказание услуг по автотранспортному обслуживанию с экипажем</w:t>
          </w:r>
        </w:sdtContent>
      </w:sdt>
      <w:r w:rsidR="00FC25BB" w:rsidRPr="00FC25BB">
        <w:rPr>
          <w:rFonts w:ascii="Times New Roman" w:hAnsi="Times New Roman" w:cs="Times New Roman"/>
          <w:sz w:val="28"/>
          <w:szCs w:val="28"/>
        </w:rPr>
        <w:t xml:space="preserve">, и </w:t>
      </w:r>
      <w:r w:rsidR="00FC25BB">
        <w:rPr>
          <w:rFonts w:ascii="Times New Roman" w:hAnsi="Times New Roman" w:cs="Times New Roman"/>
          <w:sz w:val="28"/>
          <w:szCs w:val="28"/>
        </w:rPr>
        <w:t>в соответствии с</w:t>
      </w:r>
      <w:r w:rsidR="00FC25BB" w:rsidRPr="00FC25BB">
        <w:rPr>
          <w:rFonts w:ascii="Times New Roman" w:hAnsi="Times New Roman" w:cs="Times New Roman"/>
          <w:sz w:val="28"/>
          <w:szCs w:val="28"/>
        </w:rPr>
        <w:t xml:space="preserve"> пункт</w:t>
      </w:r>
      <w:r w:rsidR="00FC25BB">
        <w:rPr>
          <w:rFonts w:ascii="Times New Roman" w:hAnsi="Times New Roman" w:cs="Times New Roman"/>
          <w:sz w:val="28"/>
          <w:szCs w:val="28"/>
        </w:rPr>
        <w:t>ом</w:t>
      </w:r>
      <w:r w:rsidR="00FC25BB" w:rsidRPr="00FC25BB">
        <w:rPr>
          <w:rFonts w:ascii="Times New Roman" w:hAnsi="Times New Roman" w:cs="Times New Roman"/>
          <w:sz w:val="28"/>
          <w:szCs w:val="28"/>
        </w:rPr>
        <w:t xml:space="preserve"> 31.1.5 Единого отраслевого стандарта закупок  (положение о закупке) </w:t>
      </w:r>
      <w:proofErr w:type="spellStart"/>
      <w:r w:rsidR="00FC25BB" w:rsidRPr="00FC25BB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="00FC25BB" w:rsidRPr="00FC25B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FC25BB" w:rsidRPr="00FC25BB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="00FC25BB" w:rsidRPr="00FC25BB">
        <w:rPr>
          <w:rFonts w:ascii="Times New Roman" w:hAnsi="Times New Roman" w:cs="Times New Roman"/>
          <w:sz w:val="28"/>
          <w:szCs w:val="28"/>
        </w:rPr>
        <w:t>»</w:t>
      </w:r>
      <w:r w:rsidR="00FC25BB">
        <w:rPr>
          <w:rFonts w:ascii="Times New Roman" w:hAnsi="Times New Roman" w:cs="Times New Roman"/>
          <w:sz w:val="28"/>
          <w:szCs w:val="28"/>
        </w:rPr>
        <w:t>,</w:t>
      </w:r>
      <w:r w:rsidR="00FC25BB" w:rsidRPr="00FC25BB">
        <w:rPr>
          <w:rFonts w:ascii="Times New Roman" w:hAnsi="Times New Roman" w:cs="Times New Roman"/>
          <w:sz w:val="28"/>
          <w:szCs w:val="28"/>
        </w:rPr>
        <w:t xml:space="preserve"> </w:t>
      </w:r>
      <w:r w:rsidR="00FC25BB" w:rsidRPr="00FC25BB">
        <w:rPr>
          <w:rFonts w:ascii="Times New Roman" w:hAnsi="Times New Roman" w:cs="Times New Roman"/>
          <w:sz w:val="28"/>
          <w:szCs w:val="28"/>
        </w:rPr>
        <w:t>АО ФЦЯРБ</w:t>
      </w:r>
      <w:r w:rsidR="00FC25BB" w:rsidRPr="00FC25BB">
        <w:rPr>
          <w:rFonts w:ascii="Times New Roman" w:hAnsi="Times New Roman" w:cs="Times New Roman"/>
          <w:sz w:val="28"/>
          <w:szCs w:val="28"/>
        </w:rPr>
        <w:t xml:space="preserve"> </w:t>
      </w:r>
      <w:r w:rsidR="00FC25BB" w:rsidRPr="00FC25BB">
        <w:rPr>
          <w:rFonts w:ascii="Times New Roman" w:hAnsi="Times New Roman" w:cs="Times New Roman"/>
          <w:sz w:val="28"/>
          <w:szCs w:val="28"/>
        </w:rPr>
        <w:t>приостанавливает процедуру размещения заказа.</w:t>
      </w:r>
      <w:bookmarkStart w:id="0" w:name="_GoBack"/>
      <w:bookmarkEnd w:id="0"/>
    </w:p>
    <w:p w:rsidR="00965409" w:rsidRPr="007F0B27" w:rsidRDefault="00965409" w:rsidP="007F0B27">
      <w:pPr>
        <w:widowControl w:val="0"/>
        <w:jc w:val="both"/>
        <w:outlineLvl w:val="0"/>
        <w:rPr>
          <w:rFonts w:ascii="Times New Roman" w:hAnsi="Times New Roman"/>
          <w:bCs/>
          <w:sz w:val="28"/>
          <w:szCs w:val="28"/>
        </w:rPr>
      </w:pPr>
    </w:p>
    <w:p w:rsidR="00D67CDE" w:rsidRPr="00D67CDE" w:rsidRDefault="00D67CDE" w:rsidP="002845A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D67CDE" w:rsidRPr="00D67C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CDE"/>
    <w:rsid w:val="002845A1"/>
    <w:rsid w:val="003E61B5"/>
    <w:rsid w:val="004E26A7"/>
    <w:rsid w:val="00606A81"/>
    <w:rsid w:val="006A50F4"/>
    <w:rsid w:val="006D3CCB"/>
    <w:rsid w:val="007F0B27"/>
    <w:rsid w:val="00965409"/>
    <w:rsid w:val="0097596F"/>
    <w:rsid w:val="00C81F27"/>
    <w:rsid w:val="00D67CDE"/>
    <w:rsid w:val="00F944B9"/>
    <w:rsid w:val="00FC2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8BC659-F854-4B55-BAD6-F308C2C4A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50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A50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B7A8935934BA4BF0ABB1111B0DBCAF5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3A201CB-499F-43DC-9FAD-7508F6E24B58}"/>
      </w:docPartPr>
      <w:docPartBody>
        <w:p w:rsidR="00000000" w:rsidRDefault="000C21B9" w:rsidP="000C21B9">
          <w:pPr>
            <w:pStyle w:val="B7A8935934BA4BF0ABB1111B0DBCAF57"/>
          </w:pPr>
          <w:r w:rsidRPr="00B80AC0">
            <w:rPr>
              <w:rStyle w:val="a3"/>
            </w:rPr>
            <w:t>Место для ввода текста.</w:t>
          </w:r>
        </w:p>
      </w:docPartBody>
    </w:docPart>
    <w:docPart>
      <w:docPartPr>
        <w:name w:val="D74D4178EDE84551BEF12EA38D29E19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DE8483-B901-4F55-AD72-22A15F19908D}"/>
      </w:docPartPr>
      <w:docPartBody>
        <w:p w:rsidR="00000000" w:rsidRDefault="000C21B9" w:rsidP="000C21B9">
          <w:pPr>
            <w:pStyle w:val="D74D4178EDE84551BEF12EA38D29E190"/>
          </w:pPr>
          <w:r w:rsidRPr="00B80AC0">
            <w:rPr>
              <w:rStyle w:val="a3"/>
            </w:rPr>
            <w:t>Место для ввода текста.</w:t>
          </w:r>
        </w:p>
      </w:docPartBody>
    </w:docPart>
    <w:docPart>
      <w:docPartPr>
        <w:name w:val="1D28EDE27E2F4FD6ADF777333DB1DDD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145F832-6F09-4366-9EFD-84A6C5B37DFB}"/>
      </w:docPartPr>
      <w:docPartBody>
        <w:p w:rsidR="00000000" w:rsidRDefault="000C21B9" w:rsidP="000C21B9">
          <w:pPr>
            <w:pStyle w:val="1D28EDE27E2F4FD6ADF777333DB1DDDF"/>
          </w:pPr>
          <w:r w:rsidRPr="00B80AC0">
            <w:rPr>
              <w:rStyle w:val="a3"/>
            </w:rPr>
            <w:t>Место для ввода текста.</w:t>
          </w:r>
        </w:p>
      </w:docPartBody>
    </w:docPart>
    <w:docPart>
      <w:docPartPr>
        <w:name w:val="83C77D1384F74227B0C59EDEB8A571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06AB1F2-B2B4-451E-B630-A6181B4A235C}"/>
      </w:docPartPr>
      <w:docPartBody>
        <w:p w:rsidR="00000000" w:rsidRDefault="000C21B9" w:rsidP="000C21B9">
          <w:pPr>
            <w:pStyle w:val="83C77D1384F74227B0C59EDEB8A571C2"/>
          </w:pPr>
          <w:r w:rsidRPr="00B80AC0">
            <w:rPr>
              <w:rStyle w:val="a3"/>
            </w:rPr>
            <w:t>Место для ввода текста.</w:t>
          </w:r>
        </w:p>
      </w:docPartBody>
    </w:docPart>
    <w:docPart>
      <w:docPartPr>
        <w:name w:val="F1575F2D9A594A09866376C2ADDA3F7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B18570-1FAF-496A-B759-120C8D3FD631}"/>
      </w:docPartPr>
      <w:docPartBody>
        <w:p w:rsidR="00000000" w:rsidRDefault="000C21B9" w:rsidP="000C21B9">
          <w:pPr>
            <w:pStyle w:val="F1575F2D9A594A09866376C2ADDA3F7B"/>
          </w:pPr>
          <w:r w:rsidRPr="00B80AC0">
            <w:rPr>
              <w:rStyle w:val="a3"/>
            </w:rPr>
            <w:t>Место для ввода текста.</w:t>
          </w:r>
        </w:p>
      </w:docPartBody>
    </w:docPart>
    <w:docPart>
      <w:docPartPr>
        <w:name w:val="DBE6F34BA4454DCE869C94C192630A8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765F06-3EB1-4B39-BEB4-ECF21C2C1C3F}"/>
      </w:docPartPr>
      <w:docPartBody>
        <w:p w:rsidR="00000000" w:rsidRDefault="000C21B9" w:rsidP="000C21B9">
          <w:pPr>
            <w:pStyle w:val="DBE6F34BA4454DCE869C94C192630A86"/>
          </w:pPr>
          <w:r w:rsidRPr="00B80AC0">
            <w:rPr>
              <w:rStyle w:val="a3"/>
            </w:rPr>
            <w:t>Место для ввода текста.</w:t>
          </w:r>
        </w:p>
      </w:docPartBody>
    </w:docPart>
    <w:docPart>
      <w:docPartPr>
        <w:name w:val="5EA233B28CE84B179257D830A484ABC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45C8A40-FC20-4F95-871B-430AFCB776B2}"/>
      </w:docPartPr>
      <w:docPartBody>
        <w:p w:rsidR="00000000" w:rsidRDefault="000C21B9" w:rsidP="000C21B9">
          <w:pPr>
            <w:pStyle w:val="5EA233B28CE84B179257D830A484ABCC"/>
          </w:pPr>
          <w:r w:rsidRPr="00B80AC0">
            <w:rPr>
              <w:rStyle w:val="a3"/>
            </w:rPr>
            <w:t>Место для ввода текста.</w:t>
          </w:r>
        </w:p>
      </w:docPartBody>
    </w:docPart>
    <w:docPart>
      <w:docPartPr>
        <w:name w:val="DDF93D78FE024F4080DF341D28834B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DF3182-6A4C-4F20-BE28-9390E781C05B}"/>
      </w:docPartPr>
      <w:docPartBody>
        <w:p w:rsidR="00000000" w:rsidRDefault="000C21B9" w:rsidP="000C21B9">
          <w:pPr>
            <w:pStyle w:val="DDF93D78FE024F4080DF341D28834BE9"/>
          </w:pPr>
          <w:r w:rsidRPr="00B80AC0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1B9"/>
    <w:rsid w:val="000C2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C21B9"/>
    <w:rPr>
      <w:color w:val="808080"/>
    </w:rPr>
  </w:style>
  <w:style w:type="paragraph" w:customStyle="1" w:styleId="B7A8935934BA4BF0ABB1111B0DBCAF57">
    <w:name w:val="B7A8935934BA4BF0ABB1111B0DBCAF57"/>
    <w:rsid w:val="000C21B9"/>
  </w:style>
  <w:style w:type="paragraph" w:customStyle="1" w:styleId="D74D4178EDE84551BEF12EA38D29E190">
    <w:name w:val="D74D4178EDE84551BEF12EA38D29E190"/>
    <w:rsid w:val="000C21B9"/>
  </w:style>
  <w:style w:type="paragraph" w:customStyle="1" w:styleId="1D28EDE27E2F4FD6ADF777333DB1DDDF">
    <w:name w:val="1D28EDE27E2F4FD6ADF777333DB1DDDF"/>
    <w:rsid w:val="000C21B9"/>
  </w:style>
  <w:style w:type="paragraph" w:customStyle="1" w:styleId="83C77D1384F74227B0C59EDEB8A571C2">
    <w:name w:val="83C77D1384F74227B0C59EDEB8A571C2"/>
    <w:rsid w:val="000C21B9"/>
  </w:style>
  <w:style w:type="paragraph" w:customStyle="1" w:styleId="F1575F2D9A594A09866376C2ADDA3F7B">
    <w:name w:val="F1575F2D9A594A09866376C2ADDA3F7B"/>
    <w:rsid w:val="000C21B9"/>
  </w:style>
  <w:style w:type="paragraph" w:customStyle="1" w:styleId="DBE6F34BA4454DCE869C94C192630A86">
    <w:name w:val="DBE6F34BA4454DCE869C94C192630A86"/>
    <w:rsid w:val="000C21B9"/>
  </w:style>
  <w:style w:type="paragraph" w:customStyle="1" w:styleId="5EA233B28CE84B179257D830A484ABCC">
    <w:name w:val="5EA233B28CE84B179257D830A484ABCC"/>
    <w:rsid w:val="000C21B9"/>
  </w:style>
  <w:style w:type="paragraph" w:customStyle="1" w:styleId="DDF93D78FE024F4080DF341D28834BE9">
    <w:name w:val="DDF93D78FE024F4080DF341D28834BE9"/>
    <w:rsid w:val="000C21B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Бандюков Юрий Николаевич</cp:lastModifiedBy>
  <cp:revision>2</cp:revision>
  <cp:lastPrinted>2015-06-26T15:15:00Z</cp:lastPrinted>
  <dcterms:created xsi:type="dcterms:W3CDTF">2015-06-26T15:15:00Z</dcterms:created>
  <dcterms:modified xsi:type="dcterms:W3CDTF">2015-06-26T15:15:00Z</dcterms:modified>
</cp:coreProperties>
</file>