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48" w:rsidRPr="00BC19C9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19C9">
        <w:rPr>
          <w:rFonts w:ascii="Times New Roman" w:hAnsi="Times New Roman"/>
          <w:b/>
          <w:bCs/>
          <w:sz w:val="28"/>
          <w:szCs w:val="28"/>
        </w:rPr>
        <w:t>ПРОТОКОЛ № 904 Блр</w:t>
      </w:r>
      <w:proofErr w:type="gramStart"/>
      <w:r w:rsidRPr="00BC19C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C19C9">
        <w:rPr>
          <w:rFonts w:ascii="Times New Roman" w:hAnsi="Times New Roman"/>
          <w:b/>
          <w:bCs/>
          <w:sz w:val="28"/>
          <w:szCs w:val="28"/>
        </w:rPr>
        <w:t>,2/П-14-</w:t>
      </w:r>
      <w:r w:rsidR="00BC19C9" w:rsidRPr="00BC19C9">
        <w:rPr>
          <w:rFonts w:ascii="Times New Roman" w:hAnsi="Times New Roman"/>
          <w:b/>
          <w:bCs/>
          <w:sz w:val="28"/>
          <w:szCs w:val="28"/>
        </w:rPr>
        <w:t>8</w:t>
      </w:r>
      <w:r w:rsidRPr="00BC19C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34248" w:rsidRPr="00BC19C9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C19C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D750C" w:rsidRPr="00BC19C9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BC19C9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FD750C" w:rsidRPr="00BC19C9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</w:t>
      </w:r>
      <w:r w:rsidRPr="00BC19C9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 904 Блр</w:t>
      </w:r>
      <w:proofErr w:type="gramStart"/>
      <w:r w:rsidRPr="00BC19C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BC19C9">
        <w:rPr>
          <w:rFonts w:ascii="Times New Roman" w:hAnsi="Times New Roman"/>
          <w:b/>
          <w:bCs/>
          <w:sz w:val="28"/>
          <w:szCs w:val="28"/>
        </w:rPr>
        <w:t>,2/П-14 «Поставка арматуры запорной ДУ до 100 мм для сооружения энергоблоков №1 и №2 Белорусской АЭС»</w:t>
      </w:r>
    </w:p>
    <w:p w:rsidR="00934248" w:rsidRPr="00BC19C9" w:rsidRDefault="00934248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34248" w:rsidRPr="00BC19C9">
        <w:tc>
          <w:tcPr>
            <w:tcW w:w="5210" w:type="dxa"/>
            <w:hideMark/>
          </w:tcPr>
          <w:p w:rsidR="00934248" w:rsidRPr="00BC19C9" w:rsidRDefault="002B6390" w:rsidP="00394EE9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BC19C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BC19C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34248" w:rsidRPr="00BC19C9" w:rsidRDefault="002B6390" w:rsidP="009C6EDC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C19C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C6E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  <w:r w:rsidRPr="00BC19C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C6E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Pr="00BC19C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BC19C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34248" w:rsidRPr="00BC19C9" w:rsidRDefault="00934248" w:rsidP="00394EE9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7DA6" w:rsidRPr="00BC19C9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 w:rsidRPr="00BC19C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19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19C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C19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19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19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19C9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BC19C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C19C9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3F01CB" w:rsidRPr="00BC19C9">
        <w:rPr>
          <w:rFonts w:ascii="Times New Roman" w:hAnsi="Times New Roman"/>
          <w:sz w:val="28"/>
          <w:szCs w:val="28"/>
        </w:rPr>
        <w:fldChar w:fldCharType="begin"/>
      </w:r>
      <w:r w:rsidRPr="00BC19C9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3F01CB" w:rsidRPr="00BC19C9">
        <w:rPr>
          <w:rFonts w:ascii="Times New Roman" w:hAnsi="Times New Roman"/>
          <w:sz w:val="28"/>
          <w:szCs w:val="28"/>
        </w:rPr>
        <w:fldChar w:fldCharType="separate"/>
      </w:r>
      <w:r w:rsidRPr="00BC19C9">
        <w:rPr>
          <w:rFonts w:ascii="Times New Roman" w:hAnsi="Times New Roman"/>
          <w:sz w:val="28"/>
          <w:szCs w:val="28"/>
        </w:rPr>
        <w:t>a-k-d.ru</w:t>
      </w:r>
      <w:proofErr w:type="spellEnd"/>
      <w:r w:rsidR="003F01CB" w:rsidRPr="00BC19C9">
        <w:rPr>
          <w:rFonts w:ascii="Times New Roman" w:hAnsi="Times New Roman"/>
          <w:sz w:val="28"/>
          <w:szCs w:val="28"/>
        </w:rPr>
        <w:fldChar w:fldCharType="end"/>
      </w:r>
      <w:r w:rsidRPr="00BC19C9">
        <w:rPr>
          <w:rFonts w:ascii="Times New Roman" w:hAnsi="Times New Roman"/>
          <w:sz w:val="28"/>
          <w:szCs w:val="28"/>
        </w:rPr>
        <w:t xml:space="preserve">» согласно регламенту ее работы. </w:t>
      </w:r>
      <w:proofErr w:type="gramEnd"/>
    </w:p>
    <w:p w:rsidR="00E57DA6" w:rsidRPr="00BC19C9" w:rsidRDefault="00E57DA6" w:rsidP="00394EE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57DA6" w:rsidRPr="00BC19C9" w:rsidRDefault="003F01CB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  <w:lang w:eastAsia="en-US"/>
        </w:rPr>
      </w:pPr>
      <w:hyperlink r:id="rId8" w:history="1">
        <w:r w:rsidR="00E57DA6" w:rsidRPr="00BC19C9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>Информация о закупке:</w:t>
        </w:r>
      </w:hyperlink>
    </w:p>
    <w:p w:rsidR="00E57DA6" w:rsidRPr="00BC19C9" w:rsidRDefault="00E57DA6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Заказчик: ЗАО «АСЭ».</w:t>
      </w:r>
    </w:p>
    <w:p w:rsidR="00E57DA6" w:rsidRPr="00BC19C9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 xml:space="preserve">Организатор </w:t>
      </w:r>
      <w:r w:rsidRPr="00BC19C9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BC19C9">
        <w:rPr>
          <w:rFonts w:ascii="Times New Roman" w:hAnsi="Times New Roman"/>
          <w:sz w:val="28"/>
          <w:szCs w:val="28"/>
        </w:rPr>
        <w:t>: АО «НИАЭП».</w:t>
      </w:r>
    </w:p>
    <w:p w:rsidR="00E57DA6" w:rsidRPr="00BC19C9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 xml:space="preserve">Предмет </w:t>
      </w:r>
      <w:r w:rsidRPr="00BC19C9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BC19C9">
        <w:rPr>
          <w:rFonts w:ascii="Times New Roman" w:hAnsi="Times New Roman"/>
          <w:sz w:val="28"/>
          <w:szCs w:val="28"/>
        </w:rPr>
        <w:t>: право заключения договора на поставку по лоту № 904 Блр</w:t>
      </w:r>
      <w:proofErr w:type="gramStart"/>
      <w:r w:rsidRPr="00BC19C9">
        <w:rPr>
          <w:rFonts w:ascii="Times New Roman" w:hAnsi="Times New Roman"/>
          <w:sz w:val="28"/>
          <w:szCs w:val="28"/>
        </w:rPr>
        <w:t>1</w:t>
      </w:r>
      <w:proofErr w:type="gramEnd"/>
      <w:r w:rsidRPr="00BC19C9">
        <w:rPr>
          <w:rFonts w:ascii="Times New Roman" w:hAnsi="Times New Roman"/>
          <w:sz w:val="28"/>
          <w:szCs w:val="28"/>
        </w:rPr>
        <w:t>,2/П-14 «Поставка арматуры запорной ДУ до 100 мм для сооружения энергоблоков №1 и №2 Белорусской АЭС».</w:t>
      </w:r>
    </w:p>
    <w:p w:rsidR="00E57DA6" w:rsidRPr="00BC19C9" w:rsidRDefault="00E57DA6" w:rsidP="00394EE9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E57DA6" w:rsidRPr="00BC19C9" w:rsidRDefault="00E57DA6" w:rsidP="00394EE9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E57DA6" w:rsidRPr="00BC19C9" w:rsidRDefault="00E57DA6" w:rsidP="00394EE9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8"/>
          <w:szCs w:val="28"/>
        </w:rPr>
      </w:pPr>
      <w:proofErr w:type="gramStart"/>
      <w:r w:rsidRPr="00BC19C9">
        <w:rPr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E57DA6" w:rsidRPr="00BC19C9" w:rsidRDefault="00E57DA6" w:rsidP="00394EE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C19C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C19C9"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</w:t>
      </w:r>
      <w:r w:rsidRPr="00BC19C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C19C9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BC19C9">
        <w:rPr>
          <w:rFonts w:ascii="Times New Roman" w:hAnsi="Times New Roman"/>
          <w:sz w:val="28"/>
          <w:szCs w:val="28"/>
        </w:rPr>
        <w:t xml:space="preserve"> опубликован</w:t>
      </w:r>
      <w:r w:rsidRPr="00BC19C9">
        <w:rPr>
          <w:rFonts w:ascii="Times New Roman" w:hAnsi="Times New Roman"/>
          <w:sz w:val="28"/>
          <w:szCs w:val="28"/>
          <w:lang w:eastAsia="ar-SA"/>
        </w:rPr>
        <w:t>ы «16» января 2015 года в информационно</w:t>
      </w:r>
      <w:r w:rsidRPr="00BC19C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C19C9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BC19C9">
        <w:rPr>
          <w:rFonts w:ascii="Times New Roman" w:hAnsi="Times New Roman"/>
          <w:sz w:val="28"/>
          <w:szCs w:val="28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BC19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C19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C19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C19C9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BC19C9">
          <w:rPr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BC19C9">
          <w:rPr>
            <w:rFonts w:ascii="Times New Roman" w:hAnsi="Times New Roman"/>
            <w:sz w:val="28"/>
            <w:szCs w:val="28"/>
          </w:rPr>
          <w:t>.ru/</w:t>
        </w:r>
      </w:hyperlink>
      <w:r w:rsidRPr="00BC19C9">
        <w:rPr>
          <w:rFonts w:ascii="Times New Roman" w:hAnsi="Times New Roman"/>
          <w:sz w:val="28"/>
          <w:szCs w:val="28"/>
        </w:rPr>
        <w:t>, закупка №150116/0536/013, на ЭТП «</w:t>
      </w:r>
      <w:proofErr w:type="spellStart"/>
      <w:r w:rsidR="003F01CB" w:rsidRPr="00BC19C9">
        <w:rPr>
          <w:rFonts w:ascii="Times New Roman" w:hAnsi="Times New Roman"/>
          <w:sz w:val="28"/>
          <w:szCs w:val="28"/>
        </w:rPr>
        <w:fldChar w:fldCharType="begin"/>
      </w:r>
      <w:r w:rsidRPr="00BC19C9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3F01CB" w:rsidRPr="00BC19C9">
        <w:rPr>
          <w:rFonts w:ascii="Times New Roman" w:hAnsi="Times New Roman"/>
          <w:sz w:val="28"/>
          <w:szCs w:val="28"/>
        </w:rPr>
        <w:fldChar w:fldCharType="separate"/>
      </w:r>
      <w:r w:rsidRPr="00BC19C9">
        <w:rPr>
          <w:rFonts w:ascii="Times New Roman" w:hAnsi="Times New Roman"/>
          <w:sz w:val="28"/>
          <w:szCs w:val="28"/>
        </w:rPr>
        <w:t>a-k-d.ru</w:t>
      </w:r>
      <w:proofErr w:type="spellEnd"/>
      <w:r w:rsidR="003F01CB" w:rsidRPr="00BC19C9">
        <w:rPr>
          <w:rFonts w:ascii="Times New Roman" w:hAnsi="Times New Roman"/>
          <w:sz w:val="28"/>
          <w:szCs w:val="28"/>
        </w:rPr>
        <w:fldChar w:fldCharType="end"/>
      </w:r>
      <w:r w:rsidRPr="00BC19C9">
        <w:rPr>
          <w:rFonts w:ascii="Times New Roman" w:hAnsi="Times New Roman"/>
          <w:sz w:val="28"/>
          <w:szCs w:val="28"/>
        </w:rPr>
        <w:t>», закупка №R026136.</w:t>
      </w:r>
    </w:p>
    <w:p w:rsidR="00934248" w:rsidRPr="00BC19C9" w:rsidRDefault="00934248" w:rsidP="00394EE9">
      <w:pPr>
        <w:pStyle w:val="310"/>
        <w:ind w:firstLine="0"/>
        <w:rPr>
          <w:b w:val="0"/>
          <w:bCs w:val="0"/>
          <w:sz w:val="28"/>
          <w:szCs w:val="28"/>
        </w:rPr>
      </w:pPr>
    </w:p>
    <w:p w:rsidR="00BC19C9" w:rsidRPr="00BC19C9" w:rsidRDefault="00BC19C9" w:rsidP="00BC19C9">
      <w:pPr>
        <w:pStyle w:val="310"/>
        <w:ind w:firstLine="567"/>
        <w:rPr>
          <w:b w:val="0"/>
          <w:bCs w:val="0"/>
          <w:sz w:val="28"/>
          <w:szCs w:val="28"/>
        </w:rPr>
      </w:pPr>
      <w:r w:rsidRPr="00BC19C9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«14» апреля 2015 года, по адресу: 603006, г.Н.Новгород, пл. Свободы, д.3. Заседание проводится с использованием средств видеосвязи.</w:t>
      </w:r>
    </w:p>
    <w:p w:rsidR="00BC19C9" w:rsidRPr="00BC19C9" w:rsidRDefault="00BC19C9" w:rsidP="00BC19C9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BC19C9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C19C9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9C6EDC" w:rsidP="009C6EDC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Ю.А.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19C9" w:rsidRPr="00BC19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="00BC19C9" w:rsidRPr="00BC19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C19C9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C19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9C6EDC" w:rsidP="009C6EDC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19C9" w:rsidRPr="00BC19C9">
              <w:rPr>
                <w:rFonts w:ascii="Times New Roman" w:hAnsi="Times New Roman"/>
                <w:sz w:val="28"/>
                <w:szCs w:val="28"/>
              </w:rPr>
              <w:t xml:space="preserve">Ткачев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Ведущий специалист физической защиты и безопасности финансово-экономической деятельности  АО «НИАЭП»</w:t>
            </w:r>
          </w:p>
        </w:tc>
      </w:tr>
      <w:tr w:rsidR="00BC19C9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комплектации       </w:t>
            </w:r>
          </w:p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BC19C9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C19C9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BC19C9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C19C9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BC19C9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BC19C9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BC19C9" w:rsidRPr="00BC19C9" w:rsidRDefault="00BC19C9" w:rsidP="00BC19C9">
      <w:pPr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BC19C9" w:rsidRPr="00BC19C9" w:rsidRDefault="00BC19C9" w:rsidP="00BC19C9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E52945" w:rsidRPr="00BC19C9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E52945" w:rsidRPr="00BC19C9" w:rsidRDefault="00E52945" w:rsidP="00E52945">
      <w:pPr>
        <w:ind w:firstLine="567"/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 904 Блр</w:t>
      </w:r>
      <w:proofErr w:type="gramStart"/>
      <w:r w:rsidRPr="00BC19C9">
        <w:rPr>
          <w:rFonts w:ascii="Times New Roman" w:hAnsi="Times New Roman"/>
          <w:sz w:val="28"/>
          <w:szCs w:val="28"/>
        </w:rPr>
        <w:t>1</w:t>
      </w:r>
      <w:proofErr w:type="gramEnd"/>
      <w:r w:rsidRPr="00BC19C9">
        <w:rPr>
          <w:rFonts w:ascii="Times New Roman" w:hAnsi="Times New Roman"/>
          <w:sz w:val="28"/>
          <w:szCs w:val="28"/>
        </w:rPr>
        <w:t>,2/П-14 «Поставка арматуры запорной ДУ до 100 мм для сооружения энергоблоков №1 и №2 Белорусской АЭС».</w:t>
      </w:r>
    </w:p>
    <w:p w:rsidR="00E52945" w:rsidRPr="00BC19C9" w:rsidRDefault="00E52945" w:rsidP="00394EE9">
      <w:pPr>
        <w:rPr>
          <w:rFonts w:ascii="Times New Roman" w:hAnsi="Times New Roman"/>
          <w:sz w:val="28"/>
          <w:szCs w:val="28"/>
        </w:rPr>
      </w:pPr>
    </w:p>
    <w:p w:rsidR="00E52945" w:rsidRPr="00BC19C9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t>Решение:</w:t>
      </w:r>
    </w:p>
    <w:p w:rsidR="00E57DA6" w:rsidRPr="00BC19C9" w:rsidRDefault="00E57DA6" w:rsidP="00E52945">
      <w:pPr>
        <w:ind w:firstLine="567"/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 xml:space="preserve">По результатам </w:t>
      </w:r>
      <w:r w:rsidR="006A035D" w:rsidRPr="00BC19C9">
        <w:rPr>
          <w:rFonts w:ascii="Times New Roman" w:hAnsi="Times New Roman"/>
          <w:sz w:val="28"/>
          <w:szCs w:val="28"/>
        </w:rPr>
        <w:t>заседания</w:t>
      </w:r>
      <w:r w:rsidRPr="00BC19C9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E57DA6" w:rsidRPr="00BC19C9" w:rsidRDefault="00E57DA6" w:rsidP="00E52945">
      <w:pPr>
        <w:pStyle w:val="af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Продлить срок проведения оценочной стадии рассмотрения заявок</w:t>
      </w:r>
      <w:r w:rsidR="00394EE9" w:rsidRPr="00BC19C9">
        <w:rPr>
          <w:rFonts w:ascii="Times New Roman" w:hAnsi="Times New Roman"/>
          <w:sz w:val="28"/>
          <w:szCs w:val="28"/>
        </w:rPr>
        <w:t xml:space="preserve"> и</w:t>
      </w:r>
      <w:r w:rsidRPr="00BC19C9">
        <w:rPr>
          <w:rFonts w:ascii="Times New Roman" w:hAnsi="Times New Roman"/>
          <w:sz w:val="28"/>
          <w:szCs w:val="28"/>
        </w:rPr>
        <w:t xml:space="preserve"> подведения итогов (выбора победителя):</w:t>
      </w:r>
    </w:p>
    <w:p w:rsidR="00E57DA6" w:rsidRPr="00BC19C9" w:rsidRDefault="00E52945" w:rsidP="00E52945">
      <w:pPr>
        <w:pStyle w:val="2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 xml:space="preserve">1.1 </w:t>
      </w:r>
      <w:r w:rsidR="00E57DA6" w:rsidRPr="00BC19C9">
        <w:rPr>
          <w:rFonts w:ascii="Times New Roman" w:hAnsi="Times New Roman"/>
          <w:sz w:val="28"/>
          <w:szCs w:val="28"/>
        </w:rPr>
        <w:t>оценочная стадия рассмотрения заявок на участие в запросе предложений и подведение итогов запроса предложений: не позднее «</w:t>
      </w:r>
      <w:r w:rsidR="00BC19C9" w:rsidRPr="00BC19C9">
        <w:rPr>
          <w:rFonts w:ascii="Times New Roman" w:hAnsi="Times New Roman"/>
          <w:sz w:val="28"/>
          <w:szCs w:val="28"/>
        </w:rPr>
        <w:t>08</w:t>
      </w:r>
      <w:r w:rsidR="00E57DA6" w:rsidRPr="00BC19C9">
        <w:rPr>
          <w:rFonts w:ascii="Times New Roman" w:hAnsi="Times New Roman"/>
          <w:sz w:val="28"/>
          <w:szCs w:val="28"/>
        </w:rPr>
        <w:t xml:space="preserve">» </w:t>
      </w:r>
      <w:r w:rsidR="00BC19C9" w:rsidRPr="00BC19C9">
        <w:rPr>
          <w:rFonts w:ascii="Times New Roman" w:hAnsi="Times New Roman"/>
          <w:sz w:val="28"/>
          <w:szCs w:val="28"/>
        </w:rPr>
        <w:t>мая</w:t>
      </w:r>
      <w:r w:rsidR="00E57DA6" w:rsidRPr="00BC19C9">
        <w:rPr>
          <w:rFonts w:ascii="Times New Roman" w:hAnsi="Times New Roman"/>
          <w:sz w:val="28"/>
          <w:szCs w:val="28"/>
        </w:rPr>
        <w:t xml:space="preserve"> 2015г.</w:t>
      </w:r>
    </w:p>
    <w:p w:rsidR="00394EE9" w:rsidRPr="00BC19C9" w:rsidRDefault="00394EE9" w:rsidP="006A035D">
      <w:pPr>
        <w:rPr>
          <w:rFonts w:ascii="Times New Roman" w:hAnsi="Times New Roman"/>
          <w:sz w:val="28"/>
          <w:szCs w:val="28"/>
        </w:rPr>
      </w:pPr>
    </w:p>
    <w:p w:rsidR="00BC19C9" w:rsidRPr="00BC19C9" w:rsidRDefault="00BC19C9" w:rsidP="00BC19C9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BC19C9" w:rsidRPr="00BC19C9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C19C9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9C6EDC" w:rsidP="009C6EDC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Ю.А.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19C9" w:rsidRPr="00BC19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="00BC19C9" w:rsidRPr="00BC19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C19C9" w:rsidRPr="00BC19C9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9C6EDC" w:rsidP="009C6EDC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19C9" w:rsidRPr="00BC19C9">
              <w:rPr>
                <w:rFonts w:ascii="Times New Roman" w:hAnsi="Times New Roman"/>
                <w:sz w:val="28"/>
                <w:szCs w:val="28"/>
              </w:rPr>
              <w:t xml:space="preserve">Ткачев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C19C9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19C9" w:rsidRPr="00BC19C9" w:rsidRDefault="00BC19C9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19C9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C19C9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19C9" w:rsidRPr="00BC19C9" w:rsidRDefault="00BC19C9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19C9" w:rsidRPr="00BC19C9" w:rsidRDefault="00BC19C9" w:rsidP="00BC19C9">
      <w:pPr>
        <w:rPr>
          <w:rFonts w:ascii="Times New Roman" w:hAnsi="Times New Roman"/>
          <w:sz w:val="28"/>
          <w:szCs w:val="28"/>
        </w:rPr>
      </w:pPr>
    </w:p>
    <w:p w:rsidR="00E52945" w:rsidRPr="00BC19C9" w:rsidRDefault="009B50DD" w:rsidP="00BC19C9">
      <w:pPr>
        <w:rPr>
          <w:sz w:val="20"/>
          <w:szCs w:val="28"/>
        </w:rPr>
      </w:pPr>
      <w:proofErr w:type="spellStart"/>
      <w:r w:rsidRPr="00BC19C9">
        <w:rPr>
          <w:rFonts w:ascii="Times New Roman" w:hAnsi="Times New Roman"/>
          <w:sz w:val="20"/>
          <w:szCs w:val="28"/>
        </w:rPr>
        <w:t>Шахнюк</w:t>
      </w:r>
      <w:proofErr w:type="spellEnd"/>
      <w:r w:rsidRPr="00BC19C9">
        <w:rPr>
          <w:rFonts w:ascii="Times New Roman" w:hAnsi="Times New Roman"/>
          <w:sz w:val="20"/>
          <w:szCs w:val="28"/>
        </w:rPr>
        <w:t xml:space="preserve"> Н.А., 21-32</w:t>
      </w:r>
    </w:p>
    <w:sectPr w:rsidR="00E52945" w:rsidRPr="00BC19C9" w:rsidSect="0093424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839" w:rsidRDefault="00482839">
      <w:r>
        <w:separator/>
      </w:r>
    </w:p>
  </w:endnote>
  <w:endnote w:type="continuationSeparator" w:id="0">
    <w:p w:rsidR="00482839" w:rsidRDefault="00482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48" w:rsidRDefault="00E13C5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9B50DD">
      <w:rPr>
        <w:rFonts w:ascii="Times New Roman" w:hAnsi="Times New Roman"/>
        <w:sz w:val="16"/>
        <w:szCs w:val="16"/>
      </w:rPr>
      <w:t>7</w:t>
    </w:r>
    <w:r w:rsidR="002B6390">
      <w:rPr>
        <w:rFonts w:ascii="Times New Roman" w:hAnsi="Times New Roman"/>
        <w:sz w:val="16"/>
        <w:szCs w:val="16"/>
      </w:rPr>
      <w:t xml:space="preserve"> от «</w:t>
    </w:r>
    <w:r w:rsidR="009B50DD">
      <w:rPr>
        <w:rFonts w:ascii="Times New Roman" w:hAnsi="Times New Roman"/>
        <w:sz w:val="16"/>
        <w:szCs w:val="16"/>
      </w:rPr>
      <w:t>31</w:t>
    </w:r>
    <w:r w:rsidR="002B6390">
      <w:rPr>
        <w:rFonts w:ascii="Times New Roman" w:hAnsi="Times New Roman"/>
        <w:sz w:val="16"/>
        <w:szCs w:val="16"/>
      </w:rPr>
      <w:t>» марта 2015</w:t>
    </w:r>
    <w:r w:rsidR="002B6390">
      <w:rPr>
        <w:rFonts w:ascii="Times New Roman" w:hAnsi="Times New Roman"/>
        <w:color w:val="FF0000"/>
        <w:sz w:val="16"/>
        <w:szCs w:val="16"/>
      </w:rPr>
      <w:t xml:space="preserve"> </w:t>
    </w:r>
    <w:r w:rsidR="002B6390">
      <w:rPr>
        <w:rFonts w:ascii="Times New Roman" w:hAnsi="Times New Roman"/>
        <w:sz w:val="16"/>
        <w:szCs w:val="16"/>
      </w:rPr>
      <w:t xml:space="preserve">заседания </w:t>
    </w:r>
    <w:r w:rsidR="00FD750C">
      <w:rPr>
        <w:rFonts w:ascii="Times New Roman" w:hAnsi="Times New Roman"/>
        <w:sz w:val="16"/>
        <w:szCs w:val="16"/>
      </w:rPr>
      <w:t>Конкурсной</w:t>
    </w:r>
    <w:r w:rsidR="002B6390">
      <w:rPr>
        <w:rFonts w:ascii="Times New Roman" w:hAnsi="Times New Roman"/>
        <w:sz w:val="16"/>
        <w:szCs w:val="16"/>
      </w:rPr>
      <w:t xml:space="preserve"> комиссии </w:t>
    </w:r>
    <w:r w:rsidR="00FD750C" w:rsidRPr="00FD750C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</w:t>
    </w:r>
    <w:r w:rsidR="002B6390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904 Блр1,2/П-14 «Поставка арматуры запорной ДУ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34248" w:rsidRDefault="002B63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F01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F01CB">
          <w:rPr>
            <w:rFonts w:ascii="Times New Roman" w:hAnsi="Times New Roman"/>
            <w:sz w:val="16"/>
            <w:szCs w:val="16"/>
          </w:rPr>
          <w:fldChar w:fldCharType="separate"/>
        </w:r>
        <w:r w:rsidR="002F2605">
          <w:rPr>
            <w:rFonts w:ascii="Times New Roman" w:hAnsi="Times New Roman"/>
            <w:noProof/>
            <w:sz w:val="16"/>
            <w:szCs w:val="16"/>
          </w:rPr>
          <w:t>3</w:t>
        </w:r>
        <w:r w:rsidR="003F01C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F01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F01CB">
          <w:rPr>
            <w:rFonts w:ascii="Times New Roman" w:hAnsi="Times New Roman"/>
            <w:sz w:val="16"/>
            <w:szCs w:val="16"/>
          </w:rPr>
          <w:fldChar w:fldCharType="separate"/>
        </w:r>
        <w:r w:rsidR="002F2605">
          <w:rPr>
            <w:rFonts w:ascii="Times New Roman" w:hAnsi="Times New Roman"/>
            <w:noProof/>
            <w:sz w:val="16"/>
            <w:szCs w:val="16"/>
          </w:rPr>
          <w:t>3</w:t>
        </w:r>
        <w:r w:rsidR="003F01C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839" w:rsidRDefault="00482839">
      <w:r>
        <w:separator/>
      </w:r>
    </w:p>
  </w:footnote>
  <w:footnote w:type="continuationSeparator" w:id="0">
    <w:p w:rsidR="00482839" w:rsidRDefault="004828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AE2"/>
    <w:rsid w:val="00022E32"/>
    <w:rsid w:val="00107093"/>
    <w:rsid w:val="001929AA"/>
    <w:rsid w:val="00200A1B"/>
    <w:rsid w:val="00204294"/>
    <w:rsid w:val="002B6390"/>
    <w:rsid w:val="002F2605"/>
    <w:rsid w:val="00394EE9"/>
    <w:rsid w:val="003F01CB"/>
    <w:rsid w:val="00432AE2"/>
    <w:rsid w:val="00435CD0"/>
    <w:rsid w:val="00482839"/>
    <w:rsid w:val="006A035D"/>
    <w:rsid w:val="006A6DB5"/>
    <w:rsid w:val="00797EC6"/>
    <w:rsid w:val="00934248"/>
    <w:rsid w:val="00982B87"/>
    <w:rsid w:val="009B50DD"/>
    <w:rsid w:val="009C6EDC"/>
    <w:rsid w:val="009E72FF"/>
    <w:rsid w:val="00A64EF5"/>
    <w:rsid w:val="00AD2405"/>
    <w:rsid w:val="00B24C2A"/>
    <w:rsid w:val="00B72FF1"/>
    <w:rsid w:val="00BA7CD2"/>
    <w:rsid w:val="00BC19C9"/>
    <w:rsid w:val="00CF4858"/>
    <w:rsid w:val="00E13C5E"/>
    <w:rsid w:val="00E52945"/>
    <w:rsid w:val="00E57DA6"/>
    <w:rsid w:val="00E9423A"/>
    <w:rsid w:val="00FA19BA"/>
    <w:rsid w:val="00FB7C74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4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424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424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424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424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42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424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424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42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424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424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424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42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424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3424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E57D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57DA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68376-4627-44AB-8B1F-9191ECF8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19</cp:revision>
  <cp:lastPrinted>2015-04-15T13:09:00Z</cp:lastPrinted>
  <dcterms:created xsi:type="dcterms:W3CDTF">2015-03-05T10:24:00Z</dcterms:created>
  <dcterms:modified xsi:type="dcterms:W3CDTF">2015-04-15T13:13:00Z</dcterms:modified>
</cp:coreProperties>
</file>