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975" w:rsidRPr="00E45EB2" w:rsidRDefault="00E45EB2" w:rsidP="006919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5EB2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691975" w:rsidRPr="00E45EB2" w:rsidRDefault="00691975" w:rsidP="00691975">
      <w:pPr>
        <w:tabs>
          <w:tab w:val="left" w:pos="2291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E45EB2">
        <w:rPr>
          <w:rFonts w:ascii="Times New Roman" w:hAnsi="Times New Roman" w:cs="Times New Roman"/>
        </w:rPr>
        <w:t>Сведения о товарах</w:t>
      </w:r>
    </w:p>
    <w:tbl>
      <w:tblPr>
        <w:tblW w:w="9843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7"/>
        <w:gridCol w:w="1843"/>
        <w:gridCol w:w="5670"/>
        <w:gridCol w:w="709"/>
        <w:gridCol w:w="1134"/>
      </w:tblGrid>
      <w:tr w:rsidR="00CA4AD2" w:rsidTr="00CA4AD2">
        <w:trPr>
          <w:trHeight w:val="181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D2" w:rsidRPr="00567D27" w:rsidRDefault="00CA4AD2" w:rsidP="001D401B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18"/>
              </w:rPr>
            </w:pPr>
            <w:r w:rsidRPr="00567D27">
              <w:rPr>
                <w:sz w:val="18"/>
              </w:rPr>
              <w:t xml:space="preserve">№ </w:t>
            </w:r>
            <w:r w:rsidRPr="00567D27">
              <w:rPr>
                <w:sz w:val="18"/>
              </w:rPr>
              <w:br/>
            </w:r>
            <w:proofErr w:type="spellStart"/>
            <w:proofErr w:type="gramStart"/>
            <w:r w:rsidRPr="00567D27">
              <w:rPr>
                <w:sz w:val="18"/>
              </w:rPr>
              <w:t>п</w:t>
            </w:r>
            <w:proofErr w:type="spellEnd"/>
            <w:proofErr w:type="gramEnd"/>
            <w:r w:rsidRPr="00567D27">
              <w:rPr>
                <w:sz w:val="18"/>
              </w:rPr>
              <w:t>/</w:t>
            </w:r>
            <w:proofErr w:type="spellStart"/>
            <w:r w:rsidRPr="00567D27">
              <w:rPr>
                <w:sz w:val="18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D2" w:rsidRPr="00E45EB2" w:rsidRDefault="00CA4AD2" w:rsidP="001D401B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2"/>
                <w:szCs w:val="22"/>
              </w:rPr>
            </w:pPr>
            <w:r w:rsidRPr="00E45EB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D2" w:rsidRPr="00E45EB2" w:rsidRDefault="00CA4AD2" w:rsidP="001D401B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2"/>
                <w:szCs w:val="22"/>
              </w:rPr>
            </w:pPr>
            <w:r w:rsidRPr="00E45EB2">
              <w:rPr>
                <w:sz w:val="22"/>
                <w:szCs w:val="22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D2" w:rsidRPr="00E45EB2" w:rsidRDefault="00CA4AD2" w:rsidP="001D401B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sz w:val="22"/>
                <w:szCs w:val="22"/>
              </w:rPr>
            </w:pPr>
            <w:r w:rsidRPr="00E45EB2">
              <w:rPr>
                <w:sz w:val="22"/>
                <w:szCs w:val="22"/>
              </w:rPr>
              <w:t>Ед.</w:t>
            </w:r>
          </w:p>
          <w:p w:rsidR="00CA4AD2" w:rsidRPr="00E45EB2" w:rsidRDefault="00CA4AD2" w:rsidP="001D401B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2"/>
                <w:szCs w:val="22"/>
              </w:rPr>
            </w:pPr>
            <w:r w:rsidRPr="00E45EB2">
              <w:rPr>
                <w:sz w:val="22"/>
                <w:szCs w:val="22"/>
              </w:rPr>
              <w:t>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D2" w:rsidRPr="00E45EB2" w:rsidRDefault="00CA4AD2" w:rsidP="001D401B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2"/>
                <w:szCs w:val="22"/>
              </w:rPr>
            </w:pPr>
            <w:r w:rsidRPr="00E45EB2">
              <w:rPr>
                <w:sz w:val="22"/>
                <w:szCs w:val="22"/>
              </w:rPr>
              <w:t>Количество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E45EB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Усилитель мощности</w:t>
            </w:r>
          </w:p>
          <w:p w:rsidR="00CA4AD2" w:rsidRPr="0033748B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748B">
              <w:rPr>
                <w:rFonts w:ascii="Times New Roman" w:hAnsi="Times New Roman" w:cs="Times New Roman"/>
              </w:rPr>
              <w:t xml:space="preserve">        </w:t>
            </w:r>
          </w:p>
          <w:p w:rsidR="00CA4AD2" w:rsidRPr="0033748B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Типа</w:t>
            </w:r>
          </w:p>
          <w:p w:rsidR="00CA4AD2" w:rsidRPr="0033748B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927">
              <w:rPr>
                <w:rFonts w:ascii="Times New Roman" w:hAnsi="Times New Roman" w:cs="Times New Roman"/>
                <w:lang w:val="en-US"/>
              </w:rPr>
              <w:t>PA</w:t>
            </w:r>
            <w:r w:rsidRPr="0033748B">
              <w:rPr>
                <w:rFonts w:ascii="Times New Roman" w:hAnsi="Times New Roman" w:cs="Times New Roman"/>
              </w:rPr>
              <w:t xml:space="preserve"> - 224</w:t>
            </w:r>
            <w:r w:rsidRPr="006F0927">
              <w:rPr>
                <w:rFonts w:ascii="Times New Roman" w:hAnsi="Times New Roman" w:cs="Times New Roman"/>
                <w:lang w:val="en-US"/>
              </w:rPr>
              <w:t>DP</w:t>
            </w:r>
            <w:r w:rsidRPr="0033748B">
              <w:rPr>
                <w:rFonts w:ascii="Times New Roman" w:hAnsi="Times New Roman" w:cs="Times New Roman"/>
              </w:rPr>
              <w:t xml:space="preserve"> (</w:t>
            </w:r>
            <w:r w:rsidRPr="00E45EB2">
              <w:rPr>
                <w:rFonts w:ascii="Times New Roman" w:hAnsi="Times New Roman" w:cs="Times New Roman"/>
                <w:lang w:val="en-US"/>
              </w:rPr>
              <w:t>JD</w:t>
            </w:r>
            <w:r w:rsidRPr="0033748B">
              <w:rPr>
                <w:rFonts w:ascii="Times New Roman" w:hAnsi="Times New Roman" w:cs="Times New Roman"/>
              </w:rPr>
              <w:t>-</w:t>
            </w:r>
            <w:r w:rsidRPr="00E45EB2">
              <w:rPr>
                <w:rFonts w:ascii="Times New Roman" w:hAnsi="Times New Roman" w:cs="Times New Roman"/>
                <w:lang w:val="en-US"/>
              </w:rPr>
              <w:t>MEDIA</w:t>
            </w:r>
            <w:r w:rsidRPr="0033748B">
              <w:rPr>
                <w:rFonts w:ascii="Times New Roman" w:hAnsi="Times New Roman" w:cs="Times New Roman"/>
              </w:rPr>
              <w:t xml:space="preserve">   </w:t>
            </w:r>
            <w:r w:rsidRPr="00E45EB2">
              <w:rPr>
                <w:rFonts w:ascii="Times New Roman" w:hAnsi="Times New Roman" w:cs="Times New Roman"/>
                <w:lang w:val="en-US"/>
              </w:rPr>
              <w:t>co</w:t>
            </w:r>
            <w:r w:rsidRPr="0033748B">
              <w:rPr>
                <w:rFonts w:ascii="Times New Roman" w:hAnsi="Times New Roman" w:cs="Times New Roman"/>
              </w:rPr>
              <w:t>.,</w:t>
            </w:r>
            <w:r w:rsidRPr="00E45EB2">
              <w:rPr>
                <w:rFonts w:ascii="Times New Roman" w:hAnsi="Times New Roman" w:cs="Times New Roman"/>
                <w:lang w:val="en-US"/>
              </w:rPr>
              <w:t>LTD</w:t>
            </w:r>
            <w:r w:rsidRPr="0033748B">
              <w:rPr>
                <w:rFonts w:ascii="Times New Roman" w:hAnsi="Times New Roman" w:cs="Times New Roman"/>
              </w:rPr>
              <w:t xml:space="preserve">, </w:t>
            </w:r>
            <w:r w:rsidRPr="00E45EB2">
              <w:rPr>
                <w:rFonts w:ascii="Times New Roman" w:hAnsi="Times New Roman" w:cs="Times New Roman"/>
              </w:rPr>
              <w:t>Южная</w:t>
            </w:r>
            <w:r w:rsidRPr="0033748B">
              <w:rPr>
                <w:rFonts w:ascii="Times New Roman" w:hAnsi="Times New Roman" w:cs="Times New Roman"/>
              </w:rPr>
              <w:t xml:space="preserve"> </w:t>
            </w:r>
            <w:r w:rsidRPr="00E45EB2">
              <w:rPr>
                <w:rFonts w:ascii="Times New Roman" w:hAnsi="Times New Roman" w:cs="Times New Roman"/>
              </w:rPr>
              <w:t>Корея</w:t>
            </w:r>
            <w:r w:rsidRPr="0033748B">
              <w:rPr>
                <w:rFonts w:ascii="Times New Roman" w:hAnsi="Times New Roman" w:cs="Times New Roman"/>
              </w:rPr>
              <w:t xml:space="preserve">) </w:t>
            </w:r>
          </w:p>
          <w:p w:rsidR="00CA4AD2" w:rsidRPr="006F0927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  <w:r w:rsidRPr="00E45EB2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E45EB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33748B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Т</w:t>
            </w:r>
            <w:r w:rsidRPr="00E45EB2">
              <w:rPr>
                <w:rFonts w:ascii="Times New Roman" w:hAnsi="Times New Roman" w:cs="Times New Roman"/>
              </w:rPr>
              <w:t>рансляционный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E45EB2">
              <w:rPr>
                <w:rFonts w:ascii="Times New Roman" w:hAnsi="Times New Roman" w:cs="Times New Roman"/>
              </w:rPr>
              <w:t>2-х канальный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Чувствительность / импеданс  (PGM,  0 </w:t>
            </w:r>
            <w:proofErr w:type="spellStart"/>
            <w:r w:rsidRPr="00E45EB2">
              <w:rPr>
                <w:rFonts w:ascii="Times New Roman" w:hAnsi="Times New Roman" w:cs="Times New Roman"/>
              </w:rPr>
              <w:t>дБм</w:t>
            </w:r>
            <w:proofErr w:type="spellEnd"/>
            <w:r w:rsidRPr="00E45EB2">
              <w:rPr>
                <w:rFonts w:ascii="Times New Roman" w:hAnsi="Times New Roman" w:cs="Times New Roman"/>
              </w:rPr>
              <w:t xml:space="preserve"> (0,775 B)/ 60 кОм СИММЕТР    PRIORITY)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Номинальная выходная мощность</w:t>
            </w:r>
            <w:r>
              <w:rPr>
                <w:rFonts w:ascii="Times New Roman" w:hAnsi="Times New Roman" w:cs="Times New Roman"/>
              </w:rPr>
              <w:t>:</w:t>
            </w:r>
            <w:r w:rsidRPr="00E45EB2">
              <w:rPr>
                <w:rFonts w:ascii="Times New Roman" w:hAnsi="Times New Roman" w:cs="Times New Roman"/>
              </w:rPr>
              <w:t xml:space="preserve">  480Вт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Выходное сопротивление</w:t>
            </w:r>
            <w:r>
              <w:rPr>
                <w:rFonts w:ascii="Times New Roman" w:hAnsi="Times New Roman" w:cs="Times New Roman"/>
              </w:rPr>
              <w:t>:</w:t>
            </w:r>
            <w:r w:rsidRPr="00E45EB2">
              <w:rPr>
                <w:rFonts w:ascii="Times New Roman" w:hAnsi="Times New Roman" w:cs="Times New Roman"/>
              </w:rPr>
              <w:t xml:space="preserve"> 41,7Ом/100В; 10,4Ом/50В;    2,6Ом/25В                                                                                            Частотная характеристика: МЕНЕЕ -3 дБ (35 Гц ~ 20 кГц)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Отношение сигнал/шум</w:t>
            </w:r>
            <w:r>
              <w:rPr>
                <w:rFonts w:ascii="Times New Roman" w:hAnsi="Times New Roman" w:cs="Times New Roman"/>
              </w:rPr>
              <w:t>:</w:t>
            </w:r>
            <w:r w:rsidRPr="00E45EB2">
              <w:rPr>
                <w:rFonts w:ascii="Times New Roman" w:hAnsi="Times New Roman" w:cs="Times New Roman"/>
              </w:rPr>
              <w:t xml:space="preserve">  БОЛЕЕ 100 дБ (“А” ВЗВЕШ)                                             Полный коэффициент гармоник</w:t>
            </w:r>
            <w:r>
              <w:rPr>
                <w:rFonts w:ascii="Times New Roman" w:hAnsi="Times New Roman" w:cs="Times New Roman"/>
              </w:rPr>
              <w:t>:</w:t>
            </w:r>
            <w:r w:rsidRPr="00E45EB2">
              <w:rPr>
                <w:rFonts w:ascii="Times New Roman" w:hAnsi="Times New Roman" w:cs="Times New Roman"/>
              </w:rPr>
              <w:t xml:space="preserve"> менее  0,5% (1кГц)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Входной фильтр: </w:t>
            </w:r>
            <w:r w:rsidRPr="00E45EB2">
              <w:rPr>
                <w:rFonts w:ascii="Times New Roman" w:hAnsi="Times New Roman" w:cs="Times New Roman"/>
              </w:rPr>
              <w:t>400Гц/ -3дБ                                                                      Потребляемая мощность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E45EB2">
              <w:rPr>
                <w:rFonts w:ascii="Times New Roman" w:hAnsi="Times New Roman" w:cs="Times New Roman"/>
              </w:rPr>
              <w:t>1300Вт                                                                               1/8 номинальной силы тока 120В/230В  5,5А/3,1А                                                          1/3 номинальной силы тока 120В/230В  8А/4А                                            Номинальная сила тока</w:t>
            </w:r>
            <w:r>
              <w:rPr>
                <w:rFonts w:ascii="Times New Roman" w:hAnsi="Times New Roman" w:cs="Times New Roman"/>
              </w:rPr>
              <w:t>:</w:t>
            </w:r>
            <w:r w:rsidRPr="00E45EB2">
              <w:rPr>
                <w:rFonts w:ascii="Times New Roman" w:hAnsi="Times New Roman" w:cs="Times New Roman"/>
              </w:rPr>
              <w:t xml:space="preserve">  13А/6,6А</w:t>
            </w:r>
          </w:p>
          <w:p w:rsidR="00CA4AD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Питание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-</w:t>
            </w:r>
            <w:r w:rsidRPr="00E45EB2">
              <w:rPr>
                <w:rFonts w:ascii="Times New Roman" w:hAnsi="Times New Roman" w:cs="Times New Roman"/>
              </w:rPr>
              <w:t xml:space="preserve"> переменное напряжение</w:t>
            </w:r>
            <w:r>
              <w:rPr>
                <w:rFonts w:ascii="Times New Roman" w:hAnsi="Times New Roman" w:cs="Times New Roman"/>
              </w:rPr>
              <w:t xml:space="preserve"> -</w:t>
            </w:r>
            <w:r w:rsidRPr="00E45EB2">
              <w:rPr>
                <w:rFonts w:ascii="Times New Roman" w:hAnsi="Times New Roman" w:cs="Times New Roman"/>
              </w:rPr>
              <w:t xml:space="preserve"> 120В//220В/230В/240В 50-60Гц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-</w:t>
            </w:r>
            <w:r w:rsidRPr="00E45EB2">
              <w:rPr>
                <w:rFonts w:ascii="Times New Roman" w:hAnsi="Times New Roman" w:cs="Times New Roman"/>
              </w:rPr>
              <w:t xml:space="preserve"> постоянное напряжение: 24В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Размеры (</w:t>
            </w:r>
            <w:proofErr w:type="spellStart"/>
            <w:r w:rsidRPr="00E45EB2">
              <w:rPr>
                <w:rFonts w:ascii="Times New Roman" w:hAnsi="Times New Roman" w:cs="Times New Roman"/>
              </w:rPr>
              <w:t>ШхВхГ</w:t>
            </w:r>
            <w:proofErr w:type="spellEnd"/>
            <w:r w:rsidRPr="00E45EB2">
              <w:rPr>
                <w:rFonts w:ascii="Times New Roman" w:hAnsi="Times New Roman" w:cs="Times New Roman"/>
              </w:rPr>
              <w:t>) 1,2-х канальные:  483х88х374 мм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Вес (</w:t>
            </w:r>
            <w:proofErr w:type="gramStart"/>
            <w:r w:rsidRPr="00E45EB2">
              <w:rPr>
                <w:rFonts w:ascii="Times New Roman" w:hAnsi="Times New Roman" w:cs="Times New Roman"/>
              </w:rPr>
              <w:t>кг</w:t>
            </w:r>
            <w:proofErr w:type="gramEnd"/>
            <w:r w:rsidRPr="00E45EB2">
              <w:rPr>
                <w:rFonts w:ascii="Times New Roman" w:hAnsi="Times New Roman" w:cs="Times New Roman"/>
              </w:rPr>
              <w:t>)    21,0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Вентилятор с автоматической регулировкой скорости.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Детектор неисправности акустической линии.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 Полная защита.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 Различное сопротивление нагрузки.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 Схема снижения шумов при включении питания.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 Дистанционное питание (опционный источник постоянного тока).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</w:rPr>
              <w:t xml:space="preserve"> Переключатель маршрута для параллельного соединения</w:t>
            </w:r>
          </w:p>
          <w:p w:rsidR="00CA4AD2" w:rsidRPr="00E45EB2" w:rsidRDefault="00CA4AD2" w:rsidP="00E45EB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  <w:shd w:val="clear" w:color="auto" w:fill="FFFFFF"/>
              </w:rPr>
              <w:t>Способ монтажа – в 19дюймовую стойку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2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6F0927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45EB2">
              <w:rPr>
                <w:rFonts w:ascii="Times New Roman" w:hAnsi="Times New Roman" w:cs="Times New Roman"/>
              </w:rPr>
              <w:t>Блок контроля  линий</w:t>
            </w:r>
            <w:r w:rsidRPr="00E45EB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</w:p>
          <w:p w:rsidR="00CA4AD2" w:rsidRPr="006F0927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</w:p>
          <w:p w:rsidR="00CA4AD2" w:rsidRPr="006F0927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927">
              <w:rPr>
                <w:rFonts w:ascii="Times New Roman" w:hAnsi="Times New Roman" w:cs="Times New Roman"/>
              </w:rPr>
              <w:t xml:space="preserve">Типа МЕТА 9001 (ЗАО НПП «МЕТА») 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БКЛ служит для звукового контроля транслируемого сигнала и измерения входного сопротивления и сопротивления изоляции трансляционных линий.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Номинальное рабочее напряжение   обслуживаемых трансляционных линий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: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120 Ом ± 240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Диапазон измерений входного сопротивления                                                         трансляционных линий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: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20 Ом ± 2 кОм                                          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Диапазон измерений сопротивления изоляции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трансляционных линий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: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10 кОм ± 1 мОм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Потребляемая мощность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E45EB2">
              <w:rPr>
                <w:rFonts w:ascii="Times New Roman" w:hAnsi="Times New Roman" w:cs="Times New Roman"/>
              </w:rPr>
              <w:t xml:space="preserve"> 60Вт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Источники питания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E45EB2">
              <w:rPr>
                <w:rFonts w:ascii="Times New Roman" w:hAnsi="Times New Roman" w:cs="Times New Roman"/>
              </w:rPr>
              <w:t xml:space="preserve">220-240Вт, 50Гц                                                                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Размеры, </w:t>
            </w:r>
            <w:proofErr w:type="gramStart"/>
            <w:r w:rsidRPr="00E45EB2">
              <w:rPr>
                <w:rFonts w:ascii="Times New Roman" w:hAnsi="Times New Roman" w:cs="Times New Roman"/>
              </w:rPr>
              <w:t>мм</w:t>
            </w:r>
            <w:proofErr w:type="gramEnd"/>
            <w:r w:rsidRPr="00E45EB2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E45EB2">
              <w:rPr>
                <w:rFonts w:ascii="Times New Roman" w:hAnsi="Times New Roman" w:cs="Times New Roman"/>
              </w:rPr>
              <w:t>ШхВхГ</w:t>
            </w:r>
            <w:proofErr w:type="spellEnd"/>
            <w:r w:rsidRPr="00E45EB2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:</w:t>
            </w:r>
            <w:r w:rsidRPr="00E45EB2">
              <w:rPr>
                <w:rFonts w:ascii="Times New Roman" w:hAnsi="Times New Roman" w:cs="Times New Roman"/>
              </w:rPr>
              <w:t xml:space="preserve"> 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482x88x360 мм</w:t>
            </w:r>
            <w:r w:rsidRPr="00E45EB2">
              <w:rPr>
                <w:rFonts w:ascii="Times New Roman" w:hAnsi="Times New Roman" w:cs="Times New Roman"/>
              </w:rPr>
              <w:t xml:space="preserve"> </w:t>
            </w:r>
          </w:p>
          <w:p w:rsidR="00CA4AD2" w:rsidRPr="00E45EB2" w:rsidRDefault="00CA4AD2" w:rsidP="00165AAE">
            <w:pPr>
              <w:tabs>
                <w:tab w:val="left" w:pos="4002"/>
              </w:tabs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</w:rPr>
              <w:t>Вес (</w:t>
            </w:r>
            <w:proofErr w:type="gramStart"/>
            <w:r w:rsidRPr="00E45EB2">
              <w:rPr>
                <w:rFonts w:ascii="Times New Roman" w:hAnsi="Times New Roman" w:cs="Times New Roman"/>
              </w:rPr>
              <w:t>кг</w:t>
            </w:r>
            <w:proofErr w:type="gramEnd"/>
            <w:r w:rsidRPr="00E45EB2">
              <w:rPr>
                <w:rFonts w:ascii="Times New Roman" w:hAnsi="Times New Roman" w:cs="Times New Roman"/>
              </w:rPr>
              <w:t xml:space="preserve">)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8 кг</w:t>
            </w:r>
            <w:r w:rsidRPr="00E45EB2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  <w:p w:rsidR="00CA4AD2" w:rsidRDefault="00CA4AD2" w:rsidP="006F0927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  <w:shd w:val="clear" w:color="auto" w:fill="FFFFFF"/>
              </w:rPr>
              <w:t>Способ монтажа –    в  19дюймовую стойку</w:t>
            </w:r>
          </w:p>
          <w:p w:rsidR="00CA4AD2" w:rsidRPr="00E45EB2" w:rsidRDefault="00CA4AD2" w:rsidP="006F0927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lastRenderedPageBreak/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Усилитель мощнос</w:t>
            </w:r>
            <w:r w:rsidRPr="00E45EB2">
              <w:rPr>
                <w:rFonts w:ascii="Times New Roman" w:hAnsi="Times New Roman" w:cs="Times New Roman"/>
                <w:b/>
              </w:rPr>
              <w:t>т</w:t>
            </w:r>
            <w:r w:rsidRPr="00E45EB2">
              <w:rPr>
                <w:rFonts w:ascii="Times New Roman" w:hAnsi="Times New Roman" w:cs="Times New Roman"/>
              </w:rPr>
              <w:t xml:space="preserve">и </w:t>
            </w:r>
          </w:p>
          <w:p w:rsidR="00CA4AD2" w:rsidRPr="006F0927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45EB2">
              <w:rPr>
                <w:rFonts w:ascii="Times New Roman" w:hAnsi="Times New Roman" w:cs="Times New Roman"/>
              </w:rPr>
              <w:t>трансляционный</w:t>
            </w:r>
            <w:r w:rsidRPr="00E45EB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</w:p>
          <w:p w:rsidR="00CA4AD2" w:rsidRPr="006F0927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</w:p>
          <w:p w:rsidR="00CA4AD2" w:rsidRPr="006F0927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F0927">
              <w:rPr>
                <w:rFonts w:ascii="Times New Roman" w:hAnsi="Times New Roman" w:cs="Times New Roman"/>
              </w:rPr>
              <w:t xml:space="preserve">Типа PA - 112DP  </w:t>
            </w:r>
          </w:p>
          <w:p w:rsidR="00CA4AD2" w:rsidRPr="006F0927" w:rsidRDefault="00CA4AD2" w:rsidP="006F0927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6F0927">
              <w:rPr>
                <w:rFonts w:ascii="Times New Roman" w:hAnsi="Times New Roman" w:cs="Times New Roman"/>
                <w:lang w:val="en-US"/>
              </w:rPr>
              <w:t>(</w:t>
            </w:r>
            <w:r w:rsidRPr="00E45EB2">
              <w:rPr>
                <w:rFonts w:ascii="Times New Roman" w:hAnsi="Times New Roman" w:cs="Times New Roman"/>
                <w:lang w:val="en-US"/>
              </w:rPr>
              <w:t xml:space="preserve">JD-MEDIA   </w:t>
            </w:r>
            <w:proofErr w:type="spellStart"/>
            <w:r w:rsidRPr="00E45EB2">
              <w:rPr>
                <w:rFonts w:ascii="Times New Roman" w:hAnsi="Times New Roman" w:cs="Times New Roman"/>
                <w:lang w:val="en-US"/>
              </w:rPr>
              <w:t>co.,LTD</w:t>
            </w:r>
            <w:proofErr w:type="spellEnd"/>
            <w:r w:rsidRPr="006F0927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E45EB2">
              <w:rPr>
                <w:rFonts w:ascii="Times New Roman" w:hAnsi="Times New Roman" w:cs="Times New Roman"/>
              </w:rPr>
              <w:t>Южная</w:t>
            </w:r>
            <w:r w:rsidRPr="00E45EB2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5EB2">
              <w:rPr>
                <w:rFonts w:ascii="Times New Roman" w:hAnsi="Times New Roman" w:cs="Times New Roman"/>
              </w:rPr>
              <w:t>Корея</w:t>
            </w:r>
            <w:r w:rsidRPr="006F0927">
              <w:rPr>
                <w:rFonts w:ascii="Times New Roman" w:hAnsi="Times New Roman" w:cs="Times New Roman"/>
                <w:lang w:val="en-US"/>
              </w:rPr>
              <w:t xml:space="preserve">) </w:t>
            </w:r>
          </w:p>
          <w:p w:rsidR="00CA4AD2" w:rsidRPr="00E45EB2" w:rsidRDefault="00CA4AD2" w:rsidP="006F092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  <w:r w:rsidRPr="00E45EB2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Чувствительность / импеданс (PGM, 0 </w:t>
            </w:r>
            <w:proofErr w:type="spellStart"/>
            <w:r w:rsidRPr="00E45EB2">
              <w:rPr>
                <w:rFonts w:ascii="Times New Roman" w:hAnsi="Times New Roman" w:cs="Times New Roman"/>
              </w:rPr>
              <w:t>дБм</w:t>
            </w:r>
            <w:proofErr w:type="spellEnd"/>
            <w:r w:rsidRPr="00E45EB2">
              <w:rPr>
                <w:rFonts w:ascii="Times New Roman" w:hAnsi="Times New Roman" w:cs="Times New Roman"/>
              </w:rPr>
              <w:t xml:space="preserve"> (0,775 B)/ 60 кОм СИММЕТР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45EB2">
              <w:rPr>
                <w:rFonts w:ascii="Times New Roman" w:hAnsi="Times New Roman" w:cs="Times New Roman"/>
              </w:rPr>
              <w:t>PRIORITY)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Номинальная выходная мощность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E45EB2">
              <w:rPr>
                <w:rFonts w:ascii="Times New Roman" w:hAnsi="Times New Roman" w:cs="Times New Roman"/>
              </w:rPr>
              <w:t xml:space="preserve"> 120Вт</w:t>
            </w:r>
          </w:p>
          <w:p w:rsidR="00CA4AD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Выходное сопротивление</w:t>
            </w:r>
            <w:r>
              <w:rPr>
                <w:rFonts w:ascii="Times New Roman" w:hAnsi="Times New Roman" w:cs="Times New Roman"/>
              </w:rPr>
              <w:t>:</w:t>
            </w:r>
            <w:r w:rsidRPr="00E45EB2">
              <w:rPr>
                <w:rFonts w:ascii="Times New Roman" w:hAnsi="Times New Roman" w:cs="Times New Roman"/>
              </w:rPr>
              <w:t xml:space="preserve"> 41,7Ом/100В; 10,4Ом/50В; 2,6Ом/25В                     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Частотная характеристика: МЕНЕЕ -3 дБ (35 Гц ~ 20 кГц)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Отношение сигнал/шум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E45EB2">
              <w:rPr>
                <w:rFonts w:ascii="Times New Roman" w:hAnsi="Times New Roman" w:cs="Times New Roman"/>
              </w:rPr>
              <w:t>БОЛЕЕ 100 дБ (“А” ВЗВЕШ)                                             Полный коэффициент гармоник</w:t>
            </w:r>
            <w:r>
              <w:rPr>
                <w:rFonts w:ascii="Times New Roman" w:hAnsi="Times New Roman" w:cs="Times New Roman"/>
              </w:rPr>
              <w:t>:</w:t>
            </w:r>
            <w:r w:rsidRPr="00E45EB2">
              <w:rPr>
                <w:rFonts w:ascii="Times New Roman" w:hAnsi="Times New Roman" w:cs="Times New Roman"/>
              </w:rPr>
              <w:t xml:space="preserve"> менее  0,5% (1кГц)                                                 Входной фильтр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E45EB2">
              <w:rPr>
                <w:rFonts w:ascii="Times New Roman" w:hAnsi="Times New Roman" w:cs="Times New Roman"/>
              </w:rPr>
              <w:t>400Гц/ -3дБ                                                                      Потребляемая мощность</w:t>
            </w:r>
            <w:r>
              <w:rPr>
                <w:rFonts w:ascii="Times New Roman" w:hAnsi="Times New Roman" w:cs="Times New Roman"/>
              </w:rPr>
              <w:t xml:space="preserve">: </w:t>
            </w:r>
            <w:r w:rsidRPr="00E45EB2">
              <w:rPr>
                <w:rFonts w:ascii="Times New Roman" w:hAnsi="Times New Roman" w:cs="Times New Roman"/>
              </w:rPr>
              <w:t>650Вт                                                                               1/8 номинальной силы тока 120В/230В   2,97А/1,6А                                                       1/3 номинальной силы тока 120В/230В 4,46А/3,9А                                            Номинальная сила тока</w:t>
            </w:r>
            <w:r>
              <w:rPr>
                <w:rFonts w:ascii="Times New Roman" w:hAnsi="Times New Roman" w:cs="Times New Roman"/>
              </w:rPr>
              <w:t>:</w:t>
            </w:r>
            <w:r w:rsidRPr="00E45EB2">
              <w:rPr>
                <w:rFonts w:ascii="Times New Roman" w:hAnsi="Times New Roman" w:cs="Times New Roman"/>
              </w:rPr>
              <w:t xml:space="preserve">  7А/3,75А</w:t>
            </w:r>
          </w:p>
          <w:p w:rsidR="00CA4AD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Питание: 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E45EB2">
              <w:rPr>
                <w:rFonts w:ascii="Times New Roman" w:hAnsi="Times New Roman" w:cs="Times New Roman"/>
              </w:rPr>
              <w:t>переменное напряжение: 120В//220В/230В/240В 50-60Гц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-</w:t>
            </w:r>
            <w:r w:rsidRPr="00E45EB2">
              <w:rPr>
                <w:rFonts w:ascii="Times New Roman" w:hAnsi="Times New Roman" w:cs="Times New Roman"/>
              </w:rPr>
              <w:t xml:space="preserve"> постоянное напряжение: 24В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Размеры (</w:t>
            </w:r>
            <w:proofErr w:type="spellStart"/>
            <w:r w:rsidRPr="00E45EB2">
              <w:rPr>
                <w:rFonts w:ascii="Times New Roman" w:hAnsi="Times New Roman" w:cs="Times New Roman"/>
              </w:rPr>
              <w:t>ШхВхГ</w:t>
            </w:r>
            <w:proofErr w:type="spellEnd"/>
            <w:r w:rsidRPr="00E45EB2">
              <w:rPr>
                <w:rFonts w:ascii="Times New Roman" w:hAnsi="Times New Roman" w:cs="Times New Roman"/>
              </w:rPr>
              <w:t>) 1,2-х канальные: 483х88х374 мм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Вес (</w:t>
            </w:r>
            <w:proofErr w:type="gramStart"/>
            <w:r>
              <w:rPr>
                <w:rFonts w:ascii="Times New Roman" w:hAnsi="Times New Roman" w:cs="Times New Roman"/>
              </w:rPr>
              <w:t>кг</w:t>
            </w:r>
            <w:proofErr w:type="gramEnd"/>
            <w:r>
              <w:rPr>
                <w:rFonts w:ascii="Times New Roman" w:hAnsi="Times New Roman" w:cs="Times New Roman"/>
              </w:rPr>
              <w:t xml:space="preserve">)  </w:t>
            </w:r>
            <w:r w:rsidRPr="00E45EB2">
              <w:rPr>
                <w:rFonts w:ascii="Times New Roman" w:hAnsi="Times New Roman" w:cs="Times New Roman"/>
              </w:rPr>
              <w:t>14,5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Вентилятор с автоматической регулировкой скорости.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Детектор неисправности акустической линии.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 Полная защита.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 Различное сопротивление нагрузки.</w:t>
            </w:r>
          </w:p>
          <w:p w:rsidR="00CA4AD2" w:rsidRPr="00E45EB2" w:rsidRDefault="00CA4AD2" w:rsidP="001D40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 Схема снижения шумов при включении питания.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Переключатель маршрута для параллельного соединения</w:t>
            </w:r>
          </w:p>
          <w:p w:rsidR="00CA4AD2" w:rsidRPr="00E45EB2" w:rsidRDefault="00CA4AD2" w:rsidP="000D1336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  <w:shd w:val="clear" w:color="auto" w:fill="FFFFFF"/>
              </w:rPr>
              <w:t>Способ монтажа –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E45EB2">
              <w:rPr>
                <w:rFonts w:ascii="Times New Roman" w:hAnsi="Times New Roman" w:cs="Times New Roman"/>
                <w:shd w:val="clear" w:color="auto" w:fill="FFFFFF"/>
              </w:rPr>
              <w:t>в  19дюймовую стойку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0D1336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45EB2">
              <w:rPr>
                <w:rFonts w:ascii="Times New Roman" w:hAnsi="Times New Roman" w:cs="Times New Roman"/>
              </w:rPr>
              <w:t>Усилитель предварительный</w:t>
            </w:r>
            <w:r w:rsidRPr="00E45EB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</w:p>
          <w:p w:rsidR="00CA4AD2" w:rsidRPr="000D1336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</w:p>
          <w:p w:rsidR="00CA4AD2" w:rsidRPr="000D1336" w:rsidRDefault="00CA4AD2" w:rsidP="000D133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D1336">
              <w:rPr>
                <w:rFonts w:ascii="Times New Roman" w:hAnsi="Times New Roman" w:cs="Times New Roman"/>
              </w:rPr>
              <w:t>Типа МА-1410(</w:t>
            </w:r>
            <w:r w:rsidRPr="000D1336">
              <w:rPr>
                <w:rFonts w:ascii="Times New Roman" w:hAnsi="Times New Roman" w:cs="Times New Roman"/>
                <w:lang w:val="en-US"/>
              </w:rPr>
              <w:t>N</w:t>
            </w:r>
            <w:r w:rsidRPr="000D1336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D1336">
              <w:rPr>
                <w:rFonts w:ascii="Times New Roman" w:hAnsi="Times New Roman" w:cs="Times New Roman"/>
              </w:rPr>
              <w:t>(</w:t>
            </w:r>
            <w:r w:rsidRPr="00E45EB2">
              <w:rPr>
                <w:rFonts w:ascii="Times New Roman" w:hAnsi="Times New Roman" w:cs="Times New Roman"/>
                <w:lang w:val="en-US"/>
              </w:rPr>
              <w:t>JD</w:t>
            </w:r>
            <w:r w:rsidRPr="000D1336">
              <w:rPr>
                <w:rFonts w:ascii="Times New Roman" w:hAnsi="Times New Roman" w:cs="Times New Roman"/>
              </w:rPr>
              <w:t>-</w:t>
            </w:r>
            <w:r w:rsidRPr="00E45EB2">
              <w:rPr>
                <w:rFonts w:ascii="Times New Roman" w:hAnsi="Times New Roman" w:cs="Times New Roman"/>
                <w:lang w:val="en-US"/>
              </w:rPr>
              <w:t>MEDIA</w:t>
            </w:r>
            <w:r w:rsidRPr="000D1336">
              <w:rPr>
                <w:rFonts w:ascii="Times New Roman" w:hAnsi="Times New Roman" w:cs="Times New Roman"/>
              </w:rPr>
              <w:t xml:space="preserve">   </w:t>
            </w:r>
            <w:r w:rsidRPr="00E45EB2">
              <w:rPr>
                <w:rFonts w:ascii="Times New Roman" w:hAnsi="Times New Roman" w:cs="Times New Roman"/>
                <w:lang w:val="en-US"/>
              </w:rPr>
              <w:t>co</w:t>
            </w:r>
            <w:r w:rsidRPr="000D1336">
              <w:rPr>
                <w:rFonts w:ascii="Times New Roman" w:hAnsi="Times New Roman" w:cs="Times New Roman"/>
              </w:rPr>
              <w:t>.,</w:t>
            </w:r>
            <w:r w:rsidRPr="00E45EB2">
              <w:rPr>
                <w:rFonts w:ascii="Times New Roman" w:hAnsi="Times New Roman" w:cs="Times New Roman"/>
                <w:lang w:val="en-US"/>
              </w:rPr>
              <w:t>LTD</w:t>
            </w:r>
            <w:r w:rsidRPr="000D1336">
              <w:rPr>
                <w:rFonts w:ascii="Times New Roman" w:hAnsi="Times New Roman" w:cs="Times New Roman"/>
              </w:rPr>
              <w:t xml:space="preserve">, </w:t>
            </w:r>
            <w:r w:rsidRPr="00E45EB2">
              <w:rPr>
                <w:rFonts w:ascii="Times New Roman" w:hAnsi="Times New Roman" w:cs="Times New Roman"/>
              </w:rPr>
              <w:t>Южная</w:t>
            </w:r>
            <w:r w:rsidRPr="000D1336">
              <w:rPr>
                <w:rFonts w:ascii="Times New Roman" w:hAnsi="Times New Roman" w:cs="Times New Roman"/>
              </w:rPr>
              <w:t xml:space="preserve"> </w:t>
            </w:r>
            <w:r w:rsidRPr="00E45EB2">
              <w:rPr>
                <w:rFonts w:ascii="Times New Roman" w:hAnsi="Times New Roman" w:cs="Times New Roman"/>
              </w:rPr>
              <w:t>Корея</w:t>
            </w:r>
            <w:r w:rsidRPr="000D1336">
              <w:rPr>
                <w:rFonts w:ascii="Times New Roman" w:hAnsi="Times New Roman" w:cs="Times New Roman"/>
              </w:rPr>
              <w:t xml:space="preserve">) </w:t>
            </w:r>
          </w:p>
          <w:p w:rsidR="00CA4AD2" w:rsidRPr="000D1336" w:rsidRDefault="00CA4AD2" w:rsidP="000D133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  <w:r w:rsidRPr="00E45EB2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0D13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hAnsi="Times New Roman" w:cs="Times New Roman"/>
                <w:b/>
              </w:rPr>
              <w:t xml:space="preserve">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Разъём </w:t>
            </w:r>
            <w:proofErr w:type="spell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>Jack</w:t>
            </w:r>
            <w:proofErr w:type="spell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1/4" для мониторинга водных сигналов.</w:t>
            </w:r>
          </w:p>
          <w:p w:rsidR="00CA4AD2" w:rsidRPr="00E45EB2" w:rsidRDefault="00CA4AD2" w:rsidP="001D401B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2 выхода (XLR) с индивидуальным эквалайзером и светодиодными индикаторами мощности выходного сигнала.</w:t>
            </w:r>
          </w:p>
          <w:p w:rsidR="00CA4AD2" w:rsidRPr="00E45EB2" w:rsidRDefault="00CA4AD2" w:rsidP="001D401B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10 входов/2 выхода с индивидуальным переключателем (выход 1, выход 1+2, выход 2).</w:t>
            </w:r>
          </w:p>
          <w:p w:rsidR="00CA4AD2" w:rsidRPr="00E45EB2" w:rsidRDefault="00CA4AD2" w:rsidP="001D401B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Переключатель </w:t>
            </w:r>
            <w:proofErr w:type="spell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Лин</w:t>
            </w:r>
            <w:proofErr w:type="spell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>./</w:t>
            </w:r>
            <w:proofErr w:type="spell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Мик</w:t>
            </w:r>
            <w:proofErr w:type="spell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>./</w:t>
            </w:r>
            <w:proofErr w:type="spell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Мик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>.Ф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НЧ</w:t>
            </w:r>
            <w:proofErr w:type="spell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по входам с возможностью включения фантомного питания.</w:t>
            </w:r>
          </w:p>
          <w:p w:rsidR="00CA4AD2" w:rsidRPr="00E45EB2" w:rsidRDefault="00CA4AD2" w:rsidP="001D401B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Автоматический приоритет для каналов 1-3.</w:t>
            </w:r>
          </w:p>
          <w:p w:rsidR="00CA4AD2" w:rsidRPr="00E45EB2" w:rsidRDefault="00CA4AD2" w:rsidP="001D401B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10 входов с индивидуальным переключателем (выход 1, выход 1+2, выход 2).</w:t>
            </w:r>
          </w:p>
          <w:p w:rsidR="00CA4AD2" w:rsidRPr="00E45EB2" w:rsidRDefault="00CA4AD2" w:rsidP="001D401B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Фильтр высоких частот.</w:t>
            </w:r>
          </w:p>
          <w:p w:rsidR="00CA4AD2" w:rsidRPr="00E45EB2" w:rsidRDefault="00CA4AD2" w:rsidP="001D401B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Индикаторы входных сигналов.</w:t>
            </w:r>
          </w:p>
          <w:p w:rsidR="00CA4AD2" w:rsidRPr="00E45EB2" w:rsidRDefault="00CA4AD2" w:rsidP="001D401B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Выход на запись.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Независимый вход 1 с разъемом типа DIN для дистанционного микрофонного пульта (PTT-100).</w:t>
            </w:r>
          </w:p>
          <w:p w:rsidR="00CA4AD2" w:rsidRPr="00E45EB2" w:rsidRDefault="00CA4AD2" w:rsidP="001D401B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XLR разъемы для входов 2-10 и RCA разъемы для входов 7-10.</w:t>
            </w:r>
          </w:p>
          <w:p w:rsidR="00CA4AD2" w:rsidRPr="00E45EB2" w:rsidRDefault="00CA4AD2" w:rsidP="001D401B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Селектор 2-х тонального или 4-х тонального гонга.</w:t>
            </w:r>
          </w:p>
          <w:p w:rsidR="00CA4AD2" w:rsidRPr="00E45EB2" w:rsidRDefault="00CA4AD2" w:rsidP="001D401B">
            <w:pPr>
              <w:numPr>
                <w:ilvl w:val="0"/>
                <w:numId w:val="10"/>
              </w:numPr>
              <w:shd w:val="clear" w:color="auto" w:fill="FEFEFE"/>
              <w:spacing w:after="0" w:line="216" w:lineRule="atLeast"/>
              <w:ind w:left="0" w:hanging="357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Возможность питания от РИП +24 В.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Чувствительность / Импеданс MIC   LINE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-50 дБ (2,45 мВ) 5 кОм балансный/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br/>
              <w:t xml:space="preserve"> 10 дБ (245 мВ) 5 кОм балансный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br/>
              <w:t xml:space="preserve">  LINE RCA IN : -10 дБ (245 мВ) 10 кОм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Выходной уровень / Импеданс OUTPUTS 1,2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+4 дБ (1,23 В) 200 Ом балансный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br/>
              <w:t xml:space="preserve">  REC : 0 дБ (0,775 В) 10 кОм небалансный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Рабочий диапазон частот   (-0,5 дБ) 20 Гц — 20 кГц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Отношение сигнал/шум LINE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&gt; 75 дБ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br/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lastRenderedPageBreak/>
              <w:t xml:space="preserve"> MIC : &gt; 60 дБ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Нелинейные искажения (1 кГц                 LINE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&lt; 0,02%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br/>
              <w:t xml:space="preserve">                                                                       MIC : &lt; 0,04%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Переходные помехи LINE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                       &gt; 75 дБ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br/>
              <w:t xml:space="preserve">                                                                       MIC : &gt; 60 дБ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Потребляемая мощность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: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12 Вт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Напряжение питания 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: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230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50 Гц, +24 В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: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483x44x235 мм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Масса  4 кг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  <w:shd w:val="clear" w:color="auto" w:fill="FFFFFF"/>
              </w:rPr>
              <w:t>Питание прибора - От внешнего источника постоянного тока (Имеется дополнительный ввод для подключения резервного источника питания);</w:t>
            </w:r>
          </w:p>
          <w:p w:rsidR="00CA4AD2" w:rsidRPr="00E45EB2" w:rsidRDefault="00CA4AD2" w:rsidP="00453AFF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  <w:shd w:val="clear" w:color="auto" w:fill="FFFFFF"/>
              </w:rPr>
              <w:t>Способ монтажа –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E45EB2">
              <w:rPr>
                <w:rFonts w:ascii="Times New Roman" w:hAnsi="Times New Roman" w:cs="Times New Roman"/>
                <w:shd w:val="clear" w:color="auto" w:fill="FFFFFF"/>
              </w:rPr>
              <w:t>в  19дюймовую стойку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lastRenderedPageBreak/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453AFF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45EB2">
              <w:rPr>
                <w:rFonts w:ascii="Times New Roman" w:hAnsi="Times New Roman" w:cs="Times New Roman"/>
              </w:rPr>
              <w:t>Тюнер цифровой</w:t>
            </w:r>
            <w:r w:rsidRPr="00E45EB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</w:p>
          <w:p w:rsidR="00CA4AD2" w:rsidRPr="00453AFF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</w:p>
          <w:p w:rsidR="00CA4AD2" w:rsidRPr="0033748B" w:rsidRDefault="00CA4AD2" w:rsidP="00453A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3AFF">
              <w:rPr>
                <w:rFonts w:ascii="Times New Roman" w:hAnsi="Times New Roman" w:cs="Times New Roman"/>
              </w:rPr>
              <w:t>Типа</w:t>
            </w:r>
            <w:r w:rsidRPr="0033748B">
              <w:rPr>
                <w:rFonts w:ascii="Times New Roman" w:hAnsi="Times New Roman" w:cs="Times New Roman"/>
              </w:rPr>
              <w:t xml:space="preserve"> </w:t>
            </w:r>
            <w:r w:rsidRPr="00453AFF">
              <w:rPr>
                <w:rFonts w:ascii="Times New Roman" w:hAnsi="Times New Roman" w:cs="Times New Roman"/>
                <w:lang w:val="en-US"/>
              </w:rPr>
              <w:t>TU</w:t>
            </w:r>
            <w:r w:rsidRPr="0033748B">
              <w:rPr>
                <w:rFonts w:ascii="Times New Roman" w:hAnsi="Times New Roman" w:cs="Times New Roman"/>
              </w:rPr>
              <w:t>-110</w:t>
            </w:r>
            <w:r w:rsidRPr="00453AFF">
              <w:rPr>
                <w:rFonts w:ascii="Times New Roman" w:hAnsi="Times New Roman" w:cs="Times New Roman"/>
                <w:lang w:val="en-US"/>
              </w:rPr>
              <w:t>RDS</w:t>
            </w:r>
            <w:r w:rsidRPr="0033748B">
              <w:rPr>
                <w:rFonts w:ascii="Times New Roman" w:hAnsi="Times New Roman" w:cs="Times New Roman"/>
              </w:rPr>
              <w:t xml:space="preserve"> (</w:t>
            </w:r>
            <w:r w:rsidRPr="00E45EB2">
              <w:rPr>
                <w:rFonts w:ascii="Times New Roman" w:hAnsi="Times New Roman" w:cs="Times New Roman"/>
                <w:lang w:val="en-US"/>
              </w:rPr>
              <w:t>JD</w:t>
            </w:r>
            <w:r w:rsidRPr="0033748B">
              <w:rPr>
                <w:rFonts w:ascii="Times New Roman" w:hAnsi="Times New Roman" w:cs="Times New Roman"/>
              </w:rPr>
              <w:t>-</w:t>
            </w:r>
            <w:r w:rsidRPr="00E45EB2">
              <w:rPr>
                <w:rFonts w:ascii="Times New Roman" w:hAnsi="Times New Roman" w:cs="Times New Roman"/>
                <w:lang w:val="en-US"/>
              </w:rPr>
              <w:t>MEDIA</w:t>
            </w:r>
            <w:r w:rsidRPr="0033748B">
              <w:rPr>
                <w:rFonts w:ascii="Times New Roman" w:hAnsi="Times New Roman" w:cs="Times New Roman"/>
              </w:rPr>
              <w:t xml:space="preserve">   </w:t>
            </w:r>
            <w:r w:rsidRPr="00E45EB2">
              <w:rPr>
                <w:rFonts w:ascii="Times New Roman" w:hAnsi="Times New Roman" w:cs="Times New Roman"/>
                <w:lang w:val="en-US"/>
              </w:rPr>
              <w:t>co</w:t>
            </w:r>
            <w:r w:rsidRPr="0033748B">
              <w:rPr>
                <w:rFonts w:ascii="Times New Roman" w:hAnsi="Times New Roman" w:cs="Times New Roman"/>
              </w:rPr>
              <w:t>.,</w:t>
            </w:r>
            <w:r w:rsidRPr="00E45EB2">
              <w:rPr>
                <w:rFonts w:ascii="Times New Roman" w:hAnsi="Times New Roman" w:cs="Times New Roman"/>
                <w:lang w:val="en-US"/>
              </w:rPr>
              <w:t>LTD</w:t>
            </w:r>
            <w:r w:rsidRPr="0033748B">
              <w:rPr>
                <w:rFonts w:ascii="Times New Roman" w:hAnsi="Times New Roman" w:cs="Times New Roman"/>
              </w:rPr>
              <w:t xml:space="preserve">, </w:t>
            </w:r>
            <w:r w:rsidRPr="00E45EB2">
              <w:rPr>
                <w:rFonts w:ascii="Times New Roman" w:hAnsi="Times New Roman" w:cs="Times New Roman"/>
              </w:rPr>
              <w:t>Южная</w:t>
            </w:r>
            <w:r w:rsidRPr="0033748B">
              <w:rPr>
                <w:rFonts w:ascii="Times New Roman" w:hAnsi="Times New Roman" w:cs="Times New Roman"/>
              </w:rPr>
              <w:t xml:space="preserve"> </w:t>
            </w:r>
            <w:r w:rsidRPr="00E45EB2">
              <w:rPr>
                <w:rFonts w:ascii="Times New Roman" w:hAnsi="Times New Roman" w:cs="Times New Roman"/>
              </w:rPr>
              <w:t>Корея</w:t>
            </w:r>
            <w:r w:rsidRPr="0033748B">
              <w:rPr>
                <w:rFonts w:ascii="Times New Roman" w:hAnsi="Times New Roman" w:cs="Times New Roman"/>
              </w:rPr>
              <w:t xml:space="preserve">) </w:t>
            </w:r>
          </w:p>
          <w:p w:rsidR="00CA4AD2" w:rsidRPr="00453AFF" w:rsidRDefault="00CA4AD2" w:rsidP="00453A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  <w:r w:rsidRPr="00E45EB2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Цифровой тюнер с памятью на 30 станций (FM: 18, AM: 12) с функцией RDS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Автоматическая и ручная настройка на станции                                                     Регулятор уровня выходного сигнала, совмещенный с выключателем питания.                               Жидкокристаллический дисплей с подсветкой.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Диапазон настройки FM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87,5 — 108 </w:t>
            </w:r>
            <w:proofErr w:type="spell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мГц</w:t>
            </w:r>
            <w:proofErr w:type="spell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/ АМ : 522 — 1620 кГц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Антенный вход FM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300 Ом балансный или 75 Ом небалансный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.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br/>
              <w:t>АМ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антенна с высоким импедансом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Чувствительность  FM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2 мкВ / АМ : 4,5 мкВ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Отношение сигнал/шум FM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60 дБ / АМ : 45 дБ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Напряжение питания +   (15-17) 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В</w:t>
            </w:r>
            <w:proofErr w:type="gramEnd"/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Габаритные размеры 194x40x213 мм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Масса   0,6 кг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  <w:shd w:val="clear" w:color="auto" w:fill="FFFFFF"/>
              </w:rPr>
              <w:t>Способ монтажа –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E45EB2">
              <w:rPr>
                <w:rFonts w:ascii="Times New Roman" w:hAnsi="Times New Roman" w:cs="Times New Roman"/>
                <w:shd w:val="clear" w:color="auto" w:fill="FFFFFF"/>
              </w:rPr>
              <w:t>в  19дюймовую стойку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45EB2">
              <w:rPr>
                <w:rFonts w:ascii="Times New Roman" w:hAnsi="Times New Roman" w:cs="Times New Roman"/>
              </w:rPr>
              <w:t xml:space="preserve">Корпус для  </w:t>
            </w:r>
            <w:proofErr w:type="spellStart"/>
            <w:r w:rsidRPr="00E45EB2">
              <w:rPr>
                <w:rFonts w:ascii="Times New Roman" w:hAnsi="Times New Roman" w:cs="Times New Roman"/>
              </w:rPr>
              <w:t>встраеваемых</w:t>
            </w:r>
            <w:proofErr w:type="spellEnd"/>
            <w:r w:rsidRPr="00E45EB2">
              <w:rPr>
                <w:rFonts w:ascii="Times New Roman" w:hAnsi="Times New Roman" w:cs="Times New Roman"/>
              </w:rPr>
              <w:t xml:space="preserve"> модулей</w:t>
            </w:r>
            <w:r w:rsidRPr="00E45EB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</w:p>
          <w:p w:rsidR="00CA4AD2" w:rsidRPr="0033748B" w:rsidRDefault="00CA4AD2" w:rsidP="00453A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53AFF">
              <w:rPr>
                <w:rFonts w:ascii="Times New Roman" w:hAnsi="Times New Roman" w:cs="Times New Roman"/>
              </w:rPr>
              <w:t>Типа</w:t>
            </w:r>
            <w:r w:rsidRPr="0033748B">
              <w:rPr>
                <w:rFonts w:ascii="Times New Roman" w:hAnsi="Times New Roman" w:cs="Times New Roman"/>
              </w:rPr>
              <w:t xml:space="preserve"> </w:t>
            </w:r>
            <w:r w:rsidRPr="00453AFF">
              <w:rPr>
                <w:rFonts w:ascii="Times New Roman" w:hAnsi="Times New Roman" w:cs="Times New Roman"/>
                <w:lang w:val="en-US"/>
              </w:rPr>
              <w:t>ME</w:t>
            </w:r>
            <w:r w:rsidRPr="0033748B">
              <w:rPr>
                <w:rFonts w:ascii="Times New Roman" w:hAnsi="Times New Roman" w:cs="Times New Roman"/>
              </w:rPr>
              <w:t xml:space="preserve"> - 2</w:t>
            </w:r>
            <w:r w:rsidRPr="00453AFF">
              <w:rPr>
                <w:rFonts w:ascii="Times New Roman" w:hAnsi="Times New Roman" w:cs="Times New Roman"/>
                <w:lang w:val="en-US"/>
              </w:rPr>
              <w:t>A</w:t>
            </w:r>
            <w:r w:rsidRPr="0033748B">
              <w:rPr>
                <w:rFonts w:ascii="Times New Roman" w:hAnsi="Times New Roman" w:cs="Times New Roman"/>
              </w:rPr>
              <w:t xml:space="preserve"> (</w:t>
            </w:r>
            <w:r w:rsidRPr="00E45EB2">
              <w:rPr>
                <w:rFonts w:ascii="Times New Roman" w:hAnsi="Times New Roman" w:cs="Times New Roman"/>
                <w:lang w:val="en-US"/>
              </w:rPr>
              <w:t>JD</w:t>
            </w:r>
            <w:r w:rsidRPr="0033748B">
              <w:rPr>
                <w:rFonts w:ascii="Times New Roman" w:hAnsi="Times New Roman" w:cs="Times New Roman"/>
              </w:rPr>
              <w:t>-</w:t>
            </w:r>
            <w:r w:rsidRPr="00E45EB2">
              <w:rPr>
                <w:rFonts w:ascii="Times New Roman" w:hAnsi="Times New Roman" w:cs="Times New Roman"/>
                <w:lang w:val="en-US"/>
              </w:rPr>
              <w:t>MEDIA</w:t>
            </w:r>
            <w:r w:rsidRPr="0033748B">
              <w:rPr>
                <w:rFonts w:ascii="Times New Roman" w:hAnsi="Times New Roman" w:cs="Times New Roman"/>
              </w:rPr>
              <w:t xml:space="preserve">   </w:t>
            </w:r>
            <w:r w:rsidRPr="00E45EB2">
              <w:rPr>
                <w:rFonts w:ascii="Times New Roman" w:hAnsi="Times New Roman" w:cs="Times New Roman"/>
                <w:lang w:val="en-US"/>
              </w:rPr>
              <w:t>co</w:t>
            </w:r>
            <w:r w:rsidRPr="0033748B">
              <w:rPr>
                <w:rFonts w:ascii="Times New Roman" w:hAnsi="Times New Roman" w:cs="Times New Roman"/>
              </w:rPr>
              <w:t>.,</w:t>
            </w:r>
            <w:r w:rsidRPr="00E45EB2">
              <w:rPr>
                <w:rFonts w:ascii="Times New Roman" w:hAnsi="Times New Roman" w:cs="Times New Roman"/>
                <w:lang w:val="en-US"/>
              </w:rPr>
              <w:t>LTD</w:t>
            </w:r>
            <w:r w:rsidRPr="0033748B">
              <w:rPr>
                <w:rFonts w:ascii="Times New Roman" w:hAnsi="Times New Roman" w:cs="Times New Roman"/>
              </w:rPr>
              <w:t xml:space="preserve">, </w:t>
            </w:r>
            <w:r w:rsidRPr="00E45EB2">
              <w:rPr>
                <w:rFonts w:ascii="Times New Roman" w:hAnsi="Times New Roman" w:cs="Times New Roman"/>
              </w:rPr>
              <w:t>Южная</w:t>
            </w:r>
            <w:r w:rsidRPr="0033748B">
              <w:rPr>
                <w:rFonts w:ascii="Times New Roman" w:hAnsi="Times New Roman" w:cs="Times New Roman"/>
              </w:rPr>
              <w:t xml:space="preserve"> </w:t>
            </w:r>
            <w:r w:rsidRPr="00E45EB2">
              <w:rPr>
                <w:rFonts w:ascii="Times New Roman" w:hAnsi="Times New Roman" w:cs="Times New Roman"/>
              </w:rPr>
              <w:t>Корея</w:t>
            </w:r>
            <w:r w:rsidRPr="0033748B">
              <w:rPr>
                <w:rFonts w:ascii="Times New Roman" w:hAnsi="Times New Roman" w:cs="Times New Roman"/>
              </w:rPr>
              <w:t xml:space="preserve">) </w:t>
            </w:r>
          </w:p>
          <w:p w:rsidR="00CA4AD2" w:rsidRPr="00453AFF" w:rsidRDefault="00CA4AD2" w:rsidP="00453A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  <w:r w:rsidRPr="00E45EB2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  <w:color w:val="1A1A1A"/>
                <w:shd w:val="clear" w:color="auto" w:fill="FEFEFE"/>
              </w:rPr>
              <w:t>Корпус для подключения двух модулей источников сигнала типа: CDR-100RDS</w:t>
            </w:r>
            <w:r w:rsidRPr="00E45EB2">
              <w:rPr>
                <w:rStyle w:val="apple-converted-space"/>
                <w:rFonts w:ascii="Times New Roman" w:hAnsi="Times New Roman" w:cs="Times New Roman"/>
                <w:color w:val="1A1A1A"/>
                <w:shd w:val="clear" w:color="auto" w:fill="FEFEFE"/>
              </w:rPr>
              <w:t> 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color w:val="1A1A1A"/>
                <w:shd w:val="clear" w:color="auto" w:fill="FEFEFE"/>
              </w:rPr>
            </w:pPr>
            <w:r w:rsidRPr="00E45EB2">
              <w:rPr>
                <w:rFonts w:ascii="Times New Roman" w:hAnsi="Times New Roman" w:cs="Times New Roman"/>
                <w:color w:val="1A1A1A"/>
                <w:shd w:val="clear" w:color="auto" w:fill="FEFEFE"/>
              </w:rPr>
              <w:t>(CD/FM/AM тюнер), CDP-100 М (CD проигрыватель), TP-100 (FM/AM тюнер), DM-100 (цифровой модуль сообщений)</w:t>
            </w:r>
          </w:p>
          <w:p w:rsidR="00CA4AD2" w:rsidRPr="00E45EB2" w:rsidRDefault="00CA4AD2" w:rsidP="001D401B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Отдельный линейный выход от каждого модуля и один общий выход (сигналы от всех источников микшируются).</w:t>
            </w:r>
          </w:p>
          <w:p w:rsidR="00CA4AD2" w:rsidRPr="00E45EB2" w:rsidRDefault="00CA4AD2" w:rsidP="001D401B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Исполнение настольное или установка в стойку 19".</w:t>
            </w:r>
          </w:p>
          <w:p w:rsidR="00CA4AD2" w:rsidRPr="00E45EB2" w:rsidRDefault="00CA4AD2" w:rsidP="001D401B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Возможность работы от РИП +24 В.</w:t>
            </w:r>
          </w:p>
          <w:p w:rsidR="00CA4AD2" w:rsidRPr="00E45EB2" w:rsidRDefault="00CA4AD2" w:rsidP="001D401B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i/>
                <w:color w:val="1A1A1A"/>
              </w:rPr>
              <w:t>Выходной уровень / Импеданс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 PACK OUTPUT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0 дБ (0,775 В) 600 Ом   балансный 1+2, 1+2+3+4 : 0 дБ (0,775 В) 600 Ом балансный</w:t>
            </w:r>
          </w:p>
          <w:p w:rsidR="00CA4AD2" w:rsidRPr="00E45EB2" w:rsidRDefault="00CA4AD2" w:rsidP="001D401B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i/>
                <w:color w:val="1A1A1A"/>
              </w:rPr>
              <w:t>Рабочий диапазон частот</w:t>
            </w:r>
            <w:r>
              <w:rPr>
                <w:rFonts w:ascii="Times New Roman" w:eastAsia="Times New Roman" w:hAnsi="Times New Roman" w:cs="Times New Roman"/>
                <w:i/>
                <w:color w:val="1A1A1A"/>
              </w:rPr>
              <w:t>: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(-0,5 дБ) 20 Гц- 20 кГц</w:t>
            </w:r>
          </w:p>
          <w:p w:rsidR="00CA4AD2" w:rsidRPr="00E45EB2" w:rsidRDefault="00CA4AD2" w:rsidP="001D401B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Отношение сигнал/шум   &gt; 68 дБ</w:t>
            </w:r>
          </w:p>
          <w:p w:rsidR="00CA4AD2" w:rsidRPr="00E45EB2" w:rsidRDefault="00CA4AD2" w:rsidP="001D401B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Напряжение питания  230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50 Гц, +24 В</w:t>
            </w:r>
          </w:p>
          <w:p w:rsidR="00CA4AD2" w:rsidRPr="00E45EB2" w:rsidRDefault="00CA4AD2" w:rsidP="001D401B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Потребляемая мощность   55 Вт</w:t>
            </w:r>
          </w:p>
          <w:p w:rsidR="00CA4AD2" w:rsidRPr="00E45EB2" w:rsidRDefault="00CA4AD2" w:rsidP="001D401B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Габаритные размеры 483x88x350 мм</w:t>
            </w:r>
          </w:p>
          <w:p w:rsidR="00CA4AD2" w:rsidRPr="00E45EB2" w:rsidRDefault="00CA4AD2" w:rsidP="001D401B">
            <w:pPr>
              <w:numPr>
                <w:ilvl w:val="0"/>
                <w:numId w:val="7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Масса  5 кг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8A21C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hAnsi="Times New Roman" w:cs="Times New Roman"/>
              </w:rPr>
              <w:t xml:space="preserve">Встраиваемый модуль </w:t>
            </w:r>
          </w:p>
          <w:p w:rsidR="00CA4AD2" w:rsidRPr="00E45EB2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A4AD2" w:rsidRPr="00E45EB2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A4AD2" w:rsidRPr="0033748B" w:rsidRDefault="00CA4AD2" w:rsidP="008A21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8A21C7">
              <w:rPr>
                <w:rFonts w:ascii="Times New Roman" w:hAnsi="Times New Roman" w:cs="Times New Roman"/>
              </w:rPr>
              <w:t>Типа</w:t>
            </w:r>
            <w:r w:rsidRPr="0033748B">
              <w:rPr>
                <w:rFonts w:ascii="Times New Roman" w:hAnsi="Times New Roman" w:cs="Times New Roman"/>
              </w:rPr>
              <w:t xml:space="preserve"> </w:t>
            </w:r>
            <w:r w:rsidRPr="008A21C7">
              <w:rPr>
                <w:rFonts w:ascii="Times New Roman" w:hAnsi="Times New Roman" w:cs="Times New Roman"/>
                <w:lang w:val="en-US"/>
              </w:rPr>
              <w:t>CDP</w:t>
            </w:r>
            <w:r w:rsidRPr="0033748B">
              <w:rPr>
                <w:rFonts w:ascii="Times New Roman" w:hAnsi="Times New Roman" w:cs="Times New Roman"/>
              </w:rPr>
              <w:t>-   100</w:t>
            </w:r>
            <w:r w:rsidRPr="008A21C7">
              <w:rPr>
                <w:rFonts w:ascii="Times New Roman" w:hAnsi="Times New Roman" w:cs="Times New Roman"/>
                <w:lang w:val="en-US"/>
              </w:rPr>
              <w:t>MU</w:t>
            </w:r>
            <w:r w:rsidRPr="0033748B">
              <w:rPr>
                <w:rFonts w:ascii="Times New Roman" w:hAnsi="Times New Roman" w:cs="Times New Roman"/>
              </w:rPr>
              <w:t xml:space="preserve"> (</w:t>
            </w:r>
            <w:r w:rsidRPr="00E45EB2">
              <w:rPr>
                <w:rFonts w:ascii="Times New Roman" w:hAnsi="Times New Roman" w:cs="Times New Roman"/>
                <w:lang w:val="en-US"/>
              </w:rPr>
              <w:t>JD</w:t>
            </w:r>
            <w:r w:rsidRPr="0033748B">
              <w:rPr>
                <w:rFonts w:ascii="Times New Roman" w:hAnsi="Times New Roman" w:cs="Times New Roman"/>
              </w:rPr>
              <w:t>-</w:t>
            </w:r>
            <w:r w:rsidRPr="00E45EB2">
              <w:rPr>
                <w:rFonts w:ascii="Times New Roman" w:hAnsi="Times New Roman" w:cs="Times New Roman"/>
                <w:lang w:val="en-US"/>
              </w:rPr>
              <w:lastRenderedPageBreak/>
              <w:t>MEDIA</w:t>
            </w:r>
            <w:r w:rsidRPr="0033748B">
              <w:rPr>
                <w:rFonts w:ascii="Times New Roman" w:hAnsi="Times New Roman" w:cs="Times New Roman"/>
              </w:rPr>
              <w:t xml:space="preserve">   </w:t>
            </w:r>
            <w:r w:rsidRPr="00E45EB2">
              <w:rPr>
                <w:rFonts w:ascii="Times New Roman" w:hAnsi="Times New Roman" w:cs="Times New Roman"/>
                <w:lang w:val="en-US"/>
              </w:rPr>
              <w:t>co</w:t>
            </w:r>
            <w:r w:rsidRPr="0033748B">
              <w:rPr>
                <w:rFonts w:ascii="Times New Roman" w:hAnsi="Times New Roman" w:cs="Times New Roman"/>
              </w:rPr>
              <w:t>.,</w:t>
            </w:r>
            <w:r w:rsidRPr="00E45EB2">
              <w:rPr>
                <w:rFonts w:ascii="Times New Roman" w:hAnsi="Times New Roman" w:cs="Times New Roman"/>
                <w:lang w:val="en-US"/>
              </w:rPr>
              <w:t>LTD</w:t>
            </w:r>
            <w:r w:rsidRPr="0033748B">
              <w:rPr>
                <w:rFonts w:ascii="Times New Roman" w:hAnsi="Times New Roman" w:cs="Times New Roman"/>
              </w:rPr>
              <w:t xml:space="preserve">, </w:t>
            </w:r>
            <w:r w:rsidRPr="00E45EB2">
              <w:rPr>
                <w:rFonts w:ascii="Times New Roman" w:hAnsi="Times New Roman" w:cs="Times New Roman"/>
              </w:rPr>
              <w:t>Южная</w:t>
            </w:r>
            <w:r w:rsidRPr="0033748B">
              <w:rPr>
                <w:rFonts w:ascii="Times New Roman" w:hAnsi="Times New Roman" w:cs="Times New Roman"/>
              </w:rPr>
              <w:t xml:space="preserve"> </w:t>
            </w:r>
            <w:r w:rsidRPr="00E45EB2">
              <w:rPr>
                <w:rFonts w:ascii="Times New Roman" w:hAnsi="Times New Roman" w:cs="Times New Roman"/>
              </w:rPr>
              <w:t>Корея</w:t>
            </w:r>
            <w:r w:rsidRPr="0033748B">
              <w:rPr>
                <w:rFonts w:ascii="Times New Roman" w:hAnsi="Times New Roman" w:cs="Times New Roman"/>
              </w:rPr>
              <w:t xml:space="preserve">) </w:t>
            </w:r>
          </w:p>
          <w:p w:rsidR="00CA4AD2" w:rsidRPr="008A21C7" w:rsidRDefault="00CA4AD2" w:rsidP="008A21C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  <w:r w:rsidRPr="00E45EB2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453A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lastRenderedPageBreak/>
              <w:t>Встраиваемый модуль CD/</w:t>
            </w:r>
            <w:r w:rsidRPr="00E45EB2">
              <w:rPr>
                <w:rFonts w:ascii="Times New Roman" w:hAnsi="Times New Roman" w:cs="Times New Roman"/>
                <w:lang w:val="en-US"/>
              </w:rPr>
              <w:t>MP</w:t>
            </w:r>
            <w:r w:rsidRPr="00E45EB2">
              <w:rPr>
                <w:rFonts w:ascii="Times New Roman" w:hAnsi="Times New Roman" w:cs="Times New Roman"/>
              </w:rPr>
              <w:t>3 проигрыватель</w:t>
            </w:r>
          </w:p>
          <w:p w:rsidR="00CA4AD2" w:rsidRPr="00E45EB2" w:rsidRDefault="00CA4AD2" w:rsidP="00453AF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hAnsi="Times New Roman" w:cs="Times New Roman"/>
              </w:rPr>
              <w:t xml:space="preserve"> + вход </w:t>
            </w:r>
            <w:r w:rsidRPr="00E45EB2">
              <w:rPr>
                <w:rFonts w:ascii="Times New Roman" w:hAnsi="Times New Roman" w:cs="Times New Roman"/>
                <w:lang w:val="en-US"/>
              </w:rPr>
              <w:t>USB</w:t>
            </w:r>
            <w:r w:rsidRPr="00E45EB2">
              <w:rPr>
                <w:rFonts w:ascii="Times New Roman" w:hAnsi="Times New Roman" w:cs="Times New Roman"/>
                <w:b/>
              </w:rPr>
              <w:t xml:space="preserve">  </w:t>
            </w:r>
          </w:p>
          <w:p w:rsidR="00CA4AD2" w:rsidRPr="00E45EB2" w:rsidRDefault="00CA4AD2" w:rsidP="001D401B">
            <w:pPr>
              <w:numPr>
                <w:ilvl w:val="0"/>
                <w:numId w:val="8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Случайное воспроизведение.</w:t>
            </w:r>
          </w:p>
          <w:p w:rsidR="00CA4AD2" w:rsidRPr="00E45EB2" w:rsidRDefault="00CA4AD2" w:rsidP="001D401B">
            <w:pPr>
              <w:numPr>
                <w:ilvl w:val="0"/>
                <w:numId w:val="8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Повтор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 и поиск начальных участков фра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гментов записи CD.</w:t>
            </w:r>
          </w:p>
          <w:p w:rsidR="00CA4AD2" w:rsidRPr="00E45EB2" w:rsidRDefault="00CA4AD2" w:rsidP="001D401B">
            <w:pPr>
              <w:numPr>
                <w:ilvl w:val="0"/>
                <w:numId w:val="8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Функция дистанционного управления.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lastRenderedPageBreak/>
              <w:t>Регулятор уровня выходного сигнала, совмещенный с выключателем питания</w:t>
            </w:r>
          </w:p>
          <w:p w:rsidR="00CA4AD2" w:rsidRPr="00E45EB2" w:rsidRDefault="00CA4AD2" w:rsidP="001D401B">
            <w:pPr>
              <w:numPr>
                <w:ilvl w:val="0"/>
                <w:numId w:val="8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Жидкокристаллический дисплей с подсветкой.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Диапазон настройки  FM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: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87,5 — 108 </w:t>
            </w:r>
            <w:proofErr w:type="spell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мГц</w:t>
            </w:r>
            <w:proofErr w:type="spell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br/>
              <w:t>АМ : 522 — 1620 кГц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Нелинейные искажения  &lt; 0,02%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Частотная характеристика (±1дБ) 10 Гц — 20 кГц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Напряжение питания  +   (15-17) 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В</w:t>
            </w:r>
            <w:proofErr w:type="gramEnd"/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Габаритные размеры  194x40x215 мм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Масса    1,3 кг</w:t>
            </w:r>
          </w:p>
          <w:p w:rsidR="00CA4AD2" w:rsidRPr="00E45EB2" w:rsidRDefault="00CA4AD2" w:rsidP="00453AF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  <w:shd w:val="clear" w:color="auto" w:fill="FFFFFF"/>
              </w:rPr>
              <w:t>Способ монтажа –  в корпус МЕ-2а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lastRenderedPageBreak/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7103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Цифровой</w:t>
            </w:r>
          </w:p>
          <w:p w:rsidR="00CA4AD2" w:rsidRPr="008A21C7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E45EB2">
              <w:rPr>
                <w:rFonts w:ascii="Times New Roman" w:hAnsi="Times New Roman" w:cs="Times New Roman"/>
              </w:rPr>
              <w:t>аудиорекордер</w:t>
            </w:r>
            <w:proofErr w:type="spellEnd"/>
            <w:r w:rsidRPr="00E45EB2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CA4AD2" w:rsidRPr="008A21C7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A4AD2" w:rsidRPr="00E45EB2" w:rsidRDefault="00CA4AD2" w:rsidP="008A21C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8A21C7">
              <w:rPr>
                <w:rFonts w:ascii="Times New Roman" w:hAnsi="Times New Roman" w:cs="Times New Roman"/>
              </w:rPr>
              <w:t xml:space="preserve">Типа </w:t>
            </w:r>
            <w:proofErr w:type="spellStart"/>
            <w:r w:rsidRPr="008A21C7">
              <w:rPr>
                <w:rFonts w:ascii="Times New Roman" w:hAnsi="Times New Roman" w:cs="Times New Roman"/>
              </w:rPr>
              <w:t>Tascam</w:t>
            </w:r>
            <w:proofErr w:type="spellEnd"/>
            <w:r w:rsidRPr="008A21C7">
              <w:rPr>
                <w:rFonts w:ascii="Times New Roman" w:hAnsi="Times New Roman" w:cs="Times New Roman"/>
              </w:rPr>
              <w:t xml:space="preserve"> SS-R200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E45EB2">
              <w:rPr>
                <w:rFonts w:ascii="Times New Roman" w:hAnsi="Times New Roman" w:cs="Times New Roman"/>
              </w:rPr>
              <w:t>Фирма</w:t>
            </w:r>
            <w:proofErr w:type="gramEnd"/>
          </w:p>
          <w:p w:rsidR="00CA4AD2" w:rsidRPr="008A21C7" w:rsidRDefault="00CA4AD2" w:rsidP="008A21C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E45EB2">
              <w:rPr>
                <w:rFonts w:ascii="Times New Roman" w:hAnsi="Times New Roman" w:cs="Times New Roman"/>
              </w:rPr>
              <w:t>«</w:t>
            </w:r>
            <w:r w:rsidRPr="00E45EB2">
              <w:rPr>
                <w:rFonts w:ascii="Times New Roman" w:hAnsi="Times New Roman" w:cs="Times New Roman"/>
                <w:lang w:val="en-US"/>
              </w:rPr>
              <w:t>NEC</w:t>
            </w:r>
            <w:r w:rsidRPr="00E45EB2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) или эквивалент</w:t>
            </w:r>
            <w:proofErr w:type="gramEnd"/>
          </w:p>
          <w:p w:rsidR="00CA4AD2" w:rsidRPr="00E45EB2" w:rsidRDefault="00CA4AD2" w:rsidP="007103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color w:val="000000"/>
              </w:rPr>
            </w:pPr>
            <w:r w:rsidRPr="00E45EB2">
              <w:rPr>
                <w:rFonts w:ascii="Times New Roman" w:hAnsi="Times New Roman" w:cs="Times New Roman"/>
                <w:b/>
                <w:i/>
                <w:color w:val="000000"/>
              </w:rPr>
              <w:t>Объем носителей</w:t>
            </w:r>
            <w:r w:rsidRPr="00E45EB2">
              <w:rPr>
                <w:rFonts w:ascii="Times New Roman" w:hAnsi="Times New Roman" w:cs="Times New Roman"/>
                <w:b/>
                <w:color w:val="000000"/>
              </w:rPr>
              <w:t>: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USB –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45EB2">
              <w:rPr>
                <w:rFonts w:ascii="Times New Roman" w:hAnsi="Times New Roman" w:cs="Times New Roman"/>
                <w:color w:val="000000"/>
              </w:rPr>
              <w:t>от 512 Мб до 64 Гб;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карта SD –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45EB2">
              <w:rPr>
                <w:rFonts w:ascii="Times New Roman" w:hAnsi="Times New Roman" w:cs="Times New Roman"/>
                <w:color w:val="000000"/>
              </w:rPr>
              <w:t>от 512 Мб до 2 Гб;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карта SDHC –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45EB2">
              <w:rPr>
                <w:rFonts w:ascii="Times New Roman" w:hAnsi="Times New Roman" w:cs="Times New Roman"/>
                <w:color w:val="000000"/>
              </w:rPr>
              <w:t>от 4 до 32 Гб;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карта CF – т 512 Мб до 64 Гб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E45EB2">
              <w:rPr>
                <w:rFonts w:ascii="Times New Roman" w:hAnsi="Times New Roman" w:cs="Times New Roman"/>
                <w:b/>
                <w:i/>
                <w:color w:val="000000"/>
              </w:rPr>
              <w:t>Форматы записи и воспроизведения файлов: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MP3:  44,1/48 кГц;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45EB2">
              <w:rPr>
                <w:rFonts w:ascii="Times New Roman" w:hAnsi="Times New Roman" w:cs="Times New Roman"/>
                <w:color w:val="000000"/>
              </w:rPr>
              <w:t xml:space="preserve">64/128/192/256/320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kbps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WAV:      44,1/48 кГц, 16-бит, 24-бит – только воспроизведение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>Количество каналов: 1 канал моно; 2 канала стерео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>Характеристики аналоговых аудиовходов и выходов: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color w:val="000000"/>
              </w:rPr>
            </w:pPr>
            <w:r w:rsidRPr="00E45EB2">
              <w:rPr>
                <w:rFonts w:ascii="Times New Roman" w:hAnsi="Times New Roman" w:cs="Times New Roman"/>
                <w:i/>
                <w:color w:val="000000"/>
              </w:rPr>
              <w:t xml:space="preserve">Балансный аналоговый вход:           </w:t>
            </w:r>
            <w:proofErr w:type="gramStart"/>
            <w:r w:rsidRPr="00E45EB2">
              <w:rPr>
                <w:rFonts w:ascii="Times New Roman" w:hAnsi="Times New Roman" w:cs="Times New Roman"/>
                <w:i/>
                <w:color w:val="000000"/>
              </w:rPr>
              <w:t>XLR-3-32 (1:</w:t>
            </w:r>
            <w:proofErr w:type="gramEnd"/>
            <w:r w:rsidRPr="00E45EB2">
              <w:rPr>
                <w:rFonts w:ascii="Times New Roman" w:hAnsi="Times New Roman" w:cs="Times New Roman"/>
                <w:i/>
                <w:color w:val="000000"/>
              </w:rPr>
              <w:t xml:space="preserve"> GND, 2: HOT, 3: </w:t>
            </w:r>
            <w:proofErr w:type="gramStart"/>
            <w:r w:rsidRPr="00E45EB2">
              <w:rPr>
                <w:rFonts w:ascii="Times New Roman" w:hAnsi="Times New Roman" w:cs="Times New Roman"/>
                <w:i/>
                <w:color w:val="000000"/>
              </w:rPr>
              <w:t>COLD)</w:t>
            </w:r>
            <w:proofErr w:type="gram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Входной импеданс:  22 кОм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Номинальный уровень входного сигнала: +4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Максимальный уровень входного сигнала: +20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Минимальный уровень входного сигнала: -6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E45EB2">
              <w:rPr>
                <w:rFonts w:ascii="Times New Roman" w:hAnsi="Times New Roman" w:cs="Times New Roman"/>
                <w:b/>
                <w:i/>
                <w:color w:val="000000"/>
              </w:rPr>
              <w:t xml:space="preserve">Небалансный аналоговый вход:        RCA </w:t>
            </w:r>
            <w:proofErr w:type="spellStart"/>
            <w:r w:rsidRPr="00E45EB2">
              <w:rPr>
                <w:rFonts w:ascii="Times New Roman" w:hAnsi="Times New Roman" w:cs="Times New Roman"/>
                <w:b/>
                <w:i/>
                <w:color w:val="000000"/>
              </w:rPr>
              <w:t>pinjack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Входной импеданс: 22 кОм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Уровень входного сигнала, номинальный: -10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Уровень входного сигнала, максимальный: +6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Уровень входного сигнала, минимальный: -20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  <w:r w:rsidRPr="00E45EB2">
              <w:rPr>
                <w:rFonts w:ascii="Times New Roman" w:hAnsi="Times New Roman" w:cs="Times New Roman"/>
                <w:color w:val="000000"/>
              </w:rPr>
              <w:t xml:space="preserve"> или    ≥ 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b/>
                <w:i/>
                <w:color w:val="000000"/>
              </w:rPr>
              <w:t>Балансный аналоговый выход</w:t>
            </w:r>
            <w:r w:rsidRPr="00E45EB2">
              <w:rPr>
                <w:rFonts w:ascii="Times New Roman" w:hAnsi="Times New Roman" w:cs="Times New Roman"/>
                <w:i/>
                <w:color w:val="000000"/>
              </w:rPr>
              <w:t xml:space="preserve">: </w:t>
            </w:r>
            <w:proofErr w:type="gramStart"/>
            <w:r w:rsidRPr="00E45EB2">
              <w:rPr>
                <w:rFonts w:ascii="Times New Roman" w:hAnsi="Times New Roman" w:cs="Times New Roman"/>
                <w:i/>
                <w:color w:val="000000"/>
              </w:rPr>
              <w:t>XLR-3-32 (1:</w:t>
            </w:r>
            <w:proofErr w:type="gramEnd"/>
            <w:r w:rsidRPr="00E45EB2">
              <w:rPr>
                <w:rFonts w:ascii="Times New Roman" w:hAnsi="Times New Roman" w:cs="Times New Roman"/>
                <w:i/>
                <w:color w:val="000000"/>
              </w:rPr>
              <w:t xml:space="preserve"> GND, 2: HOT, 3: </w:t>
            </w:r>
            <w:proofErr w:type="gramStart"/>
            <w:r w:rsidRPr="00E45EB2">
              <w:rPr>
                <w:rFonts w:ascii="Times New Roman" w:hAnsi="Times New Roman" w:cs="Times New Roman"/>
                <w:i/>
                <w:color w:val="000000"/>
              </w:rPr>
              <w:t>COLD</w:t>
            </w:r>
            <w:r w:rsidRPr="00E45EB2">
              <w:rPr>
                <w:rFonts w:ascii="Times New Roman" w:hAnsi="Times New Roman" w:cs="Times New Roman"/>
                <w:color w:val="000000"/>
              </w:rPr>
              <w:t>)</w:t>
            </w:r>
            <w:proofErr w:type="gram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Входной импеданс: 100 кОм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Уровень входного сигнала, номинальный: +4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Уровень входного сигнала, максимальный: +20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color w:val="000000"/>
              </w:rPr>
            </w:pPr>
            <w:r w:rsidRPr="00E45EB2">
              <w:rPr>
                <w:rFonts w:ascii="Times New Roman" w:hAnsi="Times New Roman" w:cs="Times New Roman"/>
                <w:i/>
                <w:color w:val="000000"/>
              </w:rPr>
              <w:t xml:space="preserve">Небалансный аналоговый выход: RCA </w:t>
            </w:r>
            <w:proofErr w:type="spellStart"/>
            <w:r w:rsidRPr="00E45EB2">
              <w:rPr>
                <w:rFonts w:ascii="Times New Roman" w:hAnsi="Times New Roman" w:cs="Times New Roman"/>
                <w:i/>
                <w:color w:val="000000"/>
              </w:rPr>
              <w:t>pinjack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Входной импеданс: 200 кОм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Уровень входного сигнала, номинальный: -10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Уровень входного сигнала, максимальный: +6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dBu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color w:val="000000"/>
              </w:rPr>
            </w:pPr>
            <w:r w:rsidRPr="00E45EB2">
              <w:rPr>
                <w:rFonts w:ascii="Times New Roman" w:hAnsi="Times New Roman" w:cs="Times New Roman"/>
                <w:b/>
                <w:i/>
                <w:color w:val="000000"/>
              </w:rPr>
              <w:t>Цифровые аудио выходы и выходы</w:t>
            </w:r>
            <w:r w:rsidRPr="00E45EB2">
              <w:rPr>
                <w:rFonts w:ascii="Times New Roman" w:hAnsi="Times New Roman" w:cs="Times New Roman"/>
                <w:b/>
                <w:color w:val="000000"/>
              </w:rPr>
              <w:t>: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Цифровой аудио вход:  RCA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pinjack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Форматы: IEC60958-3 (SPDIF) и AES3-2003/IEC60958-4 (AES/EBU), определяются  автоматически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Поддерживаемые входные частоты дискретизации: от 32 000 Гц до 48 000 Гц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Цифровой аудио выход: RCA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pinjack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Форматы: IEC60958-3 (SPDIF) и AES3-2003/IEC60958-4 </w:t>
            </w:r>
            <w:r w:rsidRPr="00E45EB2">
              <w:rPr>
                <w:rFonts w:ascii="Times New Roman" w:hAnsi="Times New Roman" w:cs="Times New Roman"/>
                <w:color w:val="000000"/>
              </w:rPr>
              <w:lastRenderedPageBreak/>
              <w:t>(AES/EBU), переключаемые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E45EB2">
              <w:rPr>
                <w:rFonts w:ascii="Times New Roman" w:hAnsi="Times New Roman" w:cs="Times New Roman"/>
                <w:b/>
                <w:i/>
                <w:color w:val="000000"/>
              </w:rPr>
              <w:t>Входы и выходы управляющих устройств: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Дистанционное управление: 2,5-</w:t>
            </w:r>
            <w:proofErr w:type="gramStart"/>
            <w:r w:rsidRPr="00E45EB2">
              <w:rPr>
                <w:rFonts w:ascii="Times New Roman" w:hAnsi="Times New Roman" w:cs="Times New Roman"/>
                <w:color w:val="000000"/>
              </w:rPr>
              <w:t>миллиметровый</w:t>
            </w:r>
            <w:proofErr w:type="gramEnd"/>
            <w:r w:rsidRPr="00E45EB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TRS-Jack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45EB2">
              <w:rPr>
                <w:rFonts w:ascii="Times New Roman" w:hAnsi="Times New Roman" w:cs="Times New Roman"/>
                <w:color w:val="000000"/>
                <w:lang w:val="en-US"/>
              </w:rPr>
              <w:t>USB</w:t>
            </w:r>
            <w:r w:rsidRPr="00E45EB2">
              <w:rPr>
                <w:rFonts w:ascii="Times New Roman" w:hAnsi="Times New Roman" w:cs="Times New Roman"/>
                <w:color w:val="000000"/>
              </w:rPr>
              <w:t xml:space="preserve">-порт: </w:t>
            </w:r>
            <w:r w:rsidRPr="00E45EB2">
              <w:rPr>
                <w:rFonts w:ascii="Times New Roman" w:hAnsi="Times New Roman" w:cs="Times New Roman"/>
                <w:color w:val="000000"/>
                <w:lang w:val="en-US"/>
              </w:rPr>
              <w:t>USB</w:t>
            </w:r>
            <w:r w:rsidRPr="00E45EB2">
              <w:rPr>
                <w:rFonts w:ascii="Times New Roman" w:hAnsi="Times New Roman" w:cs="Times New Roman"/>
                <w:color w:val="000000"/>
              </w:rPr>
              <w:t xml:space="preserve"> 4-</w:t>
            </w:r>
            <w:r w:rsidRPr="00E45EB2">
              <w:rPr>
                <w:rFonts w:ascii="Times New Roman" w:hAnsi="Times New Roman" w:cs="Times New Roman"/>
                <w:color w:val="000000"/>
                <w:lang w:val="en-US"/>
              </w:rPr>
              <w:t>pin</w:t>
            </w:r>
            <w:r w:rsidRPr="00E45EB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45EB2">
              <w:rPr>
                <w:rFonts w:ascii="Times New Roman" w:hAnsi="Times New Roman" w:cs="Times New Roman"/>
                <w:color w:val="000000"/>
                <w:lang w:val="en-US"/>
              </w:rPr>
              <w:t>A</w:t>
            </w:r>
            <w:r w:rsidRPr="00E45EB2">
              <w:rPr>
                <w:rFonts w:ascii="Times New Roman" w:hAnsi="Times New Roman" w:cs="Times New Roman"/>
                <w:color w:val="000000"/>
              </w:rPr>
              <w:t>-типа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Протокол USB: высокоскоростной USB 2.0 (480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Mbps</w:t>
            </w:r>
            <w:proofErr w:type="spellEnd"/>
            <w:r w:rsidRPr="00E45EB2">
              <w:rPr>
                <w:rFonts w:ascii="Times New Roman" w:hAnsi="Times New Roman" w:cs="Times New Roman"/>
                <w:color w:val="000000"/>
              </w:rPr>
              <w:t>)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Компьютерная клавиатура: разъем 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Mini-DIN</w:t>
            </w:r>
            <w:proofErr w:type="spellEnd"/>
            <w:r w:rsidRPr="00E45EB2">
              <w:rPr>
                <w:rFonts w:ascii="Times New Roman" w:hAnsi="Times New Roman" w:cs="Times New Roman"/>
                <w:color w:val="000000"/>
              </w:rPr>
              <w:t xml:space="preserve"> (PS/2)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Последовательный порт управления:  9-pin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D-sub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Параллельный порт управления: 25-pin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D-sub</w:t>
            </w:r>
            <w:proofErr w:type="spellEnd"/>
            <w:r w:rsidRPr="00E45EB2">
              <w:rPr>
                <w:rFonts w:ascii="Times New Roman" w:hAnsi="Times New Roman" w:cs="Times New Roman"/>
                <w:color w:val="000000"/>
              </w:rPr>
              <w:t> 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Максимальное входное напряжение: +5,5</w:t>
            </w:r>
            <w:proofErr w:type="gramStart"/>
            <w:r w:rsidRPr="00E45EB2">
              <w:rPr>
                <w:rFonts w:ascii="Times New Roman" w:hAnsi="Times New Roman" w:cs="Times New Roman"/>
                <w:color w:val="000000"/>
              </w:rPr>
              <w:t xml:space="preserve"> В</w:t>
            </w:r>
            <w:proofErr w:type="gram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Высокий уровень минимального входного напряжения:  +3,75</w:t>
            </w:r>
            <w:proofErr w:type="gramStart"/>
            <w:r w:rsidRPr="00E45EB2">
              <w:rPr>
                <w:rFonts w:ascii="Times New Roman" w:hAnsi="Times New Roman" w:cs="Times New Roman"/>
                <w:color w:val="000000"/>
              </w:rPr>
              <w:t xml:space="preserve"> В</w:t>
            </w:r>
            <w:proofErr w:type="gram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Низкий уровень максимального входного напряжения:   +1,25</w:t>
            </w:r>
            <w:proofErr w:type="gramStart"/>
            <w:r w:rsidRPr="00E45EB2">
              <w:rPr>
                <w:rFonts w:ascii="Times New Roman" w:hAnsi="Times New Roman" w:cs="Times New Roman"/>
                <w:color w:val="000000"/>
              </w:rPr>
              <w:t xml:space="preserve"> В</w:t>
            </w:r>
            <w:proofErr w:type="gram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Низкий уровень максимального выходного напряжения:   0,5</w:t>
            </w:r>
            <w:proofErr w:type="gramStart"/>
            <w:r w:rsidRPr="00E45EB2">
              <w:rPr>
                <w:rFonts w:ascii="Times New Roman" w:hAnsi="Times New Roman" w:cs="Times New Roman"/>
                <w:color w:val="000000"/>
              </w:rPr>
              <w:t xml:space="preserve"> В</w:t>
            </w:r>
            <w:proofErr w:type="gram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Максимальный ток, подаваемый при  5</w:t>
            </w:r>
            <w:proofErr w:type="gramStart"/>
            <w:r w:rsidRPr="00E45EB2">
              <w:rPr>
                <w:rFonts w:ascii="Times New Roman" w:hAnsi="Times New Roman" w:cs="Times New Roman"/>
                <w:color w:val="000000"/>
              </w:rPr>
              <w:t xml:space="preserve"> В</w:t>
            </w:r>
            <w:proofErr w:type="gramEnd"/>
            <w:r w:rsidRPr="00E45EB2">
              <w:rPr>
                <w:rFonts w:ascii="Times New Roman" w:hAnsi="Times New Roman" w:cs="Times New Roman"/>
                <w:color w:val="000000"/>
              </w:rPr>
              <w:t>: 100 мА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i/>
                <w:color w:val="000000"/>
              </w:rPr>
            </w:pPr>
            <w:proofErr w:type="spellStart"/>
            <w:r w:rsidRPr="00E45EB2">
              <w:rPr>
                <w:rFonts w:ascii="Times New Roman" w:hAnsi="Times New Roman" w:cs="Times New Roman"/>
                <w:b/>
                <w:i/>
                <w:color w:val="000000"/>
              </w:rPr>
              <w:t>Аудиопроизводительность</w:t>
            </w:r>
            <w:proofErr w:type="spellEnd"/>
            <w:r w:rsidRPr="00E45EB2">
              <w:rPr>
                <w:rFonts w:ascii="Times New Roman" w:hAnsi="Times New Roman" w:cs="Times New Roman"/>
                <w:b/>
                <w:i/>
                <w:color w:val="000000"/>
              </w:rPr>
              <w:t>: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Частотный отклик: от 20 Гц до 20 000 Гц; +/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45EB2">
              <w:rPr>
                <w:rFonts w:ascii="Times New Roman" w:hAnsi="Times New Roman" w:cs="Times New Roman"/>
                <w:color w:val="000000"/>
              </w:rPr>
              <w:t xml:space="preserve"> - 0,5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dB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Искажение: равное или меньше  0,005%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Отношение сигнал / шум: равное или больше   95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dB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Динамический диапазон:    95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dB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 xml:space="preserve"> Взаимопроникновение каналов:  95 </w:t>
            </w:r>
            <w:proofErr w:type="spellStart"/>
            <w:r w:rsidRPr="00E45EB2">
              <w:rPr>
                <w:rFonts w:ascii="Times New Roman" w:hAnsi="Times New Roman" w:cs="Times New Roman"/>
                <w:color w:val="000000"/>
              </w:rPr>
              <w:t>dB</w:t>
            </w:r>
            <w:proofErr w:type="spellEnd"/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E45EB2">
              <w:rPr>
                <w:rFonts w:ascii="Times New Roman" w:hAnsi="Times New Roman" w:cs="Times New Roman"/>
                <w:b/>
                <w:i/>
                <w:color w:val="000000"/>
              </w:rPr>
              <w:t>Источник питания: сетевой адаптер 100–240</w:t>
            </w:r>
            <w:proofErr w:type="gramStart"/>
            <w:r w:rsidRPr="00E45EB2">
              <w:rPr>
                <w:rFonts w:ascii="Times New Roman" w:hAnsi="Times New Roman" w:cs="Times New Roman"/>
                <w:b/>
                <w:i/>
                <w:color w:val="000000"/>
              </w:rPr>
              <w:t xml:space="preserve"> В</w:t>
            </w:r>
            <w:proofErr w:type="gramEnd"/>
            <w:r w:rsidRPr="00E45EB2">
              <w:rPr>
                <w:rFonts w:ascii="Times New Roman" w:hAnsi="Times New Roman" w:cs="Times New Roman"/>
                <w:b/>
                <w:i/>
                <w:color w:val="000000"/>
              </w:rPr>
              <w:t>, 50–60 Гц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>Потребляемая мощность: 20 Вт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>Рабочие температуры: от 5 до 35 градусов Цельсия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>Размеры:  48,3 см х 4,5 см х 30,1 см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>Вес: 3,4 кг</w:t>
            </w:r>
          </w:p>
          <w:p w:rsidR="00CA4AD2" w:rsidRPr="00E45EB2" w:rsidRDefault="00CA4AD2" w:rsidP="008A21C7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  <w:shd w:val="clear" w:color="auto" w:fill="FFFFFF"/>
              </w:rPr>
              <w:t xml:space="preserve"> Способ монтажа –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E45EB2">
              <w:rPr>
                <w:rFonts w:ascii="Times New Roman" w:hAnsi="Times New Roman" w:cs="Times New Roman"/>
                <w:shd w:val="clear" w:color="auto" w:fill="FFFFFF"/>
              </w:rPr>
              <w:t>в  19дюймовую стойку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lastRenderedPageBreak/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45EB2">
              <w:rPr>
                <w:rFonts w:ascii="Times New Roman" w:hAnsi="Times New Roman" w:cs="Times New Roman"/>
              </w:rPr>
              <w:t>Блок подавления акустической обратной  связи</w:t>
            </w:r>
            <w:r w:rsidRPr="00E45EB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</w:p>
          <w:p w:rsidR="00CA4AD2" w:rsidRDefault="00CA4AD2" w:rsidP="00700D7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0D77">
              <w:rPr>
                <w:rFonts w:ascii="Times New Roman" w:hAnsi="Times New Roman" w:cs="Times New Roman"/>
              </w:rPr>
              <w:t xml:space="preserve">Типа </w:t>
            </w:r>
            <w:r w:rsidRPr="00700D77">
              <w:rPr>
                <w:rFonts w:ascii="Times New Roman" w:hAnsi="Times New Roman" w:cs="Times New Roman"/>
                <w:lang w:val="en-US"/>
              </w:rPr>
              <w:t>FS</w:t>
            </w:r>
            <w:r w:rsidRPr="00700D77">
              <w:rPr>
                <w:rFonts w:ascii="Times New Roman" w:hAnsi="Times New Roman" w:cs="Times New Roman"/>
              </w:rPr>
              <w:t xml:space="preserve"> – 1142 (</w:t>
            </w:r>
            <w:r w:rsidRPr="00E45EB2">
              <w:rPr>
                <w:rFonts w:ascii="Times New Roman" w:hAnsi="Times New Roman" w:cs="Times New Roman"/>
                <w:lang w:val="en-US"/>
              </w:rPr>
              <w:t>JD</w:t>
            </w:r>
            <w:r w:rsidRPr="00700D77">
              <w:rPr>
                <w:rFonts w:ascii="Times New Roman" w:hAnsi="Times New Roman" w:cs="Times New Roman"/>
              </w:rPr>
              <w:t>-</w:t>
            </w:r>
            <w:r w:rsidRPr="00E45EB2">
              <w:rPr>
                <w:rFonts w:ascii="Times New Roman" w:hAnsi="Times New Roman" w:cs="Times New Roman"/>
                <w:lang w:val="en-US"/>
              </w:rPr>
              <w:t>MEDIA</w:t>
            </w:r>
            <w:r w:rsidRPr="00700D77">
              <w:rPr>
                <w:rFonts w:ascii="Times New Roman" w:hAnsi="Times New Roman" w:cs="Times New Roman"/>
              </w:rPr>
              <w:t xml:space="preserve">   </w:t>
            </w:r>
            <w:r w:rsidRPr="00E45EB2">
              <w:rPr>
                <w:rFonts w:ascii="Times New Roman" w:hAnsi="Times New Roman" w:cs="Times New Roman"/>
                <w:lang w:val="en-US"/>
              </w:rPr>
              <w:t>co</w:t>
            </w:r>
            <w:r w:rsidRPr="00700D77">
              <w:rPr>
                <w:rFonts w:ascii="Times New Roman" w:hAnsi="Times New Roman" w:cs="Times New Roman"/>
              </w:rPr>
              <w:t>.,</w:t>
            </w:r>
            <w:r w:rsidRPr="00E45EB2">
              <w:rPr>
                <w:rFonts w:ascii="Times New Roman" w:hAnsi="Times New Roman" w:cs="Times New Roman"/>
                <w:lang w:val="en-US"/>
              </w:rPr>
              <w:t>LTD</w:t>
            </w:r>
            <w:r w:rsidRPr="00700D77">
              <w:rPr>
                <w:rFonts w:ascii="Times New Roman" w:hAnsi="Times New Roman" w:cs="Times New Roman"/>
              </w:rPr>
              <w:t xml:space="preserve">, </w:t>
            </w:r>
            <w:r w:rsidRPr="00E45EB2">
              <w:rPr>
                <w:rFonts w:ascii="Times New Roman" w:hAnsi="Times New Roman" w:cs="Times New Roman"/>
              </w:rPr>
              <w:t>Южная</w:t>
            </w:r>
            <w:r w:rsidRPr="00700D77">
              <w:rPr>
                <w:rFonts w:ascii="Times New Roman" w:hAnsi="Times New Roman" w:cs="Times New Roman"/>
              </w:rPr>
              <w:t xml:space="preserve"> </w:t>
            </w:r>
            <w:r w:rsidRPr="00E45EB2">
              <w:rPr>
                <w:rFonts w:ascii="Times New Roman" w:hAnsi="Times New Roman" w:cs="Times New Roman"/>
              </w:rPr>
              <w:t>Корея</w:t>
            </w:r>
            <w:r w:rsidRPr="00700D77">
              <w:rPr>
                <w:rFonts w:ascii="Times New Roman" w:hAnsi="Times New Roman" w:cs="Times New Roman"/>
              </w:rPr>
              <w:t xml:space="preserve">) </w:t>
            </w:r>
          </w:p>
          <w:p w:rsidR="00CA4AD2" w:rsidRPr="008A21C7" w:rsidRDefault="00CA4AD2" w:rsidP="00700D7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  <w:r w:rsidRPr="00700D77">
              <w:rPr>
                <w:rFonts w:ascii="Times New Roman" w:hAnsi="Times New Roman" w:cs="Times New Roman"/>
              </w:rPr>
              <w:t xml:space="preserve">  </w:t>
            </w:r>
          </w:p>
          <w:p w:rsidR="00CA4AD2" w:rsidRPr="00700D77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700D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700D77">
              <w:rPr>
                <w:rFonts w:ascii="Times New Roman" w:hAnsi="Times New Roman" w:cs="Times New Roman"/>
              </w:rPr>
              <w:t xml:space="preserve">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Уменьшение обратной связи с помощью 4-х шагового фильтра.</w:t>
            </w:r>
          </w:p>
          <w:p w:rsidR="00CA4AD2" w:rsidRPr="00E45EB2" w:rsidRDefault="00CA4AD2" w:rsidP="001D401B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Контроль выходного уровня звука.</w:t>
            </w:r>
          </w:p>
          <w:p w:rsidR="00CA4AD2" w:rsidRPr="00E45EB2" w:rsidRDefault="00CA4AD2" w:rsidP="001D401B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Симметричный электронный вход.</w:t>
            </w:r>
          </w:p>
          <w:p w:rsidR="00CA4AD2" w:rsidRPr="00E45EB2" w:rsidRDefault="00CA4AD2" w:rsidP="001D401B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Индикатор уровня обратной связи упрощает настройку.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Чувствительность / Импедан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с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 0 </w:t>
            </w:r>
            <w:proofErr w:type="spell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Дб</w:t>
            </w:r>
            <w:proofErr w:type="spell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(0,775 В) /15 кОм балансный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Выходной уровень / Импеданс  0 </w:t>
            </w:r>
            <w:proofErr w:type="spell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Дб</w:t>
            </w:r>
            <w:proofErr w:type="spell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(0,775 В) /600 Ом балансный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Рабочий диапазон частот (-1 дБ) 20 Гц — 20 кГц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Нелинейные искажения   &lt; 0,5% (200 Гц-10 кГц)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Отношение сигнал / шум     &gt; 94 дБ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Потребляемая мощность  10 Вт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Напряжение питания   230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50 Гц, +24 В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Габаритные размеры    483x44x200 мм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Масса   3,8 кг</w:t>
            </w:r>
          </w:p>
          <w:p w:rsidR="00CA4AD2" w:rsidRPr="00E45EB2" w:rsidRDefault="00CA4AD2" w:rsidP="00700D7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  <w:shd w:val="clear" w:color="auto" w:fill="FFFFFF"/>
              </w:rPr>
              <w:t>Способ монтажа –  в  19дюймовую стойку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Default="00CA4AD2" w:rsidP="008E45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Блок  питания    </w:t>
            </w:r>
          </w:p>
          <w:p w:rsidR="00CA4AD2" w:rsidRDefault="00CA4AD2" w:rsidP="008E45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A4AD2" w:rsidRPr="0033748B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Типа</w:t>
            </w:r>
            <w:r w:rsidRPr="0033748B">
              <w:rPr>
                <w:rFonts w:ascii="Times New Roman" w:hAnsi="Times New Roman" w:cs="Times New Roman"/>
              </w:rPr>
              <w:t xml:space="preserve"> </w:t>
            </w:r>
            <w:r w:rsidRPr="00700D77">
              <w:rPr>
                <w:rFonts w:ascii="Times New Roman" w:hAnsi="Times New Roman" w:cs="Times New Roman"/>
                <w:lang w:val="en-US"/>
              </w:rPr>
              <w:t>PD</w:t>
            </w:r>
            <w:r w:rsidRPr="0033748B">
              <w:rPr>
                <w:rFonts w:ascii="Times New Roman" w:hAnsi="Times New Roman" w:cs="Times New Roman"/>
              </w:rPr>
              <w:t xml:space="preserve"> – 3322</w:t>
            </w:r>
          </w:p>
          <w:p w:rsidR="00CA4AD2" w:rsidRPr="0033748B" w:rsidRDefault="00CA4AD2" w:rsidP="00700D7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3748B">
              <w:rPr>
                <w:rFonts w:ascii="Times New Roman" w:hAnsi="Times New Roman" w:cs="Times New Roman"/>
              </w:rPr>
              <w:t>(</w:t>
            </w:r>
            <w:r w:rsidRPr="00E45EB2">
              <w:rPr>
                <w:rFonts w:ascii="Times New Roman" w:hAnsi="Times New Roman" w:cs="Times New Roman"/>
                <w:lang w:val="en-US"/>
              </w:rPr>
              <w:t>JD</w:t>
            </w:r>
            <w:r w:rsidRPr="0033748B">
              <w:rPr>
                <w:rFonts w:ascii="Times New Roman" w:hAnsi="Times New Roman" w:cs="Times New Roman"/>
              </w:rPr>
              <w:t>-</w:t>
            </w:r>
            <w:r w:rsidRPr="00E45EB2">
              <w:rPr>
                <w:rFonts w:ascii="Times New Roman" w:hAnsi="Times New Roman" w:cs="Times New Roman"/>
                <w:lang w:val="en-US"/>
              </w:rPr>
              <w:t>MEDIA</w:t>
            </w:r>
            <w:r w:rsidRPr="0033748B">
              <w:rPr>
                <w:rFonts w:ascii="Times New Roman" w:hAnsi="Times New Roman" w:cs="Times New Roman"/>
              </w:rPr>
              <w:t xml:space="preserve">   </w:t>
            </w:r>
            <w:r w:rsidRPr="00E45EB2">
              <w:rPr>
                <w:rFonts w:ascii="Times New Roman" w:hAnsi="Times New Roman" w:cs="Times New Roman"/>
                <w:lang w:val="en-US"/>
              </w:rPr>
              <w:t>co</w:t>
            </w:r>
            <w:r w:rsidRPr="0033748B">
              <w:rPr>
                <w:rFonts w:ascii="Times New Roman" w:hAnsi="Times New Roman" w:cs="Times New Roman"/>
              </w:rPr>
              <w:t>.,</w:t>
            </w:r>
            <w:r w:rsidRPr="00E45EB2">
              <w:rPr>
                <w:rFonts w:ascii="Times New Roman" w:hAnsi="Times New Roman" w:cs="Times New Roman"/>
                <w:lang w:val="en-US"/>
              </w:rPr>
              <w:t>LTD</w:t>
            </w:r>
            <w:r w:rsidRPr="0033748B">
              <w:rPr>
                <w:rFonts w:ascii="Times New Roman" w:hAnsi="Times New Roman" w:cs="Times New Roman"/>
              </w:rPr>
              <w:t xml:space="preserve">, </w:t>
            </w:r>
            <w:r w:rsidRPr="00E45EB2">
              <w:rPr>
                <w:rFonts w:ascii="Times New Roman" w:hAnsi="Times New Roman" w:cs="Times New Roman"/>
              </w:rPr>
              <w:t>Южная</w:t>
            </w:r>
            <w:r w:rsidRPr="0033748B">
              <w:rPr>
                <w:rFonts w:ascii="Times New Roman" w:hAnsi="Times New Roman" w:cs="Times New Roman"/>
              </w:rPr>
              <w:t xml:space="preserve"> </w:t>
            </w:r>
            <w:r w:rsidRPr="00E45EB2">
              <w:rPr>
                <w:rFonts w:ascii="Times New Roman" w:hAnsi="Times New Roman" w:cs="Times New Roman"/>
              </w:rPr>
              <w:t>Корея</w:t>
            </w:r>
            <w:r w:rsidRPr="0033748B">
              <w:rPr>
                <w:rFonts w:ascii="Times New Roman" w:hAnsi="Times New Roman" w:cs="Times New Roman"/>
              </w:rPr>
              <w:t xml:space="preserve">) </w:t>
            </w:r>
          </w:p>
          <w:p w:rsidR="00CA4AD2" w:rsidRPr="008A21C7" w:rsidRDefault="00CA4AD2" w:rsidP="00700D7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или эквивалент</w:t>
            </w:r>
            <w:r w:rsidRPr="00700D77">
              <w:rPr>
                <w:rFonts w:ascii="Times New Roman" w:hAnsi="Times New Roman" w:cs="Times New Roman"/>
              </w:rPr>
              <w:t xml:space="preserve">  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lastRenderedPageBreak/>
              <w:t>Параметры постоянного тока     24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/ 1,5 А макс х 2</w:t>
            </w:r>
          </w:p>
          <w:p w:rsidR="00CA4AD2" w:rsidRDefault="00CA4AD2" w:rsidP="001D401B">
            <w:pPr>
              <w:tabs>
                <w:tab w:val="left" w:pos="341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Параметры постоянного тока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: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ab/>
              <w:t xml:space="preserve">   </w:t>
            </w:r>
          </w:p>
          <w:p w:rsidR="00CA4AD2" w:rsidRPr="00E45EB2" w:rsidRDefault="00CA4AD2" w:rsidP="001D401B">
            <w:pPr>
              <w:tabs>
                <w:tab w:val="left" w:pos="341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Розетки 1-6; 230В/7000ВА (30)</w:t>
            </w:r>
          </w:p>
          <w:p w:rsidR="00CA4AD2" w:rsidRPr="00E45EB2" w:rsidRDefault="00CA4AD2" w:rsidP="001D401B">
            <w:pPr>
              <w:tabs>
                <w:tab w:val="left" w:pos="341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Розетки 7-9; макс. 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п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о 115 ВА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Напряжение питания     230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50 Гц, +24 В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Потребляемая мощность    122 Вт  (+24 в 3А)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 xml:space="preserve"> Габаритные размеры (</w:t>
            </w:r>
            <w:proofErr w:type="spellStart"/>
            <w:r w:rsidRPr="00E45EB2">
              <w:rPr>
                <w:rFonts w:ascii="Times New Roman" w:hAnsi="Times New Roman" w:cs="Times New Roman"/>
                <w:shd w:val="clear" w:color="auto" w:fill="FFFFFF"/>
              </w:rPr>
              <w:t>ШхВхГ</w:t>
            </w:r>
            <w:proofErr w:type="spellEnd"/>
            <w:r w:rsidRPr="00E45EB2">
              <w:rPr>
                <w:rFonts w:ascii="Times New Roman" w:hAnsi="Times New Roman" w:cs="Times New Roman"/>
                <w:shd w:val="clear" w:color="auto" w:fill="FFFFFF"/>
              </w:rPr>
              <w:t>) 483х133х200 мм;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  <w:shd w:val="clear" w:color="auto" w:fill="FFFFFF"/>
              </w:rPr>
              <w:t xml:space="preserve"> Масса - не более  8.5кг.</w:t>
            </w:r>
          </w:p>
          <w:p w:rsidR="00CA4AD2" w:rsidRPr="00E45EB2" w:rsidRDefault="00CA4AD2" w:rsidP="00700D7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  <w:shd w:val="clear" w:color="auto" w:fill="FFFFFF"/>
              </w:rPr>
              <w:t>Способ монтажа –  в  19дюймовую стойку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lastRenderedPageBreak/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  <w:r w:rsidRPr="00E45EB2">
              <w:rPr>
                <w:rFonts w:ascii="Times New Roman" w:hAnsi="Times New Roman" w:cs="Times New Roman"/>
              </w:rPr>
              <w:t>Блок  резервного питания с зарядным устройством</w:t>
            </w:r>
            <w:r w:rsidRPr="00E45EB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  <w:u w:val="single"/>
              </w:rPr>
            </w:pPr>
          </w:p>
          <w:p w:rsidR="00CA4AD2" w:rsidRPr="00700D77" w:rsidRDefault="00CA4AD2" w:rsidP="00700D77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00D77">
              <w:rPr>
                <w:rFonts w:ascii="Times New Roman" w:hAnsi="Times New Roman" w:cs="Times New Roman"/>
              </w:rPr>
              <w:t>Типа</w:t>
            </w:r>
            <w:r w:rsidRPr="00700D77">
              <w:rPr>
                <w:rFonts w:ascii="Times New Roman" w:hAnsi="Times New Roman" w:cs="Times New Roman"/>
                <w:lang w:val="en-US"/>
              </w:rPr>
              <w:t xml:space="preserve"> EP – 3352 (</w:t>
            </w:r>
            <w:r w:rsidRPr="00E45EB2">
              <w:rPr>
                <w:rFonts w:ascii="Times New Roman" w:hAnsi="Times New Roman" w:cs="Times New Roman"/>
                <w:lang w:val="en-US"/>
              </w:rPr>
              <w:t>JD</w:t>
            </w:r>
            <w:r w:rsidRPr="00700D77">
              <w:rPr>
                <w:rFonts w:ascii="Times New Roman" w:hAnsi="Times New Roman" w:cs="Times New Roman"/>
                <w:lang w:val="en-US"/>
              </w:rPr>
              <w:t>-</w:t>
            </w:r>
            <w:r w:rsidRPr="00E45EB2">
              <w:rPr>
                <w:rFonts w:ascii="Times New Roman" w:hAnsi="Times New Roman" w:cs="Times New Roman"/>
                <w:lang w:val="en-US"/>
              </w:rPr>
              <w:t>MEDIA</w:t>
            </w:r>
            <w:r w:rsidRPr="00700D77">
              <w:rPr>
                <w:rFonts w:ascii="Times New Roman" w:hAnsi="Times New Roman" w:cs="Times New Roman"/>
                <w:lang w:val="en-US"/>
              </w:rPr>
              <w:t xml:space="preserve">   </w:t>
            </w:r>
            <w:proofErr w:type="spellStart"/>
            <w:r w:rsidRPr="00E45EB2">
              <w:rPr>
                <w:rFonts w:ascii="Times New Roman" w:hAnsi="Times New Roman" w:cs="Times New Roman"/>
                <w:lang w:val="en-US"/>
              </w:rPr>
              <w:t>co</w:t>
            </w:r>
            <w:r w:rsidRPr="00700D77">
              <w:rPr>
                <w:rFonts w:ascii="Times New Roman" w:hAnsi="Times New Roman" w:cs="Times New Roman"/>
                <w:lang w:val="en-US"/>
              </w:rPr>
              <w:t>.,</w:t>
            </w:r>
            <w:r w:rsidRPr="00E45EB2">
              <w:rPr>
                <w:rFonts w:ascii="Times New Roman" w:hAnsi="Times New Roman" w:cs="Times New Roman"/>
                <w:lang w:val="en-US"/>
              </w:rPr>
              <w:t>LTD</w:t>
            </w:r>
            <w:proofErr w:type="spellEnd"/>
            <w:r w:rsidRPr="00700D77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E45EB2">
              <w:rPr>
                <w:rFonts w:ascii="Times New Roman" w:hAnsi="Times New Roman" w:cs="Times New Roman"/>
              </w:rPr>
              <w:t>Южная</w:t>
            </w:r>
            <w:r w:rsidRPr="00700D7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5EB2">
              <w:rPr>
                <w:rFonts w:ascii="Times New Roman" w:hAnsi="Times New Roman" w:cs="Times New Roman"/>
              </w:rPr>
              <w:t>Корея</w:t>
            </w:r>
            <w:r w:rsidRPr="00700D77">
              <w:rPr>
                <w:rFonts w:ascii="Times New Roman" w:hAnsi="Times New Roman" w:cs="Times New Roman"/>
                <w:lang w:val="en-US"/>
              </w:rPr>
              <w:t xml:space="preserve">) </w:t>
            </w:r>
          </w:p>
          <w:p w:rsidR="00CA4AD2" w:rsidRPr="008A21C7" w:rsidRDefault="00CA4AD2" w:rsidP="00700D7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  <w:r w:rsidRPr="00700D77">
              <w:rPr>
                <w:rFonts w:ascii="Times New Roman" w:hAnsi="Times New Roman" w:cs="Times New Roman"/>
              </w:rPr>
              <w:t xml:space="preserve">  </w:t>
            </w:r>
          </w:p>
          <w:p w:rsidR="00CA4AD2" w:rsidRPr="00700D77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700D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hAnsi="Times New Roman" w:cs="Times New Roman"/>
                <w:b/>
              </w:rPr>
              <w:t xml:space="preserve">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Автоматический переход с напряжения питания 220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на 24 В при отключении электроэнергии.</w:t>
            </w:r>
          </w:p>
          <w:p w:rsidR="00CA4AD2" w:rsidRPr="00E45EB2" w:rsidRDefault="00CA4AD2" w:rsidP="001D401B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Защита батареи от скачков напряжения и тока.</w:t>
            </w:r>
          </w:p>
          <w:p w:rsidR="00CA4AD2" w:rsidRPr="00E45EB2" w:rsidRDefault="00CA4AD2" w:rsidP="001D401B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Работа с встроенной или выносной батареей.</w:t>
            </w:r>
          </w:p>
          <w:p w:rsidR="00CA4AD2" w:rsidRPr="00E45EB2" w:rsidRDefault="00CA4AD2" w:rsidP="001D401B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Автоматический заряд и разряд батареи.</w:t>
            </w:r>
          </w:p>
          <w:p w:rsidR="00CA4AD2" w:rsidRPr="00E45EB2" w:rsidRDefault="00CA4AD2" w:rsidP="001D401B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Встроенные предохранители на каждый основной выход 24 В.</w:t>
            </w:r>
          </w:p>
          <w:p w:rsidR="00CA4AD2" w:rsidRPr="00E45EB2" w:rsidRDefault="00CA4AD2" w:rsidP="001D401B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Цепь, защищающая от несоблюдения полярности подключения.</w:t>
            </w:r>
          </w:p>
          <w:p w:rsidR="00CA4AD2" w:rsidRPr="00E45EB2" w:rsidRDefault="00CA4AD2" w:rsidP="001D401B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Светодиодный индикатор зарядки батареи.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Звуковая сигнализация (зуммер) о неисправности цепи зарядки батареи или самой батареи во время заряда.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Отключение заряда  АКБ  +27,3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Ток заряда АКБ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д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о 2,5 А 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Потребляемая мощность   105 Вт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Напряжение питания  230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50 Гц, +24 В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Габаритные размеры  483x133x350 мм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Масса  12 кг (без АКБ),  29 с батареей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Напряжение АКБ  12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/ 7-45 </w:t>
            </w:r>
            <w:proofErr w:type="spell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Ачас</w:t>
            </w:r>
            <w:proofErr w:type="spell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</w:t>
            </w:r>
            <w:proofErr w:type="spell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х</w:t>
            </w:r>
            <w:proofErr w:type="spell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2</w:t>
            </w:r>
          </w:p>
          <w:p w:rsidR="00CA4AD2" w:rsidRPr="00E45EB2" w:rsidRDefault="00CA4AD2" w:rsidP="00700D7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  <w:shd w:val="clear" w:color="auto" w:fill="FFFFFF"/>
              </w:rPr>
              <w:t>Способ монтажа –   в  19дюймовую стойку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hAnsi="Times New Roman" w:cs="Times New Roman"/>
              </w:rPr>
              <w:t>Комплект поддона под аккумуляторные батареи</w:t>
            </w:r>
            <w:r w:rsidRPr="00E45EB2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CA4AD2" w:rsidRPr="00E45EB2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A4AD2" w:rsidRPr="00700D77" w:rsidRDefault="00CA4AD2" w:rsidP="008E45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0D77">
              <w:rPr>
                <w:rFonts w:ascii="Times New Roman" w:hAnsi="Times New Roman" w:cs="Times New Roman"/>
              </w:rPr>
              <w:t>Типа МЕТА 9924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F0927">
              <w:rPr>
                <w:rFonts w:ascii="Times New Roman" w:hAnsi="Times New Roman" w:cs="Times New Roman"/>
              </w:rPr>
              <w:t>(ЗАО НПП «МЕТА») или эквивалент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700D7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hAnsi="Times New Roman" w:cs="Times New Roman"/>
                <w:shd w:val="clear" w:color="auto" w:fill="FFFFFF"/>
              </w:rPr>
              <w:t>Способ монтажа –    в  19дюймовую стойку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45EB2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45EB2"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CA4AD2" w:rsidTr="00CA4AD2">
        <w:trPr>
          <w:trHeight w:val="1901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Пульт микрофонный 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настольный 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A4AD2" w:rsidRPr="0033748B" w:rsidRDefault="00CA4AD2" w:rsidP="006623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00D77">
              <w:rPr>
                <w:rFonts w:ascii="Times New Roman" w:hAnsi="Times New Roman" w:cs="Times New Roman"/>
              </w:rPr>
              <w:t>Типа</w:t>
            </w:r>
            <w:r w:rsidRPr="0033748B">
              <w:rPr>
                <w:rFonts w:ascii="Times New Roman" w:hAnsi="Times New Roman" w:cs="Times New Roman"/>
              </w:rPr>
              <w:t xml:space="preserve"> </w:t>
            </w:r>
            <w:r w:rsidRPr="0066238B">
              <w:rPr>
                <w:rFonts w:ascii="Times New Roman" w:hAnsi="Times New Roman" w:cs="Times New Roman"/>
                <w:lang w:val="en-US"/>
              </w:rPr>
              <w:t>PTT</w:t>
            </w:r>
            <w:r w:rsidRPr="0033748B">
              <w:rPr>
                <w:rFonts w:ascii="Times New Roman" w:hAnsi="Times New Roman" w:cs="Times New Roman"/>
              </w:rPr>
              <w:t xml:space="preserve"> – 100(</w:t>
            </w:r>
            <w:r w:rsidRPr="00700D77">
              <w:rPr>
                <w:rFonts w:ascii="Times New Roman" w:hAnsi="Times New Roman" w:cs="Times New Roman"/>
                <w:lang w:val="en-US"/>
              </w:rPr>
              <w:t>N</w:t>
            </w:r>
            <w:r w:rsidRPr="0033748B">
              <w:rPr>
                <w:rFonts w:ascii="Times New Roman" w:hAnsi="Times New Roman" w:cs="Times New Roman"/>
              </w:rPr>
              <w:t>) (</w:t>
            </w:r>
            <w:r w:rsidRPr="00E45EB2">
              <w:rPr>
                <w:rFonts w:ascii="Times New Roman" w:hAnsi="Times New Roman" w:cs="Times New Roman"/>
                <w:lang w:val="en-US"/>
              </w:rPr>
              <w:t>JD</w:t>
            </w:r>
            <w:r w:rsidRPr="0033748B">
              <w:rPr>
                <w:rFonts w:ascii="Times New Roman" w:hAnsi="Times New Roman" w:cs="Times New Roman"/>
              </w:rPr>
              <w:t>-</w:t>
            </w:r>
            <w:r w:rsidRPr="00E45EB2">
              <w:rPr>
                <w:rFonts w:ascii="Times New Roman" w:hAnsi="Times New Roman" w:cs="Times New Roman"/>
                <w:lang w:val="en-US"/>
              </w:rPr>
              <w:t>MEDIA</w:t>
            </w:r>
            <w:r w:rsidRPr="0033748B">
              <w:rPr>
                <w:rFonts w:ascii="Times New Roman" w:hAnsi="Times New Roman" w:cs="Times New Roman"/>
              </w:rPr>
              <w:t xml:space="preserve">   </w:t>
            </w:r>
            <w:r w:rsidRPr="00E45EB2">
              <w:rPr>
                <w:rFonts w:ascii="Times New Roman" w:hAnsi="Times New Roman" w:cs="Times New Roman"/>
                <w:lang w:val="en-US"/>
              </w:rPr>
              <w:t>co</w:t>
            </w:r>
            <w:r w:rsidRPr="0033748B">
              <w:rPr>
                <w:rFonts w:ascii="Times New Roman" w:hAnsi="Times New Roman" w:cs="Times New Roman"/>
              </w:rPr>
              <w:t>.,</w:t>
            </w:r>
            <w:r w:rsidRPr="00E45EB2">
              <w:rPr>
                <w:rFonts w:ascii="Times New Roman" w:hAnsi="Times New Roman" w:cs="Times New Roman"/>
                <w:lang w:val="en-US"/>
              </w:rPr>
              <w:t>LTD</w:t>
            </w:r>
            <w:r w:rsidRPr="0033748B">
              <w:rPr>
                <w:rFonts w:ascii="Times New Roman" w:hAnsi="Times New Roman" w:cs="Times New Roman"/>
              </w:rPr>
              <w:t xml:space="preserve">, </w:t>
            </w:r>
            <w:r w:rsidRPr="00E45EB2">
              <w:rPr>
                <w:rFonts w:ascii="Times New Roman" w:hAnsi="Times New Roman" w:cs="Times New Roman"/>
              </w:rPr>
              <w:t>Южная</w:t>
            </w:r>
            <w:r w:rsidRPr="0033748B">
              <w:rPr>
                <w:rFonts w:ascii="Times New Roman" w:hAnsi="Times New Roman" w:cs="Times New Roman"/>
              </w:rPr>
              <w:t xml:space="preserve"> </w:t>
            </w:r>
            <w:r w:rsidRPr="00E45EB2">
              <w:rPr>
                <w:rFonts w:ascii="Times New Roman" w:hAnsi="Times New Roman" w:cs="Times New Roman"/>
              </w:rPr>
              <w:t>Корея</w:t>
            </w:r>
            <w:r w:rsidRPr="0033748B">
              <w:rPr>
                <w:rFonts w:ascii="Times New Roman" w:hAnsi="Times New Roman" w:cs="Times New Roman"/>
              </w:rPr>
              <w:t xml:space="preserve">) </w:t>
            </w:r>
          </w:p>
          <w:p w:rsidR="00CA4AD2" w:rsidRPr="008A21C7" w:rsidRDefault="00CA4AD2" w:rsidP="006623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  <w:r w:rsidRPr="00700D77">
              <w:rPr>
                <w:rFonts w:ascii="Times New Roman" w:hAnsi="Times New Roman" w:cs="Times New Roman"/>
              </w:rPr>
              <w:t xml:space="preserve">  </w:t>
            </w:r>
          </w:p>
          <w:p w:rsidR="00CA4AD2" w:rsidRPr="00700D77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Направленный динамический микрофон на гибком держателе.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Автоматическое включение сигнала «Гонг» при работе с усилителями ZA-1120A / 1240A или MA-1410/MA-1408.</w:t>
            </w:r>
          </w:p>
          <w:p w:rsidR="00CA4AD2" w:rsidRPr="00E45EB2" w:rsidRDefault="00CA4AD2" w:rsidP="001D401B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Выключатели сигнала «Гонг» и управления приоритетом на задней панели.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RPr="00BA6CDF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863D29" w:rsidRDefault="00CA4AD2" w:rsidP="000D1336">
            <w:pPr>
              <w:spacing w:after="0" w:line="240" w:lineRule="auto"/>
              <w:ind w:left="-57"/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Блок </w:t>
            </w:r>
            <w:proofErr w:type="gramStart"/>
            <w:r w:rsidRPr="00E45EB2">
              <w:rPr>
                <w:rFonts w:ascii="Times New Roman" w:hAnsi="Times New Roman" w:cs="Times New Roman"/>
              </w:rPr>
              <w:t>согласующих</w:t>
            </w:r>
            <w:proofErr w:type="gramEnd"/>
          </w:p>
          <w:p w:rsidR="00CA4AD2" w:rsidRPr="0066238B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hAnsi="Times New Roman" w:cs="Times New Roman"/>
              </w:rPr>
              <w:t>трансформаторов</w:t>
            </w:r>
            <w:r w:rsidRPr="00E45EB2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CA4AD2" w:rsidRPr="0066238B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A4AD2" w:rsidRPr="00E45EB2" w:rsidRDefault="00CA4AD2" w:rsidP="006623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238B">
              <w:rPr>
                <w:rFonts w:ascii="Times New Roman" w:hAnsi="Times New Roman" w:cs="Times New Roman"/>
              </w:rPr>
              <w:t>Типа МЕТА 9008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F0927">
              <w:rPr>
                <w:rFonts w:ascii="Times New Roman" w:hAnsi="Times New Roman" w:cs="Times New Roman"/>
              </w:rPr>
              <w:t>(ЗАО НПП «МЕТА») 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Напряжение питания   230В  50 Гц, +24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</w:p>
          <w:p w:rsidR="00CA4AD2" w:rsidRPr="00E45EB2" w:rsidRDefault="00CA4AD2" w:rsidP="001D401B">
            <w:pPr>
              <w:tabs>
                <w:tab w:val="left" w:pos="3306"/>
                <w:tab w:val="left" w:pos="342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Выходное напряжение 30  +  1,5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Потребляемая мощность  105 Вт</w:t>
            </w:r>
          </w:p>
          <w:p w:rsidR="00CA4AD2" w:rsidRPr="00E45EB2" w:rsidRDefault="00CA4AD2" w:rsidP="001D401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E45EB2">
              <w:rPr>
                <w:rFonts w:ascii="Times New Roman" w:hAnsi="Times New Roman" w:cs="Times New Roman"/>
                <w:color w:val="000000"/>
              </w:rPr>
              <w:t>Рабочие температуры: от 5 до 35</w:t>
            </w:r>
            <w:proofErr w:type="gramStart"/>
            <w:r w:rsidRPr="00E45EB2">
              <w:rPr>
                <w:rFonts w:ascii="Times New Roman" w:hAnsi="Times New Roman" w:cs="Times New Roman"/>
                <w:color w:val="000000"/>
              </w:rPr>
              <w:t xml:space="preserve"> С</w:t>
            </w:r>
            <w:proofErr w:type="gramEnd"/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E45EB2">
              <w:rPr>
                <w:rFonts w:ascii="Times New Roman" w:hAnsi="Times New Roman" w:cs="Times New Roman"/>
              </w:rPr>
              <w:t>Предназначен</w:t>
            </w:r>
            <w:proofErr w:type="gramEnd"/>
            <w:r w:rsidRPr="00E45EB2">
              <w:rPr>
                <w:rFonts w:ascii="Times New Roman" w:hAnsi="Times New Roman" w:cs="Times New Roman"/>
              </w:rPr>
              <w:t xml:space="preserve">  для согласования трансляционных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Линий и трансляционных усилителей.</w:t>
            </w:r>
          </w:p>
          <w:p w:rsidR="00CA4AD2" w:rsidRPr="00E45EB2" w:rsidRDefault="00CA4AD2" w:rsidP="0066238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hAnsi="Times New Roman" w:cs="Times New Roman"/>
                <w:shd w:val="clear" w:color="auto" w:fill="FFFFFF"/>
              </w:rPr>
              <w:t>Способ монтажа –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E45EB2">
              <w:rPr>
                <w:rFonts w:ascii="Times New Roman" w:hAnsi="Times New Roman" w:cs="Times New Roman"/>
                <w:shd w:val="clear" w:color="auto" w:fill="FFFFFF"/>
              </w:rPr>
              <w:t>в  19дюймовую стойку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2</w:t>
            </w:r>
          </w:p>
        </w:tc>
      </w:tr>
      <w:tr w:rsidR="00CA4AD2" w:rsidRPr="001965A6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863D29" w:rsidRDefault="00CA4AD2" w:rsidP="000D1336">
            <w:pPr>
              <w:spacing w:after="0" w:line="240" w:lineRule="auto"/>
              <w:ind w:left="-57"/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Многоканальный</w:t>
            </w:r>
          </w:p>
          <w:p w:rsidR="00CA4AD2" w:rsidRPr="0066238B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регулятор громкости</w:t>
            </w:r>
          </w:p>
          <w:p w:rsidR="00CA4AD2" w:rsidRPr="0066238B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A4AD2" w:rsidRPr="0066238B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238B">
              <w:rPr>
                <w:rFonts w:ascii="Times New Roman" w:hAnsi="Times New Roman" w:cs="Times New Roman"/>
              </w:rPr>
              <w:t xml:space="preserve">Типа 19 </w:t>
            </w:r>
            <w:r w:rsidRPr="0066238B">
              <w:rPr>
                <w:rFonts w:ascii="Times New Roman" w:hAnsi="Times New Roman" w:cs="Times New Roman"/>
                <w:lang w:val="en-US"/>
              </w:rPr>
              <w:t>VOL</w:t>
            </w:r>
            <w:r w:rsidRPr="0066238B">
              <w:rPr>
                <w:rFonts w:ascii="Times New Roman" w:hAnsi="Times New Roman" w:cs="Times New Roman"/>
              </w:rPr>
              <w:t>-660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E45EB2">
              <w:rPr>
                <w:rFonts w:ascii="Times New Roman" w:hAnsi="Times New Roman" w:cs="Times New Roman"/>
                <w:lang w:val="en-US"/>
              </w:rPr>
              <w:t>APart</w:t>
            </w:r>
            <w:proofErr w:type="spellEnd"/>
            <w:r>
              <w:rPr>
                <w:rFonts w:ascii="Times New Roman" w:hAnsi="Times New Roman" w:cs="Times New Roman"/>
              </w:rPr>
              <w:t>) 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lastRenderedPageBreak/>
              <w:t>Потребляемая мощность  6х60 Вт / 100В</w:t>
            </w:r>
          </w:p>
          <w:p w:rsidR="00CA4AD2" w:rsidRPr="00E45EB2" w:rsidRDefault="00CA4AD2" w:rsidP="001D401B">
            <w:pPr>
              <w:tabs>
                <w:tab w:val="left" w:pos="342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Реле обхода  24</w:t>
            </w:r>
            <w:proofErr w:type="gramStart"/>
            <w:r w:rsidRPr="00E45EB2">
              <w:rPr>
                <w:rFonts w:ascii="Times New Roman" w:hAnsi="Times New Roman" w:cs="Times New Roman"/>
              </w:rPr>
              <w:t xml:space="preserve"> В</w:t>
            </w:r>
            <w:proofErr w:type="gramEnd"/>
          </w:p>
          <w:p w:rsidR="00CA4AD2" w:rsidRPr="00E45EB2" w:rsidRDefault="00CA4AD2" w:rsidP="001D401B">
            <w:pPr>
              <w:tabs>
                <w:tab w:val="left" w:pos="342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Ступень регулировки  11 + «0»</w:t>
            </w:r>
          </w:p>
          <w:p w:rsidR="00CA4AD2" w:rsidRPr="00E45EB2" w:rsidRDefault="00CA4AD2" w:rsidP="001D401B">
            <w:pPr>
              <w:tabs>
                <w:tab w:val="left" w:pos="342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hAnsi="Times New Roman" w:cs="Times New Roman"/>
              </w:rPr>
              <w:t xml:space="preserve">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Габариты   88х483х230 мм  </w:t>
            </w:r>
          </w:p>
          <w:p w:rsidR="00CA4AD2" w:rsidRPr="00E45EB2" w:rsidRDefault="00CA4AD2" w:rsidP="006623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Способ монтажа –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E45EB2">
              <w:rPr>
                <w:rFonts w:ascii="Times New Roman" w:hAnsi="Times New Roman" w:cs="Times New Roman"/>
                <w:shd w:val="clear" w:color="auto" w:fill="FFFFFF"/>
              </w:rPr>
              <w:t>в  19дюймовую стойку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45EB2"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  <w:tr w:rsidR="00CA4AD2" w:rsidRPr="001965A6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863D29" w:rsidRDefault="00CA4AD2" w:rsidP="000D1336">
            <w:pPr>
              <w:spacing w:after="0" w:line="240" w:lineRule="auto"/>
              <w:ind w:left="-57"/>
              <w:jc w:val="center"/>
              <w:rPr>
                <w:lang w:val="en-US"/>
              </w:rPr>
            </w:pPr>
            <w:r>
              <w:lastRenderedPageBreak/>
              <w:t>1</w:t>
            </w:r>
            <w:r>
              <w:rPr>
                <w:lang w:val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hAnsi="Times New Roman" w:cs="Times New Roman"/>
              </w:rPr>
              <w:t>Щит выходной коммутации</w:t>
            </w:r>
            <w:r w:rsidRPr="00E45EB2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CA4AD2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A4AD2" w:rsidRPr="00E45EB2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6238B">
              <w:rPr>
                <w:rFonts w:ascii="Times New Roman" w:hAnsi="Times New Roman" w:cs="Times New Roman"/>
              </w:rPr>
              <w:t>Типа МЕТА 7450</w:t>
            </w:r>
            <w:r w:rsidRPr="00E45EB2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6F0927">
              <w:rPr>
                <w:rFonts w:ascii="Times New Roman" w:hAnsi="Times New Roman" w:cs="Times New Roman"/>
              </w:rPr>
              <w:t>(ЗАО НПП «МЕТА») или эквивалент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Щит выходной коммутации предназначен для работы в составе комплексов аппаратуры сетей проводного трансляционного вещания и оповещения. </w:t>
            </w:r>
          </w:p>
          <w:p w:rsidR="00CA4AD2" w:rsidRPr="00E45EB2" w:rsidRDefault="00CA4AD2" w:rsidP="001D401B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Щит — коммутационное оборудование — выполняет следующие функции:</w:t>
            </w:r>
          </w:p>
          <w:p w:rsidR="00CA4AD2" w:rsidRPr="00E45EB2" w:rsidRDefault="00CA4AD2" w:rsidP="001D401B">
            <w:pPr>
              <w:numPr>
                <w:ilvl w:val="0"/>
                <w:numId w:val="9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подключение трансляционных линий к усилителю (усилителям);</w:t>
            </w:r>
          </w:p>
          <w:p w:rsidR="00CA4AD2" w:rsidRPr="00E45EB2" w:rsidRDefault="00CA4AD2" w:rsidP="001D401B">
            <w:pPr>
              <w:numPr>
                <w:ilvl w:val="0"/>
                <w:numId w:val="9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световая индикация наличия сигнала в подключенных линиях;</w:t>
            </w:r>
          </w:p>
          <w:p w:rsidR="00CA4AD2" w:rsidRPr="00E45EB2" w:rsidRDefault="00CA4AD2" w:rsidP="001D401B">
            <w:pPr>
              <w:tabs>
                <w:tab w:val="left" w:pos="337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Макс. Напряжение/мощность 240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/1000 Вт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трансляционных линий, подключаемых к ЩВК                                   120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/500 Вт   30 В /150 Вт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Количество подключаемых трансляционных линий  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12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      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Количество подключаемых трансляционных усилителей     1 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-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12</w:t>
            </w:r>
          </w:p>
          <w:p w:rsidR="00CA4AD2" w:rsidRPr="00E45EB2" w:rsidRDefault="00CA4AD2" w:rsidP="0066238B">
            <w:pPr>
              <w:tabs>
                <w:tab w:val="left" w:pos="3428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Габариты   400x265x55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E45EB2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Щит выходной коммутации</w:t>
            </w:r>
          </w:p>
          <w:p w:rsidR="00CA4AD2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A4AD2" w:rsidRPr="0066238B" w:rsidRDefault="00CA4AD2" w:rsidP="008E45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238B">
              <w:rPr>
                <w:rFonts w:ascii="Times New Roman" w:hAnsi="Times New Roman" w:cs="Times New Roman"/>
              </w:rPr>
              <w:t>Типа МЕТА 7452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F0927">
              <w:rPr>
                <w:rFonts w:ascii="Times New Roman" w:hAnsi="Times New Roman" w:cs="Times New Roman"/>
              </w:rPr>
              <w:t>(ЗАО НПП «МЕТА») или эквивалент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numPr>
                <w:ilvl w:val="0"/>
                <w:numId w:val="9"/>
              </w:numPr>
              <w:shd w:val="clear" w:color="auto" w:fill="FEFEFE"/>
              <w:spacing w:after="0" w:line="216" w:lineRule="atLeast"/>
              <w:ind w:left="0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Предусматривается совместно с блоком контроля МЕТА 9001</w:t>
            </w:r>
          </w:p>
          <w:p w:rsidR="00CA4AD2" w:rsidRPr="0066238B" w:rsidRDefault="00CA4AD2" w:rsidP="001D401B">
            <w:pPr>
              <w:numPr>
                <w:ilvl w:val="0"/>
                <w:numId w:val="9"/>
              </w:numPr>
              <w:shd w:val="clear" w:color="auto" w:fill="FEFEFE"/>
              <w:spacing w:after="0" w:line="240" w:lineRule="auto"/>
              <w:ind w:left="0"/>
              <w:rPr>
                <w:rFonts w:ascii="Times New Roman" w:hAnsi="Times New Roman" w:cs="Times New Roman"/>
                <w:b/>
              </w:rPr>
            </w:pPr>
            <w:r w:rsidRPr="0066238B"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 w:rsidRPr="0066238B">
              <w:rPr>
                <w:rFonts w:ascii="Times New Roman" w:hAnsi="Times New Roman" w:cs="Times New Roman"/>
              </w:rPr>
              <w:t>грозозащитой</w:t>
            </w:r>
            <w:proofErr w:type="spellEnd"/>
            <w:r w:rsidRPr="0066238B">
              <w:rPr>
                <w:rFonts w:ascii="Times New Roman" w:hAnsi="Times New Roman" w:cs="Times New Roman"/>
              </w:rPr>
              <w:t xml:space="preserve">, </w:t>
            </w:r>
            <w:r w:rsidRPr="0066238B">
              <w:rPr>
                <w:rFonts w:ascii="Times New Roman" w:eastAsia="Times New Roman" w:hAnsi="Times New Roman" w:cs="Times New Roman"/>
                <w:color w:val="1A1A1A"/>
              </w:rPr>
              <w:t xml:space="preserve">для измерения входного сопротивления, сопротивления изоляции и звукового контроля транслируемого сигнала. </w:t>
            </w:r>
          </w:p>
          <w:p w:rsidR="00CA4AD2" w:rsidRPr="00E45EB2" w:rsidRDefault="00CA4AD2" w:rsidP="001D401B">
            <w:pPr>
              <w:tabs>
                <w:tab w:val="left" w:pos="337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hAnsi="Times New Roman" w:cs="Times New Roman"/>
                <w:b/>
              </w:rPr>
              <w:t xml:space="preserve"> 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Макс. 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н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апряжение/мощность  240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/1000 Вт</w:t>
            </w:r>
          </w:p>
          <w:p w:rsidR="00CA4AD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трансляционных линий, подключаемых к ЩВК   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120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/500 Вт                                                                                 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br/>
              <w:t xml:space="preserve"> 30 В /150 Вт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 Количество подключаемых трансляционных линий     12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Количество подключаемых трансляционных усилителей                  1 — 12</w:t>
            </w:r>
          </w:p>
          <w:p w:rsidR="00CA4AD2" w:rsidRPr="00E45EB2" w:rsidRDefault="00CA4AD2" w:rsidP="005B483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Габариты    450x330x55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RPr="00C15457" w:rsidTr="00CA4AD2">
        <w:trPr>
          <w:trHeight w:val="1120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hAnsi="Times New Roman" w:cs="Times New Roman"/>
              </w:rPr>
              <w:t>Блок управления вентиляторами</w:t>
            </w:r>
            <w:r w:rsidRPr="00E45EB2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CA4AD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A4AD2" w:rsidRPr="0033748B" w:rsidRDefault="00CA4AD2" w:rsidP="005B48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483D">
              <w:rPr>
                <w:rFonts w:ascii="Times New Roman" w:hAnsi="Times New Roman" w:cs="Times New Roman"/>
              </w:rPr>
              <w:t>Типа</w:t>
            </w:r>
            <w:r w:rsidRPr="0033748B">
              <w:rPr>
                <w:rFonts w:ascii="Times New Roman" w:hAnsi="Times New Roman" w:cs="Times New Roman"/>
              </w:rPr>
              <w:t xml:space="preserve"> </w:t>
            </w:r>
            <w:r w:rsidRPr="005B483D">
              <w:rPr>
                <w:rFonts w:ascii="Times New Roman" w:hAnsi="Times New Roman" w:cs="Times New Roman"/>
                <w:lang w:val="en-US"/>
              </w:rPr>
              <w:t>AB</w:t>
            </w:r>
            <w:r w:rsidRPr="0033748B">
              <w:rPr>
                <w:rFonts w:ascii="Times New Roman" w:hAnsi="Times New Roman" w:cs="Times New Roman"/>
              </w:rPr>
              <w:t xml:space="preserve"> – 1112 (</w:t>
            </w:r>
            <w:r w:rsidRPr="00E45EB2">
              <w:rPr>
                <w:rFonts w:ascii="Times New Roman" w:hAnsi="Times New Roman" w:cs="Times New Roman"/>
                <w:lang w:val="en-US"/>
              </w:rPr>
              <w:t>JD</w:t>
            </w:r>
            <w:r w:rsidRPr="0033748B">
              <w:rPr>
                <w:rFonts w:ascii="Times New Roman" w:hAnsi="Times New Roman" w:cs="Times New Roman"/>
              </w:rPr>
              <w:t>-</w:t>
            </w:r>
            <w:r w:rsidRPr="00E45EB2">
              <w:rPr>
                <w:rFonts w:ascii="Times New Roman" w:hAnsi="Times New Roman" w:cs="Times New Roman"/>
                <w:lang w:val="en-US"/>
              </w:rPr>
              <w:t>MEDIA</w:t>
            </w:r>
            <w:r w:rsidRPr="0033748B">
              <w:rPr>
                <w:rFonts w:ascii="Times New Roman" w:hAnsi="Times New Roman" w:cs="Times New Roman"/>
              </w:rPr>
              <w:t xml:space="preserve">   </w:t>
            </w:r>
            <w:r w:rsidRPr="00E45EB2">
              <w:rPr>
                <w:rFonts w:ascii="Times New Roman" w:hAnsi="Times New Roman" w:cs="Times New Roman"/>
                <w:lang w:val="en-US"/>
              </w:rPr>
              <w:t>co</w:t>
            </w:r>
            <w:r w:rsidRPr="0033748B">
              <w:rPr>
                <w:rFonts w:ascii="Times New Roman" w:hAnsi="Times New Roman" w:cs="Times New Roman"/>
              </w:rPr>
              <w:t>.,</w:t>
            </w:r>
            <w:r w:rsidRPr="00E45EB2">
              <w:rPr>
                <w:rFonts w:ascii="Times New Roman" w:hAnsi="Times New Roman" w:cs="Times New Roman"/>
                <w:lang w:val="en-US"/>
              </w:rPr>
              <w:t>LTD</w:t>
            </w:r>
            <w:r w:rsidRPr="0033748B">
              <w:rPr>
                <w:rFonts w:ascii="Times New Roman" w:hAnsi="Times New Roman" w:cs="Times New Roman"/>
              </w:rPr>
              <w:t xml:space="preserve">, </w:t>
            </w:r>
            <w:r w:rsidRPr="00E45EB2">
              <w:rPr>
                <w:rFonts w:ascii="Times New Roman" w:hAnsi="Times New Roman" w:cs="Times New Roman"/>
              </w:rPr>
              <w:t>Южная</w:t>
            </w:r>
            <w:r w:rsidRPr="0033748B">
              <w:rPr>
                <w:rFonts w:ascii="Times New Roman" w:hAnsi="Times New Roman" w:cs="Times New Roman"/>
              </w:rPr>
              <w:t xml:space="preserve"> </w:t>
            </w:r>
            <w:r w:rsidRPr="00E45EB2">
              <w:rPr>
                <w:rFonts w:ascii="Times New Roman" w:hAnsi="Times New Roman" w:cs="Times New Roman"/>
              </w:rPr>
              <w:t>Корея</w:t>
            </w:r>
            <w:r w:rsidRPr="0033748B">
              <w:rPr>
                <w:rFonts w:ascii="Times New Roman" w:hAnsi="Times New Roman" w:cs="Times New Roman"/>
              </w:rPr>
              <w:t xml:space="preserve">) </w:t>
            </w:r>
          </w:p>
          <w:p w:rsidR="00CA4AD2" w:rsidRPr="008A21C7" w:rsidRDefault="00CA4AD2" w:rsidP="005B48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эквивалент</w:t>
            </w:r>
            <w:r w:rsidRPr="00700D77">
              <w:rPr>
                <w:rFonts w:ascii="Times New Roman" w:hAnsi="Times New Roman" w:cs="Times New Roman"/>
              </w:rPr>
              <w:t xml:space="preserve">  </w:t>
            </w:r>
          </w:p>
          <w:p w:rsidR="00CA4AD2" w:rsidRPr="005B483D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C15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hAnsi="Times New Roman" w:cs="Times New Roman"/>
                <w:b/>
              </w:rPr>
              <w:t xml:space="preserve">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Ручное и автоматическое управление вентиляторами.</w:t>
            </w:r>
          </w:p>
          <w:p w:rsidR="00CA4AD2" w:rsidRPr="00E45EB2" w:rsidRDefault="00CA4AD2" w:rsidP="00C15457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Предварительная установка температуры для автоматического управления.</w:t>
            </w:r>
          </w:p>
          <w:p w:rsidR="00CA4AD2" w:rsidRPr="00E45EB2" w:rsidRDefault="00CA4AD2" w:rsidP="00C15457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Вход внешнего температурного датчика.</w:t>
            </w:r>
          </w:p>
          <w:p w:rsidR="00CA4AD2" w:rsidRPr="00E45EB2" w:rsidRDefault="00CA4AD2" w:rsidP="00C15457">
            <w:pPr>
              <w:shd w:val="clear" w:color="auto" w:fill="FEFEFE"/>
              <w:spacing w:after="0" w:line="216" w:lineRule="atLeast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Работа от источника постоянного тока с напряжением                    +24 В.</w:t>
            </w:r>
          </w:p>
          <w:p w:rsidR="00CA4AD2" w:rsidRPr="00E45EB2" w:rsidRDefault="00CA4AD2" w:rsidP="00C15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Диапазон температур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: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20° C-55° C</w:t>
            </w:r>
          </w:p>
          <w:p w:rsidR="00CA4AD2" w:rsidRPr="00E45EB2" w:rsidRDefault="00CA4AD2" w:rsidP="00C15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Потребляемая мощность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: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1 Вт</w:t>
            </w:r>
          </w:p>
          <w:p w:rsidR="00CA4AD2" w:rsidRPr="00E45EB2" w:rsidRDefault="00CA4AD2" w:rsidP="00C15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Напряжение питания 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: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+24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</w:p>
          <w:p w:rsidR="00CA4AD2" w:rsidRPr="00E45EB2" w:rsidRDefault="00CA4AD2" w:rsidP="00C154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: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483x44x200 мм</w:t>
            </w:r>
          </w:p>
          <w:p w:rsidR="00CA4AD2" w:rsidRPr="00E45EB2" w:rsidRDefault="00CA4AD2" w:rsidP="00C1545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Масса  2.5 кг</w:t>
            </w:r>
          </w:p>
          <w:p w:rsidR="00CA4AD2" w:rsidRPr="00E45EB2" w:rsidRDefault="00CA4AD2" w:rsidP="00C1545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hAnsi="Times New Roman" w:cs="Times New Roman"/>
                <w:shd w:val="clear" w:color="auto" w:fill="FFFFFF"/>
              </w:rPr>
              <w:t>Способ монтажа – в  19дюймовую стойку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Tr="00CA4AD2">
        <w:trPr>
          <w:trHeight w:val="1581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Комплект межблочных соединительных  кабелей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A4AD2" w:rsidRPr="005B483D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B483D">
              <w:rPr>
                <w:rFonts w:ascii="Times New Roman" w:hAnsi="Times New Roman" w:cs="Times New Roman"/>
              </w:rPr>
              <w:t>Изготавливается поставщиком  при сборке оборудования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A4AD2" w:rsidRPr="00E45EB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</w:p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Tr="00CA4AD2">
        <w:trPr>
          <w:trHeight w:val="154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lastRenderedPageBreak/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8E45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Блок акустический          настенный  </w:t>
            </w:r>
          </w:p>
          <w:p w:rsidR="00CA4AD2" w:rsidRPr="00E45EB2" w:rsidRDefault="00CA4AD2" w:rsidP="005B483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E45EB2">
              <w:rPr>
                <w:rFonts w:ascii="Times New Roman" w:hAnsi="Times New Roman" w:cs="Times New Roman"/>
                <w:b/>
              </w:rPr>
              <w:t xml:space="preserve"> </w:t>
            </w:r>
            <w:r w:rsidRPr="005B483D">
              <w:rPr>
                <w:rFonts w:ascii="Times New Roman" w:hAnsi="Times New Roman" w:cs="Times New Roman"/>
              </w:rPr>
              <w:t>АСР - 06.2.2-100В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F0927">
              <w:rPr>
                <w:rFonts w:ascii="Times New Roman" w:hAnsi="Times New Roman" w:cs="Times New Roman"/>
              </w:rPr>
              <w:t>(ЗАО НПП «МЕТА») 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8B3A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Максимальная мощность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: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6 Вт</w:t>
            </w:r>
          </w:p>
          <w:p w:rsidR="00CA4AD2" w:rsidRPr="00E45EB2" w:rsidRDefault="00CA4AD2" w:rsidP="008B3A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Входная мощность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: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6/3/1,5 Вт</w:t>
            </w:r>
          </w:p>
          <w:p w:rsidR="00CA4AD2" w:rsidRPr="00E45EB2" w:rsidRDefault="00CA4AD2" w:rsidP="008B3A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Входное напряжение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: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100 или 30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(или 120 В*)</w:t>
            </w:r>
          </w:p>
          <w:p w:rsidR="00CA4AD2" w:rsidRPr="00E45EB2" w:rsidRDefault="00CA4AD2" w:rsidP="008B3A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Диапазон воспроизводимых частот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: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200 – 12500 Гц</w:t>
            </w:r>
          </w:p>
          <w:p w:rsidR="00CA4AD2" w:rsidRPr="00E45EB2" w:rsidRDefault="00CA4AD2" w:rsidP="008B3A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Уровень чувствительности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: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(1 Вт, 1 м)  91 дБ</w:t>
            </w:r>
          </w:p>
          <w:p w:rsidR="00CA4AD2" w:rsidRPr="00E45EB2" w:rsidRDefault="00CA4AD2" w:rsidP="008B3A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: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122x350x105 мм</w:t>
            </w:r>
          </w:p>
          <w:p w:rsidR="00CA4AD2" w:rsidRPr="00E45EB2" w:rsidRDefault="00CA4AD2" w:rsidP="005B483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Масса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: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 2,0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Tr="00CA4AD2">
        <w:trPr>
          <w:trHeight w:val="1959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8E45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Блок акустический          настенный  </w:t>
            </w:r>
          </w:p>
          <w:p w:rsidR="00CA4AD2" w:rsidRPr="00E45EB2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E45EB2">
              <w:rPr>
                <w:rFonts w:ascii="Times New Roman" w:hAnsi="Times New Roman" w:cs="Times New Roman"/>
                <w:b/>
              </w:rPr>
              <w:t xml:space="preserve"> </w:t>
            </w:r>
            <w:r w:rsidRPr="00F0461B">
              <w:rPr>
                <w:rFonts w:ascii="Times New Roman" w:hAnsi="Times New Roman" w:cs="Times New Roman"/>
              </w:rPr>
              <w:t>АСР - 03.1.4-100В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F0927">
              <w:rPr>
                <w:rFonts w:ascii="Times New Roman" w:hAnsi="Times New Roman" w:cs="Times New Roman"/>
              </w:rPr>
              <w:t>(ЗАО НПП «МЕТА») или эквивалент</w:t>
            </w:r>
          </w:p>
          <w:p w:rsidR="00CA4AD2" w:rsidRPr="00E45EB2" w:rsidRDefault="00CA4AD2" w:rsidP="000B387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9654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Максимальная мощность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: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3вт</w:t>
            </w:r>
          </w:p>
          <w:p w:rsidR="00CA4AD2" w:rsidRPr="00E45EB2" w:rsidRDefault="00CA4AD2" w:rsidP="009654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Входная мощность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: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 3/1,5/0,75 Вт</w:t>
            </w:r>
          </w:p>
          <w:p w:rsidR="00CA4AD2" w:rsidRPr="00E45EB2" w:rsidRDefault="00CA4AD2" w:rsidP="009654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Входное напряжение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: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100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В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или  30В</w:t>
            </w:r>
          </w:p>
          <w:p w:rsidR="00CA4AD2" w:rsidRPr="00E45EB2" w:rsidRDefault="00CA4AD2" w:rsidP="009654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Диапазон воспроизводимых частот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: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200-10000 Гц </w:t>
            </w:r>
          </w:p>
          <w:p w:rsidR="00CA4AD2" w:rsidRPr="00E45EB2" w:rsidRDefault="00CA4AD2" w:rsidP="0096541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Уровень чувствительности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: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 (1 Вт, 1 м)  90 дБ</w:t>
            </w:r>
          </w:p>
          <w:p w:rsidR="00CA4AD2" w:rsidRPr="00E45EB2" w:rsidRDefault="00CA4AD2" w:rsidP="009654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>: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140x180x70мм</w:t>
            </w:r>
          </w:p>
          <w:p w:rsidR="00CA4AD2" w:rsidRPr="00E45EB2" w:rsidRDefault="00CA4AD2" w:rsidP="00F046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Масса</w:t>
            </w:r>
            <w:r>
              <w:rPr>
                <w:rFonts w:ascii="Times New Roman" w:eastAsia="Times New Roman" w:hAnsi="Times New Roman" w:cs="Times New Roman"/>
                <w:color w:val="1A1A1A"/>
              </w:rPr>
              <w:t xml:space="preserve">: </w:t>
            </w:r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 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>кг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1A1A1A"/>
              </w:rPr>
              <w:t xml:space="preserve">  0,7 кг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CA4AD2">
            <w:pPr>
              <w:spacing w:after="0" w:line="240" w:lineRule="auto"/>
              <w:ind w:left="-57"/>
              <w:jc w:val="center"/>
            </w:pPr>
            <w:r w:rsidRPr="00CA4AD2"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F68AE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hAnsi="Times New Roman" w:cs="Times New Roman"/>
              </w:rPr>
              <w:t>Аккумуляторная  батарея</w:t>
            </w:r>
            <w:r w:rsidRPr="00EF68AE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CA4AD2" w:rsidRPr="00EF68AE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A4AD2" w:rsidRPr="00EF68AE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68AE">
              <w:rPr>
                <w:rFonts w:ascii="Times New Roman" w:hAnsi="Times New Roman" w:cs="Times New Roman"/>
              </w:rPr>
              <w:t xml:space="preserve">Типа </w:t>
            </w:r>
            <w:r w:rsidRPr="00EF68AE">
              <w:rPr>
                <w:rFonts w:ascii="Times New Roman" w:hAnsi="Times New Roman" w:cs="Times New Roman"/>
                <w:lang w:val="en-US"/>
              </w:rPr>
              <w:t>FT</w:t>
            </w:r>
            <w:r w:rsidRPr="00EF68AE">
              <w:rPr>
                <w:rFonts w:ascii="Times New Roman" w:hAnsi="Times New Roman" w:cs="Times New Roman"/>
              </w:rPr>
              <w:t>12-50</w:t>
            </w:r>
            <w:r>
              <w:rPr>
                <w:rFonts w:ascii="Times New Roman" w:hAnsi="Times New Roman" w:cs="Times New Roman"/>
              </w:rPr>
              <w:t xml:space="preserve"> 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F68AE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2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hAnsi="Times New Roman" w:cs="Times New Roman"/>
              </w:rPr>
              <w:t xml:space="preserve">Шкаф телекоммуникационный </w:t>
            </w:r>
          </w:p>
          <w:p w:rsidR="00CA4AD2" w:rsidRPr="00E45EB2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A4AD2" w:rsidRPr="00EF68AE" w:rsidRDefault="00CA4AD2" w:rsidP="008E45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68AE">
              <w:rPr>
                <w:rFonts w:ascii="Times New Roman" w:hAnsi="Times New Roman" w:cs="Times New Roman"/>
              </w:rPr>
              <w:t>Типа ШРН-Э-6.350 ЦМО</w:t>
            </w:r>
            <w:r>
              <w:rPr>
                <w:rFonts w:ascii="Times New Roman" w:hAnsi="Times New Roman" w:cs="Times New Roman"/>
              </w:rPr>
              <w:t xml:space="preserve"> или эквивалент</w:t>
            </w:r>
          </w:p>
          <w:p w:rsidR="00CA4AD2" w:rsidRPr="00E45EB2" w:rsidRDefault="00CA4AD2" w:rsidP="000B387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9B6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5EB2">
              <w:rPr>
                <w:rFonts w:ascii="Times New Roman" w:eastAsia="Times New Roman" w:hAnsi="Times New Roman" w:cs="Times New Roman"/>
                <w:color w:val="000000"/>
              </w:rPr>
              <w:t xml:space="preserve">Размеры, мм   345x600x350 (В х 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000000"/>
              </w:rPr>
              <w:t xml:space="preserve"> х Г)</w:t>
            </w:r>
          </w:p>
          <w:p w:rsidR="00CA4AD2" w:rsidRPr="00E45EB2" w:rsidRDefault="00CA4AD2" w:rsidP="009B6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5EB2">
              <w:rPr>
                <w:rFonts w:ascii="Times New Roman" w:eastAsia="Times New Roman" w:hAnsi="Times New Roman" w:cs="Times New Roman"/>
                <w:color w:val="000000"/>
              </w:rPr>
              <w:t>Цвет серый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E45EB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CA4AD2" w:rsidRPr="00E45EB2" w:rsidRDefault="00CA4AD2" w:rsidP="009B6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5EB2">
              <w:rPr>
                <w:rFonts w:ascii="Times New Roman" w:eastAsia="Times New Roman" w:hAnsi="Times New Roman" w:cs="Times New Roman"/>
                <w:color w:val="000000"/>
              </w:rPr>
              <w:t>Двери передняя -   запирающаяс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я на замок с закаленным стеклом.</w:t>
            </w:r>
          </w:p>
          <w:p w:rsidR="00CA4AD2" w:rsidRPr="00E45EB2" w:rsidRDefault="00CA4AD2" w:rsidP="009B6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5EB2">
              <w:rPr>
                <w:rFonts w:ascii="Times New Roman" w:eastAsia="Times New Roman" w:hAnsi="Times New Roman" w:cs="Times New Roman"/>
                <w:color w:val="000000"/>
              </w:rPr>
              <w:t>Стенки   металлические съемные (на замках)</w:t>
            </w:r>
          </w:p>
          <w:p w:rsidR="00CA4AD2" w:rsidRPr="00E45EB2" w:rsidRDefault="00CA4AD2" w:rsidP="009B6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5EB2">
              <w:rPr>
                <w:rFonts w:ascii="Times New Roman" w:eastAsia="Times New Roman" w:hAnsi="Times New Roman" w:cs="Times New Roman"/>
                <w:color w:val="000000"/>
              </w:rPr>
              <w:t xml:space="preserve">Высота, </w:t>
            </w:r>
            <w:r w:rsidRPr="0033748B">
              <w:rPr>
                <w:rFonts w:ascii="Times New Roman" w:eastAsia="Times New Roman" w:hAnsi="Times New Roman" w:cs="Times New Roman"/>
                <w:color w:val="000000"/>
              </w:rPr>
              <w:t>U   6</w:t>
            </w:r>
          </w:p>
          <w:p w:rsidR="00CA4AD2" w:rsidRPr="00E45EB2" w:rsidRDefault="00CA4AD2" w:rsidP="009B6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5EB2">
              <w:rPr>
                <w:rFonts w:ascii="Times New Roman" w:eastAsia="Times New Roman" w:hAnsi="Times New Roman" w:cs="Times New Roman"/>
                <w:color w:val="000000"/>
              </w:rPr>
              <w:t xml:space="preserve">Масса, 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000000"/>
              </w:rPr>
              <w:t>кг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000000"/>
              </w:rPr>
              <w:t xml:space="preserve"> 14,5</w:t>
            </w:r>
          </w:p>
          <w:p w:rsidR="00CA4AD2" w:rsidRPr="00E45EB2" w:rsidRDefault="00CA4AD2" w:rsidP="009B6C0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5EB2">
              <w:rPr>
                <w:rFonts w:ascii="Times New Roman" w:eastAsia="Times New Roman" w:hAnsi="Times New Roman" w:cs="Times New Roman"/>
                <w:color w:val="000000"/>
              </w:rPr>
              <w:t>Исполнение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- 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000000"/>
              </w:rPr>
              <w:t>настенный</w:t>
            </w:r>
            <w:proofErr w:type="gramEnd"/>
          </w:p>
          <w:p w:rsidR="00CA4AD2" w:rsidRPr="00E45EB2" w:rsidRDefault="00CA4AD2" w:rsidP="00AA24BC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8E45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 xml:space="preserve">Шкаф телекоммуникационный </w:t>
            </w:r>
          </w:p>
          <w:p w:rsidR="00CA4AD2" w:rsidRDefault="00CA4AD2" w:rsidP="008E45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A4AD2" w:rsidRPr="00EF68AE" w:rsidRDefault="00CA4AD2" w:rsidP="008E45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Типа </w:t>
            </w:r>
            <w:r w:rsidRPr="00EF68AE">
              <w:rPr>
                <w:rFonts w:ascii="Times New Roman" w:hAnsi="Times New Roman" w:cs="Times New Roman"/>
              </w:rPr>
              <w:t>ШТК-М-42.6.6-1ААА   ЦМО</w:t>
            </w:r>
            <w:r>
              <w:rPr>
                <w:rFonts w:ascii="Times New Roman" w:hAnsi="Times New Roman" w:cs="Times New Roman"/>
              </w:rPr>
              <w:t xml:space="preserve"> или эквивалент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5EB2">
              <w:rPr>
                <w:rFonts w:ascii="Times New Roman" w:eastAsia="Times New Roman" w:hAnsi="Times New Roman" w:cs="Times New Roman"/>
                <w:color w:val="000000"/>
              </w:rPr>
              <w:t xml:space="preserve">Размеры, мм  2030x600x620 (В х 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000000"/>
              </w:rPr>
              <w:t>Ш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000000"/>
              </w:rPr>
              <w:t xml:space="preserve"> х Г)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Цвет </w:t>
            </w:r>
            <w:r w:rsidRPr="00E45EB2">
              <w:rPr>
                <w:rFonts w:ascii="Times New Roman" w:eastAsia="Times New Roman" w:hAnsi="Times New Roman" w:cs="Times New Roman"/>
                <w:color w:val="000000"/>
              </w:rPr>
              <w:t xml:space="preserve"> светло-серый RAL 7032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5EB2">
              <w:rPr>
                <w:rFonts w:ascii="Times New Roman" w:eastAsia="Times New Roman" w:hAnsi="Times New Roman" w:cs="Times New Roman"/>
                <w:color w:val="000000"/>
              </w:rPr>
              <w:t xml:space="preserve">Двери передняя -  запирающаяся на замок с закаленным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стеклом.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5EB2">
              <w:rPr>
                <w:rFonts w:ascii="Times New Roman" w:eastAsia="Times New Roman" w:hAnsi="Times New Roman" w:cs="Times New Roman"/>
                <w:color w:val="000000"/>
              </w:rPr>
              <w:t>Стенки    металлические съемные (на замках)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5EB2">
              <w:rPr>
                <w:rFonts w:ascii="Times New Roman" w:eastAsia="Times New Roman" w:hAnsi="Times New Roman" w:cs="Times New Roman"/>
                <w:color w:val="000000"/>
              </w:rPr>
              <w:t xml:space="preserve">Высота, </w:t>
            </w:r>
            <w:r w:rsidRPr="0033748B">
              <w:rPr>
                <w:rFonts w:ascii="Times New Roman" w:eastAsia="Times New Roman" w:hAnsi="Times New Roman" w:cs="Times New Roman"/>
                <w:color w:val="000000"/>
              </w:rPr>
              <w:t>U    42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5EB2">
              <w:rPr>
                <w:rFonts w:ascii="Times New Roman" w:eastAsia="Times New Roman" w:hAnsi="Times New Roman" w:cs="Times New Roman"/>
                <w:color w:val="000000"/>
              </w:rPr>
              <w:t>Масса, 106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5EB2">
              <w:rPr>
                <w:rFonts w:ascii="Times New Roman" w:eastAsia="Times New Roman" w:hAnsi="Times New Roman" w:cs="Times New Roman"/>
                <w:color w:val="000000"/>
              </w:rPr>
              <w:t>Исполнение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- </w:t>
            </w:r>
            <w:r w:rsidRPr="00E45EB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000000"/>
              </w:rPr>
              <w:t>напольный</w:t>
            </w:r>
            <w:proofErr w:type="gramEnd"/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5EB2">
              <w:rPr>
                <w:rFonts w:ascii="Times New Roman" w:eastAsia="Times New Roman" w:hAnsi="Times New Roman" w:cs="Times New Roman"/>
                <w:color w:val="000000"/>
              </w:rPr>
              <w:t xml:space="preserve">Материал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-</w:t>
            </w:r>
            <w:r w:rsidRPr="00E45EB2">
              <w:rPr>
                <w:rFonts w:ascii="Times New Roman" w:eastAsia="Times New Roman" w:hAnsi="Times New Roman" w:cs="Times New Roman"/>
                <w:color w:val="000000"/>
              </w:rPr>
              <w:t xml:space="preserve">  сталь CT08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45EB2">
              <w:rPr>
                <w:rFonts w:ascii="Times New Roman" w:eastAsia="Times New Roman" w:hAnsi="Times New Roman" w:cs="Times New Roman"/>
                <w:color w:val="000000"/>
              </w:rPr>
              <w:t xml:space="preserve">Максимальная нагрузка, </w:t>
            </w:r>
            <w:proofErr w:type="gramStart"/>
            <w:r w:rsidRPr="00E45EB2">
              <w:rPr>
                <w:rFonts w:ascii="Times New Roman" w:eastAsia="Times New Roman" w:hAnsi="Times New Roman" w:cs="Times New Roman"/>
                <w:color w:val="000000"/>
              </w:rPr>
              <w:t>кг</w:t>
            </w:r>
            <w:proofErr w:type="gramEnd"/>
            <w:r w:rsidRPr="00E45EB2">
              <w:rPr>
                <w:rFonts w:ascii="Times New Roman" w:eastAsia="Times New Roman" w:hAnsi="Times New Roman" w:cs="Times New Roman"/>
                <w:color w:val="000000"/>
              </w:rPr>
              <w:t xml:space="preserve">  500</w:t>
            </w:r>
          </w:p>
          <w:p w:rsidR="00CA4AD2" w:rsidRPr="00E45EB2" w:rsidRDefault="00CA4AD2" w:rsidP="00EF68A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Уровень защиты -</w:t>
            </w:r>
            <w:r w:rsidRPr="00E45EB2">
              <w:rPr>
                <w:rFonts w:ascii="Times New Roman" w:eastAsia="Times New Roman" w:hAnsi="Times New Roman" w:cs="Times New Roman"/>
                <w:color w:val="000000"/>
              </w:rPr>
              <w:t xml:space="preserve">  IP30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hAnsi="Times New Roman" w:cs="Times New Roman"/>
              </w:rPr>
              <w:t xml:space="preserve">Модуль </w:t>
            </w:r>
            <w:proofErr w:type="spellStart"/>
            <w:r w:rsidRPr="00E45EB2">
              <w:rPr>
                <w:rFonts w:ascii="Times New Roman" w:hAnsi="Times New Roman" w:cs="Times New Roman"/>
              </w:rPr>
              <w:t>вентиляторный</w:t>
            </w:r>
            <w:proofErr w:type="spellEnd"/>
            <w:r w:rsidRPr="00E45EB2">
              <w:rPr>
                <w:rFonts w:ascii="Times New Roman" w:hAnsi="Times New Roman" w:cs="Times New Roman"/>
              </w:rPr>
              <w:t xml:space="preserve"> потолочный</w:t>
            </w:r>
            <w:r w:rsidRPr="00E45EB2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CA4AD2" w:rsidRPr="00E45EB2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A4AD2" w:rsidRPr="00EF68AE" w:rsidRDefault="00CA4AD2" w:rsidP="008E45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F68AE">
              <w:rPr>
                <w:rFonts w:ascii="Times New Roman" w:hAnsi="Times New Roman" w:cs="Times New Roman"/>
              </w:rPr>
              <w:t>Типа МВ - 400 - 2С ЦМО</w:t>
            </w:r>
            <w:r>
              <w:rPr>
                <w:rFonts w:ascii="Times New Roman" w:hAnsi="Times New Roman" w:cs="Times New Roman"/>
              </w:rPr>
              <w:t xml:space="preserve"> или эквивалент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Предназначен для принудительной вентиляции монтажного шкафа, монтаж в крышу шкафа. Можно поставить один или два модуля.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Напряжение - </w:t>
            </w:r>
            <w:r w:rsidRPr="00E45E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220/240</w:t>
            </w:r>
            <w:proofErr w:type="gramStart"/>
            <w:r w:rsidRPr="00E45E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В</w:t>
            </w:r>
            <w:proofErr w:type="gramEnd"/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Частота - 50/60 Гц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Номинальная мощность - </w:t>
            </w:r>
            <w:r w:rsidRPr="00E45E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44 Вт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Ток -  0,24 А</w:t>
            </w:r>
            <w:r w:rsidRPr="00E45EB2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Кол-во оборотов -  2700 </w:t>
            </w:r>
            <w:proofErr w:type="gramStart"/>
            <w:r w:rsidRPr="00E45E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</w:t>
            </w:r>
            <w:proofErr w:type="gramEnd"/>
            <w:r w:rsidRPr="00E45E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/мин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Объем воздушного потока -  320 м3/час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Температура включения -  35</w:t>
            </w:r>
            <w:proofErr w:type="gramStart"/>
            <w:r w:rsidRPr="00E45E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С</w:t>
            </w:r>
            <w:proofErr w:type="gramEnd"/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Температура отключения -  22 C</w:t>
            </w:r>
            <w:r w:rsidRPr="00E45EB2">
              <w:rPr>
                <w:rFonts w:ascii="Times New Roman" w:hAnsi="Times New Roman" w:cs="Times New Roman"/>
                <w:color w:val="000000"/>
              </w:rPr>
              <w:br/>
            </w:r>
            <w:r w:rsidRPr="00E45E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Допуски   +/- 3</w:t>
            </w:r>
            <w:proofErr w:type="gramStart"/>
            <w:r w:rsidRPr="00E45E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С</w:t>
            </w:r>
            <w:proofErr w:type="gramEnd"/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45E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Габаритные размеры (Длина х Ширина х Высота) -                425х170х40 мм</w:t>
            </w:r>
          </w:p>
          <w:p w:rsidR="00CA4AD2" w:rsidRPr="00E45EB2" w:rsidRDefault="00CA4AD2" w:rsidP="0000131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Монтажные отверстия для крепления (Длина х Ширина)     </w:t>
            </w:r>
            <w:r w:rsidRPr="00E45E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405х145 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0D1336">
            <w:pPr>
              <w:spacing w:after="0" w:line="240" w:lineRule="auto"/>
              <w:ind w:left="-57"/>
              <w:jc w:val="center"/>
            </w:pPr>
            <w:r>
              <w:lastRenderedPageBreak/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Блок розеток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hAnsi="Times New Roman" w:cs="Times New Roman"/>
              </w:rPr>
              <w:t>розеток</w:t>
            </w:r>
            <w:r w:rsidRPr="00E45EB2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CA4AD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A4AD2" w:rsidRPr="00683B0D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3B0D">
              <w:rPr>
                <w:rFonts w:ascii="Times New Roman" w:hAnsi="Times New Roman" w:cs="Times New Roman"/>
              </w:rPr>
              <w:t xml:space="preserve">Типа </w:t>
            </w:r>
            <w:r w:rsidRPr="00683B0D">
              <w:rPr>
                <w:rFonts w:ascii="Times New Roman" w:hAnsi="Times New Roman" w:cs="Times New Roman"/>
                <w:lang w:val="en-US"/>
              </w:rPr>
              <w:t>R</w:t>
            </w:r>
            <w:r w:rsidRPr="00683B0D">
              <w:rPr>
                <w:rFonts w:ascii="Times New Roman" w:hAnsi="Times New Roman" w:cs="Times New Roman"/>
              </w:rPr>
              <w:t>-16-8</w:t>
            </w:r>
            <w:r w:rsidRPr="00683B0D">
              <w:rPr>
                <w:rFonts w:ascii="Times New Roman" w:hAnsi="Times New Roman" w:cs="Times New Roman"/>
                <w:lang w:val="en-US"/>
              </w:rPr>
              <w:t>S</w:t>
            </w:r>
            <w:r w:rsidRPr="00683B0D">
              <w:rPr>
                <w:rFonts w:ascii="Times New Roman" w:hAnsi="Times New Roman" w:cs="Times New Roman"/>
              </w:rPr>
              <w:t>-</w:t>
            </w:r>
            <w:r w:rsidRPr="00683B0D">
              <w:rPr>
                <w:rFonts w:ascii="Times New Roman" w:hAnsi="Times New Roman" w:cs="Times New Roman"/>
                <w:lang w:val="en-US"/>
              </w:rPr>
              <w:t>V</w:t>
            </w:r>
            <w:r w:rsidRPr="00683B0D">
              <w:rPr>
                <w:rFonts w:ascii="Times New Roman" w:hAnsi="Times New Roman" w:cs="Times New Roman"/>
              </w:rPr>
              <w:t>-440-3 ЦМО 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hAnsi="Times New Roman" w:cs="Times New Roman"/>
              </w:rPr>
              <w:t xml:space="preserve">Блок относится к базовому типу БРП,  имеет восемь выходных розеток типа </w:t>
            </w:r>
            <w:proofErr w:type="spellStart"/>
            <w:r w:rsidRPr="00E45EB2">
              <w:rPr>
                <w:rFonts w:ascii="Times New Roman" w:hAnsi="Times New Roman" w:cs="Times New Roman"/>
              </w:rPr>
              <w:t>Shuko</w:t>
            </w:r>
            <w:proofErr w:type="spellEnd"/>
            <w:r w:rsidRPr="00E45EB2">
              <w:rPr>
                <w:rFonts w:ascii="Times New Roman" w:hAnsi="Times New Roman" w:cs="Times New Roman"/>
              </w:rPr>
              <w:t>,                                                             выполнен в анодированном алюминиевом корпусе,                                 расположение горизонтальное,                                                                                           на лицевой части блока установлен выключатель.                                                  Совместим со всеми линейками 19” телекоммуникационного оборудования. Блок поставляется в индивидуальной упаковке в компле</w:t>
            </w:r>
            <w:r>
              <w:rPr>
                <w:rFonts w:ascii="Times New Roman" w:hAnsi="Times New Roman" w:cs="Times New Roman"/>
              </w:rPr>
              <w:t>к</w:t>
            </w:r>
            <w:r w:rsidRPr="00E45EB2">
              <w:rPr>
                <w:rFonts w:ascii="Times New Roman" w:hAnsi="Times New Roman" w:cs="Times New Roman"/>
              </w:rPr>
              <w:t>те с кабелем питания длиной 1,8 м.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1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Default="00CA4AD2" w:rsidP="00CA4AD2">
            <w:pPr>
              <w:spacing w:after="0" w:line="240" w:lineRule="auto"/>
              <w:ind w:left="-57"/>
              <w:jc w:val="center"/>
            </w:pPr>
            <w: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683B0D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E45EB2">
              <w:rPr>
                <w:rFonts w:ascii="Times New Roman" w:hAnsi="Times New Roman" w:cs="Times New Roman"/>
              </w:rPr>
              <w:t>Комплект крепежных изделий</w:t>
            </w:r>
            <w:r w:rsidRPr="00E45EB2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CA4AD2" w:rsidRPr="00683B0D" w:rsidRDefault="00CA4AD2" w:rsidP="008E45D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A4AD2" w:rsidRPr="00683B0D" w:rsidRDefault="00CA4AD2" w:rsidP="008E45D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83B0D">
              <w:rPr>
                <w:rFonts w:ascii="Times New Roman" w:hAnsi="Times New Roman" w:cs="Times New Roman"/>
              </w:rPr>
              <w:t xml:space="preserve">Типа КМ-2-50 ЦМО </w:t>
            </w:r>
            <w:r>
              <w:rPr>
                <w:rFonts w:ascii="Times New Roman" w:hAnsi="Times New Roman" w:cs="Times New Roman"/>
              </w:rPr>
              <w:t xml:space="preserve"> или эквивалент</w:t>
            </w:r>
          </w:p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Комплект монтажный №2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E45EB2">
              <w:rPr>
                <w:rFonts w:ascii="Times New Roman" w:hAnsi="Times New Roman" w:cs="Times New Roman"/>
              </w:rPr>
              <w:t>3</w:t>
            </w:r>
          </w:p>
        </w:tc>
      </w:tr>
      <w:tr w:rsidR="00CA4AD2" w:rsidTr="00CA4AD2">
        <w:trPr>
          <w:trHeight w:val="68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CA4AD2" w:rsidRDefault="00CA4AD2" w:rsidP="000D1336">
            <w:pPr>
              <w:spacing w:after="0" w:line="240" w:lineRule="auto"/>
              <w:ind w:left="-57"/>
              <w:jc w:val="center"/>
            </w:pPr>
            <w:r w:rsidRPr="00CA4AD2"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CA4AD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A4AD2">
              <w:rPr>
                <w:rFonts w:ascii="Times New Roman" w:hAnsi="Times New Roman" w:cs="Times New Roman"/>
              </w:rPr>
              <w:t>Кабель</w:t>
            </w:r>
          </w:p>
          <w:p w:rsidR="00CA4AD2" w:rsidRPr="00CA4AD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A4AD2" w:rsidRPr="00CA4AD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A4AD2">
              <w:rPr>
                <w:rFonts w:ascii="Times New Roman" w:hAnsi="Times New Roman" w:cs="Times New Roman"/>
              </w:rPr>
              <w:t xml:space="preserve">Типа КМПВЭВ или эквивалент </w:t>
            </w:r>
          </w:p>
          <w:p w:rsidR="00CA4AD2" w:rsidRPr="00CA4AD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CA4AD2" w:rsidRDefault="00CA4AD2" w:rsidP="001D401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A4AD2" w:rsidRPr="00CA4AD2" w:rsidRDefault="00CA4AD2" w:rsidP="001D401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A4AD2">
              <w:rPr>
                <w:rFonts w:ascii="Times New Roman" w:hAnsi="Times New Roman" w:cs="Times New Roman"/>
              </w:rPr>
              <w:t>Сечение 14 х 1,0мм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CA4AD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A4AD2" w:rsidRPr="00CA4AD2" w:rsidRDefault="00CA4AD2" w:rsidP="001D40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A4AD2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AD2" w:rsidRPr="00CA4AD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</w:p>
          <w:p w:rsidR="00CA4AD2" w:rsidRPr="00E45EB2" w:rsidRDefault="00CA4AD2" w:rsidP="001D401B">
            <w:pPr>
              <w:spacing w:after="0" w:line="240" w:lineRule="auto"/>
              <w:ind w:right="-66" w:firstLine="34"/>
              <w:jc w:val="center"/>
              <w:rPr>
                <w:rFonts w:ascii="Times New Roman" w:hAnsi="Times New Roman" w:cs="Times New Roman"/>
              </w:rPr>
            </w:pPr>
            <w:r w:rsidRPr="00CA4AD2">
              <w:rPr>
                <w:rFonts w:ascii="Times New Roman" w:hAnsi="Times New Roman" w:cs="Times New Roman"/>
              </w:rPr>
              <w:t>2501</w:t>
            </w:r>
          </w:p>
        </w:tc>
      </w:tr>
    </w:tbl>
    <w:p w:rsidR="00691975" w:rsidRDefault="00691975" w:rsidP="0069197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0" w:name="ksqlBMTableSplit"/>
      <w:bookmarkEnd w:id="0"/>
    </w:p>
    <w:p w:rsidR="00691975" w:rsidRDefault="00691975" w:rsidP="0069197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691975" w:rsidRPr="00CA4AD2" w:rsidRDefault="00691975" w:rsidP="00691975">
      <w:pPr>
        <w:pStyle w:val="-0"/>
        <w:numPr>
          <w:ilvl w:val="0"/>
          <w:numId w:val="2"/>
        </w:numPr>
        <w:tabs>
          <w:tab w:val="left" w:pos="708"/>
        </w:tabs>
      </w:pPr>
      <w:r w:rsidRPr="00CA4AD2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691975" w:rsidRPr="00CA4AD2" w:rsidRDefault="00691975" w:rsidP="00691975">
      <w:pPr>
        <w:pStyle w:val="-0"/>
        <w:numPr>
          <w:ilvl w:val="0"/>
          <w:numId w:val="2"/>
        </w:numPr>
        <w:tabs>
          <w:tab w:val="left" w:pos="708"/>
        </w:tabs>
      </w:pPr>
      <w:r w:rsidRPr="00CA4AD2">
        <w:t xml:space="preserve">Сборка оборудования и комплексная настройка проводится </w:t>
      </w:r>
      <w:r w:rsidRPr="00CA4AD2">
        <w:rPr>
          <w:u w:val="single"/>
        </w:rPr>
        <w:t>поставщиком</w:t>
      </w:r>
      <w:r w:rsidR="000E0962" w:rsidRPr="00CA4AD2">
        <w:rPr>
          <w:u w:val="single"/>
        </w:rPr>
        <w:t xml:space="preserve"> в условиях </w:t>
      </w:r>
      <w:r w:rsidR="00FB12A8" w:rsidRPr="00CA4AD2">
        <w:rPr>
          <w:u w:val="single"/>
        </w:rPr>
        <w:t xml:space="preserve"> своего </w:t>
      </w:r>
      <w:r w:rsidR="000E0962" w:rsidRPr="00CA4AD2">
        <w:rPr>
          <w:u w:val="single"/>
        </w:rPr>
        <w:t xml:space="preserve"> производства.</w:t>
      </w:r>
    </w:p>
    <w:p w:rsidR="00691975" w:rsidRPr="00CA4AD2" w:rsidRDefault="00691975" w:rsidP="0069197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CA4AD2">
        <w:rPr>
          <w:b/>
        </w:rPr>
        <w:t xml:space="preserve">Особые требования: </w:t>
      </w:r>
    </w:p>
    <w:p w:rsidR="00691975" w:rsidRPr="00CA4AD2" w:rsidRDefault="00691975" w:rsidP="00691975">
      <w:pPr>
        <w:pStyle w:val="21"/>
        <w:widowControl w:val="0"/>
        <w:numPr>
          <w:ilvl w:val="0"/>
          <w:numId w:val="3"/>
        </w:numPr>
        <w:autoSpaceDE w:val="0"/>
        <w:autoSpaceDN w:val="0"/>
        <w:adjustRightInd w:val="0"/>
        <w:ind w:left="714" w:hanging="357"/>
        <w:contextualSpacing/>
        <w:rPr>
          <w:b/>
        </w:rPr>
      </w:pPr>
      <w:r w:rsidRPr="00CA4AD2">
        <w:rPr>
          <w:b/>
        </w:rPr>
        <w:t xml:space="preserve">обязательное наличие: </w:t>
      </w:r>
      <w:r w:rsidRPr="00CA4AD2">
        <w:t>сопроводительной документации (счет, счет-фактура, товарная нак</w:t>
      </w:r>
      <w:r w:rsidR="00683B0D" w:rsidRPr="00CA4AD2">
        <w:t>ладная, сертификат соответствия)</w:t>
      </w:r>
      <w:r w:rsidRPr="00CA4AD2">
        <w:t>;</w:t>
      </w:r>
    </w:p>
    <w:p w:rsidR="00691975" w:rsidRPr="00CA4AD2" w:rsidRDefault="00691975" w:rsidP="00691975">
      <w:pPr>
        <w:pStyle w:val="21"/>
        <w:widowControl w:val="0"/>
        <w:numPr>
          <w:ilvl w:val="0"/>
          <w:numId w:val="3"/>
        </w:numPr>
        <w:autoSpaceDE w:val="0"/>
        <w:autoSpaceDN w:val="0"/>
        <w:adjustRightInd w:val="0"/>
        <w:ind w:left="714" w:hanging="357"/>
        <w:contextualSpacing/>
      </w:pPr>
      <w:r w:rsidRPr="00CA4AD2">
        <w:t>гарантийный срок хранения – не менее установленного производителем.</w:t>
      </w:r>
    </w:p>
    <w:p w:rsidR="00691975" w:rsidRPr="00CA4AD2" w:rsidRDefault="00691975" w:rsidP="00691975">
      <w:pPr>
        <w:pStyle w:val="21"/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jc w:val="left"/>
      </w:pPr>
      <w:r w:rsidRPr="00CA4AD2">
        <w:t>товар должен быть новым, не бывшим в употреблении, не с хранения (не допускается поставка выставочных образцов), выпуска не ранее 201</w:t>
      </w:r>
      <w:r w:rsidR="00683B0D" w:rsidRPr="00CA4AD2">
        <w:t>5</w:t>
      </w:r>
      <w:r w:rsidRPr="00CA4AD2">
        <w:t xml:space="preserve"> года;</w:t>
      </w:r>
    </w:p>
    <w:p w:rsidR="00691975" w:rsidRPr="00CA4AD2" w:rsidRDefault="00691975" w:rsidP="00691975">
      <w:pPr>
        <w:pStyle w:val="21"/>
        <w:widowControl w:val="0"/>
        <w:numPr>
          <w:ilvl w:val="0"/>
          <w:numId w:val="3"/>
        </w:numPr>
        <w:autoSpaceDE w:val="0"/>
        <w:autoSpaceDN w:val="0"/>
        <w:adjustRightInd w:val="0"/>
        <w:contextualSpacing/>
        <w:jc w:val="left"/>
        <w:rPr>
          <w:highlight w:val="yellow"/>
        </w:rPr>
      </w:pPr>
      <w:bookmarkStart w:id="1" w:name="_GoBack"/>
      <w:bookmarkEnd w:id="1"/>
      <w:r w:rsidRPr="00CA4AD2">
        <w:t xml:space="preserve">другие дополнительные требования: </w:t>
      </w:r>
    </w:p>
    <w:p w:rsidR="00691975" w:rsidRPr="00CA4AD2" w:rsidRDefault="00691975" w:rsidP="006919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4AD2">
        <w:rPr>
          <w:rFonts w:ascii="Times New Roman" w:hAnsi="Times New Roman" w:cs="Times New Roman"/>
          <w:sz w:val="24"/>
          <w:szCs w:val="24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691975" w:rsidRDefault="00691975" w:rsidP="00691975">
      <w:pPr>
        <w:spacing w:after="0" w:line="240" w:lineRule="auto"/>
      </w:pPr>
    </w:p>
    <w:p w:rsidR="00F6468D" w:rsidRDefault="00F6468D"/>
    <w:sectPr w:rsidR="00F6468D" w:rsidSect="006951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7C2D0F"/>
    <w:multiLevelType w:val="multilevel"/>
    <w:tmpl w:val="AB9C0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281F72"/>
    <w:multiLevelType w:val="multilevel"/>
    <w:tmpl w:val="3EA49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4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C5532"/>
    <w:multiLevelType w:val="multilevel"/>
    <w:tmpl w:val="2F423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CA6FAF"/>
    <w:multiLevelType w:val="multilevel"/>
    <w:tmpl w:val="C2723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E34390"/>
    <w:multiLevelType w:val="multilevel"/>
    <w:tmpl w:val="6890F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A61F66"/>
    <w:multiLevelType w:val="multilevel"/>
    <w:tmpl w:val="624A5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070CA0"/>
    <w:multiLevelType w:val="multilevel"/>
    <w:tmpl w:val="21A86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5"/>
  </w:num>
  <w:num w:numId="8">
    <w:abstractNumId w:val="8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1975"/>
    <w:rsid w:val="0000131F"/>
    <w:rsid w:val="000B3877"/>
    <w:rsid w:val="000D1336"/>
    <w:rsid w:val="000E0962"/>
    <w:rsid w:val="000F64C8"/>
    <w:rsid w:val="001566D1"/>
    <w:rsid w:val="00162AD5"/>
    <w:rsid w:val="00165AAE"/>
    <w:rsid w:val="001D401B"/>
    <w:rsid w:val="001E54DA"/>
    <w:rsid w:val="002E2AD8"/>
    <w:rsid w:val="002F4CEA"/>
    <w:rsid w:val="00302045"/>
    <w:rsid w:val="00325DFB"/>
    <w:rsid w:val="0033748B"/>
    <w:rsid w:val="00370E0D"/>
    <w:rsid w:val="00453AFF"/>
    <w:rsid w:val="004A2CA2"/>
    <w:rsid w:val="005B483D"/>
    <w:rsid w:val="005C1B86"/>
    <w:rsid w:val="005F2C69"/>
    <w:rsid w:val="006458C0"/>
    <w:rsid w:val="0066238B"/>
    <w:rsid w:val="00683B0D"/>
    <w:rsid w:val="00691975"/>
    <w:rsid w:val="0069513E"/>
    <w:rsid w:val="006D4FE0"/>
    <w:rsid w:val="006F0927"/>
    <w:rsid w:val="00700D77"/>
    <w:rsid w:val="00710322"/>
    <w:rsid w:val="0071549C"/>
    <w:rsid w:val="00727DDE"/>
    <w:rsid w:val="007401F0"/>
    <w:rsid w:val="00747032"/>
    <w:rsid w:val="007F3DE8"/>
    <w:rsid w:val="00863D29"/>
    <w:rsid w:val="008A21C7"/>
    <w:rsid w:val="008B3AF9"/>
    <w:rsid w:val="008B6145"/>
    <w:rsid w:val="008C253E"/>
    <w:rsid w:val="008E1E65"/>
    <w:rsid w:val="008E45DE"/>
    <w:rsid w:val="00935C07"/>
    <w:rsid w:val="0094599D"/>
    <w:rsid w:val="00965412"/>
    <w:rsid w:val="0097441B"/>
    <w:rsid w:val="00983A04"/>
    <w:rsid w:val="009B260D"/>
    <w:rsid w:val="009B6C0A"/>
    <w:rsid w:val="00A90F84"/>
    <w:rsid w:val="00AA24BC"/>
    <w:rsid w:val="00B07869"/>
    <w:rsid w:val="00C15457"/>
    <w:rsid w:val="00CA4AD2"/>
    <w:rsid w:val="00D41EB8"/>
    <w:rsid w:val="00E45EB2"/>
    <w:rsid w:val="00EF68AE"/>
    <w:rsid w:val="00F0461B"/>
    <w:rsid w:val="00F6468D"/>
    <w:rsid w:val="00FB1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3E"/>
  </w:style>
  <w:style w:type="paragraph" w:styleId="1">
    <w:name w:val="heading 1"/>
    <w:basedOn w:val="a"/>
    <w:next w:val="a"/>
    <w:link w:val="10"/>
    <w:qFormat/>
    <w:rsid w:val="00691975"/>
    <w:pPr>
      <w:keepNext/>
      <w:keepLines/>
      <w:tabs>
        <w:tab w:val="num" w:pos="1985"/>
      </w:tabs>
      <w:suppressAutoHyphens/>
      <w:spacing w:after="0" w:line="240" w:lineRule="auto"/>
      <w:ind w:firstLine="709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197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197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16"/>
      <w:szCs w:val="1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197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1975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9197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91975"/>
    <w:rPr>
      <w:rFonts w:asciiTheme="majorHAnsi" w:eastAsiaTheme="majorEastAsia" w:hAnsiTheme="majorHAnsi" w:cstheme="majorBidi"/>
      <w:b/>
      <w:bCs/>
      <w:color w:val="4F81BD" w:themeColor="accent1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91975"/>
    <w:rPr>
      <w:rFonts w:asciiTheme="majorHAnsi" w:eastAsiaTheme="majorEastAsia" w:hAnsiTheme="majorHAnsi" w:cstheme="majorBidi"/>
      <w:b/>
      <w:bCs/>
      <w:i/>
      <w:iCs/>
      <w:color w:val="4F81BD" w:themeColor="accent1"/>
      <w:sz w:val="16"/>
      <w:szCs w:val="16"/>
    </w:rPr>
  </w:style>
  <w:style w:type="paragraph" w:styleId="21">
    <w:name w:val="Body Text Indent 2"/>
    <w:basedOn w:val="a"/>
    <w:link w:val="22"/>
    <w:semiHidden/>
    <w:unhideWhenUsed/>
    <w:rsid w:val="0069197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691975"/>
    <w:rPr>
      <w:rFonts w:ascii="Times New Roman" w:eastAsia="Times New Roman" w:hAnsi="Times New Roman" w:cs="Times New Roman"/>
      <w:sz w:val="24"/>
      <w:szCs w:val="24"/>
    </w:rPr>
  </w:style>
  <w:style w:type="paragraph" w:customStyle="1" w:styleId="-0">
    <w:name w:val="Контракт-пункт"/>
    <w:basedOn w:val="a"/>
    <w:rsid w:val="00691975"/>
    <w:pPr>
      <w:numPr>
        <w:ilvl w:val="1"/>
        <w:numId w:val="1"/>
      </w:numPr>
      <w:tabs>
        <w:tab w:val="num" w:pos="1391"/>
      </w:tabs>
      <w:spacing w:after="0" w:line="240" w:lineRule="auto"/>
      <w:ind w:left="139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раздел"/>
    <w:basedOn w:val="a"/>
    <w:next w:val="-0"/>
    <w:rsid w:val="00691975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"/>
    <w:rsid w:val="00691975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691975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691975"/>
  </w:style>
  <w:style w:type="character" w:styleId="a3">
    <w:name w:val="Hyperlink"/>
    <w:uiPriority w:val="99"/>
    <w:semiHidden/>
    <w:unhideWhenUsed/>
    <w:rsid w:val="0069197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91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91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19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85019-04BD-4FC4-BBFA-FE74BC5A8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2951</Words>
  <Characters>16826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19738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cp:lastPrinted>2015-06-09T13:41:00Z</cp:lastPrinted>
  <dcterms:created xsi:type="dcterms:W3CDTF">2015-07-14T10:41:00Z</dcterms:created>
  <dcterms:modified xsi:type="dcterms:W3CDTF">2015-07-14T10:55:00Z</dcterms:modified>
</cp:coreProperties>
</file>