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EF" w:rsidRDefault="00CA46EF" w:rsidP="006D3230">
      <w:pPr>
        <w:widowControl w:val="0"/>
        <w:autoSpaceDE w:val="0"/>
        <w:autoSpaceDN w:val="0"/>
        <w:adjustRightInd w:val="0"/>
        <w:spacing w:line="360" w:lineRule="auto"/>
        <w:ind w:left="316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E0854" w:rsidRPr="00E52339" w:rsidRDefault="003B4704" w:rsidP="006D3230">
      <w:pPr>
        <w:widowControl w:val="0"/>
        <w:autoSpaceDE w:val="0"/>
        <w:autoSpaceDN w:val="0"/>
        <w:adjustRightInd w:val="0"/>
        <w:spacing w:line="360" w:lineRule="auto"/>
        <w:ind w:left="316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ДОГОВОР ПОСТАВКИ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№</w:t>
      </w:r>
      <w:r w:rsidR="009711E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D1688B" w:rsidRPr="00D1688B" w:rsidRDefault="00ED5B0E" w:rsidP="00D1688B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</w:t>
      </w:r>
      <w:r w:rsidR="00D1688B" w:rsidRPr="00D1688B">
        <w:rPr>
          <w:sz w:val="22"/>
          <w:szCs w:val="22"/>
        </w:rPr>
        <w:t xml:space="preserve">                  </w:t>
      </w:r>
      <w:r w:rsidR="00D1688B">
        <w:rPr>
          <w:sz w:val="22"/>
          <w:szCs w:val="22"/>
        </w:rPr>
        <w:t xml:space="preserve">                             </w:t>
      </w:r>
      <w:r w:rsidR="00D1688B" w:rsidRPr="00D1688B">
        <w:rPr>
          <w:sz w:val="22"/>
          <w:szCs w:val="22"/>
        </w:rPr>
        <w:t xml:space="preserve">                   «</w:t>
      </w:r>
      <w:r>
        <w:rPr>
          <w:sz w:val="22"/>
          <w:szCs w:val="22"/>
        </w:rPr>
        <w:t xml:space="preserve">   </w:t>
      </w:r>
      <w:r w:rsidR="007E0854">
        <w:rPr>
          <w:sz w:val="22"/>
          <w:szCs w:val="22"/>
        </w:rPr>
        <w:t xml:space="preserve"> </w:t>
      </w:r>
      <w:r w:rsidR="00D1688B" w:rsidRPr="00D1688B">
        <w:rPr>
          <w:sz w:val="22"/>
          <w:szCs w:val="22"/>
        </w:rPr>
        <w:t>»</w:t>
      </w:r>
      <w:r>
        <w:rPr>
          <w:sz w:val="22"/>
          <w:szCs w:val="22"/>
        </w:rPr>
        <w:t>__________</w:t>
      </w:r>
      <w:r w:rsidR="007E0854">
        <w:rPr>
          <w:sz w:val="22"/>
          <w:szCs w:val="22"/>
        </w:rPr>
        <w:t xml:space="preserve">  </w:t>
      </w:r>
      <w:r w:rsidR="00D1688B" w:rsidRPr="00D1688B">
        <w:rPr>
          <w:sz w:val="22"/>
          <w:szCs w:val="22"/>
        </w:rPr>
        <w:t>201</w:t>
      </w:r>
      <w:r w:rsidR="003228D9">
        <w:rPr>
          <w:sz w:val="22"/>
          <w:szCs w:val="22"/>
        </w:rPr>
        <w:t>3</w:t>
      </w:r>
      <w:r w:rsidR="00D1688B" w:rsidRPr="00D1688B">
        <w:rPr>
          <w:sz w:val="22"/>
          <w:szCs w:val="22"/>
        </w:rPr>
        <w:t xml:space="preserve"> г</w:t>
      </w:r>
      <w:r w:rsidR="007E0854">
        <w:rPr>
          <w:sz w:val="22"/>
          <w:szCs w:val="22"/>
        </w:rPr>
        <w:t>ода</w:t>
      </w:r>
    </w:p>
    <w:p w:rsidR="00D1688B" w:rsidRPr="00F72C4A" w:rsidRDefault="00D1688B" w:rsidP="00D1688B"/>
    <w:p w:rsidR="00E92735" w:rsidRPr="00E92735" w:rsidRDefault="00E92735" w:rsidP="00E92735">
      <w:pPr>
        <w:spacing w:line="360" w:lineRule="auto"/>
        <w:ind w:firstLine="709"/>
        <w:jc w:val="both"/>
        <w:rPr>
          <w:sz w:val="22"/>
          <w:szCs w:val="22"/>
        </w:rPr>
      </w:pPr>
      <w:r w:rsidRPr="00E92735">
        <w:rPr>
          <w:sz w:val="22"/>
          <w:szCs w:val="22"/>
        </w:rPr>
        <w:t>Общество с ограниченн</w:t>
      </w:r>
      <w:r w:rsidR="000B4895">
        <w:rPr>
          <w:sz w:val="22"/>
          <w:szCs w:val="22"/>
        </w:rPr>
        <w:t xml:space="preserve">ой ответственностью </w:t>
      </w:r>
      <w:r w:rsidR="00ED5B0E">
        <w:rPr>
          <w:sz w:val="22"/>
          <w:szCs w:val="22"/>
        </w:rPr>
        <w:t>__________________________</w:t>
      </w:r>
      <w:r w:rsidRPr="00E92735">
        <w:rPr>
          <w:sz w:val="22"/>
          <w:szCs w:val="22"/>
        </w:rPr>
        <w:t>, именуемое в дальнейшем «Поставщик»,</w:t>
      </w:r>
      <w:r w:rsidR="00962D6C">
        <w:rPr>
          <w:sz w:val="22"/>
          <w:szCs w:val="22"/>
        </w:rPr>
        <w:t xml:space="preserve"> в лице </w:t>
      </w:r>
      <w:r w:rsidR="00B158BC">
        <w:rPr>
          <w:sz w:val="22"/>
          <w:szCs w:val="22"/>
        </w:rPr>
        <w:t xml:space="preserve"> </w:t>
      </w:r>
      <w:r w:rsidR="00962D6C">
        <w:rPr>
          <w:sz w:val="22"/>
          <w:szCs w:val="22"/>
        </w:rPr>
        <w:t>директора</w:t>
      </w:r>
      <w:r w:rsidR="00EE4D5A">
        <w:rPr>
          <w:sz w:val="22"/>
          <w:szCs w:val="22"/>
        </w:rPr>
        <w:t xml:space="preserve"> </w:t>
      </w:r>
      <w:r w:rsidR="00CC49FD">
        <w:rPr>
          <w:sz w:val="22"/>
          <w:szCs w:val="22"/>
        </w:rPr>
        <w:t>___________________</w:t>
      </w:r>
      <w:r w:rsidRPr="00E92735">
        <w:rPr>
          <w:sz w:val="22"/>
          <w:szCs w:val="22"/>
        </w:rPr>
        <w:t>действующего на основании Устава  и Открытое акционерное общество «Сибирский химический комбинат», именуемое в дальнейшем «</w:t>
      </w:r>
      <w:r w:rsidR="00C70242">
        <w:rPr>
          <w:sz w:val="22"/>
          <w:szCs w:val="22"/>
        </w:rPr>
        <w:t>Покупатель</w:t>
      </w:r>
      <w:r w:rsidRPr="00E92735">
        <w:rPr>
          <w:sz w:val="22"/>
          <w:szCs w:val="22"/>
        </w:rPr>
        <w:t>», в лице начальника УКС</w:t>
      </w:r>
      <w:r w:rsidR="009A03CA">
        <w:rPr>
          <w:sz w:val="22"/>
          <w:szCs w:val="22"/>
        </w:rPr>
        <w:t xml:space="preserve">а </w:t>
      </w:r>
      <w:r w:rsidR="00ED5B0E">
        <w:rPr>
          <w:sz w:val="22"/>
          <w:szCs w:val="22"/>
        </w:rPr>
        <w:t>_________________________</w:t>
      </w:r>
      <w:r w:rsidRPr="00E92735">
        <w:rPr>
          <w:sz w:val="22"/>
          <w:szCs w:val="22"/>
        </w:rPr>
        <w:t xml:space="preserve">действующего на основании доверенности № </w:t>
      </w:r>
      <w:r w:rsidR="00ED5B0E">
        <w:rPr>
          <w:sz w:val="22"/>
          <w:szCs w:val="22"/>
        </w:rPr>
        <w:t>________________</w:t>
      </w:r>
      <w:r w:rsidRPr="00E92735">
        <w:rPr>
          <w:sz w:val="22"/>
          <w:szCs w:val="22"/>
        </w:rPr>
        <w:t>года, вместе именуемые «Стороны» договорились о нижеследующем:</w:t>
      </w:r>
    </w:p>
    <w:p w:rsidR="003B4704" w:rsidRDefault="003B4704">
      <w:pPr>
        <w:widowControl w:val="0"/>
        <w:autoSpaceDE w:val="0"/>
        <w:autoSpaceDN w:val="0"/>
        <w:adjustRightInd w:val="0"/>
        <w:spacing w:before="260" w:line="360" w:lineRule="auto"/>
        <w:ind w:left="388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3B4704" w:rsidRDefault="003B4704">
      <w:pPr>
        <w:widowControl w:val="0"/>
        <w:autoSpaceDE w:val="0"/>
        <w:autoSpaceDN w:val="0"/>
        <w:adjustRightInd w:val="0"/>
        <w:spacing w:before="200" w:line="360" w:lineRule="auto"/>
        <w:ind w:firstLine="7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Поставщик принимает на себя обязательство поставить Покупателю, а Покупатель принять и оплатить на условиях  настоящего договора </w:t>
      </w:r>
      <w:r w:rsidR="00E45F99">
        <w:rPr>
          <w:rFonts w:ascii="Times New Roman" w:hAnsi="Times New Roman" w:cs="Times New Roman"/>
          <w:sz w:val="22"/>
          <w:szCs w:val="22"/>
        </w:rPr>
        <w:t>товарно</w:t>
      </w:r>
      <w:r>
        <w:rPr>
          <w:rFonts w:ascii="Times New Roman" w:hAnsi="Times New Roman" w:cs="Times New Roman"/>
          <w:sz w:val="22"/>
          <w:szCs w:val="22"/>
        </w:rPr>
        <w:t>-материальные ценности (далее ТМ</w:t>
      </w:r>
      <w:r w:rsidR="009E48B7">
        <w:rPr>
          <w:rFonts w:ascii="Times New Roman" w:hAnsi="Times New Roman" w:cs="Times New Roman"/>
          <w:sz w:val="22"/>
          <w:szCs w:val="22"/>
        </w:rPr>
        <w:t>Ц) в соответствии с согласованной</w:t>
      </w:r>
      <w:r>
        <w:rPr>
          <w:rFonts w:ascii="Times New Roman" w:hAnsi="Times New Roman" w:cs="Times New Roman"/>
          <w:sz w:val="22"/>
          <w:szCs w:val="22"/>
        </w:rPr>
        <w:t xml:space="preserve"> полномочными представит</w:t>
      </w:r>
      <w:r w:rsidR="009E48B7">
        <w:rPr>
          <w:rFonts w:ascii="Times New Roman" w:hAnsi="Times New Roman" w:cs="Times New Roman"/>
          <w:sz w:val="22"/>
          <w:szCs w:val="22"/>
        </w:rPr>
        <w:t>елями обеих сторон Спецификацией №1</w:t>
      </w:r>
      <w:r w:rsidR="00425920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котор</w:t>
      </w:r>
      <w:r w:rsidR="009E48B7">
        <w:rPr>
          <w:rFonts w:ascii="Times New Roman" w:hAnsi="Times New Roman" w:cs="Times New Roman"/>
          <w:sz w:val="22"/>
          <w:szCs w:val="22"/>
        </w:rPr>
        <w:t>ая</w:t>
      </w:r>
      <w:r>
        <w:rPr>
          <w:rFonts w:ascii="Times New Roman" w:hAnsi="Times New Roman" w:cs="Times New Roman"/>
          <w:sz w:val="22"/>
          <w:szCs w:val="22"/>
        </w:rPr>
        <w:t xml:space="preserve"> прилага</w:t>
      </w:r>
      <w:r w:rsidR="009E48B7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>тся к настоящему договору и явля</w:t>
      </w:r>
      <w:r w:rsidR="009E48B7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>тся его неотъемлем</w:t>
      </w:r>
      <w:r w:rsidR="009E48B7">
        <w:rPr>
          <w:rFonts w:ascii="Times New Roman" w:hAnsi="Times New Roman" w:cs="Times New Roman"/>
          <w:sz w:val="22"/>
          <w:szCs w:val="22"/>
        </w:rPr>
        <w:t>ой</w:t>
      </w:r>
      <w:r>
        <w:rPr>
          <w:rFonts w:ascii="Times New Roman" w:hAnsi="Times New Roman" w:cs="Times New Roman"/>
          <w:sz w:val="22"/>
          <w:szCs w:val="22"/>
        </w:rPr>
        <w:t xml:space="preserve"> част</w:t>
      </w:r>
      <w:r w:rsidR="009E48B7">
        <w:rPr>
          <w:rFonts w:ascii="Times New Roman" w:hAnsi="Times New Roman" w:cs="Times New Roman"/>
          <w:sz w:val="22"/>
          <w:szCs w:val="22"/>
        </w:rPr>
        <w:t>ью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3B4704" w:rsidRDefault="003B4704">
      <w:pPr>
        <w:widowControl w:val="0"/>
        <w:autoSpaceDE w:val="0"/>
        <w:autoSpaceDN w:val="0"/>
        <w:adjustRightInd w:val="0"/>
        <w:spacing w:before="280" w:line="360" w:lineRule="auto"/>
        <w:ind w:left="228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2. ОСНОВАНИЕ ДЛЯ ПОСТАВКИ И КАЧЕСТВО ТМЦ</w:t>
      </w:r>
    </w:p>
    <w:p w:rsidR="003B4704" w:rsidRDefault="003B4704">
      <w:pPr>
        <w:widowControl w:val="0"/>
        <w:autoSpaceDE w:val="0"/>
        <w:autoSpaceDN w:val="0"/>
        <w:adjustRightInd w:val="0"/>
        <w:spacing w:before="240" w:line="360" w:lineRule="auto"/>
        <w:ind w:right="40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2.1. Основанием для поставки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является Спецификация </w:t>
      </w:r>
      <w:r w:rsidR="009E48B7">
        <w:rPr>
          <w:rFonts w:ascii="Times New Roman" w:hAnsi="Times New Roman" w:cs="Times New Roman"/>
          <w:sz w:val="22"/>
          <w:szCs w:val="22"/>
        </w:rPr>
        <w:t xml:space="preserve">№1 </w:t>
      </w:r>
      <w:r>
        <w:rPr>
          <w:rFonts w:ascii="Times New Roman" w:hAnsi="Times New Roman" w:cs="Times New Roman"/>
          <w:sz w:val="22"/>
          <w:szCs w:val="22"/>
        </w:rPr>
        <w:t>к настоящему договору.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 Прилагаем</w:t>
      </w:r>
      <w:r w:rsidR="009E48B7">
        <w:rPr>
          <w:rFonts w:ascii="Times New Roman" w:hAnsi="Times New Roman" w:cs="Times New Roman"/>
          <w:sz w:val="22"/>
          <w:szCs w:val="22"/>
        </w:rPr>
        <w:t>ая спецификация</w:t>
      </w:r>
      <w:r>
        <w:rPr>
          <w:rFonts w:ascii="Times New Roman" w:hAnsi="Times New Roman" w:cs="Times New Roman"/>
          <w:sz w:val="22"/>
          <w:szCs w:val="22"/>
        </w:rPr>
        <w:t xml:space="preserve"> содерж</w:t>
      </w:r>
      <w:r w:rsidR="009E48B7"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z w:val="22"/>
          <w:szCs w:val="22"/>
        </w:rPr>
        <w:t>т:</w:t>
      </w:r>
    </w:p>
    <w:p w:rsidR="003B4704" w:rsidRDefault="00383D29">
      <w:pPr>
        <w:widowControl w:val="0"/>
        <w:autoSpaceDE w:val="0"/>
        <w:autoSpaceDN w:val="0"/>
        <w:adjustRightInd w:val="0"/>
        <w:spacing w:line="360" w:lineRule="auto"/>
        <w:ind w:left="72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номер настоящего договора;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дата составления спецификации и е</w:t>
      </w:r>
      <w:r w:rsidR="00383D29">
        <w:rPr>
          <w:rFonts w:ascii="Times New Roman" w:hAnsi="Times New Roman" w:cs="Times New Roman"/>
          <w:sz w:val="22"/>
          <w:szCs w:val="22"/>
        </w:rPr>
        <w:t>ё порядковый номер;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right="40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наименование, техническая характеристика, качество и количество поставляем</w:t>
      </w:r>
      <w:r w:rsidR="00BB4BF1" w:rsidRPr="00D71ED5">
        <w:rPr>
          <w:rFonts w:ascii="Times New Roman" w:hAnsi="Times New Roman" w:cs="Times New Roman"/>
          <w:sz w:val="22"/>
          <w:szCs w:val="22"/>
        </w:rPr>
        <w:t>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 w:rsidR="00383D29">
        <w:rPr>
          <w:rFonts w:ascii="Times New Roman" w:hAnsi="Times New Roman" w:cs="Times New Roman"/>
          <w:sz w:val="22"/>
          <w:szCs w:val="22"/>
        </w:rPr>
        <w:t xml:space="preserve"> (ГОСТ, ТУ и т.д.);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4704" w:rsidRDefault="00383D29">
      <w:pPr>
        <w:widowControl w:val="0"/>
        <w:autoSpaceDE w:val="0"/>
        <w:autoSpaceDN w:val="0"/>
        <w:adjustRightInd w:val="0"/>
        <w:spacing w:line="360" w:lineRule="auto"/>
        <w:ind w:left="720" w:right="40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способ и срок поставки;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firstLine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цена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 w:rsidR="00383D29">
        <w:rPr>
          <w:rFonts w:ascii="Times New Roman" w:hAnsi="Times New Roman" w:cs="Times New Roman"/>
          <w:sz w:val="22"/>
          <w:szCs w:val="22"/>
        </w:rPr>
        <w:t>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left="720" w:right="400" w:firstLine="14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указание о включении или не включении стоимости тары и транспортных расходов в цену ТМЦ.</w:t>
      </w:r>
    </w:p>
    <w:p w:rsidR="003B4704" w:rsidRDefault="003B4704">
      <w:pPr>
        <w:widowControl w:val="0"/>
        <w:autoSpaceDE w:val="0"/>
        <w:autoSpaceDN w:val="0"/>
        <w:adjustRightInd w:val="0"/>
        <w:spacing w:before="260" w:line="360" w:lineRule="auto"/>
        <w:ind w:left="16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 СРОКИ, ПОРЯДОК ПОСТАВКИ И ПРИЕМКИ</w:t>
      </w:r>
      <w:r w:rsidR="003A5180"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 w:rsidR="003A5180" w:rsidRPr="003A5180">
        <w:rPr>
          <w:rFonts w:ascii="Times New Roman" w:hAnsi="Times New Roman" w:cs="Times New Roman"/>
          <w:b/>
          <w:bCs/>
          <w:sz w:val="22"/>
          <w:szCs w:val="22"/>
        </w:rPr>
        <w:t>ТМЦ</w:t>
      </w:r>
    </w:p>
    <w:p w:rsidR="003B4704" w:rsidRPr="000636C0" w:rsidRDefault="003B4704">
      <w:pPr>
        <w:widowControl w:val="0"/>
        <w:autoSpaceDE w:val="0"/>
        <w:autoSpaceDN w:val="0"/>
        <w:adjustRightInd w:val="0"/>
        <w:spacing w:before="20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3.1. Поставка </w:t>
      </w:r>
      <w:r w:rsidR="003A5180"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>ТМЦ</w:t>
      </w:r>
      <w:r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производится в срок, указанный в </w:t>
      </w:r>
      <w:r w:rsidR="009E48B7"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>С</w:t>
      </w:r>
      <w:r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пецификации </w:t>
      </w:r>
      <w:r w:rsidR="009E48B7"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№1 </w:t>
      </w:r>
      <w:r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 предоставлением счета-фактуры, не позднее 5 дней  после отгрузки, составленной в соответствии с требованием Налогового кодекса РФ.               </w:t>
      </w:r>
    </w:p>
    <w:p w:rsidR="00D71ED5" w:rsidRDefault="00D71ED5" w:rsidP="00D71ED5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636C0">
        <w:rPr>
          <w:rFonts w:ascii="Times New Roman" w:hAnsi="Times New Roman" w:cs="Times New Roman"/>
          <w:color w:val="000000" w:themeColor="text1"/>
          <w:sz w:val="22"/>
          <w:szCs w:val="22"/>
        </w:rPr>
        <w:t>3.2. Приемка продукции осуществляется в соответствии с Инструкциями Госарбитража №П-6 и</w:t>
      </w:r>
      <w:r>
        <w:rPr>
          <w:rFonts w:ascii="Times New Roman" w:hAnsi="Times New Roman" w:cs="Times New Roman"/>
          <w:sz w:val="22"/>
          <w:szCs w:val="22"/>
        </w:rPr>
        <w:t xml:space="preserve"> №П-7.</w:t>
      </w:r>
    </w:p>
    <w:p w:rsidR="003B4704" w:rsidRDefault="00CD263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="00D71ED5">
        <w:rPr>
          <w:rFonts w:ascii="Times New Roman" w:hAnsi="Times New Roman" w:cs="Times New Roman"/>
          <w:sz w:val="22"/>
          <w:szCs w:val="22"/>
        </w:rPr>
        <w:t>3</w:t>
      </w:r>
      <w:r w:rsidR="003B4704">
        <w:rPr>
          <w:rFonts w:ascii="Times New Roman" w:hAnsi="Times New Roman" w:cs="Times New Roman"/>
          <w:sz w:val="22"/>
          <w:szCs w:val="22"/>
        </w:rPr>
        <w:t xml:space="preserve">. </w:t>
      </w:r>
      <w:r w:rsidR="003A5180">
        <w:rPr>
          <w:rFonts w:ascii="Times New Roman" w:hAnsi="Times New Roman" w:cs="Times New Roman"/>
          <w:sz w:val="22"/>
          <w:szCs w:val="22"/>
        </w:rPr>
        <w:t>ТМЦ</w:t>
      </w:r>
      <w:r w:rsidR="003B4704">
        <w:rPr>
          <w:rFonts w:ascii="Times New Roman" w:hAnsi="Times New Roman" w:cs="Times New Roman"/>
          <w:sz w:val="22"/>
          <w:szCs w:val="22"/>
        </w:rPr>
        <w:t xml:space="preserve"> должн</w:t>
      </w:r>
      <w:r w:rsidR="00B15B11" w:rsidRPr="00D71ED5">
        <w:rPr>
          <w:rFonts w:ascii="Times New Roman" w:hAnsi="Times New Roman" w:cs="Times New Roman"/>
          <w:sz w:val="22"/>
          <w:szCs w:val="22"/>
        </w:rPr>
        <w:t>ы</w:t>
      </w:r>
      <w:r w:rsidR="003B4704">
        <w:rPr>
          <w:rFonts w:ascii="Times New Roman" w:hAnsi="Times New Roman" w:cs="Times New Roman"/>
          <w:sz w:val="22"/>
          <w:szCs w:val="22"/>
        </w:rPr>
        <w:t xml:space="preserve"> быть надлежащим образом, в соответствии с требованиями ГОСТа, маркирована и упакована с целью обеспечения ее сохранности при перевозке.</w:t>
      </w:r>
    </w:p>
    <w:p w:rsidR="00A8330A" w:rsidRPr="00316D61" w:rsidRDefault="00A8330A">
      <w:pPr>
        <w:widowControl w:val="0"/>
        <w:autoSpaceDE w:val="0"/>
        <w:autoSpaceDN w:val="0"/>
        <w:adjustRightInd w:val="0"/>
        <w:spacing w:before="260" w:line="360" w:lineRule="auto"/>
        <w:ind w:left="2000"/>
        <w:rPr>
          <w:rFonts w:ascii="Times New Roman" w:hAnsi="Times New Roman" w:cs="Times New Roman"/>
          <w:b/>
          <w:bCs/>
          <w:sz w:val="22"/>
          <w:szCs w:val="22"/>
        </w:rPr>
      </w:pPr>
    </w:p>
    <w:p w:rsidR="003B4704" w:rsidRDefault="003B4704" w:rsidP="00A8330A">
      <w:pPr>
        <w:widowControl w:val="0"/>
        <w:autoSpaceDE w:val="0"/>
        <w:autoSpaceDN w:val="0"/>
        <w:adjustRightInd w:val="0"/>
        <w:spacing w:before="260" w:line="360" w:lineRule="auto"/>
        <w:ind w:left="200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4.</w:t>
      </w:r>
      <w:r w:rsidR="00D313F8">
        <w:rPr>
          <w:rFonts w:ascii="Times New Roman" w:hAnsi="Times New Roman" w:cs="Times New Roman"/>
          <w:b/>
          <w:bCs/>
          <w:sz w:val="22"/>
          <w:szCs w:val="22"/>
        </w:rPr>
        <w:t xml:space="preserve"> СУММА ДОГОВОРА, ЦЕНА И ПОРЯДОК </w:t>
      </w:r>
      <w:r>
        <w:rPr>
          <w:rFonts w:ascii="Times New Roman" w:hAnsi="Times New Roman" w:cs="Times New Roman"/>
          <w:b/>
          <w:bCs/>
          <w:sz w:val="22"/>
          <w:szCs w:val="22"/>
        </w:rPr>
        <w:t>РАСЧЕТОВ</w:t>
      </w:r>
    </w:p>
    <w:p w:rsidR="003B4704" w:rsidRPr="0064044D" w:rsidRDefault="003B4704" w:rsidP="00A8330A">
      <w:pPr>
        <w:widowControl w:val="0"/>
        <w:autoSpaceDE w:val="0"/>
        <w:autoSpaceDN w:val="0"/>
        <w:adjustRightInd w:val="0"/>
        <w:spacing w:before="200" w:line="360" w:lineRule="auto"/>
        <w:ind w:firstLine="7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Сумма настоящего договора складывается из </w:t>
      </w:r>
      <w:r w:rsidR="005E4D77" w:rsidRPr="00D71ED5">
        <w:rPr>
          <w:rFonts w:ascii="Times New Roman" w:hAnsi="Times New Roman" w:cs="Times New Roman"/>
          <w:sz w:val="22"/>
          <w:szCs w:val="22"/>
        </w:rPr>
        <w:t>цены</w:t>
      </w:r>
      <w:r w:rsidR="007A283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ТМЦ, включенных в </w:t>
      </w:r>
      <w:r w:rsidR="009E48B7">
        <w:rPr>
          <w:rFonts w:ascii="Times New Roman" w:hAnsi="Times New Roman" w:cs="Times New Roman"/>
          <w:sz w:val="22"/>
          <w:szCs w:val="22"/>
        </w:rPr>
        <w:t>С</w:t>
      </w:r>
      <w:r>
        <w:rPr>
          <w:rFonts w:ascii="Times New Roman" w:hAnsi="Times New Roman" w:cs="Times New Roman"/>
          <w:sz w:val="22"/>
          <w:szCs w:val="22"/>
        </w:rPr>
        <w:t>пецификаци</w:t>
      </w:r>
      <w:r w:rsidR="009E48B7">
        <w:rPr>
          <w:rFonts w:ascii="Times New Roman" w:hAnsi="Times New Roman" w:cs="Times New Roman"/>
          <w:sz w:val="22"/>
          <w:szCs w:val="22"/>
        </w:rPr>
        <w:t>ю №1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lastRenderedPageBreak/>
        <w:t>прилагаем</w:t>
      </w:r>
      <w:r w:rsidR="0064044D">
        <w:rPr>
          <w:rFonts w:ascii="Times New Roman" w:hAnsi="Times New Roman" w:cs="Times New Roman"/>
          <w:sz w:val="22"/>
          <w:szCs w:val="22"/>
        </w:rPr>
        <w:t xml:space="preserve">ую к </w:t>
      </w:r>
      <w:r w:rsidR="009E48B7">
        <w:rPr>
          <w:rFonts w:ascii="Times New Roman" w:hAnsi="Times New Roman" w:cs="Times New Roman"/>
          <w:sz w:val="22"/>
          <w:szCs w:val="22"/>
        </w:rPr>
        <w:t>настоящему договору</w:t>
      </w:r>
      <w:r w:rsidR="00620195">
        <w:rPr>
          <w:rFonts w:ascii="Times New Roman" w:hAnsi="Times New Roman" w:cs="Times New Roman"/>
          <w:sz w:val="22"/>
          <w:szCs w:val="22"/>
        </w:rPr>
        <w:t>.</w:t>
      </w:r>
    </w:p>
    <w:p w:rsidR="009E48B7" w:rsidRPr="003D2089" w:rsidRDefault="009E48B7" w:rsidP="00A8330A">
      <w:pPr>
        <w:widowControl w:val="0"/>
        <w:shd w:val="clear" w:color="auto" w:fill="FFFFFF"/>
        <w:tabs>
          <w:tab w:val="left" w:pos="150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3D2089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3B4704" w:rsidRPr="003D2089">
        <w:rPr>
          <w:rFonts w:ascii="Times New Roman" w:hAnsi="Times New Roman" w:cs="Times New Roman"/>
          <w:sz w:val="22"/>
          <w:szCs w:val="22"/>
        </w:rPr>
        <w:t xml:space="preserve">4.2. </w:t>
      </w:r>
      <w:r w:rsidRPr="003D2089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Цена на  партию поставляемых ТМЦ устанавливается в Спецификации №1. При этом 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цена в </w:t>
      </w:r>
      <w:r w:rsidR="00425920"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>С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>пецификации</w:t>
      </w:r>
      <w:r w:rsidR="00425920"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№1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указывается в конкретной сумме</w:t>
      </w:r>
      <w:r w:rsidR="00425920"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как </w:t>
      </w:r>
      <w:r w:rsidRPr="003D2089">
        <w:rPr>
          <w:rFonts w:ascii="Times New Roman" w:hAnsi="Times New Roman" w:cs="Times New Roman"/>
          <w:color w:val="000000"/>
          <w:spacing w:val="-1"/>
          <w:sz w:val="22"/>
          <w:szCs w:val="22"/>
        </w:rPr>
        <w:t xml:space="preserve"> за каждую единицу ТМЦ, так и за всю партию.</w:t>
      </w:r>
    </w:p>
    <w:p w:rsidR="00C70242" w:rsidRPr="009E48B7" w:rsidRDefault="00C70242" w:rsidP="00A8330A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4.</w:t>
      </w:r>
      <w:r w:rsidR="00620195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. Цена ТМЦ согласовывается сторонами и обозначается в Спецификации №1. </w:t>
      </w:r>
      <w:r w:rsidRPr="009E48B7">
        <w:rPr>
          <w:sz w:val="24"/>
          <w:szCs w:val="24"/>
        </w:rPr>
        <w:t xml:space="preserve">Согласованные в </w:t>
      </w:r>
      <w:r>
        <w:rPr>
          <w:sz w:val="24"/>
          <w:szCs w:val="24"/>
        </w:rPr>
        <w:t>С</w:t>
      </w:r>
      <w:r w:rsidRPr="009E48B7">
        <w:rPr>
          <w:sz w:val="24"/>
          <w:szCs w:val="24"/>
        </w:rPr>
        <w:t xml:space="preserve">пецификации </w:t>
      </w:r>
      <w:r>
        <w:rPr>
          <w:sz w:val="24"/>
          <w:szCs w:val="24"/>
        </w:rPr>
        <w:t xml:space="preserve">№1 </w:t>
      </w:r>
      <w:r w:rsidRPr="009E48B7">
        <w:rPr>
          <w:sz w:val="24"/>
          <w:szCs w:val="24"/>
        </w:rPr>
        <w:t>цены и ассортимент поставляемых ТМЦ могут быть изменены путем подписания полномочными представителями обеих сторон протоколов согласования цен.</w:t>
      </w:r>
    </w:p>
    <w:p w:rsidR="00C70242" w:rsidRDefault="00C70242" w:rsidP="00A8330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4.</w:t>
      </w:r>
      <w:r w:rsidR="00620195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. Условия  оплаты и срок поставки  ТМЦ указывается в Спецификации №1.             </w:t>
      </w:r>
    </w:p>
    <w:p w:rsidR="00C70242" w:rsidRDefault="00C70242" w:rsidP="00A8330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4.</w:t>
      </w:r>
      <w:r w:rsidR="00620195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. При перечислении денежных средств днем оплаты считается дата списания денежных средств  с расчетного счета Покупателя.            </w:t>
      </w:r>
    </w:p>
    <w:p w:rsidR="003B4704" w:rsidRPr="003D2089" w:rsidRDefault="003B4704" w:rsidP="00A8330A">
      <w:pPr>
        <w:widowControl w:val="0"/>
        <w:autoSpaceDE w:val="0"/>
        <w:autoSpaceDN w:val="0"/>
        <w:adjustRightInd w:val="0"/>
        <w:spacing w:before="280" w:line="360" w:lineRule="auto"/>
        <w:ind w:left="3320"/>
        <w:outlineLvl w:val="0"/>
        <w:rPr>
          <w:rFonts w:ascii="Times New Roman" w:hAnsi="Times New Roman" w:cs="Times New Roman"/>
          <w:sz w:val="22"/>
          <w:szCs w:val="22"/>
        </w:rPr>
      </w:pPr>
      <w:r w:rsidRPr="003D2089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26C5" w:rsidRPr="003D2089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3D2089">
        <w:rPr>
          <w:rFonts w:ascii="Times New Roman" w:hAnsi="Times New Roman" w:cs="Times New Roman"/>
          <w:b/>
          <w:bCs/>
          <w:sz w:val="22"/>
          <w:szCs w:val="22"/>
        </w:rPr>
        <w:t xml:space="preserve"> ОТВЕТСТВЕННОСТЬ СТОРОН</w:t>
      </w:r>
    </w:p>
    <w:p w:rsidR="007526C5" w:rsidRPr="003D2089" w:rsidRDefault="003B4704" w:rsidP="00A8330A">
      <w:pPr>
        <w:pStyle w:val="FR1"/>
        <w:spacing w:line="360" w:lineRule="auto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</w:rPr>
        <w:t>5.1. 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F27B47" w:rsidRPr="00316D61" w:rsidRDefault="003B4704" w:rsidP="00A8330A">
      <w:pPr>
        <w:pStyle w:val="FR1"/>
        <w:spacing w:line="360" w:lineRule="auto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</w:rPr>
        <w:t>5.2. В случае несвоевременного выполнения обязательства, предусмотренного п.3.1 настоящего договора, Поставщик уплачивает Покупателю пеню. Пеня уплачивается в размере 0,05% от суммы, на которую должна быть составлена счет-фактура, за каждый день просрочки, начиная с даты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 Налогового кодекса РФ</w:t>
      </w:r>
      <w:r w:rsidR="00EA36BE" w:rsidRPr="003D2089">
        <w:rPr>
          <w:rFonts w:ascii="Times New Roman" w:hAnsi="Times New Roman" w:cs="Times New Roman"/>
        </w:rPr>
        <w:t>.</w:t>
      </w:r>
    </w:p>
    <w:p w:rsidR="003D2089" w:rsidRPr="003D2089" w:rsidRDefault="00EA36BE" w:rsidP="00A8330A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3D2089">
        <w:rPr>
          <w:rFonts w:ascii="Times New Roman" w:hAnsi="Times New Roman" w:cs="Times New Roman"/>
          <w:sz w:val="22"/>
          <w:szCs w:val="22"/>
        </w:rPr>
        <w:t xml:space="preserve"> </w:t>
      </w:r>
      <w:r w:rsidR="00F27B47" w:rsidRPr="003D2089">
        <w:rPr>
          <w:rFonts w:ascii="Times New Roman" w:hAnsi="Times New Roman" w:cs="Times New Roman"/>
          <w:sz w:val="22"/>
          <w:szCs w:val="22"/>
        </w:rPr>
        <w:t>5.3. В случае расторжения договора по решению суда или по соглашению сторон в силу существенного нарушения  Поставщиком условий договора, информация о Поставщике заносится в публичный реестр недобросовестных поставщиков атомной отрасли сроком на два года.</w:t>
      </w:r>
    </w:p>
    <w:p w:rsidR="003D2089" w:rsidRPr="003D2089" w:rsidRDefault="00EA36BE" w:rsidP="00A8330A">
      <w:pPr>
        <w:pStyle w:val="a4"/>
        <w:tabs>
          <w:tab w:val="left" w:pos="1122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D2089">
        <w:rPr>
          <w:rFonts w:ascii="Times New Roman" w:hAnsi="Times New Roman" w:cs="Times New Roman"/>
        </w:rPr>
        <w:t xml:space="preserve"> </w:t>
      </w:r>
      <w:r w:rsidR="003D2089" w:rsidRPr="003D2089">
        <w:rPr>
          <w:rFonts w:ascii="Times New Roman" w:hAnsi="Times New Roman" w:cs="Times New Roman"/>
        </w:rPr>
        <w:t>5</w:t>
      </w:r>
      <w:r w:rsidR="003D2089" w:rsidRPr="003D2089">
        <w:rPr>
          <w:rFonts w:ascii="Times New Roman" w:hAnsi="Times New Roman" w:cs="Times New Roman"/>
          <w:color w:val="000000"/>
        </w:rPr>
        <w:t>.4. 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и исполнительных органов.</w:t>
      </w:r>
    </w:p>
    <w:p w:rsidR="003D2089" w:rsidRPr="003D2089" w:rsidRDefault="003D2089" w:rsidP="00A8330A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  <w:color w:val="000000"/>
        </w:rPr>
        <w:t>5.</w:t>
      </w:r>
      <w:r w:rsidR="00A8330A" w:rsidRPr="00A8330A">
        <w:rPr>
          <w:rFonts w:ascii="Times New Roman" w:hAnsi="Times New Roman" w:cs="Times New Roman"/>
          <w:color w:val="000000"/>
        </w:rPr>
        <w:t>5</w:t>
      </w:r>
      <w:r w:rsidRPr="003D2089">
        <w:rPr>
          <w:rFonts w:ascii="Times New Roman" w:hAnsi="Times New Roman" w:cs="Times New Roman"/>
          <w:color w:val="000000"/>
        </w:rPr>
        <w:t>. Поставщик</w:t>
      </w:r>
      <w:r w:rsidRPr="003D2089">
        <w:rPr>
          <w:rFonts w:ascii="Times New Roman" w:hAnsi="Times New Roman" w:cs="Times New Roman"/>
        </w:rPr>
        <w:t xml:space="preserve"> гарантирует Покупателю, что сведения в отношении всей цепочки собственников и руководителей, включая бенефициаров (в том числе конечных), </w:t>
      </w:r>
      <w:r w:rsidRPr="003D2089">
        <w:rPr>
          <w:rFonts w:ascii="Times New Roman" w:hAnsi="Times New Roman" w:cs="Times New Roman"/>
          <w:color w:val="000000"/>
        </w:rPr>
        <w:t>Поставщика</w:t>
      </w:r>
      <w:r w:rsidRPr="003D2089">
        <w:rPr>
          <w:rFonts w:ascii="Times New Roman" w:hAnsi="Times New Roman" w:cs="Times New Roman"/>
        </w:rPr>
        <w:t xml:space="preserve">, направленные с адреса электронной почты </w:t>
      </w:r>
      <w:r w:rsidRPr="003D2089">
        <w:rPr>
          <w:rFonts w:ascii="Times New Roman" w:hAnsi="Times New Roman" w:cs="Times New Roman"/>
          <w:color w:val="000000"/>
        </w:rPr>
        <w:t>Поставщик</w:t>
      </w:r>
      <w:r w:rsidRPr="003D2089">
        <w:rPr>
          <w:rFonts w:ascii="Times New Roman" w:hAnsi="Times New Roman" w:cs="Times New Roman"/>
        </w:rPr>
        <w:t>а</w:t>
      </w:r>
      <w:r w:rsidR="002F2B83">
        <w:rPr>
          <w:rFonts w:ascii="Times New Roman" w:hAnsi="Times New Roman" w:cs="Times New Roman"/>
        </w:rPr>
        <w:t xml:space="preserve"> </w:t>
      </w:r>
      <w:r w:rsidR="00ED5B0E">
        <w:rPr>
          <w:rFonts w:ascii="Times New Roman" w:hAnsi="Times New Roman" w:cs="Times New Roman"/>
        </w:rPr>
        <w:t>___________________</w:t>
      </w:r>
      <w:r w:rsidRPr="003D2089">
        <w:rPr>
          <w:rFonts w:ascii="Times New Roman" w:hAnsi="Times New Roman" w:cs="Times New Roman"/>
        </w:rPr>
        <w:t>на адрес электронной почты Покупателя</w:t>
      </w:r>
      <w:r w:rsidR="00ED5B0E">
        <w:rPr>
          <w:rFonts w:ascii="Times New Roman" w:hAnsi="Times New Roman" w:cs="Times New Roman"/>
        </w:rPr>
        <w:t>_____________________</w:t>
      </w:r>
      <w:r w:rsidRPr="003D2089">
        <w:rPr>
          <w:rFonts w:ascii="Times New Roman" w:hAnsi="Times New Roman" w:cs="Times New Roman"/>
        </w:rPr>
        <w:t xml:space="preserve">, (далее – Сведения), являются полными, точными и достоверными. </w:t>
      </w:r>
    </w:p>
    <w:p w:rsidR="003D2089" w:rsidRPr="003D2089" w:rsidRDefault="003D2089" w:rsidP="00A8330A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</w:rPr>
        <w:t>5.</w:t>
      </w:r>
      <w:r w:rsidR="00A8330A" w:rsidRPr="00A8330A">
        <w:rPr>
          <w:rFonts w:ascii="Times New Roman" w:hAnsi="Times New Roman" w:cs="Times New Roman"/>
        </w:rPr>
        <w:t>6</w:t>
      </w:r>
      <w:r w:rsidRPr="003D2089">
        <w:rPr>
          <w:rFonts w:ascii="Times New Roman" w:hAnsi="Times New Roman" w:cs="Times New Roman"/>
        </w:rPr>
        <w:t xml:space="preserve">. При изменении Сведений </w:t>
      </w:r>
      <w:r w:rsidRPr="003D2089">
        <w:rPr>
          <w:rFonts w:ascii="Times New Roman" w:hAnsi="Times New Roman" w:cs="Times New Roman"/>
          <w:color w:val="000000"/>
        </w:rPr>
        <w:t>Поставщик</w:t>
      </w:r>
      <w:r w:rsidRPr="003D2089">
        <w:rPr>
          <w:rFonts w:ascii="Times New Roman" w:hAnsi="Times New Roman" w:cs="Times New Roman"/>
        </w:rPr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D2089" w:rsidRDefault="003D2089" w:rsidP="00A8330A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3D2089">
        <w:rPr>
          <w:rFonts w:ascii="Times New Roman" w:hAnsi="Times New Roman" w:cs="Times New Roman"/>
          <w:color w:val="000000"/>
        </w:rPr>
        <w:t xml:space="preserve"> 5.</w:t>
      </w:r>
      <w:r w:rsidR="00A8330A" w:rsidRPr="00A8330A">
        <w:rPr>
          <w:rFonts w:ascii="Times New Roman" w:hAnsi="Times New Roman" w:cs="Times New Roman"/>
          <w:color w:val="000000"/>
        </w:rPr>
        <w:t>7</w:t>
      </w:r>
      <w:r w:rsidRPr="003D2089">
        <w:rPr>
          <w:rFonts w:ascii="Times New Roman" w:hAnsi="Times New Roman" w:cs="Times New Roman"/>
          <w:color w:val="000000"/>
        </w:rPr>
        <w:t>. Поставщик</w:t>
      </w:r>
      <w:r w:rsidRPr="003D2089">
        <w:rPr>
          <w:rFonts w:ascii="Times New Roman" w:hAnsi="Times New Roman" w:cs="Times New Roman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</w:t>
      </w:r>
      <w:r w:rsidRPr="00BA760A">
        <w:rPr>
          <w:rFonts w:ascii="Times New Roman" w:hAnsi="Times New Roman" w:cs="Times New Roman"/>
        </w:rPr>
        <w:t xml:space="preserve"> </w:t>
      </w:r>
      <w:r w:rsidRPr="00BA760A">
        <w:rPr>
          <w:rFonts w:ascii="Times New Roman" w:hAnsi="Times New Roman" w:cs="Times New Roman"/>
        </w:rPr>
        <w:lastRenderedPageBreak/>
        <w:t xml:space="preserve">обработку Сведений такими органами (далее – Раскрытие). </w:t>
      </w:r>
      <w:r w:rsidRPr="00BA760A">
        <w:rPr>
          <w:rFonts w:ascii="Times New Roman" w:hAnsi="Times New Roman" w:cs="Times New Roman"/>
          <w:color w:val="000000"/>
        </w:rPr>
        <w:t>Поставщик</w:t>
      </w:r>
      <w:r w:rsidRPr="00BA760A">
        <w:rPr>
          <w:rFonts w:ascii="Times New Roman" w:hAnsi="Times New Roman" w:cs="Times New Roman"/>
        </w:rPr>
        <w:t xml:space="preserve">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2089" w:rsidRPr="00BA760A" w:rsidRDefault="003D2089" w:rsidP="003D2089">
      <w:pPr>
        <w:pStyle w:val="a4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5.</w:t>
      </w:r>
      <w:r w:rsidR="00A8330A" w:rsidRPr="00A8330A"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 xml:space="preserve">. </w:t>
      </w:r>
      <w:r w:rsidRPr="00BA760A">
        <w:rPr>
          <w:rFonts w:ascii="Times New Roman" w:hAnsi="Times New Roman" w:cs="Times New Roman"/>
          <w:color w:val="000000"/>
        </w:rPr>
        <w:t>Поставщик</w:t>
      </w:r>
      <w:r w:rsidRPr="00BA760A">
        <w:rPr>
          <w:rFonts w:ascii="Times New Roman" w:hAnsi="Times New Roman" w:cs="Times New Roman"/>
        </w:rPr>
        <w:t xml:space="preserve">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45F99" w:rsidRDefault="003D2089" w:rsidP="00A8330A">
      <w:pPr>
        <w:pStyle w:val="a4"/>
        <w:tabs>
          <w:tab w:val="left" w:pos="708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5</w:t>
      </w:r>
      <w:r w:rsidRPr="00BA760A">
        <w:rPr>
          <w:rFonts w:ascii="Times New Roman" w:hAnsi="Times New Roman" w:cs="Times New Roman"/>
        </w:rPr>
        <w:t>.</w:t>
      </w:r>
      <w:r w:rsidR="00A8330A" w:rsidRPr="00A8330A">
        <w:rPr>
          <w:rFonts w:ascii="Times New Roman" w:hAnsi="Times New Roman" w:cs="Times New Roman"/>
        </w:rPr>
        <w:t>9</w:t>
      </w:r>
      <w:r w:rsidRPr="00BA760A">
        <w:rPr>
          <w:rFonts w:ascii="Times New Roman" w:hAnsi="Times New Roman" w:cs="Times New Roman"/>
        </w:rPr>
        <w:t xml:space="preserve">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 w:rsidRPr="00BA760A">
        <w:rPr>
          <w:rFonts w:ascii="Times New Roman" w:hAnsi="Times New Roman" w:cs="Times New Roman"/>
          <w:color w:val="000000"/>
        </w:rPr>
        <w:t>Поставщику</w:t>
      </w:r>
      <w:r w:rsidRPr="00BA760A">
        <w:rPr>
          <w:rFonts w:ascii="Times New Roman" w:hAnsi="Times New Roman" w:cs="Times New Roman"/>
        </w:rPr>
        <w:t xml:space="preserve"> требования о возмещении убытков, причиненных прекращением Договора. Договор считается расторгнутым, с даты</w:t>
      </w:r>
      <w:r>
        <w:rPr>
          <w:rFonts w:ascii="Times New Roman" w:hAnsi="Times New Roman" w:cs="Times New Roman"/>
        </w:rPr>
        <w:t xml:space="preserve"> </w:t>
      </w:r>
      <w:r w:rsidRPr="00BA760A">
        <w:rPr>
          <w:rFonts w:ascii="Times New Roman" w:hAnsi="Times New Roman" w:cs="Times New Roman"/>
        </w:rPr>
        <w:t xml:space="preserve"> получения </w:t>
      </w:r>
      <w:r w:rsidRPr="00BA760A">
        <w:rPr>
          <w:rFonts w:ascii="Times New Roman" w:hAnsi="Times New Roman" w:cs="Times New Roman"/>
          <w:color w:val="000000"/>
        </w:rPr>
        <w:t>Поставщиком</w:t>
      </w:r>
      <w:r w:rsidRPr="00BA760A">
        <w:rPr>
          <w:rFonts w:ascii="Times New Roman" w:hAnsi="Times New Roman" w:cs="Times New Roman"/>
        </w:rPr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3B4704" w:rsidRPr="002F0ADA" w:rsidRDefault="00F12BEA" w:rsidP="007526C5">
      <w:pPr>
        <w:pStyle w:val="FR1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</w:t>
      </w:r>
      <w:r w:rsidR="003B4704" w:rsidRPr="004D2A81">
        <w:rPr>
          <w:rFonts w:ascii="Times New Roman" w:hAnsi="Times New Roman" w:cs="Times New Roman"/>
          <w:b/>
        </w:rPr>
        <w:t>6. ГАРАНТИЙНЫЕ С</w:t>
      </w:r>
      <w:r w:rsidR="00EA36BE" w:rsidRPr="004D2A81">
        <w:rPr>
          <w:rFonts w:ascii="Times New Roman" w:hAnsi="Times New Roman" w:cs="Times New Roman"/>
          <w:b/>
        </w:rPr>
        <w:t>РОКИ И УСЛОВИЯ ГАРАНТИИ НА ТМЦ</w:t>
      </w:r>
    </w:p>
    <w:p w:rsidR="003B4704" w:rsidRDefault="003B4704" w:rsidP="003D2089">
      <w:pPr>
        <w:pStyle w:val="FR1"/>
        <w:spacing w:before="10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Сроки гарантийного обслуживания </w:t>
      </w:r>
      <w:r w:rsidR="00EA36BE">
        <w:rPr>
          <w:rFonts w:ascii="Times New Roman" w:hAnsi="Times New Roman" w:cs="Times New Roman"/>
        </w:rPr>
        <w:t>ТМЦ</w:t>
      </w:r>
      <w:r>
        <w:rPr>
          <w:rFonts w:ascii="Times New Roman" w:hAnsi="Times New Roman" w:cs="Times New Roman"/>
        </w:rPr>
        <w:t xml:space="preserve"> начинаются с момента получения </w:t>
      </w:r>
      <w:r w:rsidR="00EA36BE">
        <w:rPr>
          <w:rFonts w:ascii="Times New Roman" w:hAnsi="Times New Roman" w:cs="Times New Roman"/>
        </w:rPr>
        <w:t>ТМЦ</w:t>
      </w:r>
      <w:r>
        <w:rPr>
          <w:rFonts w:ascii="Times New Roman" w:hAnsi="Times New Roman" w:cs="Times New Roman"/>
        </w:rPr>
        <w:t xml:space="preserve"> Покупателем и определяются </w:t>
      </w:r>
      <w:r w:rsidR="00A8330A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гарантийном талоне.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случае выхода из строя и (или) возникновения у Покупателя каких-либо иных проблем с эксплуатацией полученного по настоящему договору ТМЦ, Покупатель составляет Акт о неисправности ТМЦ с участием представителя Поставщика и  передает данный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Поставщику.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 Факт передачи Покупателем Поставщику вышедшего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оформляется накладной, за подписями полномочных представителей сторон и с указанием даты и времени передачи Поставщику вышедшего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>, его наименования и серийного номера, номера гарантийного талона.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Поставщик, в течение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A36BE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D63F8B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рабочих дней</w:t>
      </w:r>
      <w:r>
        <w:rPr>
          <w:rFonts w:ascii="Times New Roman" w:hAnsi="Times New Roman" w:cs="Times New Roman"/>
          <w:sz w:val="22"/>
          <w:szCs w:val="22"/>
        </w:rPr>
        <w:t xml:space="preserve"> с момента получения сообщения Покупателя о выходе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из строя и получения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от Покупателя,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обязан предпринять одно из следующих действий:</w:t>
      </w:r>
    </w:p>
    <w:p w:rsidR="003B4704" w:rsidRDefault="003B4704" w:rsidP="003D2089">
      <w:pPr>
        <w:pStyle w:val="FR1"/>
        <w:spacing w:before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самостоятельно и (или) за счет собственных средств устранить возникшую в </w:t>
      </w:r>
      <w:r w:rsidR="00EA36BE">
        <w:rPr>
          <w:rFonts w:ascii="Times New Roman" w:hAnsi="Times New Roman" w:cs="Times New Roman"/>
        </w:rPr>
        <w:t xml:space="preserve">ТМЦ </w:t>
      </w:r>
      <w:r>
        <w:rPr>
          <w:rFonts w:ascii="Times New Roman" w:hAnsi="Times New Roman" w:cs="Times New Roman"/>
        </w:rPr>
        <w:t>неисправность;</w:t>
      </w:r>
    </w:p>
    <w:p w:rsidR="00B84D66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• мотивированно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отказать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в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производстве </w:t>
      </w:r>
      <w:r w:rsidR="00B84D66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>бесплатного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ремонта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(по гарантии)</w:t>
      </w:r>
      <w:r w:rsidR="00B84D6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при 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нарушении условий предоставления гарантии на данный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и (или) если поломка либо выход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вызван неправомерными и неграмотными действиями самого Покупателя, его персонала (пользователей);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•  при обнаружении неустранимых недостатков заменить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на аналогичный или возвратить уплаченную за него сумму;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• предоставить Покупателю возможность использовать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, функционально аналогичный вышедшему из строя - на время проведения его экспертизы, а в случае если Покупателем не были нарушены условия предоставления гарантии на данный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- на время гарантийного ремонта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или его замены;</w:t>
      </w:r>
    </w:p>
    <w:p w:rsidR="003B4704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• по согласованию с Покупателем, предпринять иные возможные действия. </w:t>
      </w:r>
    </w:p>
    <w:p w:rsidR="004D2A81" w:rsidRPr="008655B6" w:rsidRDefault="003B4704" w:rsidP="003D2089">
      <w:pPr>
        <w:widowControl w:val="0"/>
        <w:autoSpaceDE w:val="0"/>
        <w:autoSpaceDN w:val="0"/>
        <w:adjustRightInd w:val="0"/>
        <w:spacing w:line="360" w:lineRule="auto"/>
        <w:ind w:left="40" w:firstLine="68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6.3. Ремонт вышедшего из строя </w:t>
      </w:r>
      <w:r w:rsidR="00EA36BE">
        <w:rPr>
          <w:rFonts w:ascii="Times New Roman" w:hAnsi="Times New Roman" w:cs="Times New Roman"/>
          <w:sz w:val="22"/>
          <w:szCs w:val="22"/>
        </w:rPr>
        <w:t>ТМЦ</w:t>
      </w:r>
      <w:r>
        <w:rPr>
          <w:rFonts w:ascii="Times New Roman" w:hAnsi="Times New Roman" w:cs="Times New Roman"/>
          <w:sz w:val="22"/>
          <w:szCs w:val="22"/>
        </w:rPr>
        <w:t xml:space="preserve"> производится </w:t>
      </w:r>
      <w:r w:rsidR="0064064C">
        <w:rPr>
          <w:rFonts w:ascii="Times New Roman" w:hAnsi="Times New Roman" w:cs="Times New Roman"/>
          <w:sz w:val="22"/>
          <w:szCs w:val="22"/>
        </w:rPr>
        <w:t xml:space="preserve">Поставщиком </w:t>
      </w:r>
      <w:r>
        <w:rPr>
          <w:rFonts w:ascii="Times New Roman" w:hAnsi="Times New Roman" w:cs="Times New Roman"/>
          <w:sz w:val="22"/>
          <w:szCs w:val="22"/>
        </w:rPr>
        <w:t xml:space="preserve">бесплатно в течение всего гарантийного срока. </w:t>
      </w:r>
      <w:r w:rsidR="008655B6">
        <w:rPr>
          <w:rFonts w:ascii="Times New Roman" w:hAnsi="Times New Roman" w:cs="Times New Roman"/>
          <w:sz w:val="22"/>
          <w:szCs w:val="22"/>
        </w:rPr>
        <w:t>Претензии по качеству ТМЦ Покупатель на</w:t>
      </w:r>
      <w:r w:rsidR="00AB4E53">
        <w:rPr>
          <w:rFonts w:ascii="Times New Roman" w:hAnsi="Times New Roman" w:cs="Times New Roman"/>
          <w:sz w:val="22"/>
          <w:szCs w:val="22"/>
        </w:rPr>
        <w:t xml:space="preserve">правляет Поставщику по адресу: </w:t>
      </w:r>
      <w:r w:rsidR="00AB4E53">
        <w:rPr>
          <w:rFonts w:ascii="Times New Roman" w:hAnsi="Times New Roman" w:cs="Times New Roman"/>
          <w:sz w:val="22"/>
          <w:szCs w:val="22"/>
        </w:rPr>
        <w:lastRenderedPageBreak/>
        <w:t>_______________________________________</w:t>
      </w:r>
    </w:p>
    <w:p w:rsidR="005D41DC" w:rsidRPr="00AB4E53" w:rsidRDefault="004D2A81" w:rsidP="004D2A81">
      <w:pPr>
        <w:widowControl w:val="0"/>
        <w:autoSpaceDE w:val="0"/>
        <w:autoSpaceDN w:val="0"/>
        <w:adjustRightInd w:val="0"/>
        <w:spacing w:line="360" w:lineRule="auto"/>
        <w:ind w:left="40"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:rsidR="003B4704" w:rsidRDefault="003B4704" w:rsidP="005D41DC">
      <w:pPr>
        <w:widowControl w:val="0"/>
        <w:autoSpaceDE w:val="0"/>
        <w:autoSpaceDN w:val="0"/>
        <w:adjustRightInd w:val="0"/>
        <w:spacing w:line="360" w:lineRule="auto"/>
        <w:ind w:left="40" w:firstLine="68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7. ФОРС-МАЖОР</w:t>
      </w:r>
    </w:p>
    <w:p w:rsidR="003B4704" w:rsidRDefault="003B4704">
      <w:pPr>
        <w:pStyle w:val="FR1"/>
        <w:spacing w:before="2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 Стороны освобождаются от ответственности за частичное или полное неисполнение обязательств</w:t>
      </w:r>
      <w:r w:rsidR="00E45F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 случае возникновения помимо воли сторон обстоятельств непреодолимой силы, которых не существовало на момент заключения настоящего договора, а именно землетрясение, наводнение, пожары, эпидемия, аварии на железнодорожном транспорте, война или военные действия. О начале и прекращении форс-мажорных обстоятельств</w:t>
      </w:r>
      <w:r w:rsidR="00E45F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стороны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7.2. В случае, если вследствие Форс-мажорных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свих обязательств с обязательной ликвидацией взаимной задолженности по согласованию сторон.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</w:t>
      </w:r>
    </w:p>
    <w:p w:rsidR="003B4704" w:rsidRDefault="003B4704">
      <w:pPr>
        <w:pStyle w:val="FR1"/>
        <w:spacing w:before="2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Настоящий договор вступает в силу с момента его подписания обеими сторонами и действует </w:t>
      </w:r>
      <w:r w:rsidR="0011723C">
        <w:rPr>
          <w:rFonts w:ascii="Times New Roman" w:hAnsi="Times New Roman" w:cs="Times New Roman"/>
        </w:rPr>
        <w:t xml:space="preserve">до </w:t>
      </w:r>
      <w:r w:rsidR="009E48B7">
        <w:rPr>
          <w:rFonts w:ascii="Times New Roman" w:hAnsi="Times New Roman" w:cs="Times New Roman"/>
        </w:rPr>
        <w:t>исполнения обязательств сторонами</w:t>
      </w:r>
      <w:r w:rsidR="00A8330A">
        <w:rPr>
          <w:rFonts w:ascii="Times New Roman" w:hAnsi="Times New Roman" w:cs="Times New Roman"/>
        </w:rPr>
        <w:t xml:space="preserve"> но не позднее 31.12.2013г</w:t>
      </w:r>
      <w:r w:rsidR="009E48B7">
        <w:rPr>
          <w:rFonts w:ascii="Times New Roman" w:hAnsi="Times New Roman" w:cs="Times New Roman"/>
        </w:rPr>
        <w:t>.</w:t>
      </w:r>
    </w:p>
    <w:p w:rsidR="007C0FF1" w:rsidRDefault="00EA36BE" w:rsidP="007C0FF1">
      <w:pPr>
        <w:pStyle w:val="2"/>
        <w:spacing w:line="360" w:lineRule="auto"/>
        <w:jc w:val="both"/>
      </w:pPr>
      <w:r>
        <w:t>8.2. В течение</w:t>
      </w:r>
      <w:r w:rsidR="003B4704">
        <w:t xml:space="preserve"> 10 (десять) рабочих дней с момента истечения срока действия настоящего договора стороны обязуются составить акт сверки взаимных расчетов с указанием выполнения конкретных согласованных спецификаций.</w:t>
      </w:r>
    </w:p>
    <w:p w:rsidR="003B4704" w:rsidRDefault="007C0FF1" w:rsidP="007C0FF1">
      <w:pPr>
        <w:pStyle w:val="2"/>
        <w:spacing w:line="360" w:lineRule="auto"/>
        <w:jc w:val="both"/>
        <w:rPr>
          <w:rFonts w:ascii="Times New Roman" w:hAnsi="Times New Roman" w:cs="Times New Roman"/>
        </w:rPr>
      </w:pPr>
      <w:r>
        <w:t xml:space="preserve">                                            </w:t>
      </w:r>
      <w:r w:rsidR="003B4704">
        <w:rPr>
          <w:rFonts w:ascii="Times New Roman" w:hAnsi="Times New Roman" w:cs="Times New Roman"/>
          <w:b/>
          <w:bCs/>
        </w:rPr>
        <w:t>9. ДОПОЛНИТЕЛЬНЫЕ УСЛОВИЯ</w:t>
      </w:r>
    </w:p>
    <w:p w:rsidR="003B4704" w:rsidRDefault="003B4704">
      <w:pPr>
        <w:pStyle w:val="FR1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 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Все изменения и дополнения к настоящему договору, а также сам договор, переданные по факсимильной связи, имеют юридическую силу и признаются обеими сторонами.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9.2. В случае изменения платежных и/или отгрузочных документов, а также юридического и/или почтового адреса, сторона, у которой произошли изменения, обязана известить об этом другую сторону в течение 10 (десяти) рабочих дней с момента их изменения. Все убытки, связанные с неправильным указанием платежных и/или отгрузочных реквизитов несет виновная сторона.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9.3. 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</w:t>
      </w:r>
    </w:p>
    <w:p w:rsidR="003D2089" w:rsidRDefault="003B470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 этом сторона, от которой исходит оферта, обязана подписать, заверить печатью и выслать оригинал </w:t>
      </w:r>
    </w:p>
    <w:p w:rsidR="003B4704" w:rsidRPr="00D71ED5" w:rsidRDefault="003B470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договора другой стороне для подписания и заверения печатью, а другая сторона, в течение 30 (тридцати) дней с момента получения оригинала договора, обязана его подписать, заверить печатью и направить соответствующие экземпляры в адрес сто</w:t>
      </w:r>
      <w:r w:rsidR="00022924">
        <w:rPr>
          <w:rFonts w:ascii="Times New Roman" w:hAnsi="Times New Roman" w:cs="Times New Roman"/>
          <w:sz w:val="22"/>
          <w:szCs w:val="22"/>
        </w:rPr>
        <w:t xml:space="preserve">роны, от которой исходит оферта, </w:t>
      </w:r>
      <w:r w:rsidR="00022924" w:rsidRPr="00D71ED5">
        <w:rPr>
          <w:rFonts w:ascii="Times New Roman" w:hAnsi="Times New Roman" w:cs="Times New Roman"/>
          <w:color w:val="000000"/>
          <w:sz w:val="22"/>
          <w:szCs w:val="22"/>
        </w:rPr>
        <w:t>либо известить об отказе в подписании оферты.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. 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передаётся на разрешение в Арбитражный суд в соответствии с настоящим договором и действующим законодательством РФ. До </w:t>
      </w:r>
      <w:r>
        <w:rPr>
          <w:rFonts w:ascii="Times New Roman" w:hAnsi="Times New Roman" w:cs="Times New Roman"/>
          <w:sz w:val="22"/>
          <w:szCs w:val="22"/>
        </w:rPr>
        <w:lastRenderedPageBreak/>
        <w:t>обращения в Арбитражный суд для решения спора между сторонами применяется претензионный порядок урегулирования споров. Срок рассмотрения претензии - 30 (тридцать) дней со дня получения претензии.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. По всем вопросам, связанным с поставкой и оплатой ТМЦ и не урегулированных настоящим   договором,   стороны   договорились   руководствоваться   действующим законодательством РФ.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. Право собственности у Покупателя на ТМЦ </w:t>
      </w:r>
      <w:r w:rsidR="00022924" w:rsidRPr="00D71ED5">
        <w:rPr>
          <w:rFonts w:ascii="Times New Roman" w:hAnsi="Times New Roman" w:cs="Times New Roman"/>
          <w:color w:val="000000"/>
          <w:sz w:val="22"/>
          <w:szCs w:val="22"/>
        </w:rPr>
        <w:t>и риск их случайной гибели</w:t>
      </w:r>
      <w:r w:rsidR="00022924">
        <w:rPr>
          <w:rFonts w:ascii="Times New Roman" w:hAnsi="Times New Roman" w:cs="Times New Roman"/>
          <w:sz w:val="22"/>
          <w:szCs w:val="22"/>
        </w:rPr>
        <w:t xml:space="preserve"> возникает с момента </w:t>
      </w:r>
      <w:r>
        <w:rPr>
          <w:rFonts w:ascii="Times New Roman" w:hAnsi="Times New Roman" w:cs="Times New Roman"/>
          <w:sz w:val="22"/>
          <w:szCs w:val="22"/>
        </w:rPr>
        <w:t xml:space="preserve">принятия </w:t>
      </w:r>
      <w:r w:rsidR="00022924">
        <w:rPr>
          <w:rFonts w:ascii="Times New Roman" w:hAnsi="Times New Roman" w:cs="Times New Roman"/>
          <w:sz w:val="22"/>
          <w:szCs w:val="22"/>
        </w:rPr>
        <w:t xml:space="preserve">ТМЦ </w:t>
      </w:r>
      <w:r>
        <w:rPr>
          <w:rFonts w:ascii="Times New Roman" w:hAnsi="Times New Roman" w:cs="Times New Roman"/>
          <w:sz w:val="22"/>
          <w:szCs w:val="22"/>
        </w:rPr>
        <w:t>Покупателем.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>. Настоящий договор составлен и подписан в 2-х экземплярах, каждый из которых имеет одинаковую юридическую силу. Один экземпляр договора находится у Поставщика;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Один экземпляр договора находятся у Покупателя.</w:t>
      </w:r>
    </w:p>
    <w:p w:rsidR="003B4704" w:rsidRDefault="003B4704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A8330A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>. Права и обязанности по настоящему договору не могут быть переданы третьим лицам без письменного согласия сторон.</w:t>
      </w:r>
    </w:p>
    <w:p w:rsidR="004D2A81" w:rsidRDefault="004D2A81" w:rsidP="004D2A81">
      <w:pPr>
        <w:widowControl w:val="0"/>
        <w:autoSpaceDE w:val="0"/>
        <w:autoSpaceDN w:val="0"/>
        <w:adjustRightInd w:val="0"/>
        <w:spacing w:before="280" w:line="360" w:lineRule="auto"/>
        <w:ind w:left="64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="003B4704">
        <w:rPr>
          <w:rFonts w:ascii="Times New Roman" w:hAnsi="Times New Roman" w:cs="Times New Roman"/>
          <w:b/>
          <w:bCs/>
          <w:sz w:val="22"/>
          <w:szCs w:val="22"/>
        </w:rPr>
        <w:t xml:space="preserve">ЮРИДИЧЕСКИЕ АДРЕСА </w:t>
      </w:r>
      <w:r w:rsidR="00D63F8B">
        <w:rPr>
          <w:rFonts w:ascii="Times New Roman" w:hAnsi="Times New Roman" w:cs="Times New Roman"/>
          <w:sz w:val="28"/>
          <w:szCs w:val="28"/>
        </w:rPr>
        <w:t xml:space="preserve">и </w:t>
      </w:r>
      <w:r w:rsidR="00D63F8B" w:rsidRPr="00D63F8B">
        <w:rPr>
          <w:rFonts w:ascii="Times New Roman" w:hAnsi="Times New Roman" w:cs="Times New Roman"/>
          <w:b/>
          <w:bCs/>
          <w:sz w:val="22"/>
          <w:szCs w:val="22"/>
        </w:rPr>
        <w:t xml:space="preserve">РЕКВИЗИТЫ </w:t>
      </w:r>
      <w:r w:rsidR="003B4704">
        <w:rPr>
          <w:rFonts w:ascii="Times New Roman" w:hAnsi="Times New Roman" w:cs="Times New Roman"/>
          <w:b/>
          <w:bCs/>
          <w:sz w:val="22"/>
          <w:szCs w:val="22"/>
        </w:rPr>
        <w:t>СТОРОН</w:t>
      </w:r>
    </w:p>
    <w:p w:rsidR="002174DE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0"/>
        <w:outlineLvl w:val="0"/>
        <w:rPr>
          <w:sz w:val="24"/>
          <w:szCs w:val="24"/>
        </w:rPr>
      </w:pPr>
      <w:r w:rsidRPr="006674A6">
        <w:rPr>
          <w:rFonts w:ascii="Times New Roman" w:hAnsi="Times New Roman" w:cs="Times New Roman"/>
          <w:b/>
          <w:bCs/>
          <w:sz w:val="22"/>
          <w:szCs w:val="22"/>
          <w:u w:val="single"/>
        </w:rPr>
        <w:t>ПОСТАВЩИК:</w:t>
      </w:r>
      <w:r w:rsidR="0011723C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4D2A8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2174D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60E00">
        <w:rPr>
          <w:b/>
          <w:sz w:val="24"/>
          <w:szCs w:val="24"/>
        </w:rPr>
        <w:t>ООО "</w:t>
      </w:r>
      <w:r w:rsidR="00AB4E53">
        <w:rPr>
          <w:b/>
          <w:sz w:val="24"/>
          <w:szCs w:val="24"/>
        </w:rPr>
        <w:t>_____________</w:t>
      </w:r>
      <w:r w:rsidR="002174DE" w:rsidRPr="002174DE">
        <w:rPr>
          <w:b/>
          <w:sz w:val="24"/>
          <w:szCs w:val="24"/>
        </w:rPr>
        <w:t>"</w:t>
      </w:r>
    </w:p>
    <w:p w:rsidR="00AB4E53" w:rsidRDefault="00960E00" w:rsidP="00450B6D">
      <w:pPr>
        <w:widowControl w:val="0"/>
        <w:autoSpaceDE w:val="0"/>
        <w:autoSpaceDN w:val="0"/>
        <w:adjustRightInd w:val="0"/>
        <w:spacing w:line="360" w:lineRule="auto"/>
        <w:ind w:left="641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Адрес: </w:t>
      </w:r>
    </w:p>
    <w:p w:rsidR="00AB4E53" w:rsidRDefault="002174DE" w:rsidP="00450B6D">
      <w:pPr>
        <w:widowControl w:val="0"/>
        <w:autoSpaceDE w:val="0"/>
        <w:autoSpaceDN w:val="0"/>
        <w:adjustRightInd w:val="0"/>
        <w:spacing w:line="360" w:lineRule="auto"/>
        <w:ind w:left="641"/>
        <w:outlineLvl w:val="0"/>
        <w:rPr>
          <w:sz w:val="24"/>
          <w:szCs w:val="24"/>
        </w:rPr>
      </w:pPr>
      <w:r w:rsidRPr="00516436">
        <w:rPr>
          <w:sz w:val="24"/>
          <w:szCs w:val="24"/>
        </w:rPr>
        <w:t xml:space="preserve">ИНН </w:t>
      </w:r>
      <w:r w:rsidR="00AB4E53">
        <w:rPr>
          <w:sz w:val="24"/>
          <w:szCs w:val="24"/>
        </w:rPr>
        <w:t>_____________</w:t>
      </w:r>
      <w:r w:rsidRPr="00516436">
        <w:rPr>
          <w:sz w:val="24"/>
          <w:szCs w:val="24"/>
        </w:rPr>
        <w:t xml:space="preserve"> / КПП</w:t>
      </w:r>
      <w:r w:rsidR="00AB4E53">
        <w:rPr>
          <w:sz w:val="24"/>
          <w:szCs w:val="24"/>
        </w:rPr>
        <w:t>____________</w:t>
      </w:r>
      <w:r w:rsidRPr="00516436">
        <w:rPr>
          <w:sz w:val="24"/>
          <w:szCs w:val="24"/>
        </w:rPr>
        <w:t xml:space="preserve">. </w:t>
      </w:r>
    </w:p>
    <w:p w:rsidR="002174DE" w:rsidRDefault="002174DE" w:rsidP="00450B6D">
      <w:pPr>
        <w:widowControl w:val="0"/>
        <w:autoSpaceDE w:val="0"/>
        <w:autoSpaceDN w:val="0"/>
        <w:adjustRightInd w:val="0"/>
        <w:spacing w:line="360" w:lineRule="auto"/>
        <w:ind w:left="641"/>
        <w:outlineLvl w:val="0"/>
        <w:rPr>
          <w:sz w:val="24"/>
          <w:szCs w:val="24"/>
        </w:rPr>
      </w:pPr>
      <w:r w:rsidRPr="00516436">
        <w:rPr>
          <w:sz w:val="24"/>
          <w:szCs w:val="24"/>
        </w:rPr>
        <w:t xml:space="preserve">Расчетный счет получателя: </w:t>
      </w:r>
    </w:p>
    <w:p w:rsidR="00450B6D" w:rsidRDefault="00450B6D" w:rsidP="00450B6D">
      <w:pPr>
        <w:widowControl w:val="0"/>
        <w:autoSpaceDE w:val="0"/>
        <w:autoSpaceDN w:val="0"/>
        <w:adjustRightInd w:val="0"/>
        <w:spacing w:line="360" w:lineRule="auto"/>
        <w:ind w:left="640" w:firstLine="6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0" w:firstLine="60"/>
        <w:jc w:val="both"/>
        <w:rPr>
          <w:rFonts w:ascii="Times New Roman" w:hAnsi="Times New Roman" w:cs="Times New Roman"/>
          <w:sz w:val="22"/>
          <w:szCs w:val="22"/>
        </w:rPr>
      </w:pPr>
      <w:r w:rsidRPr="00EA62B7">
        <w:rPr>
          <w:rFonts w:ascii="Times New Roman" w:hAnsi="Times New Roman" w:cs="Times New Roman"/>
          <w:b/>
          <w:bCs/>
          <w:sz w:val="22"/>
          <w:szCs w:val="22"/>
          <w:u w:val="single"/>
        </w:rPr>
        <w:t>ПОКУПАТЕЛЬ: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E44F7">
        <w:rPr>
          <w:rFonts w:ascii="Times New Roman" w:hAnsi="Times New Roman" w:cs="Times New Roman"/>
          <w:b/>
          <w:bCs/>
          <w:sz w:val="22"/>
          <w:szCs w:val="22"/>
        </w:rPr>
        <w:t xml:space="preserve">ОАО </w:t>
      </w:r>
      <w:r>
        <w:rPr>
          <w:rFonts w:ascii="Times New Roman" w:hAnsi="Times New Roman" w:cs="Times New Roman"/>
          <w:b/>
          <w:bCs/>
          <w:sz w:val="22"/>
          <w:szCs w:val="22"/>
        </w:rPr>
        <w:t>«Сибирский химический комбинат»</w:t>
      </w: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6360</w:t>
      </w:r>
      <w:r w:rsidR="001E44F7">
        <w:rPr>
          <w:rFonts w:ascii="Times New Roman" w:hAnsi="Times New Roman" w:cs="Times New Roman"/>
          <w:sz w:val="22"/>
          <w:szCs w:val="22"/>
        </w:rPr>
        <w:t>39</w:t>
      </w:r>
      <w:r>
        <w:rPr>
          <w:rFonts w:ascii="Times New Roman" w:hAnsi="Times New Roman" w:cs="Times New Roman"/>
          <w:sz w:val="22"/>
          <w:szCs w:val="22"/>
        </w:rPr>
        <w:t xml:space="preserve">, ЗАТО  Северск, Томской обл., ул. Курчатова, д. 1, </w:t>
      </w: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ИНН</w:t>
      </w:r>
      <w:r w:rsidR="001E44F7">
        <w:rPr>
          <w:rFonts w:ascii="Times New Roman" w:hAnsi="Times New Roman" w:cs="Times New Roman"/>
          <w:sz w:val="22"/>
          <w:szCs w:val="22"/>
        </w:rPr>
        <w:t xml:space="preserve"> </w:t>
      </w:r>
      <w:r w:rsidR="001E44F7">
        <w:rPr>
          <w:sz w:val="24"/>
          <w:szCs w:val="24"/>
        </w:rPr>
        <w:t>7024029499</w:t>
      </w:r>
      <w:r>
        <w:rPr>
          <w:rFonts w:ascii="Times New Roman" w:hAnsi="Times New Roman" w:cs="Times New Roman"/>
          <w:sz w:val="22"/>
          <w:szCs w:val="22"/>
        </w:rPr>
        <w:t>/КПП7024</w:t>
      </w:r>
      <w:r w:rsidR="00DD49D3">
        <w:rPr>
          <w:rFonts w:ascii="Times New Roman" w:hAnsi="Times New Roman" w:cs="Times New Roman"/>
          <w:sz w:val="22"/>
          <w:szCs w:val="22"/>
        </w:rPr>
        <w:t>50001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CD2636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р/с</w:t>
      </w:r>
      <w:r w:rsidR="001E44F7">
        <w:rPr>
          <w:rFonts w:ascii="Times New Roman" w:hAnsi="Times New Roman" w:cs="Times New Roman"/>
          <w:sz w:val="22"/>
          <w:szCs w:val="22"/>
        </w:rPr>
        <w:t xml:space="preserve"> </w:t>
      </w:r>
      <w:r w:rsidR="001E44F7" w:rsidRPr="00DC46F1">
        <w:rPr>
          <w:sz w:val="24"/>
          <w:szCs w:val="24"/>
        </w:rPr>
        <w:t>40702810010000001510</w:t>
      </w:r>
      <w:r>
        <w:rPr>
          <w:rFonts w:ascii="Times New Roman" w:hAnsi="Times New Roman" w:cs="Times New Roman"/>
          <w:sz w:val="22"/>
          <w:szCs w:val="22"/>
        </w:rPr>
        <w:t xml:space="preserve">, в Филиале </w:t>
      </w:r>
      <w:r w:rsidR="00AB6011">
        <w:rPr>
          <w:rFonts w:ascii="Times New Roman" w:hAnsi="Times New Roman" w:cs="Times New Roman"/>
          <w:sz w:val="22"/>
          <w:szCs w:val="22"/>
        </w:rPr>
        <w:t xml:space="preserve"> ГПБ (ОАО) в </w:t>
      </w:r>
      <w:r>
        <w:rPr>
          <w:rFonts w:ascii="Times New Roman" w:hAnsi="Times New Roman" w:cs="Times New Roman"/>
          <w:sz w:val="22"/>
          <w:szCs w:val="22"/>
        </w:rPr>
        <w:t>г. Томск</w:t>
      </w:r>
      <w:r w:rsidR="00AB6011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 xml:space="preserve">,  </w:t>
      </w:r>
    </w:p>
    <w:p w:rsidR="003B4704" w:rsidRDefault="003B4704" w:rsidP="00450B6D">
      <w:pPr>
        <w:widowControl w:val="0"/>
        <w:autoSpaceDE w:val="0"/>
        <w:autoSpaceDN w:val="0"/>
        <w:adjustRightInd w:val="0"/>
        <w:spacing w:line="360" w:lineRule="auto"/>
        <w:ind w:left="641" w:firstLine="6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БИК 046902758, к/с 30101810800000000758</w:t>
      </w:r>
    </w:p>
    <w:p w:rsidR="009D3E6B" w:rsidRDefault="003B4704" w:rsidP="00D71E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</w:p>
    <w:p w:rsidR="00135F81" w:rsidRPr="002F0ADA" w:rsidRDefault="003B4704" w:rsidP="00D71E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ind w:firstLine="641"/>
        <w:jc w:val="both"/>
        <w:rPr>
          <w:rFonts w:ascii="Times New Roman" w:hAnsi="Times New Roman" w:cs="Times New Roman"/>
          <w:sz w:val="22"/>
          <w:szCs w:val="22"/>
        </w:rPr>
      </w:pPr>
      <w:r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Поставщика: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Покупателя: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="00AB4E5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Начальник УКСа 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</w:t>
      </w:r>
      <w:r w:rsidR="00AB4E5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ОАО “СХК”</w:t>
      </w:r>
    </w:p>
    <w:p w:rsidR="00D254AA" w:rsidRDefault="00D254AA" w:rsidP="00D254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</w:t>
      </w:r>
    </w:p>
    <w:p w:rsidR="00C244B1" w:rsidRDefault="00D254AA" w:rsidP="00D254A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_______________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="00AB4E5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="00AB4E5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244B1" w:rsidRPr="00CF7186" w:rsidRDefault="00C244B1" w:rsidP="00C244B1">
      <w:pPr>
        <w:pageBreakBefore/>
        <w:spacing w:line="360" w:lineRule="auto"/>
        <w:ind w:firstLine="709"/>
        <w:jc w:val="right"/>
        <w:rPr>
          <w:b/>
          <w:sz w:val="22"/>
          <w:szCs w:val="22"/>
        </w:rPr>
      </w:pPr>
      <w:r w:rsidRPr="00CF7186">
        <w:rPr>
          <w:b/>
          <w:sz w:val="22"/>
          <w:szCs w:val="22"/>
        </w:rPr>
        <w:lastRenderedPageBreak/>
        <w:t>ПРИЛОЖЕНИЕ</w:t>
      </w:r>
      <w:r w:rsidR="00CA46EF">
        <w:rPr>
          <w:b/>
          <w:sz w:val="22"/>
          <w:szCs w:val="22"/>
        </w:rPr>
        <w:t xml:space="preserve"> </w:t>
      </w:r>
      <w:r w:rsidRPr="00CF7186">
        <w:rPr>
          <w:b/>
          <w:sz w:val="22"/>
          <w:szCs w:val="22"/>
        </w:rPr>
        <w:t>№1</w:t>
      </w:r>
    </w:p>
    <w:p w:rsidR="00CA46EF" w:rsidRDefault="00C244B1" w:rsidP="00C244B1">
      <w:pPr>
        <w:spacing w:line="360" w:lineRule="auto"/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поставки №</w:t>
      </w:r>
      <w:r w:rsidRPr="00CF7186">
        <w:rPr>
          <w:b/>
          <w:sz w:val="22"/>
          <w:szCs w:val="22"/>
        </w:rPr>
        <w:t xml:space="preserve"> </w:t>
      </w:r>
    </w:p>
    <w:p w:rsidR="00C244B1" w:rsidRPr="00A3002D" w:rsidRDefault="00C244B1" w:rsidP="00C244B1">
      <w:pPr>
        <w:spacing w:line="360" w:lineRule="auto"/>
        <w:ind w:firstLine="709"/>
        <w:jc w:val="right"/>
        <w:rPr>
          <w:b/>
          <w:sz w:val="22"/>
          <w:szCs w:val="22"/>
        </w:rPr>
      </w:pPr>
      <w:r w:rsidRPr="00CF7186">
        <w:rPr>
          <w:b/>
          <w:sz w:val="22"/>
          <w:szCs w:val="22"/>
        </w:rPr>
        <w:t xml:space="preserve">от </w:t>
      </w:r>
      <w:r>
        <w:rPr>
          <w:b/>
          <w:sz w:val="22"/>
          <w:szCs w:val="22"/>
        </w:rPr>
        <w:t xml:space="preserve">« </w:t>
      </w:r>
      <w:r w:rsidR="00CA46E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» </w:t>
      </w:r>
      <w:r w:rsidR="00AB4E53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2013</w:t>
      </w:r>
      <w:r w:rsidRPr="00A3002D">
        <w:rPr>
          <w:b/>
          <w:sz w:val="22"/>
          <w:szCs w:val="22"/>
        </w:rPr>
        <w:t xml:space="preserve"> г.</w:t>
      </w:r>
    </w:p>
    <w:p w:rsidR="00C244B1" w:rsidRPr="00CF7186" w:rsidRDefault="00C244B1" w:rsidP="00CA46EF">
      <w:pPr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ПОКУПАТЕЛЬ</w:t>
      </w:r>
      <w:r w:rsidRPr="00CF7186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CF7186">
        <w:rPr>
          <w:sz w:val="22"/>
          <w:szCs w:val="22"/>
        </w:rPr>
        <w:t>ОАО «СХК»</w:t>
      </w:r>
    </w:p>
    <w:p w:rsidR="00C244B1" w:rsidRPr="00CF7186" w:rsidRDefault="00C244B1" w:rsidP="00CA46EF">
      <w:pPr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ПОСТАВЩИК: </w:t>
      </w:r>
    </w:p>
    <w:p w:rsidR="00C244B1" w:rsidRDefault="00C244B1" w:rsidP="00C244B1">
      <w:pPr>
        <w:spacing w:line="360" w:lineRule="auto"/>
        <w:ind w:firstLine="709"/>
        <w:jc w:val="center"/>
        <w:rPr>
          <w:b/>
          <w:sz w:val="22"/>
          <w:szCs w:val="22"/>
        </w:rPr>
      </w:pPr>
    </w:p>
    <w:p w:rsidR="00C244B1" w:rsidRDefault="00C244B1" w:rsidP="00C244B1">
      <w:pPr>
        <w:spacing w:line="360" w:lineRule="auto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СПЕЦИФИКАЦИЯ № 1 </w:t>
      </w:r>
    </w:p>
    <w:tbl>
      <w:tblPr>
        <w:tblW w:w="9920" w:type="dxa"/>
        <w:tblInd w:w="98" w:type="dxa"/>
        <w:tblLook w:val="0000"/>
      </w:tblPr>
      <w:tblGrid>
        <w:gridCol w:w="535"/>
        <w:gridCol w:w="953"/>
        <w:gridCol w:w="3685"/>
        <w:gridCol w:w="751"/>
        <w:gridCol w:w="794"/>
        <w:gridCol w:w="992"/>
        <w:gridCol w:w="1255"/>
        <w:gridCol w:w="955"/>
      </w:tblGrid>
      <w:tr w:rsidR="00C244B1" w:rsidRPr="00373A04" w:rsidTr="00C644ED">
        <w:trPr>
          <w:trHeight w:val="4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Товар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Кол.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Цена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Срок</w:t>
            </w: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br/>
              <w:t>поставки</w:t>
            </w: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ШК1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080EDF">
              <w:rPr>
                <w:rFonts w:ascii="Arial CYR" w:hAnsi="Arial CYR" w:cs="Arial CYR"/>
                <w:b/>
                <w:bCs/>
                <w:sz w:val="16"/>
                <w:szCs w:val="16"/>
              </w:rPr>
              <w:t>Шкаф напольный коммутационный фирмы Rittal  в комплекте</w:t>
            </w:r>
            <w:r w:rsidR="00316D61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(или эквивалент)</w:t>
            </w: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Компл.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7820610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DK-TS8 СЕТЕВОЙ ШКАФ ТИП1 600x1800x800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7827181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 ПРОФИЛЬНАЯ ШИНА, L-ОБРАЗНЫЙ УГОЛ  2шт.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8612080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TS СИСТЕМНЫЕ ШАССИ ВНУТР.УРОВЕНЬ 600x800 4шт.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7968035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ВЕНТИЛЯТОРНАЯ ПАНЕЛЬ BT 600X800 600x800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7826689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TS8 ПОТОЛОЧНАЯ ПАНЕЛЬ Д.ВВОДА КАБЕЛЯ 600x800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7825601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 ЭЛЕМЕНТ ЦОКОЛЯ С ВЕНТИЛЯЦИЕЙ 600x100 MM 600x100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8601085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TS ФАЛЬШ-ПАНЕЛИ ЦОКОЛЯ БОКОВ.RAL7035 100x100x800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7561500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K ФИЛЬТРУЮЩАЯ ПРОКЛАДКА Д.ЭЛЕМЕНТА ЦОКОЛЯ 600x0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7367000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ФИЛЬТРУЮЩИЕ ПРОКЛАДКИ Д.КРЫШИ PS 600 X 600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2817000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SO КРОНШТЕЙН Д.КРЕПЛЕНИЯ К ПОЛУ  10шт.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7240230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БЛОК РОЗЕТОК 5 РОЗ.ЗАЩИТА ОТ ПЕРЕНАПР./ФИЛЬТР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7980000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ДОПОЛНИТЕЛЬНЫЙ ВЕНТИЛЯТОР 119x119x38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7829100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 ШИНА ЗАЗЕМЛЕНИЯ 800x2000x800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2092200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EL ЗАКЛАДНЫЕ ГАЙКИ КОЛ-ВО   50шт.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7094100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EL Винты крестообразные М6х16 мм, 50 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7828080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C-ОБРАЗНАЯ ПРОФИЛЬНАЯ ШИНА ДЛЯ TS 8 800x800 4шт.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7097000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КАБЕЛЬНЫЕ ЗАЖИМЫ 18-22MM [25 ШТ]  25шт.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4138140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СТАНДАРТНЫЙ СВЕТИЛЬНИК 14ВТ / 230В 452x0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1.19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8800400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TS СТЯГИВАЮЩИЙ СОЕДИНИТЕЛЬ ГОРИЗОНТАЛЬНЫЙ/КОЛ-ВО=4ШТ  4шт.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8800420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TS СТЯГИВАЮЩИЙ СОЕДИНИТЕЛЬ ВЕРТИКАЛЬНЫЙ  6шт.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4315520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КОНЦЕВОЙ ВЫКЛЮЧАТЕЛЬ + ШТЕКЕР +  1шт., 600 мм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7526984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TE МНОГОФУНКЦИОНАЛЬНЫЙ АДАПТЕР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3110000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SK РЕГУЛЯТОР ТЕМПЕРАТУРЫ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2507500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ЭЛЕМЕНТ ПОДКЛЮЧЕНИЯ КОЛ-ВО=1ШТ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8188235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TS БОКОВЫЕ СТЕНКИ ПАРА RAL 7035 1800x800 2шт.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1.26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2507100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РОЗЕТКИ, КОЛ-ВО=5ШТ  5шт.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Pr="00373A04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ШК2-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lastRenderedPageBreak/>
              <w:t>ШК5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Pr="00373A04" w:rsidRDefault="00C244B1" w:rsidP="00C644E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080E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Шкаф напольный коммутационный </w:t>
            </w:r>
            <w:r w:rsidRPr="00080EDF">
              <w:rPr>
                <w:rFonts w:ascii="Arial CYR" w:hAnsi="Arial CYR" w:cs="Arial CYR"/>
                <w:b/>
                <w:bCs/>
                <w:sz w:val="16"/>
                <w:szCs w:val="16"/>
              </w:rPr>
              <w:lastRenderedPageBreak/>
              <w:t>фирмы Rittal  в комплекте</w:t>
            </w:r>
            <w:r w:rsidR="00316D61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(или эквивалент)</w:t>
            </w: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lastRenderedPageBreak/>
              <w:t> </w:t>
            </w: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lastRenderedPageBreak/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lastRenderedPageBreak/>
              <w:t>Компл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lastRenderedPageBreak/>
              <w:t>2.1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7820300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DK-TS8 СЕТЕВОЙ ШКАФ ТИП1 600x1200x600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7824126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 БОКОВАЯ СТЕНКА, ВСТАВНАЯ 1200x600 2шт.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7826669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TS8 ПОТОЛОЧНАЯ ПАНЕЛЬ Д.ВВОДА КАБЕЛЯ 600x600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7825601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 ЭЛЕМЕНТ ЦОКОЛЯ С ВЕНТИЛЯЦИЕЙ 600x100 MM 600x100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8601065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TS ФАЛЬШ-ПАНЕЛИ ЦОКОЛЯ БОКОВ.RAL7035 100x100x600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7966035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ВЕНТИЛЯТОРНАЯ ПАНЕЛЬ ШГ 600X600 600x600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4138140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СТАНДАРТНЫЙ СВЕТИЛЬНИК 14ВТ / 230В 452x0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4315520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КОНЦЕВОЙ ВЫКЛЮЧАТЕЛЬ + ШТЕКЕР +  1шт., 600 мм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7828062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КАБЕЛЬНАЯ ШИНА ДЛЯ TS 8 600x600 4шт.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компл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7829150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DK-TS ПОЛНЫЙ КОМПЛЕКТ ЗАЗЕМЛЕНИЯ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7240230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БЛОК РОЗЕТОК 5 РОЗ.ЗАЩИТА ОТ ПЕРЕНАПР./ФИЛЬТР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2092200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EL ЗАКЛАДНЫЕ ГАЙКИ КОЛ-ВО   50шт.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7094100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EL Винты крестообразные М6х16 мм, 50 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2597000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КАБЕЛЬНЫЕ ХОМУТЫ 150мм 100шт.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2507200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ШТЕКЕРЫ, КОЛ-ВО=5ШТ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упак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2507500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ЭЛЕМЕНТ ПОДКЛЮЧЕНИЯ КОЛ-ВО=1ШТ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644ED">
        <w:trPr>
          <w:trHeight w:val="45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7980000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DK ДОПОЛНИТЕЛЬНЫЙ ВЕНТИЛЯТОР 119x119x38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A46EF">
        <w:trPr>
          <w:trHeight w:val="25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2.18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4315150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SZ КАБЕЛЬ ПОДКЛЮЧЕНИЯ, UL  1шт.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sz w:val="16"/>
                <w:szCs w:val="16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C244B1" w:rsidRPr="00373A04" w:rsidTr="00CA46EF">
        <w:trPr>
          <w:trHeight w:val="25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9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rPr>
                <w:rFonts w:ascii="Arial CYR" w:hAnsi="Arial CYR" w:cs="Arial CYR"/>
              </w:rPr>
            </w:pPr>
          </w:p>
        </w:tc>
        <w:tc>
          <w:tcPr>
            <w:tcW w:w="622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73A04">
              <w:rPr>
                <w:rFonts w:ascii="Arial CYR" w:hAnsi="Arial CYR" w:cs="Arial CYR"/>
                <w:b/>
                <w:bCs/>
              </w:rPr>
              <w:t>Итого: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руб.</w:t>
            </w:r>
          </w:p>
        </w:tc>
      </w:tr>
      <w:tr w:rsidR="00C244B1" w:rsidRPr="00373A04" w:rsidTr="00CA46EF">
        <w:trPr>
          <w:trHeight w:val="255"/>
        </w:trPr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rPr>
                <w:rFonts w:ascii="Arial CYR" w:hAnsi="Arial CYR" w:cs="Arial CYR"/>
              </w:rPr>
            </w:pPr>
          </w:p>
        </w:tc>
        <w:tc>
          <w:tcPr>
            <w:tcW w:w="6222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73A04">
              <w:rPr>
                <w:rFonts w:ascii="Arial CYR" w:hAnsi="Arial CYR" w:cs="Arial CYR"/>
                <w:b/>
                <w:bCs/>
              </w:rPr>
              <w:t>В том числе НДС: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руб.</w:t>
            </w:r>
          </w:p>
        </w:tc>
      </w:tr>
      <w:tr w:rsidR="00C244B1" w:rsidRPr="00373A04" w:rsidTr="00CA46EF">
        <w:trPr>
          <w:trHeight w:val="255"/>
        </w:trPr>
        <w:tc>
          <w:tcPr>
            <w:tcW w:w="5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rPr>
                <w:rFonts w:ascii="Arial CYR" w:hAnsi="Arial CYR" w:cs="Arial CYR"/>
              </w:rPr>
            </w:pPr>
          </w:p>
        </w:tc>
        <w:tc>
          <w:tcPr>
            <w:tcW w:w="622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4B1" w:rsidRPr="00373A04" w:rsidRDefault="00C244B1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73A04">
              <w:rPr>
                <w:rFonts w:ascii="Arial CYR" w:hAnsi="Arial CYR" w:cs="Arial CYR"/>
                <w:b/>
                <w:bCs/>
              </w:rPr>
              <w:t>Всего к оплате: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4B1" w:rsidRPr="00CA46EF" w:rsidRDefault="00C244B1" w:rsidP="00C644ED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44B1" w:rsidRPr="00373A04" w:rsidRDefault="00C244B1" w:rsidP="00C644E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373A04">
              <w:rPr>
                <w:rFonts w:ascii="Arial CYR" w:hAnsi="Arial CYR" w:cs="Arial CYR"/>
                <w:b/>
                <w:bCs/>
                <w:sz w:val="16"/>
                <w:szCs w:val="16"/>
              </w:rPr>
              <w:t>руб.</w:t>
            </w:r>
          </w:p>
        </w:tc>
      </w:tr>
    </w:tbl>
    <w:p w:rsidR="00C244B1" w:rsidRDefault="00C244B1" w:rsidP="00C244B1">
      <w:pPr>
        <w:spacing w:line="360" w:lineRule="auto"/>
        <w:ind w:firstLine="709"/>
        <w:jc w:val="center"/>
        <w:rPr>
          <w:b/>
          <w:sz w:val="22"/>
          <w:szCs w:val="22"/>
        </w:rPr>
      </w:pPr>
    </w:p>
    <w:p w:rsidR="00C244B1" w:rsidRPr="00CF7186" w:rsidRDefault="00C244B1" w:rsidP="00C244B1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к оплате по Спецификации №1: </w:t>
      </w:r>
      <w:r w:rsidR="00AB4E53">
        <w:rPr>
          <w:sz w:val="22"/>
          <w:szCs w:val="22"/>
        </w:rPr>
        <w:t>______________</w:t>
      </w:r>
      <w:r>
        <w:rPr>
          <w:sz w:val="22"/>
          <w:szCs w:val="22"/>
        </w:rPr>
        <w:t>(</w:t>
      </w:r>
      <w:r w:rsidR="00AB4E53">
        <w:rPr>
          <w:sz w:val="22"/>
          <w:szCs w:val="22"/>
        </w:rPr>
        <w:t>_______________________</w:t>
      </w:r>
      <w:r>
        <w:rPr>
          <w:sz w:val="22"/>
          <w:szCs w:val="22"/>
        </w:rPr>
        <w:t>)  рубля 00 копеек, в том числе НДС</w:t>
      </w:r>
      <w:r w:rsidRPr="00CA6662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CA6662">
        <w:rPr>
          <w:sz w:val="22"/>
          <w:szCs w:val="22"/>
        </w:rPr>
        <w:t>18</w:t>
      </w:r>
      <w:r>
        <w:rPr>
          <w:sz w:val="22"/>
          <w:szCs w:val="22"/>
        </w:rPr>
        <w:t xml:space="preserve">%) </w:t>
      </w:r>
      <w:r w:rsidR="00AB4E53">
        <w:rPr>
          <w:sz w:val="22"/>
          <w:szCs w:val="22"/>
        </w:rPr>
        <w:t>_____________</w:t>
      </w:r>
      <w:r>
        <w:rPr>
          <w:sz w:val="22"/>
          <w:szCs w:val="22"/>
        </w:rPr>
        <w:t>(</w:t>
      </w:r>
      <w:r w:rsidR="00AB4E53">
        <w:rPr>
          <w:sz w:val="22"/>
          <w:szCs w:val="22"/>
        </w:rPr>
        <w:t>__________________________</w:t>
      </w:r>
      <w:r>
        <w:rPr>
          <w:sz w:val="22"/>
          <w:szCs w:val="22"/>
        </w:rPr>
        <w:t xml:space="preserve">) рублей </w:t>
      </w:r>
    </w:p>
    <w:p w:rsidR="00C244B1" w:rsidRDefault="00C244B1" w:rsidP="00C244B1">
      <w:pPr>
        <w:spacing w:line="360" w:lineRule="auto"/>
        <w:jc w:val="both"/>
        <w:rPr>
          <w:sz w:val="22"/>
          <w:szCs w:val="22"/>
        </w:rPr>
      </w:pPr>
      <w:r w:rsidRPr="000E49B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1. Цены включают в себя: стоимость самого товара, расходы на уплату налогов и других обязательных  </w:t>
      </w:r>
    </w:p>
    <w:p w:rsidR="00CA46EF" w:rsidRDefault="00C244B1" w:rsidP="00C244B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платежей, стоимость тары, упаковки и маркировки, транспортные расходы до </w:t>
      </w:r>
      <w:r w:rsidR="00CA46EF">
        <w:rPr>
          <w:sz w:val="22"/>
          <w:szCs w:val="22"/>
        </w:rPr>
        <w:t xml:space="preserve">склада Покупателя в </w:t>
      </w:r>
    </w:p>
    <w:p w:rsidR="00CA46EF" w:rsidRDefault="00CA46EF" w:rsidP="00C244B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г. Северске.</w:t>
      </w:r>
    </w:p>
    <w:p w:rsidR="00C244B1" w:rsidRPr="000E49B3" w:rsidRDefault="00C244B1" w:rsidP="00C244B1">
      <w:pPr>
        <w:spacing w:line="360" w:lineRule="auto"/>
        <w:jc w:val="both"/>
        <w:rPr>
          <w:sz w:val="22"/>
          <w:szCs w:val="22"/>
        </w:rPr>
      </w:pPr>
      <w:r w:rsidRPr="000E49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2. Способ доставки: доставка товара осуществляется Поставщиком до склада  Покупателя по адресу: </w:t>
      </w:r>
      <w:r w:rsidRPr="000E49B3">
        <w:rPr>
          <w:sz w:val="22"/>
          <w:szCs w:val="22"/>
        </w:rPr>
        <w:t xml:space="preserve">                        </w:t>
      </w:r>
    </w:p>
    <w:p w:rsidR="00C244B1" w:rsidRPr="005402D3" w:rsidRDefault="00C244B1" w:rsidP="00C244B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г.</w:t>
      </w:r>
      <w:r w:rsidRPr="000E49B3">
        <w:rPr>
          <w:sz w:val="22"/>
          <w:szCs w:val="22"/>
        </w:rPr>
        <w:t xml:space="preserve"> </w:t>
      </w:r>
      <w:r>
        <w:rPr>
          <w:sz w:val="22"/>
          <w:szCs w:val="22"/>
        </w:rPr>
        <w:t>Северск, ул. Транспортная ,9 (склад УМТОиК)</w:t>
      </w:r>
      <w:r w:rsidR="00CA46EF">
        <w:rPr>
          <w:sz w:val="22"/>
          <w:szCs w:val="22"/>
        </w:rPr>
        <w:t>.</w:t>
      </w:r>
    </w:p>
    <w:p w:rsidR="00C244B1" w:rsidRDefault="00C244B1" w:rsidP="00C244B1">
      <w:pPr>
        <w:pStyle w:val="ab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3. Оплата  товара производится Покупателем в течение 30 календарных  дней с даты подписания отгрузочных документов   представителями сторон.</w:t>
      </w:r>
    </w:p>
    <w:p w:rsidR="00C244B1" w:rsidRPr="000636C0" w:rsidRDefault="00C244B1" w:rsidP="00C244B1">
      <w:pPr>
        <w:pStyle w:val="ab"/>
        <w:spacing w:line="360" w:lineRule="auto"/>
        <w:ind w:left="0"/>
        <w:jc w:val="both"/>
        <w:rPr>
          <w:color w:val="000000" w:themeColor="text1"/>
          <w:sz w:val="22"/>
          <w:szCs w:val="22"/>
        </w:rPr>
      </w:pPr>
      <w:r w:rsidRPr="000636C0">
        <w:rPr>
          <w:color w:val="000000" w:themeColor="text1"/>
          <w:sz w:val="22"/>
          <w:szCs w:val="22"/>
        </w:rPr>
        <w:t xml:space="preserve">  4. Срок поставки ТМЦ указан в Спецификации №1 и считается с момента подписания данного договора       </w:t>
      </w:r>
    </w:p>
    <w:p w:rsidR="00C244B1" w:rsidRPr="000636C0" w:rsidRDefault="00C244B1" w:rsidP="00C244B1">
      <w:pPr>
        <w:pStyle w:val="ab"/>
        <w:spacing w:line="360" w:lineRule="auto"/>
        <w:ind w:left="0"/>
        <w:jc w:val="both"/>
        <w:rPr>
          <w:color w:val="000000" w:themeColor="text1"/>
          <w:sz w:val="22"/>
          <w:szCs w:val="22"/>
        </w:rPr>
      </w:pPr>
      <w:r w:rsidRPr="000636C0">
        <w:rPr>
          <w:color w:val="000000" w:themeColor="text1"/>
          <w:sz w:val="22"/>
          <w:szCs w:val="22"/>
        </w:rPr>
        <w:t>и Спецификации №1 к нему Сторонами. Допускается досрочная поставка ТМЦ.</w:t>
      </w:r>
    </w:p>
    <w:p w:rsidR="00CA46EF" w:rsidRDefault="00595918" w:rsidP="0059591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F0ADA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595918" w:rsidRDefault="00CA46EF" w:rsidP="0059591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595918">
        <w:rPr>
          <w:rFonts w:ascii="Times New Roman" w:hAnsi="Times New Roman" w:cs="Times New Roman"/>
          <w:sz w:val="22"/>
          <w:szCs w:val="22"/>
        </w:rPr>
        <w:t xml:space="preserve"> </w:t>
      </w:r>
      <w:r w:rsidR="00595918"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Поставщика: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 xml:space="preserve">   </w:t>
      </w:r>
      <w:r w:rsidR="0059591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="00595918" w:rsidRPr="003B4704">
        <w:rPr>
          <w:rFonts w:ascii="Times New Roman" w:hAnsi="Times New Roman" w:cs="Times New Roman"/>
          <w:b/>
          <w:bCs/>
          <w:sz w:val="22"/>
          <w:szCs w:val="22"/>
          <w:u w:val="single"/>
        </w:rPr>
        <w:t>От Покупателя: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="00595918"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40569D" w:rsidRPr="00150A72" w:rsidRDefault="00595918" w:rsidP="00150A72">
      <w:pPr>
        <w:widowControl w:val="0"/>
        <w:autoSpaceDE w:val="0"/>
        <w:autoSpaceDN w:val="0"/>
        <w:adjustRightInd w:val="0"/>
        <w:spacing w:line="276" w:lineRule="auto"/>
        <w:ind w:left="72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="00150A72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               </w:t>
      </w:r>
      <w:r w:rsidRPr="00150A72">
        <w:rPr>
          <w:rFonts w:ascii="Times New Roman" w:hAnsi="Times New Roman" w:cs="Times New Roman"/>
          <w:b/>
          <w:bCs/>
          <w:sz w:val="22"/>
          <w:szCs w:val="22"/>
        </w:rPr>
        <w:t xml:space="preserve"> Начальник УКСа </w:t>
      </w:r>
    </w:p>
    <w:p w:rsidR="00595918" w:rsidRDefault="0040569D" w:rsidP="00150A72">
      <w:pPr>
        <w:widowControl w:val="0"/>
        <w:autoSpaceDE w:val="0"/>
        <w:autoSpaceDN w:val="0"/>
        <w:adjustRightInd w:val="0"/>
        <w:spacing w:line="276" w:lineRule="auto"/>
        <w:ind w:left="720"/>
        <w:rPr>
          <w:rFonts w:ascii="Times New Roman" w:hAnsi="Times New Roman" w:cs="Times New Roman"/>
          <w:b/>
          <w:bCs/>
          <w:sz w:val="22"/>
          <w:szCs w:val="22"/>
        </w:rPr>
      </w:pPr>
      <w:r w:rsidRPr="00150A72">
        <w:rPr>
          <w:rFonts w:ascii="Times New Roman" w:hAnsi="Times New Roman" w:cs="Times New Roman"/>
          <w:b/>
          <w:bCs/>
          <w:sz w:val="22"/>
          <w:szCs w:val="22"/>
        </w:rPr>
        <w:t xml:space="preserve">            </w:t>
      </w:r>
      <w:r w:rsidR="00150A72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>ОАО “СХК”</w:t>
      </w:r>
    </w:p>
    <w:p w:rsidR="00CA46EF" w:rsidRDefault="00247FD1" w:rsidP="00CA46EF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="0059591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DA2CEF" w:rsidRPr="00DA2CEF" w:rsidRDefault="00595918" w:rsidP="00CA46EF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150A7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sectPr w:rsidR="00DA2CEF" w:rsidRPr="00DA2CEF" w:rsidSect="00CA46EF">
      <w:pgSz w:w="11900" w:h="16820"/>
      <w:pgMar w:top="567" w:right="580" w:bottom="709" w:left="1276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7C6" w:rsidRDefault="005D57C6">
      <w:r>
        <w:separator/>
      </w:r>
    </w:p>
  </w:endnote>
  <w:endnote w:type="continuationSeparator" w:id="1">
    <w:p w:rsidR="005D57C6" w:rsidRDefault="005D5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7C6" w:rsidRDefault="005D57C6">
      <w:r>
        <w:separator/>
      </w:r>
    </w:p>
  </w:footnote>
  <w:footnote w:type="continuationSeparator" w:id="1">
    <w:p w:rsidR="005D57C6" w:rsidRDefault="005D57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1C3330"/>
    <w:lvl w:ilvl="0">
      <w:numFmt w:val="bullet"/>
      <w:lvlText w:val="*"/>
      <w:lvlJc w:val="left"/>
    </w:lvl>
  </w:abstractNum>
  <w:abstractNum w:abstractNumId="1">
    <w:nsid w:val="07783B3C"/>
    <w:multiLevelType w:val="hybridMultilevel"/>
    <w:tmpl w:val="455C30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553B6ED8"/>
    <w:multiLevelType w:val="singleLevel"/>
    <w:tmpl w:val="62FCE228"/>
    <w:lvl w:ilvl="0">
      <w:start w:val="2"/>
      <w:numFmt w:val="decimal"/>
      <w:lvlText w:val="4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9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B4704"/>
    <w:rsid w:val="000010B4"/>
    <w:rsid w:val="000051BA"/>
    <w:rsid w:val="0000580D"/>
    <w:rsid w:val="0000634E"/>
    <w:rsid w:val="00022924"/>
    <w:rsid w:val="000248D3"/>
    <w:rsid w:val="00030012"/>
    <w:rsid w:val="00036FB4"/>
    <w:rsid w:val="000636C0"/>
    <w:rsid w:val="000636C5"/>
    <w:rsid w:val="000724B5"/>
    <w:rsid w:val="000753AD"/>
    <w:rsid w:val="00086B19"/>
    <w:rsid w:val="0008758A"/>
    <w:rsid w:val="00090DF3"/>
    <w:rsid w:val="000A29AE"/>
    <w:rsid w:val="000A2C3F"/>
    <w:rsid w:val="000A527E"/>
    <w:rsid w:val="000B4895"/>
    <w:rsid w:val="000B72BD"/>
    <w:rsid w:val="000D1862"/>
    <w:rsid w:val="000D6C7D"/>
    <w:rsid w:val="000E3E62"/>
    <w:rsid w:val="000E49B3"/>
    <w:rsid w:val="000E53FA"/>
    <w:rsid w:val="000E6DDF"/>
    <w:rsid w:val="000F31F1"/>
    <w:rsid w:val="0011723C"/>
    <w:rsid w:val="001300BB"/>
    <w:rsid w:val="00135F81"/>
    <w:rsid w:val="001369A9"/>
    <w:rsid w:val="001430AA"/>
    <w:rsid w:val="00150A72"/>
    <w:rsid w:val="00153462"/>
    <w:rsid w:val="00154E1D"/>
    <w:rsid w:val="00160E1B"/>
    <w:rsid w:val="00163148"/>
    <w:rsid w:val="001640A9"/>
    <w:rsid w:val="001937FA"/>
    <w:rsid w:val="00193D69"/>
    <w:rsid w:val="00195FC9"/>
    <w:rsid w:val="001C347F"/>
    <w:rsid w:val="001D4A7C"/>
    <w:rsid w:val="001E0EE0"/>
    <w:rsid w:val="001E12F3"/>
    <w:rsid w:val="001E44F7"/>
    <w:rsid w:val="0020200A"/>
    <w:rsid w:val="00211ED1"/>
    <w:rsid w:val="002174DE"/>
    <w:rsid w:val="00221F97"/>
    <w:rsid w:val="00230A6F"/>
    <w:rsid w:val="002311A2"/>
    <w:rsid w:val="0023411B"/>
    <w:rsid w:val="00242E88"/>
    <w:rsid w:val="00245E19"/>
    <w:rsid w:val="00247FD1"/>
    <w:rsid w:val="002617C4"/>
    <w:rsid w:val="002A01FC"/>
    <w:rsid w:val="002A3A0B"/>
    <w:rsid w:val="002A73B9"/>
    <w:rsid w:val="002B4E7D"/>
    <w:rsid w:val="002B6D6B"/>
    <w:rsid w:val="002D4767"/>
    <w:rsid w:val="002E374C"/>
    <w:rsid w:val="002E5F03"/>
    <w:rsid w:val="002E6FC8"/>
    <w:rsid w:val="002F0ADA"/>
    <w:rsid w:val="002F2B83"/>
    <w:rsid w:val="0030033C"/>
    <w:rsid w:val="00302D98"/>
    <w:rsid w:val="00306832"/>
    <w:rsid w:val="00316D61"/>
    <w:rsid w:val="00317756"/>
    <w:rsid w:val="003228D9"/>
    <w:rsid w:val="00326AD2"/>
    <w:rsid w:val="003361A5"/>
    <w:rsid w:val="00344931"/>
    <w:rsid w:val="00351564"/>
    <w:rsid w:val="00357594"/>
    <w:rsid w:val="0036069D"/>
    <w:rsid w:val="0036114D"/>
    <w:rsid w:val="00361887"/>
    <w:rsid w:val="00373A78"/>
    <w:rsid w:val="003743DB"/>
    <w:rsid w:val="00383D29"/>
    <w:rsid w:val="00385543"/>
    <w:rsid w:val="003876F1"/>
    <w:rsid w:val="003A5180"/>
    <w:rsid w:val="003B4704"/>
    <w:rsid w:val="003C099F"/>
    <w:rsid w:val="003C78D5"/>
    <w:rsid w:val="003D2089"/>
    <w:rsid w:val="003D3494"/>
    <w:rsid w:val="003D4B9A"/>
    <w:rsid w:val="003D52D2"/>
    <w:rsid w:val="003E1A4F"/>
    <w:rsid w:val="003E6A69"/>
    <w:rsid w:val="0040569D"/>
    <w:rsid w:val="00412EB7"/>
    <w:rsid w:val="00414626"/>
    <w:rsid w:val="00416144"/>
    <w:rsid w:val="00421DC4"/>
    <w:rsid w:val="00425920"/>
    <w:rsid w:val="004303F1"/>
    <w:rsid w:val="00432353"/>
    <w:rsid w:val="004335A6"/>
    <w:rsid w:val="004354AF"/>
    <w:rsid w:val="00441C8B"/>
    <w:rsid w:val="00450B6D"/>
    <w:rsid w:val="00453D3A"/>
    <w:rsid w:val="00480084"/>
    <w:rsid w:val="0049658C"/>
    <w:rsid w:val="004A5D32"/>
    <w:rsid w:val="004B45C2"/>
    <w:rsid w:val="004C1EC6"/>
    <w:rsid w:val="004D2A81"/>
    <w:rsid w:val="004D5585"/>
    <w:rsid w:val="004D7413"/>
    <w:rsid w:val="004E0A3D"/>
    <w:rsid w:val="004E2659"/>
    <w:rsid w:val="004E502C"/>
    <w:rsid w:val="004E7299"/>
    <w:rsid w:val="004E7A41"/>
    <w:rsid w:val="004F2D6A"/>
    <w:rsid w:val="00516436"/>
    <w:rsid w:val="005207CF"/>
    <w:rsid w:val="00522392"/>
    <w:rsid w:val="005402D3"/>
    <w:rsid w:val="005463DA"/>
    <w:rsid w:val="005515A4"/>
    <w:rsid w:val="00551D0F"/>
    <w:rsid w:val="00552E74"/>
    <w:rsid w:val="005803F2"/>
    <w:rsid w:val="00581D81"/>
    <w:rsid w:val="005933BB"/>
    <w:rsid w:val="00595918"/>
    <w:rsid w:val="005A2AEF"/>
    <w:rsid w:val="005B0506"/>
    <w:rsid w:val="005B53AA"/>
    <w:rsid w:val="005B7CD0"/>
    <w:rsid w:val="005C633B"/>
    <w:rsid w:val="005D02D7"/>
    <w:rsid w:val="005D41DC"/>
    <w:rsid w:val="005D57C6"/>
    <w:rsid w:val="005D77A4"/>
    <w:rsid w:val="005E4D77"/>
    <w:rsid w:val="005E509C"/>
    <w:rsid w:val="005F21BA"/>
    <w:rsid w:val="00616DFB"/>
    <w:rsid w:val="00620195"/>
    <w:rsid w:val="00623AF8"/>
    <w:rsid w:val="00630E94"/>
    <w:rsid w:val="0064044D"/>
    <w:rsid w:val="0064064C"/>
    <w:rsid w:val="006416FB"/>
    <w:rsid w:val="00641CA3"/>
    <w:rsid w:val="0064648B"/>
    <w:rsid w:val="006501C5"/>
    <w:rsid w:val="006523DE"/>
    <w:rsid w:val="006674A6"/>
    <w:rsid w:val="00687671"/>
    <w:rsid w:val="00695F6D"/>
    <w:rsid w:val="006A0F07"/>
    <w:rsid w:val="006A42D8"/>
    <w:rsid w:val="006B56FC"/>
    <w:rsid w:val="006C46F4"/>
    <w:rsid w:val="006C5DF6"/>
    <w:rsid w:val="006C7EE9"/>
    <w:rsid w:val="006D3230"/>
    <w:rsid w:val="00706764"/>
    <w:rsid w:val="00714F37"/>
    <w:rsid w:val="007526C5"/>
    <w:rsid w:val="00784C5C"/>
    <w:rsid w:val="007857A8"/>
    <w:rsid w:val="00787BBE"/>
    <w:rsid w:val="007A2834"/>
    <w:rsid w:val="007A7C2A"/>
    <w:rsid w:val="007B0162"/>
    <w:rsid w:val="007C0FF1"/>
    <w:rsid w:val="007C228C"/>
    <w:rsid w:val="007D002B"/>
    <w:rsid w:val="007E0854"/>
    <w:rsid w:val="007F7EDC"/>
    <w:rsid w:val="00801C18"/>
    <w:rsid w:val="0080362F"/>
    <w:rsid w:val="008277D7"/>
    <w:rsid w:val="008506C3"/>
    <w:rsid w:val="008552CA"/>
    <w:rsid w:val="00862C2D"/>
    <w:rsid w:val="008655B6"/>
    <w:rsid w:val="0088376D"/>
    <w:rsid w:val="008A1D70"/>
    <w:rsid w:val="008A3276"/>
    <w:rsid w:val="008B2A22"/>
    <w:rsid w:val="008B5CA0"/>
    <w:rsid w:val="008C29F4"/>
    <w:rsid w:val="008C4BB9"/>
    <w:rsid w:val="008D1140"/>
    <w:rsid w:val="008D4948"/>
    <w:rsid w:val="008E1976"/>
    <w:rsid w:val="008E4E36"/>
    <w:rsid w:val="00905354"/>
    <w:rsid w:val="00906049"/>
    <w:rsid w:val="00921239"/>
    <w:rsid w:val="00927E66"/>
    <w:rsid w:val="009309A8"/>
    <w:rsid w:val="00937AB6"/>
    <w:rsid w:val="00960E00"/>
    <w:rsid w:val="00962D6C"/>
    <w:rsid w:val="009673E3"/>
    <w:rsid w:val="00967473"/>
    <w:rsid w:val="009711E6"/>
    <w:rsid w:val="009731ED"/>
    <w:rsid w:val="009A03CA"/>
    <w:rsid w:val="009A4D50"/>
    <w:rsid w:val="009D3E6B"/>
    <w:rsid w:val="009D6344"/>
    <w:rsid w:val="009E48B7"/>
    <w:rsid w:val="009F19CB"/>
    <w:rsid w:val="00A109DB"/>
    <w:rsid w:val="00A1238A"/>
    <w:rsid w:val="00A3002D"/>
    <w:rsid w:val="00A34732"/>
    <w:rsid w:val="00A36313"/>
    <w:rsid w:val="00A618A4"/>
    <w:rsid w:val="00A7609E"/>
    <w:rsid w:val="00A8330A"/>
    <w:rsid w:val="00A87B7E"/>
    <w:rsid w:val="00AB4E53"/>
    <w:rsid w:val="00AB6011"/>
    <w:rsid w:val="00AE1C62"/>
    <w:rsid w:val="00B158BC"/>
    <w:rsid w:val="00B15B11"/>
    <w:rsid w:val="00B30875"/>
    <w:rsid w:val="00B46C86"/>
    <w:rsid w:val="00B64E5C"/>
    <w:rsid w:val="00B65E91"/>
    <w:rsid w:val="00B72A47"/>
    <w:rsid w:val="00B8036C"/>
    <w:rsid w:val="00B843F4"/>
    <w:rsid w:val="00B84D66"/>
    <w:rsid w:val="00B951BF"/>
    <w:rsid w:val="00BA0DBE"/>
    <w:rsid w:val="00BB0931"/>
    <w:rsid w:val="00BB2380"/>
    <w:rsid w:val="00BB4BF1"/>
    <w:rsid w:val="00BD4CA6"/>
    <w:rsid w:val="00BD54FC"/>
    <w:rsid w:val="00BD6BBD"/>
    <w:rsid w:val="00BD7188"/>
    <w:rsid w:val="00BF20CE"/>
    <w:rsid w:val="00C14597"/>
    <w:rsid w:val="00C244B1"/>
    <w:rsid w:val="00C36093"/>
    <w:rsid w:val="00C36D50"/>
    <w:rsid w:val="00C3769B"/>
    <w:rsid w:val="00C410D2"/>
    <w:rsid w:val="00C45F0C"/>
    <w:rsid w:val="00C644ED"/>
    <w:rsid w:val="00C70242"/>
    <w:rsid w:val="00C76068"/>
    <w:rsid w:val="00C81837"/>
    <w:rsid w:val="00CA1AE2"/>
    <w:rsid w:val="00CA1D5D"/>
    <w:rsid w:val="00CA46EF"/>
    <w:rsid w:val="00CA6662"/>
    <w:rsid w:val="00CC49FD"/>
    <w:rsid w:val="00CD0269"/>
    <w:rsid w:val="00CD166F"/>
    <w:rsid w:val="00CD2636"/>
    <w:rsid w:val="00CD2F13"/>
    <w:rsid w:val="00CE4FFA"/>
    <w:rsid w:val="00CF7186"/>
    <w:rsid w:val="00CF7C9C"/>
    <w:rsid w:val="00D02480"/>
    <w:rsid w:val="00D07B31"/>
    <w:rsid w:val="00D1688B"/>
    <w:rsid w:val="00D254AA"/>
    <w:rsid w:val="00D313F8"/>
    <w:rsid w:val="00D34E1C"/>
    <w:rsid w:val="00D47D3D"/>
    <w:rsid w:val="00D576CF"/>
    <w:rsid w:val="00D63F8B"/>
    <w:rsid w:val="00D71ED5"/>
    <w:rsid w:val="00D86D53"/>
    <w:rsid w:val="00D9131C"/>
    <w:rsid w:val="00D92B42"/>
    <w:rsid w:val="00D96E06"/>
    <w:rsid w:val="00DA0986"/>
    <w:rsid w:val="00DA2CEF"/>
    <w:rsid w:val="00DA484F"/>
    <w:rsid w:val="00DA6C87"/>
    <w:rsid w:val="00DC46F1"/>
    <w:rsid w:val="00DC55DE"/>
    <w:rsid w:val="00DD49D3"/>
    <w:rsid w:val="00DD6F41"/>
    <w:rsid w:val="00DF3421"/>
    <w:rsid w:val="00DF7475"/>
    <w:rsid w:val="00DF7DCE"/>
    <w:rsid w:val="00E027A0"/>
    <w:rsid w:val="00E050C1"/>
    <w:rsid w:val="00E31BDA"/>
    <w:rsid w:val="00E35983"/>
    <w:rsid w:val="00E36875"/>
    <w:rsid w:val="00E42052"/>
    <w:rsid w:val="00E45F99"/>
    <w:rsid w:val="00E52339"/>
    <w:rsid w:val="00E53D24"/>
    <w:rsid w:val="00E61185"/>
    <w:rsid w:val="00E62EAA"/>
    <w:rsid w:val="00E6604C"/>
    <w:rsid w:val="00E86709"/>
    <w:rsid w:val="00E92735"/>
    <w:rsid w:val="00E97F91"/>
    <w:rsid w:val="00EA36BE"/>
    <w:rsid w:val="00EA62B7"/>
    <w:rsid w:val="00EC239A"/>
    <w:rsid w:val="00ED5B0E"/>
    <w:rsid w:val="00EE4D5A"/>
    <w:rsid w:val="00EF6B90"/>
    <w:rsid w:val="00EF6F68"/>
    <w:rsid w:val="00F11069"/>
    <w:rsid w:val="00F12BEA"/>
    <w:rsid w:val="00F22B94"/>
    <w:rsid w:val="00F27B47"/>
    <w:rsid w:val="00F332EF"/>
    <w:rsid w:val="00F51953"/>
    <w:rsid w:val="00F56D6D"/>
    <w:rsid w:val="00F70033"/>
    <w:rsid w:val="00F87380"/>
    <w:rsid w:val="00F9261D"/>
    <w:rsid w:val="00FA475C"/>
    <w:rsid w:val="00FA55E2"/>
    <w:rsid w:val="00FA62C0"/>
    <w:rsid w:val="00FB075A"/>
    <w:rsid w:val="00FB08D1"/>
    <w:rsid w:val="00FC26E2"/>
    <w:rsid w:val="00FC38BE"/>
    <w:rsid w:val="00FC41BA"/>
    <w:rsid w:val="00FF0D2B"/>
    <w:rsid w:val="00FF14DD"/>
    <w:rsid w:val="00FF4E25"/>
    <w:rsid w:val="00FF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261D"/>
    <w:rPr>
      <w:rFonts w:ascii="Times New Roman CYR" w:hAnsi="Times New Roman CYR" w:cs="Times New Roman CYR"/>
    </w:rPr>
  </w:style>
  <w:style w:type="paragraph" w:styleId="1">
    <w:name w:val="heading 1"/>
    <w:basedOn w:val="a"/>
    <w:next w:val="a"/>
    <w:qFormat/>
    <w:rsid w:val="00F9261D"/>
    <w:pPr>
      <w:keepNext/>
      <w:ind w:firstLine="600"/>
      <w:jc w:val="both"/>
      <w:outlineLvl w:val="0"/>
    </w:pPr>
    <w:rPr>
      <w:rFonts w:ascii="Arial" w:hAnsi="Arial" w:cs="Arial"/>
      <w:sz w:val="28"/>
      <w:szCs w:val="28"/>
    </w:rPr>
  </w:style>
  <w:style w:type="paragraph" w:styleId="3">
    <w:name w:val="heading 3"/>
    <w:basedOn w:val="a"/>
    <w:next w:val="a"/>
    <w:qFormat/>
    <w:rsid w:val="00F9261D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9261D"/>
    <w:pPr>
      <w:widowControl w:val="0"/>
      <w:autoSpaceDE w:val="0"/>
      <w:autoSpaceDN w:val="0"/>
      <w:adjustRightInd w:val="0"/>
      <w:spacing w:before="200" w:line="30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a3">
    <w:name w:val="Body Text Indent"/>
    <w:basedOn w:val="a"/>
    <w:rsid w:val="00F9261D"/>
    <w:pPr>
      <w:widowControl w:val="0"/>
      <w:autoSpaceDE w:val="0"/>
      <w:autoSpaceDN w:val="0"/>
      <w:adjustRightInd w:val="0"/>
      <w:spacing w:line="260" w:lineRule="auto"/>
      <w:ind w:firstLine="700"/>
      <w:jc w:val="both"/>
    </w:pPr>
    <w:rPr>
      <w:sz w:val="22"/>
      <w:szCs w:val="22"/>
    </w:rPr>
  </w:style>
  <w:style w:type="paragraph" w:styleId="2">
    <w:name w:val="Body Text Indent 2"/>
    <w:basedOn w:val="a"/>
    <w:rsid w:val="00F9261D"/>
    <w:pPr>
      <w:widowControl w:val="0"/>
      <w:autoSpaceDE w:val="0"/>
      <w:autoSpaceDN w:val="0"/>
      <w:adjustRightInd w:val="0"/>
      <w:spacing w:line="260" w:lineRule="auto"/>
      <w:ind w:firstLine="720"/>
    </w:pPr>
    <w:rPr>
      <w:sz w:val="22"/>
      <w:szCs w:val="22"/>
    </w:rPr>
  </w:style>
  <w:style w:type="paragraph" w:styleId="a4">
    <w:name w:val="Body Text"/>
    <w:basedOn w:val="a"/>
    <w:rsid w:val="00F9261D"/>
    <w:pPr>
      <w:widowControl w:val="0"/>
      <w:autoSpaceDE w:val="0"/>
      <w:autoSpaceDN w:val="0"/>
      <w:adjustRightInd w:val="0"/>
      <w:spacing w:after="120" w:line="300" w:lineRule="auto"/>
      <w:ind w:firstLine="720"/>
    </w:pPr>
    <w:rPr>
      <w:sz w:val="22"/>
      <w:szCs w:val="22"/>
    </w:rPr>
  </w:style>
  <w:style w:type="paragraph" w:styleId="a5">
    <w:name w:val="header"/>
    <w:basedOn w:val="a"/>
    <w:rsid w:val="00F9261D"/>
    <w:pPr>
      <w:tabs>
        <w:tab w:val="center" w:pos="4677"/>
        <w:tab w:val="right" w:pos="9355"/>
      </w:tabs>
    </w:pPr>
    <w:rPr>
      <w:sz w:val="24"/>
      <w:szCs w:val="24"/>
    </w:rPr>
  </w:style>
  <w:style w:type="paragraph" w:customStyle="1" w:styleId="ConsNonformat">
    <w:name w:val="ConsNonformat"/>
    <w:rsid w:val="00EA62B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EA62B7"/>
    <w:pPr>
      <w:ind w:right="19772" w:firstLine="720"/>
    </w:pPr>
    <w:rPr>
      <w:rFonts w:ascii="Arial" w:hAnsi="Arial" w:cs="Arial"/>
    </w:rPr>
  </w:style>
  <w:style w:type="paragraph" w:styleId="a6">
    <w:name w:val="Document Map"/>
    <w:basedOn w:val="a"/>
    <w:semiHidden/>
    <w:rsid w:val="006D3230"/>
    <w:pPr>
      <w:shd w:val="clear" w:color="auto" w:fill="000080"/>
    </w:pPr>
    <w:rPr>
      <w:rFonts w:ascii="Tahoma" w:hAnsi="Tahoma" w:cs="Tahoma"/>
    </w:rPr>
  </w:style>
  <w:style w:type="paragraph" w:styleId="a7">
    <w:name w:val="Balloon Text"/>
    <w:basedOn w:val="a"/>
    <w:semiHidden/>
    <w:rsid w:val="00E6604C"/>
    <w:rPr>
      <w:rFonts w:ascii="Tahoma" w:hAnsi="Tahoma" w:cs="Tahoma"/>
      <w:sz w:val="16"/>
      <w:szCs w:val="16"/>
    </w:rPr>
  </w:style>
  <w:style w:type="paragraph" w:styleId="a8">
    <w:name w:val="footnote text"/>
    <w:basedOn w:val="a"/>
    <w:semiHidden/>
    <w:rsid w:val="003A5180"/>
  </w:style>
  <w:style w:type="character" w:styleId="a9">
    <w:name w:val="footnote reference"/>
    <w:semiHidden/>
    <w:rsid w:val="003A5180"/>
    <w:rPr>
      <w:vertAlign w:val="superscript"/>
    </w:rPr>
  </w:style>
  <w:style w:type="paragraph" w:styleId="aa">
    <w:name w:val="Normal (Web)"/>
    <w:basedOn w:val="a"/>
    <w:rsid w:val="00CD2636"/>
    <w:pPr>
      <w:spacing w:before="100" w:after="100"/>
    </w:pPr>
    <w:rPr>
      <w:sz w:val="24"/>
      <w:szCs w:val="24"/>
    </w:rPr>
  </w:style>
  <w:style w:type="paragraph" w:styleId="30">
    <w:name w:val="Body Text Indent 3"/>
    <w:basedOn w:val="a"/>
    <w:rsid w:val="00CD2636"/>
    <w:pPr>
      <w:spacing w:after="120"/>
      <w:ind w:left="283"/>
    </w:pPr>
    <w:rPr>
      <w:sz w:val="16"/>
      <w:szCs w:val="16"/>
    </w:rPr>
  </w:style>
  <w:style w:type="paragraph" w:styleId="ab">
    <w:name w:val="List Paragraph"/>
    <w:basedOn w:val="a"/>
    <w:uiPriority w:val="34"/>
    <w:qFormat/>
    <w:rsid w:val="000E4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8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2699</Words>
  <Characters>15386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01/2005</vt:lpstr>
    </vt:vector>
  </TitlesOfParts>
  <Company>CXK</Company>
  <LinksUpToDate>false</LinksUpToDate>
  <CharactersWithSpaces>18049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01/2005</dc:title>
  <dc:subject/>
  <dc:creator>Karaulova Natalja Anatolevna</dc:creator>
  <cp:keywords/>
  <cp:lastModifiedBy>Усова </cp:lastModifiedBy>
  <cp:revision>4</cp:revision>
  <cp:lastPrinted>2013-02-27T02:54:00Z</cp:lastPrinted>
  <dcterms:created xsi:type="dcterms:W3CDTF">2013-03-22T08:59:00Z</dcterms:created>
  <dcterms:modified xsi:type="dcterms:W3CDTF">2013-03-25T02:33:00Z</dcterms:modified>
</cp:coreProperties>
</file>