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tbl>
      <w:tblPr>
        <w:tblpPr w:leftFromText="180" w:rightFromText="180" w:vertAnchor="page" w:horzAnchor="margin" w:tblpY="540"/>
        <w:tblW w:w="10230" w:type="dxa"/>
        <w:tblLayout w:type="fixed"/>
        <w:tblLook w:val="0000"/>
      </w:tblPr>
      <w:tblGrid>
        <w:gridCol w:w="5668"/>
        <w:gridCol w:w="4310"/>
        <w:gridCol w:w="252"/>
      </w:tblGrid>
      <w:tr w:rsidR="00D933D9" w:rsidRPr="00440211" w:rsidTr="00D933D9">
        <w:trPr>
          <w:trHeight w:val="1857"/>
        </w:trPr>
        <w:tc>
          <w:tcPr>
            <w:tcW w:w="10230" w:type="dxa"/>
            <w:gridSpan w:val="3"/>
          </w:tcPr>
          <w:p w:rsidR="00D933D9" w:rsidRPr="00440211" w:rsidRDefault="00D933D9" w:rsidP="001E76D7">
            <w:pPr>
              <w:pStyle w:val="affff1"/>
              <w:suppressAutoHyphens/>
              <w:spacing w:before="40"/>
              <w:jc w:val="center"/>
              <w:rPr>
                <w:b/>
                <w:szCs w:val="24"/>
              </w:rPr>
            </w:pPr>
            <w:r w:rsidRPr="00440211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D933D9" w:rsidRPr="00440211" w:rsidRDefault="00D933D9" w:rsidP="001E76D7">
            <w:pPr>
              <w:pStyle w:val="affff1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933D9" w:rsidRPr="00440211" w:rsidRDefault="00D933D9" w:rsidP="001E76D7">
            <w:pPr>
              <w:pStyle w:val="affff1"/>
              <w:suppressAutoHyphens/>
              <w:spacing w:before="40"/>
              <w:jc w:val="center"/>
              <w:rPr>
                <w:b/>
                <w:sz w:val="20"/>
              </w:rPr>
            </w:pPr>
            <w:r w:rsidRPr="00440211">
              <w:rPr>
                <w:b/>
                <w:sz w:val="20"/>
              </w:rPr>
              <w:t>АКЦИОНЕРНОЕ ОБЩЕСТВО</w:t>
            </w:r>
          </w:p>
          <w:p w:rsidR="00D933D9" w:rsidRPr="00440211" w:rsidRDefault="00D933D9" w:rsidP="001E76D7">
            <w:pPr>
              <w:pStyle w:val="affff1"/>
              <w:suppressAutoHyphens/>
              <w:spacing w:before="40"/>
              <w:jc w:val="center"/>
              <w:rPr>
                <w:b/>
                <w:sz w:val="20"/>
              </w:rPr>
            </w:pPr>
            <w:r w:rsidRPr="0044021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933D9" w:rsidRPr="00440211" w:rsidRDefault="007F258D" w:rsidP="001E76D7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258D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1E76D7" w:rsidRPr="005275D3" w:rsidTr="00D933D9">
        <w:trPr>
          <w:gridAfter w:val="1"/>
          <w:wAfter w:w="252" w:type="dxa"/>
          <w:trHeight w:val="132"/>
        </w:trPr>
        <w:tc>
          <w:tcPr>
            <w:tcW w:w="5668" w:type="dxa"/>
          </w:tcPr>
          <w:p w:rsidR="001E76D7" w:rsidRPr="00440211" w:rsidRDefault="001E76D7" w:rsidP="001E76D7">
            <w:pPr>
              <w:suppressAutoHyphens/>
            </w:pPr>
          </w:p>
        </w:tc>
        <w:tc>
          <w:tcPr>
            <w:tcW w:w="4310" w:type="dxa"/>
          </w:tcPr>
          <w:p w:rsidR="001E76D7" w:rsidRPr="004936A5" w:rsidRDefault="001E76D7" w:rsidP="001E76D7">
            <w:pPr>
              <w:suppressAutoHyphens/>
            </w:pPr>
          </w:p>
        </w:tc>
      </w:tr>
      <w:tr w:rsidR="001E76D7" w:rsidRPr="005275D3" w:rsidTr="00D933D9">
        <w:trPr>
          <w:gridAfter w:val="1"/>
          <w:wAfter w:w="252" w:type="dxa"/>
          <w:trHeight w:val="132"/>
        </w:trPr>
        <w:tc>
          <w:tcPr>
            <w:tcW w:w="5668" w:type="dxa"/>
          </w:tcPr>
          <w:p w:rsidR="001E76D7" w:rsidRPr="00440211" w:rsidRDefault="001E76D7" w:rsidP="001E76D7">
            <w:pPr>
              <w:suppressAutoHyphens/>
            </w:pPr>
          </w:p>
        </w:tc>
        <w:tc>
          <w:tcPr>
            <w:tcW w:w="4310" w:type="dxa"/>
          </w:tcPr>
          <w:p w:rsidR="001E76D7" w:rsidRPr="009737BC" w:rsidRDefault="001E76D7" w:rsidP="001E76D7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right="45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190AA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генерального директора – </w:t>
            </w:r>
            <w:r>
              <w:t xml:space="preserve"> </w:t>
            </w:r>
            <w:r w:rsidRPr="006079EE">
              <w:rPr>
                <w:rFonts w:ascii="Times New Roman" w:hAnsi="Times New Roman" w:cs="Times New Roman"/>
                <w:sz w:val="22"/>
                <w:szCs w:val="22"/>
              </w:rPr>
              <w:t>Директор отделения ЯЭТ</w:t>
            </w:r>
          </w:p>
          <w:p w:rsidR="001E76D7" w:rsidRDefault="001E76D7" w:rsidP="001E76D7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76D7" w:rsidRDefault="001E76D7" w:rsidP="001E76D7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76D7" w:rsidRPr="009737BC" w:rsidRDefault="001E76D7" w:rsidP="001E76D7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76D7" w:rsidRPr="009737BC" w:rsidRDefault="001E76D7" w:rsidP="001E76D7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737BC">
              <w:rPr>
                <w:rFonts w:ascii="Times New Roman" w:hAnsi="Times New Roman" w:cs="Times New Roman"/>
                <w:sz w:val="22"/>
                <w:szCs w:val="22"/>
              </w:rPr>
              <w:t>_________________</w:t>
            </w:r>
            <w:r w:rsidRPr="00F41C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t xml:space="preserve">  </w:t>
            </w:r>
            <w:r w:rsidRPr="006079EE">
              <w:rPr>
                <w:rFonts w:ascii="Times New Roman" w:hAnsi="Times New Roman" w:cs="Times New Roman"/>
                <w:sz w:val="22"/>
                <w:szCs w:val="22"/>
              </w:rPr>
              <w:t>А.С.Кузин</w:t>
            </w:r>
          </w:p>
          <w:p w:rsidR="001E76D7" w:rsidRPr="002C79E4" w:rsidRDefault="001E76D7" w:rsidP="001E76D7">
            <w:pPr>
              <w:suppressAutoHyphens/>
            </w:pPr>
          </w:p>
        </w:tc>
      </w:tr>
    </w:tbl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8B1360" w:rsidRPr="00536E80" w:rsidRDefault="00FB0CA7" w:rsidP="0023425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bookmarkEnd w:id="0"/>
      <w:r w:rsidR="00956CC4" w:rsidRPr="00956CC4">
        <w:rPr>
          <w:b/>
          <w:sz w:val="22"/>
          <w:szCs w:val="22"/>
        </w:rPr>
        <w:t>№ 05-156/14 открытый одноэтапный запрос предложений в электронной форме без квалификационного отбора на право заключения договора на выполнение работ, услуг в сфере обращения с отработавшим ядерным топливом по теме: «Разработка рабочей документации на автоматическую систему пожаротушения и автоматическую пожарную сигнализацию в здании 75А (пункт экипировки вагонов и склад пеналов)» в рамках выполнения работ по теме: «Разработка рабочей документации на строительство объекта «Сухое хранилище ОЯТ реакторов РБМК-1000 и ВВЭР-1000 (ХОТ-2)»</w:t>
      </w: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956CC4">
        <w:rPr>
          <w:rFonts w:ascii="Times New Roman" w:hAnsi="Times New Roman"/>
          <w:sz w:val="22"/>
          <w:szCs w:val="22"/>
        </w:rPr>
        <w:t>АО</w:t>
      </w:r>
      <w:r w:rsidR="00736D10" w:rsidRPr="00536E80">
        <w:rPr>
          <w:rFonts w:ascii="Times New Roman" w:hAnsi="Times New Roman"/>
          <w:sz w:val="22"/>
          <w:szCs w:val="22"/>
        </w:rPr>
        <w:t xml:space="preserve"> «</w:t>
      </w:r>
      <w:r w:rsidR="00D933D9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440211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440211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440211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D933D9" w:rsidRPr="00732A27">
          <w:rPr>
            <w:rStyle w:val="a8"/>
            <w:sz w:val="22"/>
            <w:szCs w:val="22"/>
            <w:lang w:val="en-US"/>
          </w:rPr>
          <w:t>zakupki</w:t>
        </w:r>
        <w:r w:rsidR="00D933D9" w:rsidRPr="00440211">
          <w:rPr>
            <w:rStyle w:val="a8"/>
            <w:sz w:val="22"/>
            <w:szCs w:val="22"/>
          </w:rPr>
          <w:t>@</w:t>
        </w:r>
      </w:hyperlink>
      <w:r w:rsidR="00D933D9" w:rsidRPr="00D933D9">
        <w:rPr>
          <w:rStyle w:val="a8"/>
          <w:sz w:val="22"/>
          <w:szCs w:val="22"/>
          <w:lang w:val="en-US"/>
        </w:rPr>
        <w:t>atomproekt</w:t>
      </w:r>
      <w:r w:rsidR="00D933D9" w:rsidRPr="00440211">
        <w:rPr>
          <w:rStyle w:val="a8"/>
          <w:sz w:val="22"/>
          <w:szCs w:val="22"/>
        </w:rPr>
        <w:t>.</w:t>
      </w:r>
      <w:r w:rsidR="00D933D9" w:rsidRPr="00D933D9">
        <w:rPr>
          <w:rStyle w:val="a8"/>
          <w:sz w:val="22"/>
          <w:szCs w:val="22"/>
          <w:lang w:val="en-US"/>
        </w:rPr>
        <w:t>com</w:t>
      </w:r>
      <w:r w:rsidR="00457C9F" w:rsidRPr="00440211">
        <w:rPr>
          <w:rFonts w:ascii="Times New Roman" w:hAnsi="Times New Roman"/>
          <w:sz w:val="22"/>
          <w:szCs w:val="22"/>
        </w:rPr>
        <w:t xml:space="preserve"> </w:t>
      </w:r>
      <w:r w:rsidR="0057701A" w:rsidRPr="00440211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5E4213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</w:t>
      </w:r>
      <w:r w:rsidRPr="005E4213">
        <w:rPr>
          <w:rFonts w:ascii="Times New Roman" w:hAnsi="Times New Roman"/>
          <w:sz w:val="22"/>
          <w:szCs w:val="22"/>
        </w:rPr>
        <w:t>а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FB2CD5">
        <w:rPr>
          <w:rFonts w:ascii="Times New Roman" w:hAnsi="Times New Roman"/>
          <w:sz w:val="22"/>
          <w:szCs w:val="22"/>
        </w:rPr>
        <w:t>В</w:t>
      </w:r>
      <w:r w:rsidR="00C10C86" w:rsidRPr="00C10C86">
        <w:rPr>
          <w:rFonts w:ascii="Times New Roman" w:hAnsi="Times New Roman"/>
          <w:sz w:val="22"/>
          <w:szCs w:val="22"/>
        </w:rPr>
        <w:t xml:space="preserve">ыполнение проектно-изыскательских работ по сооружению и модернизации атомных станций по теме: </w:t>
      </w:r>
      <w:r w:rsidR="00956CC4" w:rsidRPr="00956CC4">
        <w:rPr>
          <w:rFonts w:ascii="Times New Roman" w:hAnsi="Times New Roman"/>
          <w:sz w:val="22"/>
          <w:szCs w:val="22"/>
        </w:rPr>
        <w:t>«Разработка рабочей документации на автоматическую систему пожаротушения и автоматическую пожарную сигнализацию в здании 75А (пункт экипировки вагонов и склад пеналов)» в рамках выполнения работ по теме: «Разработка рабочей документации на строительство объекта «Сухое хранилище ОЯТ реакторов РБМК-1000 и ВВЭР-1000 (ХОТ-2)»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E4213">
        <w:rPr>
          <w:rFonts w:ascii="Times New Roman" w:hAnsi="Times New Roman"/>
          <w:sz w:val="22"/>
          <w:szCs w:val="22"/>
        </w:rPr>
        <w:t xml:space="preserve">№ </w:t>
      </w:r>
      <w:r w:rsidR="001945B0" w:rsidRPr="005E4213">
        <w:rPr>
          <w:rFonts w:ascii="Times New Roman" w:hAnsi="Times New Roman"/>
          <w:sz w:val="22"/>
          <w:szCs w:val="22"/>
        </w:rPr>
        <w:t>05-</w:t>
      </w:r>
      <w:r w:rsidR="00440211" w:rsidRPr="005E4213">
        <w:rPr>
          <w:rFonts w:ascii="Times New Roman" w:hAnsi="Times New Roman"/>
          <w:sz w:val="22"/>
          <w:szCs w:val="22"/>
        </w:rPr>
        <w:t>1</w:t>
      </w:r>
      <w:r w:rsidR="003F7B3E">
        <w:rPr>
          <w:rFonts w:ascii="Times New Roman" w:hAnsi="Times New Roman"/>
          <w:sz w:val="22"/>
          <w:szCs w:val="22"/>
        </w:rPr>
        <w:t>5</w:t>
      </w:r>
      <w:r w:rsidR="001E76D7" w:rsidRPr="001E76D7">
        <w:rPr>
          <w:rFonts w:ascii="Times New Roman" w:hAnsi="Times New Roman"/>
          <w:sz w:val="22"/>
          <w:szCs w:val="22"/>
        </w:rPr>
        <w:t>6</w:t>
      </w:r>
      <w:r w:rsidR="00A4583C" w:rsidRPr="005E4213">
        <w:rPr>
          <w:rFonts w:ascii="Times New Roman" w:hAnsi="Times New Roman"/>
          <w:sz w:val="22"/>
          <w:szCs w:val="22"/>
        </w:rPr>
        <w:t>/14</w:t>
      </w:r>
      <w:r w:rsidR="0057701A" w:rsidRPr="005E4213">
        <w:rPr>
          <w:rFonts w:ascii="Times New Roman" w:hAnsi="Times New Roman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Запрос предложений проводится на электронной торговой площадке в сети «Интернет» по адресу: </w:t>
      </w:r>
      <w:hyperlink r:id="rId8" w:history="1">
        <w:r w:rsidR="00956CC4" w:rsidRPr="002003D9">
          <w:rPr>
            <w:rStyle w:val="a8"/>
            <w:sz w:val="22"/>
            <w:szCs w:val="22"/>
          </w:rPr>
          <w:t>www.</w:t>
        </w:r>
        <w:r w:rsidR="00956CC4" w:rsidRPr="002003D9">
          <w:rPr>
            <w:rStyle w:val="a8"/>
            <w:sz w:val="22"/>
            <w:szCs w:val="22"/>
            <w:lang w:val="en-US"/>
          </w:rPr>
          <w:t>fabrikant</w:t>
        </w:r>
        <w:r w:rsidR="00956CC4" w:rsidRPr="002003D9">
          <w:rPr>
            <w:rStyle w:val="a8"/>
            <w:sz w:val="22"/>
            <w:szCs w:val="22"/>
          </w:rPr>
          <w:t>.</w:t>
        </w:r>
        <w:proofErr w:type="spellStart"/>
        <w:r w:rsidR="00956CC4" w:rsidRPr="002003D9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  <w:lang w:val="en-US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p w:rsidR="00956CC4" w:rsidRPr="00956CC4" w:rsidRDefault="00956CC4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64"/>
        <w:gridCol w:w="3856"/>
      </w:tblGrid>
      <w:tr w:rsidR="00440211" w:rsidTr="00440211">
        <w:trPr>
          <w:trHeight w:val="271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440211" w:rsidRDefault="00440211">
            <w:pPr>
              <w:jc w:val="center"/>
              <w:rPr>
                <w:sz w:val="21"/>
                <w:szCs w:val="21"/>
              </w:rPr>
            </w:pPr>
            <w:r w:rsidRPr="00440211">
              <w:rPr>
                <w:sz w:val="21"/>
                <w:szCs w:val="21"/>
              </w:rPr>
              <w:t>С учетом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440211" w:rsidRDefault="00956CC4" w:rsidP="000D2655">
            <w:pPr>
              <w:ind w:left="23"/>
              <w:jc w:val="center"/>
              <w:rPr>
                <w:sz w:val="21"/>
                <w:szCs w:val="21"/>
              </w:rPr>
            </w:pPr>
            <w:r w:rsidRPr="00FF4A40">
              <w:rPr>
                <w:b/>
                <w:bCs/>
                <w:sz w:val="22"/>
                <w:szCs w:val="22"/>
              </w:rPr>
              <w:t>739</w:t>
            </w:r>
            <w:r>
              <w:rPr>
                <w:b/>
                <w:bCs/>
                <w:sz w:val="22"/>
                <w:szCs w:val="22"/>
                <w:lang w:val="en-US"/>
              </w:rPr>
              <w:t> </w:t>
            </w:r>
            <w:r w:rsidRPr="00FF4A40">
              <w:rPr>
                <w:b/>
                <w:bCs/>
                <w:sz w:val="22"/>
                <w:szCs w:val="22"/>
              </w:rPr>
              <w:t>290,00</w:t>
            </w:r>
          </w:p>
        </w:tc>
      </w:tr>
      <w:tr w:rsidR="00440211" w:rsidTr="00440211">
        <w:trPr>
          <w:trHeight w:val="258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Default="004402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3F7B3E" w:rsidRDefault="00956CC4" w:rsidP="007F2F74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 w:rsidRPr="007B28A6">
              <w:rPr>
                <w:b/>
                <w:sz w:val="22"/>
                <w:szCs w:val="22"/>
              </w:rPr>
              <w:t>112</w:t>
            </w:r>
            <w:r>
              <w:rPr>
                <w:b/>
                <w:sz w:val="22"/>
                <w:szCs w:val="22"/>
                <w:lang w:val="en-US"/>
              </w:rPr>
              <w:t> </w:t>
            </w:r>
            <w:r w:rsidRPr="007B28A6">
              <w:rPr>
                <w:b/>
                <w:sz w:val="22"/>
                <w:szCs w:val="22"/>
              </w:rPr>
              <w:t>733</w:t>
            </w:r>
            <w:r w:rsidRPr="00FF4A40">
              <w:rPr>
                <w:b/>
                <w:sz w:val="22"/>
                <w:szCs w:val="22"/>
              </w:rPr>
              <w:t>,05</w:t>
            </w:r>
          </w:p>
        </w:tc>
      </w:tr>
      <w:tr w:rsidR="00440211" w:rsidTr="00440211">
        <w:trPr>
          <w:trHeight w:val="271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Default="004402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3F7B3E" w:rsidRDefault="00956CC4" w:rsidP="003F7B3E">
            <w:pPr>
              <w:ind w:left="23"/>
              <w:jc w:val="center"/>
              <w:rPr>
                <w:sz w:val="21"/>
                <w:szCs w:val="21"/>
              </w:rPr>
            </w:pPr>
            <w:r w:rsidRPr="007B28A6">
              <w:rPr>
                <w:b/>
                <w:sz w:val="22"/>
                <w:szCs w:val="22"/>
              </w:rPr>
              <w:t>626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7B28A6">
              <w:rPr>
                <w:b/>
                <w:sz w:val="22"/>
                <w:szCs w:val="22"/>
              </w:rPr>
              <w:t>516,95</w:t>
            </w:r>
          </w:p>
        </w:tc>
      </w:tr>
    </w:tbl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>Валюта запроса предложений: Российский рубль.</w:t>
      </w: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lastRenderedPageBreak/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 </w:t>
      </w:r>
      <w:hyperlink r:id="rId9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956CC4" w:rsidRPr="002003D9">
          <w:rPr>
            <w:rStyle w:val="a8"/>
            <w:sz w:val="22"/>
            <w:szCs w:val="22"/>
          </w:rPr>
          <w:t>www.</w:t>
        </w:r>
        <w:r w:rsidR="00956CC4" w:rsidRPr="002003D9">
          <w:rPr>
            <w:rStyle w:val="a8"/>
            <w:sz w:val="22"/>
            <w:szCs w:val="22"/>
            <w:lang w:val="en-US"/>
          </w:rPr>
          <w:t>fabrikant</w:t>
        </w:r>
        <w:r w:rsidR="00956CC4" w:rsidRPr="002003D9">
          <w:rPr>
            <w:rStyle w:val="a8"/>
            <w:sz w:val="22"/>
            <w:szCs w:val="22"/>
          </w:rPr>
          <w:t>.</w:t>
        </w:r>
        <w:proofErr w:type="spellStart"/>
        <w:r w:rsidR="00956CC4" w:rsidRPr="002003D9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956CC4" w:rsidRPr="002003D9">
          <w:rPr>
            <w:rStyle w:val="a8"/>
            <w:sz w:val="22"/>
            <w:szCs w:val="22"/>
          </w:rPr>
          <w:t>www.</w:t>
        </w:r>
        <w:r w:rsidR="00956CC4" w:rsidRPr="002003D9">
          <w:rPr>
            <w:rStyle w:val="a8"/>
            <w:sz w:val="22"/>
            <w:szCs w:val="22"/>
            <w:lang w:val="en-US"/>
          </w:rPr>
          <w:t>fabrikant</w:t>
        </w:r>
        <w:r w:rsidR="00956CC4" w:rsidRPr="002003D9">
          <w:rPr>
            <w:rStyle w:val="a8"/>
            <w:sz w:val="22"/>
            <w:szCs w:val="22"/>
          </w:rPr>
          <w:t>.</w:t>
        </w:r>
        <w:proofErr w:type="spellStart"/>
        <w:r w:rsidR="00956CC4" w:rsidRPr="002003D9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471DFC" w:rsidRPr="00471DFC">
        <w:rPr>
          <w:rFonts w:ascii="Times New Roman" w:hAnsi="Times New Roman"/>
          <w:b/>
          <w:spacing w:val="-6"/>
          <w:sz w:val="22"/>
          <w:szCs w:val="22"/>
          <w:u w:val="single"/>
        </w:rPr>
        <w:t>25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»</w:t>
      </w:r>
      <w:r w:rsidR="00CF4D76" w:rsidRPr="00CF4D7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="00471DFC">
        <w:rPr>
          <w:b/>
          <w:spacing w:val="-6"/>
          <w:sz w:val="22"/>
          <w:szCs w:val="22"/>
          <w:u w:val="single"/>
        </w:rPr>
        <w:t>ноября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471DFC">
        <w:rPr>
          <w:b/>
          <w:spacing w:val="-6"/>
          <w:sz w:val="22"/>
          <w:szCs w:val="22"/>
          <w:u w:val="single"/>
        </w:rPr>
        <w:t>25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471DFC">
        <w:rPr>
          <w:b/>
          <w:spacing w:val="-6"/>
          <w:sz w:val="22"/>
          <w:szCs w:val="22"/>
          <w:u w:val="single"/>
        </w:rPr>
        <w:t>ноября</w:t>
      </w:r>
      <w:r w:rsidR="00956CC4" w:rsidRPr="001E76D7">
        <w:rPr>
          <w:b/>
          <w:spacing w:val="-6"/>
          <w:sz w:val="22"/>
          <w:szCs w:val="22"/>
          <w:u w:val="single"/>
        </w:rPr>
        <w:t xml:space="preserve">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г. в </w:t>
      </w:r>
      <w:r w:rsidR="00013F78" w:rsidRPr="00DB2918">
        <w:rPr>
          <w:b/>
          <w:sz w:val="22"/>
          <w:szCs w:val="22"/>
          <w:u w:val="single"/>
        </w:rPr>
        <w:t>09</w:t>
      </w:r>
      <w:r w:rsidRPr="00536E80">
        <w:rPr>
          <w:b/>
          <w:sz w:val="22"/>
          <w:szCs w:val="22"/>
          <w:u w:val="single"/>
        </w:rPr>
        <w:t>.00</w:t>
      </w:r>
      <w:r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471DFC">
        <w:rPr>
          <w:b/>
          <w:spacing w:val="-6"/>
          <w:sz w:val="22"/>
          <w:szCs w:val="22"/>
          <w:u w:val="single"/>
        </w:rPr>
        <w:t>15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471DFC">
        <w:rPr>
          <w:b/>
          <w:spacing w:val="-6"/>
          <w:sz w:val="22"/>
          <w:szCs w:val="22"/>
          <w:u w:val="single"/>
        </w:rPr>
        <w:t>декабря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471DFC">
        <w:rPr>
          <w:b/>
          <w:spacing w:val="-6"/>
          <w:sz w:val="22"/>
          <w:szCs w:val="22"/>
          <w:u w:val="single"/>
        </w:rPr>
        <w:t>25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471DFC">
        <w:rPr>
          <w:b/>
          <w:spacing w:val="-6"/>
          <w:sz w:val="22"/>
          <w:szCs w:val="22"/>
          <w:u w:val="single"/>
        </w:rPr>
        <w:t>декабря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E12D6E" w:rsidRPr="00425DEF" w:rsidRDefault="00536E80" w:rsidP="00E12D6E">
      <w:pPr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4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Срок заключения договора</w:t>
      </w:r>
      <w:r w:rsidR="00E12D6E">
        <w:rPr>
          <w:b/>
          <w:sz w:val="22"/>
          <w:szCs w:val="22"/>
        </w:rPr>
        <w:t>.</w:t>
      </w:r>
      <w:r w:rsidRPr="00536E80">
        <w:rPr>
          <w:sz w:val="22"/>
          <w:szCs w:val="22"/>
        </w:rPr>
        <w:t xml:space="preserve"> </w:t>
      </w:r>
      <w:r w:rsidR="00E12D6E" w:rsidRPr="00425DEF">
        <w:rPr>
          <w:sz w:val="22"/>
          <w:szCs w:val="22"/>
        </w:rPr>
        <w:t>Победитель запроса предложений обязан предоставить заказчику подписанный и заверенный печатью со своей стороны договор</w:t>
      </w:r>
      <w:r w:rsidR="00E12D6E" w:rsidRPr="00425DEF">
        <w:rPr>
          <w:bCs/>
          <w:iCs/>
          <w:sz w:val="22"/>
          <w:szCs w:val="22"/>
        </w:rPr>
        <w:t xml:space="preserve"> в течение 10 (десяти) дней</w:t>
      </w:r>
      <w:r w:rsidR="00E12D6E" w:rsidRPr="00425DEF">
        <w:rPr>
          <w:sz w:val="22"/>
          <w:szCs w:val="22"/>
        </w:rPr>
        <w:t xml:space="preserve"> со дня направления указанного договора.</w:t>
      </w:r>
    </w:p>
    <w:p w:rsidR="00536E80" w:rsidRPr="00536E80" w:rsidRDefault="00E12D6E" w:rsidP="00E12D6E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425DEF">
        <w:rPr>
          <w:sz w:val="22"/>
          <w:szCs w:val="22"/>
        </w:rPr>
        <w:t>Договор заключается в течение 40 (сорока) дней, но не ранее чем через 10 (десять) дней после размещения на официальном сайте и на ЭТП протокола, на основании которого заключается договор</w:t>
      </w:r>
      <w:r w:rsidR="00536E80" w:rsidRPr="00536E80">
        <w:rPr>
          <w:rFonts w:ascii="Times New Roman" w:hAnsi="Times New Roman"/>
          <w:sz w:val="22"/>
          <w:szCs w:val="22"/>
        </w:rPr>
        <w:t>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запроса предложений проводится в соответствии с Единым отраслевым стандартом закупок (Положение о закупке)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», опубликованном на официальном сайте закупок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>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426A84" w:rsidRPr="00536E80" w:rsidRDefault="00536E80" w:rsidP="00426A84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="00426A84"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</w:t>
      </w:r>
      <w:r w:rsidR="00426A84" w:rsidRPr="003E0CF3">
        <w:rPr>
          <w:rFonts w:ascii="Times New Roman" w:hAnsi="Times New Roman"/>
          <w:sz w:val="22"/>
          <w:szCs w:val="22"/>
        </w:rPr>
        <w:t>вплоть до подведения итогов запроса предложений</w:t>
      </w:r>
      <w:r w:rsidR="00426A84" w:rsidRPr="004939C3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="00426A84" w:rsidRPr="004939C3">
        <w:rPr>
          <w:sz w:val="22"/>
          <w:szCs w:val="22"/>
        </w:rPr>
        <w:t xml:space="preserve">в случаях, указанных в Едином отраслевом стандарте закупок </w:t>
      </w:r>
      <w:proofErr w:type="spellStart"/>
      <w:r w:rsidR="00426A84" w:rsidRPr="004939C3">
        <w:rPr>
          <w:sz w:val="22"/>
          <w:szCs w:val="22"/>
        </w:rPr>
        <w:t>Госкорпорации</w:t>
      </w:r>
      <w:proofErr w:type="spellEnd"/>
      <w:r w:rsidR="00426A84" w:rsidRPr="004939C3">
        <w:rPr>
          <w:sz w:val="22"/>
          <w:szCs w:val="22"/>
        </w:rPr>
        <w:t xml:space="preserve"> «</w:t>
      </w:r>
      <w:proofErr w:type="spellStart"/>
      <w:r w:rsidR="00426A84" w:rsidRPr="004939C3">
        <w:rPr>
          <w:sz w:val="22"/>
          <w:szCs w:val="22"/>
        </w:rPr>
        <w:t>Росатом</w:t>
      </w:r>
      <w:proofErr w:type="spellEnd"/>
      <w:r w:rsidR="00426A84" w:rsidRPr="004939C3">
        <w:rPr>
          <w:sz w:val="22"/>
          <w:szCs w:val="22"/>
        </w:rPr>
        <w:t>»</w:t>
      </w:r>
      <w:r w:rsidR="00426A84">
        <w:rPr>
          <w:sz w:val="22"/>
          <w:szCs w:val="22"/>
        </w:rPr>
        <w:t xml:space="preserve">  </w:t>
      </w:r>
      <w:r w:rsidR="00426A84" w:rsidRPr="00737940">
        <w:rPr>
          <w:sz w:val="22"/>
          <w:szCs w:val="22"/>
        </w:rPr>
        <w:t>и в документации по запросу предложений</w:t>
      </w:r>
      <w:r w:rsidR="00426A84" w:rsidRPr="004939C3">
        <w:rPr>
          <w:sz w:val="22"/>
          <w:szCs w:val="22"/>
        </w:rPr>
        <w:t>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40211">
        <w:rPr>
          <w:rFonts w:ascii="Times New Roman" w:hAnsi="Times New Roman"/>
          <w:sz w:val="22"/>
          <w:szCs w:val="22"/>
        </w:rPr>
        <w:t>Аркадьев Виталий Анатольевич</w:t>
      </w:r>
      <w:r w:rsidR="007218D5">
        <w:rPr>
          <w:rFonts w:ascii="Times New Roman" w:hAnsi="Times New Roman"/>
          <w:sz w:val="22"/>
          <w:szCs w:val="22"/>
        </w:rPr>
        <w:t>,</w:t>
      </w:r>
      <w:r w:rsidR="00A55AA0" w:rsidRPr="00A55AA0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A60BDE" w:rsidRPr="00A60BDE">
        <w:rPr>
          <w:rFonts w:ascii="Times New Roman" w:hAnsi="Times New Roman"/>
          <w:sz w:val="22"/>
          <w:szCs w:val="22"/>
        </w:rPr>
        <w:t>339-16-12</w:t>
      </w:r>
      <w:r w:rsidR="00440211">
        <w:rPr>
          <w:rFonts w:ascii="Times New Roman" w:hAnsi="Times New Roman"/>
          <w:sz w:val="22"/>
          <w:szCs w:val="22"/>
        </w:rPr>
        <w:t>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6D7" w:rsidRDefault="001E76D7">
      <w:r>
        <w:separator/>
      </w:r>
    </w:p>
  </w:endnote>
  <w:endnote w:type="continuationSeparator" w:id="0">
    <w:p w:rsidR="001E76D7" w:rsidRDefault="001E76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6D7" w:rsidRPr="00767B7F" w:rsidRDefault="001E76D7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E76D7" w:rsidRPr="00767B7F" w:rsidRDefault="001E76D7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E76D7" w:rsidRDefault="007F258D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E76D7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471DFC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6D7" w:rsidRDefault="001E76D7">
      <w:r>
        <w:separator/>
      </w:r>
    </w:p>
  </w:footnote>
  <w:footnote w:type="continuationSeparator" w:id="0">
    <w:p w:rsidR="001E76D7" w:rsidRDefault="001E76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4FAC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3CDE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5C2E"/>
    <w:rsid w:val="0015764D"/>
    <w:rsid w:val="00157D45"/>
    <w:rsid w:val="00161013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76D7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425C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2472"/>
    <w:rsid w:val="0029413E"/>
    <w:rsid w:val="00295A3C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3A06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84E10"/>
    <w:rsid w:val="003906C3"/>
    <w:rsid w:val="003925FD"/>
    <w:rsid w:val="003A24FB"/>
    <w:rsid w:val="003A7EE7"/>
    <w:rsid w:val="003B715B"/>
    <w:rsid w:val="003C3666"/>
    <w:rsid w:val="003C487F"/>
    <w:rsid w:val="003C5B29"/>
    <w:rsid w:val="003D1C43"/>
    <w:rsid w:val="003D328A"/>
    <w:rsid w:val="003D3D31"/>
    <w:rsid w:val="003D4596"/>
    <w:rsid w:val="003D5AAF"/>
    <w:rsid w:val="003E3741"/>
    <w:rsid w:val="003E3AF7"/>
    <w:rsid w:val="003F7B3E"/>
    <w:rsid w:val="00403705"/>
    <w:rsid w:val="004055F4"/>
    <w:rsid w:val="00407AB3"/>
    <w:rsid w:val="00410388"/>
    <w:rsid w:val="00410C59"/>
    <w:rsid w:val="004124A2"/>
    <w:rsid w:val="004249B8"/>
    <w:rsid w:val="00426A84"/>
    <w:rsid w:val="0043022A"/>
    <w:rsid w:val="0043478D"/>
    <w:rsid w:val="00440211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1DFC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B39BE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2B64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44A1"/>
    <w:rsid w:val="005C7B84"/>
    <w:rsid w:val="005D2673"/>
    <w:rsid w:val="005D520A"/>
    <w:rsid w:val="005D5A08"/>
    <w:rsid w:val="005D61CA"/>
    <w:rsid w:val="005D6B27"/>
    <w:rsid w:val="005E3632"/>
    <w:rsid w:val="005E41ED"/>
    <w:rsid w:val="005E4213"/>
    <w:rsid w:val="005E430B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37940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38DB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3124"/>
    <w:rsid w:val="007C5C19"/>
    <w:rsid w:val="007C6E6E"/>
    <w:rsid w:val="007D05C8"/>
    <w:rsid w:val="007D0E39"/>
    <w:rsid w:val="007D57F0"/>
    <w:rsid w:val="007D71FE"/>
    <w:rsid w:val="007E1B28"/>
    <w:rsid w:val="007F2449"/>
    <w:rsid w:val="007F258D"/>
    <w:rsid w:val="007F2F74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6E87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0A62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3B5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56CC4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23AF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9F5CAB"/>
    <w:rsid w:val="00A0076E"/>
    <w:rsid w:val="00A06609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391"/>
    <w:rsid w:val="00A46C5A"/>
    <w:rsid w:val="00A55AA0"/>
    <w:rsid w:val="00A60BDE"/>
    <w:rsid w:val="00A61695"/>
    <w:rsid w:val="00A627A6"/>
    <w:rsid w:val="00A70BAB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2D31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46DA"/>
    <w:rsid w:val="00CD667E"/>
    <w:rsid w:val="00CE4FC1"/>
    <w:rsid w:val="00CE59CC"/>
    <w:rsid w:val="00CF0EA9"/>
    <w:rsid w:val="00CF171F"/>
    <w:rsid w:val="00CF1D5D"/>
    <w:rsid w:val="00CF2D90"/>
    <w:rsid w:val="00CF34A4"/>
    <w:rsid w:val="00CF4D76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57E0F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33D9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4D39"/>
    <w:rsid w:val="00DF5629"/>
    <w:rsid w:val="00DF5FA8"/>
    <w:rsid w:val="00E05009"/>
    <w:rsid w:val="00E05AE6"/>
    <w:rsid w:val="00E10703"/>
    <w:rsid w:val="00E10C44"/>
    <w:rsid w:val="00E110DF"/>
    <w:rsid w:val="00E12D6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2CD5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933D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20</TotalTime>
  <Pages>2</Pages>
  <Words>876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7127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9890</cp:lastModifiedBy>
  <cp:revision>9</cp:revision>
  <cp:lastPrinted>2014-01-22T05:29:00Z</cp:lastPrinted>
  <dcterms:created xsi:type="dcterms:W3CDTF">2014-10-15T06:10:00Z</dcterms:created>
  <dcterms:modified xsi:type="dcterms:W3CDTF">2014-11-14T12:01:00Z</dcterms:modified>
</cp:coreProperties>
</file>