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A3006D" w:rsidRPr="004763EA" w:rsidRDefault="00A3006D" w:rsidP="00A3006D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  <w:r w:rsidRPr="004763EA">
        <w:rPr>
          <w:b/>
          <w:sz w:val="28"/>
          <w:szCs w:val="28"/>
        </w:rPr>
        <w:t xml:space="preserve">открытый запрос цен в электронной форме на </w:t>
      </w:r>
      <w:r w:rsidRPr="004763EA">
        <w:rPr>
          <w:b/>
          <w:bCs/>
          <w:color w:val="000000"/>
          <w:sz w:val="28"/>
          <w:szCs w:val="28"/>
        </w:rPr>
        <w:t xml:space="preserve">право заключения договора на </w:t>
      </w:r>
      <w:r w:rsidRPr="004763EA">
        <w:rPr>
          <w:b/>
          <w:sz w:val="28"/>
          <w:szCs w:val="28"/>
        </w:rPr>
        <w:t>приобретение автомобиля повышенной проходимости ВАЗ 2131(Нива) или эквивалента, для нужд филиала «Южный территориальный округ» ФГУП «РосРАО».</w:t>
      </w: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A3006D" w:rsidRDefault="00A3006D" w:rsidP="00A3006D">
      <w:pPr>
        <w:jc w:val="center"/>
        <w:rPr>
          <w:sz w:val="28"/>
          <w:szCs w:val="28"/>
        </w:rPr>
      </w:pPr>
      <w:r w:rsidRPr="00E0417B">
        <w:rPr>
          <w:sz w:val="28"/>
          <w:szCs w:val="28"/>
        </w:rPr>
        <w:lastRenderedPageBreak/>
        <w:t>Техническое задание на поставку стандартного промышленного оборудования</w:t>
      </w:r>
      <w:r>
        <w:rPr>
          <w:sz w:val="28"/>
          <w:szCs w:val="28"/>
        </w:rPr>
        <w:t xml:space="preserve"> для филиала «Южный территориальный округ» ФГУП «РосРАО»</w:t>
      </w:r>
    </w:p>
    <w:p w:rsidR="00A3006D" w:rsidRPr="00E0417B" w:rsidRDefault="00A3006D" w:rsidP="00A3006D">
      <w:pPr>
        <w:jc w:val="center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A3006D" w:rsidRPr="005E21CF" w:rsidRDefault="00A3006D" w:rsidP="00A3006D">
      <w:pPr>
        <w:rPr>
          <w:sz w:val="26"/>
          <w:szCs w:val="26"/>
        </w:rPr>
      </w:pPr>
      <w:r w:rsidRPr="005E21CF">
        <w:rPr>
          <w:sz w:val="26"/>
          <w:szCs w:val="26"/>
        </w:rPr>
        <w:t>РАЗДЕЛ 1. ОБЩИЕ СВЕДЕНИЯ</w:t>
      </w:r>
    </w:p>
    <w:p w:rsidR="00A3006D" w:rsidRPr="005E21CF" w:rsidRDefault="00A3006D" w:rsidP="00A3006D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1.1 Наименование</w:t>
      </w:r>
    </w:p>
    <w:p w:rsidR="00A3006D" w:rsidRPr="005E21CF" w:rsidRDefault="00A3006D" w:rsidP="00A3006D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1.2 Сведения о новизне</w:t>
      </w:r>
    </w:p>
    <w:p w:rsidR="00A3006D" w:rsidRPr="005E21CF" w:rsidRDefault="00A3006D" w:rsidP="00A3006D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1.3 Код ОКП</w:t>
      </w:r>
    </w:p>
    <w:p w:rsidR="00A3006D" w:rsidRPr="005E21CF" w:rsidRDefault="00A3006D" w:rsidP="00A3006D">
      <w:pPr>
        <w:rPr>
          <w:sz w:val="26"/>
          <w:szCs w:val="26"/>
        </w:rPr>
      </w:pPr>
      <w:r w:rsidRPr="005E21CF">
        <w:rPr>
          <w:sz w:val="26"/>
          <w:szCs w:val="26"/>
        </w:rPr>
        <w:t>РАЗДЕЛ 2. ОБЛАСТЬ ПРИМЕНЕНИЯ</w:t>
      </w:r>
    </w:p>
    <w:p w:rsidR="00A3006D" w:rsidRPr="005E21CF" w:rsidRDefault="00A3006D" w:rsidP="00A3006D">
      <w:pPr>
        <w:rPr>
          <w:sz w:val="26"/>
          <w:szCs w:val="26"/>
        </w:rPr>
      </w:pPr>
      <w:r w:rsidRPr="005E21CF">
        <w:rPr>
          <w:sz w:val="26"/>
          <w:szCs w:val="26"/>
        </w:rPr>
        <w:t>РАЗДЕЛ 3. УСЛОВИЯ ЭКСПЛУАТАЦИИ</w:t>
      </w:r>
    </w:p>
    <w:p w:rsidR="00A3006D" w:rsidRPr="005E21CF" w:rsidRDefault="00A3006D" w:rsidP="00A3006D">
      <w:pPr>
        <w:rPr>
          <w:sz w:val="26"/>
          <w:szCs w:val="26"/>
        </w:rPr>
      </w:pPr>
      <w:r w:rsidRPr="005E21CF">
        <w:rPr>
          <w:sz w:val="26"/>
          <w:szCs w:val="26"/>
        </w:rPr>
        <w:t>РАЗДЕЛ 4. ТЕХНИЧЕСКИЕ ТРЕБОВАНИЯ</w:t>
      </w:r>
    </w:p>
    <w:p w:rsidR="00A3006D" w:rsidRPr="005E21CF" w:rsidRDefault="00A3006D" w:rsidP="00A3006D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4.1 Основные параметры и размеры</w:t>
      </w:r>
    </w:p>
    <w:p w:rsidR="00A3006D" w:rsidRPr="005E21CF" w:rsidRDefault="00A3006D" w:rsidP="00A3006D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4.2 Основные технико- экономические и эксплуатационные показатели</w:t>
      </w:r>
    </w:p>
    <w:p w:rsidR="00A3006D" w:rsidRPr="005E21CF" w:rsidRDefault="00A3006D" w:rsidP="00A3006D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4.3 Требования по надежности</w:t>
      </w:r>
    </w:p>
    <w:p w:rsidR="00A3006D" w:rsidRPr="005E21CF" w:rsidRDefault="00A3006D" w:rsidP="00A3006D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 xml:space="preserve">4.4 Требования к конструкции, монтажно- технические требования  </w:t>
      </w:r>
    </w:p>
    <w:p w:rsidR="00A3006D" w:rsidRPr="005E21CF" w:rsidRDefault="00A3006D" w:rsidP="00A3006D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4.5 Требования к материалам и комплектующим оборудования</w:t>
      </w:r>
    </w:p>
    <w:p w:rsidR="00A3006D" w:rsidRPr="005E21CF" w:rsidRDefault="00A3006D" w:rsidP="00A3006D">
      <w:pPr>
        <w:ind w:firstLine="709"/>
        <w:rPr>
          <w:sz w:val="26"/>
          <w:szCs w:val="26"/>
        </w:rPr>
      </w:pPr>
      <w:proofErr w:type="gramStart"/>
      <w:r w:rsidRPr="005E21CF">
        <w:rPr>
          <w:sz w:val="26"/>
          <w:szCs w:val="26"/>
        </w:rPr>
        <w:t>4.6  Требования</w:t>
      </w:r>
      <w:proofErr w:type="gramEnd"/>
      <w:r w:rsidRPr="005E21CF">
        <w:rPr>
          <w:sz w:val="26"/>
          <w:szCs w:val="26"/>
        </w:rPr>
        <w:t xml:space="preserve"> к стабильности</w:t>
      </w:r>
    </w:p>
    <w:p w:rsidR="00A3006D" w:rsidRPr="005E21CF" w:rsidRDefault="00A3006D" w:rsidP="00A3006D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4.7 Требования к электропитанию</w:t>
      </w:r>
    </w:p>
    <w:p w:rsidR="00A3006D" w:rsidRPr="005E21CF" w:rsidRDefault="00A3006D" w:rsidP="00A3006D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4.8 Требование к контрольно- измерительным приборам и автоматике4.9 Требование к комплектности</w:t>
      </w:r>
    </w:p>
    <w:p w:rsidR="00A3006D" w:rsidRPr="005E21CF" w:rsidRDefault="00A3006D" w:rsidP="00A3006D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4.10 Требование к маркировке</w:t>
      </w:r>
    </w:p>
    <w:p w:rsidR="00A3006D" w:rsidRPr="005E21CF" w:rsidRDefault="00A3006D" w:rsidP="00A3006D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4.11 Требования к упаковке</w:t>
      </w:r>
    </w:p>
    <w:p w:rsidR="00A3006D" w:rsidRPr="005E21CF" w:rsidRDefault="00A3006D" w:rsidP="00A3006D">
      <w:pPr>
        <w:rPr>
          <w:sz w:val="26"/>
          <w:szCs w:val="26"/>
        </w:rPr>
      </w:pPr>
      <w:r w:rsidRPr="005E21CF">
        <w:rPr>
          <w:sz w:val="26"/>
          <w:szCs w:val="26"/>
        </w:rPr>
        <w:t xml:space="preserve">РАЗДЕЛ 5. ТРЕБОВАНИЯ ПО ПРАВИЛАМ СДАЧИ И ПРИЕМКИ </w:t>
      </w:r>
    </w:p>
    <w:p w:rsidR="00A3006D" w:rsidRPr="005E21CF" w:rsidRDefault="00A3006D" w:rsidP="00A3006D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 xml:space="preserve">5.1 Порядок сдачи и приемки </w:t>
      </w:r>
    </w:p>
    <w:p w:rsidR="00A3006D" w:rsidRPr="005E21CF" w:rsidRDefault="00A3006D" w:rsidP="00A3006D">
      <w:pPr>
        <w:ind w:firstLine="709"/>
        <w:rPr>
          <w:sz w:val="26"/>
          <w:szCs w:val="26"/>
        </w:rPr>
      </w:pPr>
      <w:r w:rsidRPr="005E21CF">
        <w:rPr>
          <w:sz w:val="26"/>
          <w:szCs w:val="26"/>
        </w:rPr>
        <w:t>5.2 Требования по передачи заказчику технических и иных документов при перевозки товара</w:t>
      </w:r>
    </w:p>
    <w:p w:rsidR="00A3006D" w:rsidRPr="005E21CF" w:rsidRDefault="00A3006D" w:rsidP="00A3006D">
      <w:pPr>
        <w:rPr>
          <w:sz w:val="26"/>
          <w:szCs w:val="26"/>
        </w:rPr>
      </w:pPr>
      <w:r w:rsidRPr="005E21CF">
        <w:rPr>
          <w:sz w:val="26"/>
          <w:szCs w:val="26"/>
        </w:rPr>
        <w:t>РАЗДЕЛ 6. ТРЕБОВАНИЯ К ТРАНСПОРТИРОВАНИЮ</w:t>
      </w:r>
    </w:p>
    <w:p w:rsidR="00A3006D" w:rsidRPr="005E21CF" w:rsidRDefault="00A3006D" w:rsidP="00A3006D">
      <w:pPr>
        <w:rPr>
          <w:sz w:val="26"/>
          <w:szCs w:val="26"/>
        </w:rPr>
      </w:pPr>
      <w:r w:rsidRPr="005E21CF">
        <w:rPr>
          <w:sz w:val="26"/>
          <w:szCs w:val="26"/>
        </w:rPr>
        <w:t>РАЗДЕЛ 7. ТРЕБОВАНИЯ К ХРАНЕНИЮ</w:t>
      </w:r>
    </w:p>
    <w:p w:rsidR="00A3006D" w:rsidRPr="005E21CF" w:rsidRDefault="00A3006D" w:rsidP="00A3006D">
      <w:pPr>
        <w:rPr>
          <w:sz w:val="26"/>
          <w:szCs w:val="26"/>
        </w:rPr>
      </w:pPr>
      <w:r w:rsidRPr="005E21CF">
        <w:rPr>
          <w:sz w:val="26"/>
          <w:szCs w:val="26"/>
        </w:rPr>
        <w:t>РАЗДЕЛ 8. ТРЕБОВАНИЯ К ОБЪЕМУ И/ИЛИ СРОКИ ПРЕДОСТАВЛЕНИЯ ГАРАНТИИ</w:t>
      </w:r>
    </w:p>
    <w:p w:rsidR="00A3006D" w:rsidRPr="005E21CF" w:rsidRDefault="00A3006D" w:rsidP="00A3006D">
      <w:pPr>
        <w:rPr>
          <w:sz w:val="26"/>
          <w:szCs w:val="26"/>
        </w:rPr>
      </w:pPr>
      <w:r w:rsidRPr="005E21CF">
        <w:rPr>
          <w:sz w:val="26"/>
          <w:szCs w:val="26"/>
        </w:rPr>
        <w:t>РАЗДЕЛ 9. ТРЕБОВАНИЯ ПО РЕМОНТОПРИГОДНОСТИ</w:t>
      </w:r>
    </w:p>
    <w:p w:rsidR="00A3006D" w:rsidRPr="005E21CF" w:rsidRDefault="00A3006D" w:rsidP="00A3006D">
      <w:pPr>
        <w:rPr>
          <w:sz w:val="26"/>
          <w:szCs w:val="26"/>
        </w:rPr>
      </w:pPr>
      <w:r w:rsidRPr="005E21CF">
        <w:rPr>
          <w:sz w:val="26"/>
          <w:szCs w:val="26"/>
        </w:rPr>
        <w:t>РАЗДЕЛ 10. ТРЕБОВАНИЯ К ОБСЛУЖИВАНЮ</w:t>
      </w:r>
    </w:p>
    <w:p w:rsidR="00A3006D" w:rsidRPr="005E21CF" w:rsidRDefault="00A3006D" w:rsidP="00A3006D">
      <w:pPr>
        <w:rPr>
          <w:sz w:val="26"/>
          <w:szCs w:val="26"/>
        </w:rPr>
      </w:pPr>
      <w:r w:rsidRPr="005E21CF">
        <w:rPr>
          <w:sz w:val="26"/>
          <w:szCs w:val="26"/>
        </w:rPr>
        <w:t>РАЗДЕЛ 11. ЭКОЛОГИЧЕСКИЕ ТРЕБОВАНИЯ</w:t>
      </w:r>
    </w:p>
    <w:p w:rsidR="00A3006D" w:rsidRPr="005E21CF" w:rsidRDefault="00A3006D" w:rsidP="00A3006D">
      <w:pPr>
        <w:rPr>
          <w:sz w:val="26"/>
          <w:szCs w:val="26"/>
        </w:rPr>
      </w:pPr>
      <w:r w:rsidRPr="005E21CF">
        <w:rPr>
          <w:sz w:val="26"/>
          <w:szCs w:val="26"/>
        </w:rPr>
        <w:t>РАЗДЕЛ 12. ТРЕБОВАНИЯ ПО БЕЗОПАСНОСТИ</w:t>
      </w:r>
    </w:p>
    <w:p w:rsidR="00A3006D" w:rsidRPr="005E21CF" w:rsidRDefault="00A3006D" w:rsidP="00A3006D">
      <w:pPr>
        <w:rPr>
          <w:sz w:val="26"/>
          <w:szCs w:val="26"/>
        </w:rPr>
      </w:pPr>
      <w:r w:rsidRPr="005E21CF">
        <w:rPr>
          <w:sz w:val="26"/>
          <w:szCs w:val="26"/>
        </w:rPr>
        <w:t>РАЗДЕЛ 13. ТРЕБОВАНИЯ К КАЧЕСТВУ И КЛАССИФИКАЦИИ ОБОРУДОВАНИЯ</w:t>
      </w:r>
    </w:p>
    <w:p w:rsidR="00A3006D" w:rsidRPr="005E21CF" w:rsidRDefault="00A3006D" w:rsidP="00A3006D">
      <w:pPr>
        <w:rPr>
          <w:sz w:val="26"/>
          <w:szCs w:val="26"/>
        </w:rPr>
      </w:pPr>
      <w:r w:rsidRPr="005E21CF">
        <w:rPr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A3006D" w:rsidRPr="005E21CF" w:rsidRDefault="00A3006D" w:rsidP="00A3006D">
      <w:pPr>
        <w:rPr>
          <w:sz w:val="26"/>
          <w:szCs w:val="26"/>
        </w:rPr>
      </w:pPr>
      <w:r w:rsidRPr="005E21CF">
        <w:rPr>
          <w:sz w:val="26"/>
          <w:szCs w:val="26"/>
        </w:rPr>
        <w:t>РАЗДЕЛ 15. ДОПОЛНИТЕЛЬНЫЕ (ИНЫЕ) ТРЕБОВАНИЯ</w:t>
      </w:r>
    </w:p>
    <w:p w:rsidR="00A3006D" w:rsidRPr="005E21CF" w:rsidRDefault="00A3006D" w:rsidP="00A3006D">
      <w:pPr>
        <w:rPr>
          <w:sz w:val="26"/>
          <w:szCs w:val="26"/>
        </w:rPr>
      </w:pPr>
      <w:r w:rsidRPr="005E21CF">
        <w:rPr>
          <w:sz w:val="26"/>
          <w:szCs w:val="26"/>
        </w:rPr>
        <w:t xml:space="preserve"> РАЗДЕЛ 16. ТРЕБОВАНИЯ К КОЛИЧЕСТВУ И СРОКИ (ПРЕРОДИЧНОСТИ) ПОСТАВКИ</w:t>
      </w:r>
    </w:p>
    <w:p w:rsidR="00A3006D" w:rsidRPr="005E21CF" w:rsidRDefault="00A3006D" w:rsidP="00A3006D">
      <w:pPr>
        <w:rPr>
          <w:sz w:val="26"/>
          <w:szCs w:val="26"/>
        </w:rPr>
      </w:pPr>
      <w:r w:rsidRPr="005E21CF">
        <w:rPr>
          <w:sz w:val="26"/>
          <w:szCs w:val="26"/>
        </w:rPr>
        <w:t>РАЗДЕЛ 17. ТРЕБОВАНИЯ К ФОРМЕ ПРЕДОСТАВЛЕНОЙ ИНФОРМАЦИИ</w:t>
      </w:r>
    </w:p>
    <w:p w:rsidR="00A3006D" w:rsidRPr="005E21CF" w:rsidRDefault="00A3006D" w:rsidP="00A3006D">
      <w:pPr>
        <w:rPr>
          <w:sz w:val="26"/>
          <w:szCs w:val="26"/>
        </w:rPr>
      </w:pPr>
      <w:r w:rsidRPr="005E21CF">
        <w:rPr>
          <w:sz w:val="26"/>
          <w:szCs w:val="26"/>
        </w:rPr>
        <w:t>РАЗДЕЛ 18. ТРЕБОВАНИЯ К ТЕХНИЧЕСКОМУ ОБУЧЕНИЮ ПЕРСОНАЛА ЗАКАЗЧИКА</w:t>
      </w:r>
    </w:p>
    <w:p w:rsidR="00A3006D" w:rsidRPr="005E21CF" w:rsidRDefault="00A3006D" w:rsidP="00A3006D">
      <w:pPr>
        <w:rPr>
          <w:sz w:val="26"/>
          <w:szCs w:val="26"/>
        </w:rPr>
      </w:pPr>
      <w:r w:rsidRPr="005E21CF">
        <w:rPr>
          <w:sz w:val="26"/>
          <w:szCs w:val="26"/>
        </w:rPr>
        <w:t>РАЗДЕЛ 19. ПЕРЕЧЕНЬ ПРИНЯТЫХ СОКРАЩЕНИЙ</w:t>
      </w:r>
    </w:p>
    <w:p w:rsidR="00A3006D" w:rsidRPr="005E21CF" w:rsidRDefault="00A3006D" w:rsidP="00A3006D">
      <w:pPr>
        <w:rPr>
          <w:sz w:val="26"/>
          <w:szCs w:val="26"/>
        </w:rPr>
      </w:pPr>
      <w:r w:rsidRPr="005E21CF">
        <w:rPr>
          <w:sz w:val="26"/>
          <w:szCs w:val="26"/>
        </w:rPr>
        <w:t>РАЗДЕЛ 20. ПЕРЕЧЕНЬ ПРИЛОЖЕНИЙ</w:t>
      </w:r>
    </w:p>
    <w:p w:rsidR="00A3006D" w:rsidRDefault="00A3006D" w:rsidP="00A3006D">
      <w:pPr>
        <w:jc w:val="center"/>
        <w:rPr>
          <w:sz w:val="28"/>
          <w:szCs w:val="28"/>
        </w:rPr>
      </w:pPr>
    </w:p>
    <w:p w:rsidR="00A3006D" w:rsidRDefault="00A3006D" w:rsidP="00A3006D">
      <w:pPr>
        <w:jc w:val="center"/>
        <w:rPr>
          <w:sz w:val="28"/>
          <w:szCs w:val="28"/>
        </w:rPr>
      </w:pPr>
    </w:p>
    <w:p w:rsidR="00A3006D" w:rsidRDefault="00A3006D" w:rsidP="00A3006D">
      <w:pPr>
        <w:jc w:val="center"/>
        <w:rPr>
          <w:sz w:val="28"/>
          <w:szCs w:val="28"/>
        </w:rPr>
      </w:pPr>
    </w:p>
    <w:p w:rsidR="00A3006D" w:rsidRPr="00556EA3" w:rsidRDefault="00A3006D" w:rsidP="00A3006D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РАЗДЕЛ 1. ОБЩИЕ СВЕДЕНИЯ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A3006D" w:rsidTr="00AF224C">
        <w:tc>
          <w:tcPr>
            <w:tcW w:w="9571" w:type="dxa"/>
          </w:tcPr>
          <w:p w:rsidR="00A3006D" w:rsidRDefault="00A3006D" w:rsidP="00AF22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 Наименование</w:t>
            </w:r>
          </w:p>
        </w:tc>
      </w:tr>
      <w:tr w:rsidR="00A3006D" w:rsidRPr="007C4A8B" w:rsidTr="00AF224C">
        <w:tc>
          <w:tcPr>
            <w:tcW w:w="9571" w:type="dxa"/>
          </w:tcPr>
          <w:p w:rsidR="00A3006D" w:rsidRPr="007C4A8B" w:rsidRDefault="00A3006D" w:rsidP="00AF224C">
            <w:pPr>
              <w:jc w:val="both"/>
              <w:rPr>
                <w:lang w:val="en-US"/>
              </w:rPr>
            </w:pPr>
            <w:r w:rsidRPr="007C4A8B">
              <w:t xml:space="preserve">-Автомобиль </w:t>
            </w:r>
          </w:p>
          <w:p w:rsidR="00A3006D" w:rsidRPr="008C3832" w:rsidRDefault="00A3006D" w:rsidP="00AF224C">
            <w:pPr>
              <w:jc w:val="both"/>
            </w:pPr>
            <w:r w:rsidRPr="007C4A8B">
              <w:t xml:space="preserve">- </w:t>
            </w:r>
            <w:r>
              <w:t xml:space="preserve">ВАЗ 2131 </w:t>
            </w:r>
          </w:p>
        </w:tc>
      </w:tr>
      <w:tr w:rsidR="00A3006D" w:rsidTr="00AF224C">
        <w:tc>
          <w:tcPr>
            <w:tcW w:w="9571" w:type="dxa"/>
          </w:tcPr>
          <w:p w:rsidR="00A3006D" w:rsidRDefault="00A3006D" w:rsidP="00AF22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 Сведения о новизне</w:t>
            </w:r>
          </w:p>
        </w:tc>
      </w:tr>
      <w:tr w:rsidR="00A3006D" w:rsidRPr="007C4A8B" w:rsidTr="00AF224C">
        <w:tc>
          <w:tcPr>
            <w:tcW w:w="9571" w:type="dxa"/>
          </w:tcPr>
          <w:p w:rsidR="00A3006D" w:rsidRPr="007C4A8B" w:rsidRDefault="00A3006D" w:rsidP="00AF224C">
            <w:pPr>
              <w:jc w:val="both"/>
            </w:pPr>
            <w:r w:rsidRPr="007C4A8B">
              <w:t>- Поставляемое оборудование должно быть новым, выпуска не ранее 201</w:t>
            </w:r>
            <w:r>
              <w:t>4</w:t>
            </w:r>
            <w:r w:rsidRPr="007C4A8B">
              <w:t xml:space="preserve"> года, </w:t>
            </w:r>
            <w:r w:rsidRPr="007C4A8B">
              <w:rPr>
                <w:i/>
              </w:rPr>
              <w:t>(не бывшим в употреблении, не восстановленным, если это не оговорено требованием технического задания), не является выставочными образцами, свободным от прав третьих лиц.</w:t>
            </w:r>
            <w:r>
              <w:rPr>
                <w:i/>
              </w:rPr>
              <w:t xml:space="preserve"> Страна производства Россия.</w:t>
            </w:r>
          </w:p>
        </w:tc>
      </w:tr>
      <w:tr w:rsidR="00A3006D" w:rsidTr="00AF224C">
        <w:tc>
          <w:tcPr>
            <w:tcW w:w="9571" w:type="dxa"/>
          </w:tcPr>
          <w:p w:rsidR="00A3006D" w:rsidRDefault="00A3006D" w:rsidP="00AF22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1.3 Код ОКП</w:t>
            </w:r>
          </w:p>
        </w:tc>
      </w:tr>
      <w:tr w:rsidR="00A3006D" w:rsidRPr="007C4A8B" w:rsidTr="00AF224C">
        <w:tc>
          <w:tcPr>
            <w:tcW w:w="9571" w:type="dxa"/>
          </w:tcPr>
          <w:p w:rsidR="00A3006D" w:rsidRPr="007C4A8B" w:rsidRDefault="00A3006D" w:rsidP="00AF224C">
            <w:pPr>
              <w:jc w:val="both"/>
            </w:pPr>
            <w:r w:rsidRPr="007C4A8B">
              <w:t>- 451400     </w:t>
            </w:r>
            <w:hyperlink r:id="rId17" w:history="1">
              <w:r w:rsidRPr="00173205">
                <w:t>Автомобили легковые</w:t>
              </w:r>
              <w:r w:rsidRPr="007C4A8B">
                <w:rPr>
                  <w:i/>
                </w:rPr>
                <w:t xml:space="preserve"> (транспортные средства, предназначенные для перевозки пассажиров и имеющие, помимо места водителя, не более 8 мест для сидения)</w:t>
              </w:r>
            </w:hyperlink>
          </w:p>
        </w:tc>
      </w:tr>
    </w:tbl>
    <w:p w:rsidR="00A3006D" w:rsidRDefault="00A3006D" w:rsidP="00A3006D">
      <w:pPr>
        <w:jc w:val="center"/>
        <w:rPr>
          <w:sz w:val="28"/>
          <w:szCs w:val="28"/>
        </w:rPr>
      </w:pPr>
    </w:p>
    <w:p w:rsidR="00A3006D" w:rsidRDefault="00A3006D" w:rsidP="00A3006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2. ОБЛАСТЬ ПРИМЕНЕНИЯ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A3006D" w:rsidRPr="007C4A8B" w:rsidTr="00AF224C">
        <w:tc>
          <w:tcPr>
            <w:tcW w:w="9571" w:type="dxa"/>
          </w:tcPr>
          <w:p w:rsidR="00A3006D" w:rsidRPr="007C4A8B" w:rsidRDefault="00A3006D" w:rsidP="00AF224C">
            <w:pPr>
              <w:jc w:val="both"/>
            </w:pPr>
            <w:r w:rsidRPr="007C4A8B">
              <w:t xml:space="preserve">Автомобиль </w:t>
            </w:r>
            <w:r>
              <w:t>ВАЗ 2131</w:t>
            </w:r>
            <w:r w:rsidRPr="007C4A8B">
              <w:t xml:space="preserve"> предназначен для эксплуатации в филиал</w:t>
            </w:r>
            <w:r>
              <w:t>е</w:t>
            </w:r>
            <w:r w:rsidRPr="007C4A8B">
              <w:t xml:space="preserve"> «Южный территориальный округ» ФГУП «РосРАО» в условиях бездорожья</w:t>
            </w:r>
          </w:p>
        </w:tc>
      </w:tr>
    </w:tbl>
    <w:p w:rsidR="00A3006D" w:rsidRDefault="00A3006D" w:rsidP="00A3006D">
      <w:pPr>
        <w:jc w:val="center"/>
        <w:rPr>
          <w:sz w:val="28"/>
          <w:szCs w:val="28"/>
        </w:rPr>
      </w:pPr>
    </w:p>
    <w:p w:rsidR="00A3006D" w:rsidRDefault="00A3006D" w:rsidP="00A3006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3. УСЛОВИЯ ЭКСПЛУАТАЦИИ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A3006D" w:rsidRPr="007C4A8B" w:rsidTr="00AF224C">
        <w:tc>
          <w:tcPr>
            <w:tcW w:w="9571" w:type="dxa"/>
          </w:tcPr>
          <w:p w:rsidR="00A3006D" w:rsidRPr="007C4A8B" w:rsidRDefault="00A3006D" w:rsidP="00AF224C">
            <w:pPr>
              <w:jc w:val="both"/>
            </w:pPr>
            <w:r w:rsidRPr="007C4A8B">
              <w:t>В условиях бездорожья</w:t>
            </w:r>
          </w:p>
        </w:tc>
      </w:tr>
    </w:tbl>
    <w:p w:rsidR="00A3006D" w:rsidRDefault="00A3006D" w:rsidP="00A3006D">
      <w:pPr>
        <w:jc w:val="center"/>
        <w:rPr>
          <w:sz w:val="28"/>
          <w:szCs w:val="28"/>
        </w:rPr>
      </w:pPr>
    </w:p>
    <w:p w:rsidR="00A3006D" w:rsidRDefault="00A3006D" w:rsidP="00A3006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4. ТЕХНИЧЕСКИЕ ТРЕБОВАНИЯ</w:t>
      </w:r>
    </w:p>
    <w:tbl>
      <w:tblPr>
        <w:tblStyle w:val="afff5"/>
        <w:tblW w:w="0" w:type="auto"/>
        <w:tblLayout w:type="fixed"/>
        <w:tblLook w:val="04A0" w:firstRow="1" w:lastRow="0" w:firstColumn="1" w:lastColumn="0" w:noHBand="0" w:noVBand="1"/>
      </w:tblPr>
      <w:tblGrid>
        <w:gridCol w:w="9571"/>
      </w:tblGrid>
      <w:tr w:rsidR="00A3006D" w:rsidTr="00AF224C">
        <w:tc>
          <w:tcPr>
            <w:tcW w:w="9571" w:type="dxa"/>
          </w:tcPr>
          <w:p w:rsidR="00A3006D" w:rsidRDefault="00A3006D" w:rsidP="00AF22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4.1 Основные параметры и размеры</w:t>
            </w:r>
          </w:p>
        </w:tc>
      </w:tr>
      <w:tr w:rsidR="00A3006D" w:rsidTr="00AF224C">
        <w:tc>
          <w:tcPr>
            <w:tcW w:w="9571" w:type="dxa"/>
          </w:tcPr>
          <w:tbl>
            <w:tblPr>
              <w:tblW w:w="4750" w:type="pct"/>
              <w:tblCellSpacing w:w="7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4725"/>
              <w:gridCol w:w="4029"/>
              <w:gridCol w:w="133"/>
            </w:tblGrid>
            <w:tr w:rsidR="00A3006D" w:rsidRPr="00212684" w:rsidTr="00AF224C">
              <w:trPr>
                <w:tblCellSpacing w:w="7" w:type="dxa"/>
              </w:trPr>
              <w:tc>
                <w:tcPr>
                  <w:tcW w:w="4704" w:type="dxa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  <w:r w:rsidRPr="00212684">
                    <w:t>Колесная формула</w:t>
                  </w:r>
                </w:p>
              </w:tc>
              <w:tc>
                <w:tcPr>
                  <w:tcW w:w="4141" w:type="dxa"/>
                  <w:gridSpan w:val="2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  <w:r w:rsidRPr="00212684">
                    <w:t>4 х 4</w:t>
                  </w:r>
                </w:p>
              </w:tc>
            </w:tr>
            <w:tr w:rsidR="00A3006D" w:rsidRPr="00212684" w:rsidTr="00AF224C">
              <w:trPr>
                <w:tblCellSpacing w:w="7" w:type="dxa"/>
              </w:trPr>
              <w:tc>
                <w:tcPr>
                  <w:tcW w:w="4704" w:type="dxa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  <w:r w:rsidRPr="00212684">
                    <w:t>Количество мест</w:t>
                  </w:r>
                </w:p>
              </w:tc>
              <w:tc>
                <w:tcPr>
                  <w:tcW w:w="4141" w:type="dxa"/>
                  <w:gridSpan w:val="2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  <w:r w:rsidRPr="00212684">
                    <w:t xml:space="preserve">5 </w:t>
                  </w:r>
                </w:p>
              </w:tc>
            </w:tr>
            <w:tr w:rsidR="00A3006D" w:rsidRPr="00212684" w:rsidTr="00AF224C">
              <w:trPr>
                <w:tblCellSpacing w:w="7" w:type="dxa"/>
              </w:trPr>
              <w:tc>
                <w:tcPr>
                  <w:tcW w:w="4704" w:type="dxa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  <w:proofErr w:type="spellStart"/>
                  <w:proofErr w:type="gramStart"/>
                  <w:r w:rsidRPr="00212684">
                    <w:t>Длина,мм</w:t>
                  </w:r>
                  <w:proofErr w:type="spellEnd"/>
                  <w:proofErr w:type="gramEnd"/>
                  <w:r>
                    <w:t xml:space="preserve">                                           не менее</w:t>
                  </w:r>
                </w:p>
              </w:tc>
              <w:tc>
                <w:tcPr>
                  <w:tcW w:w="4141" w:type="dxa"/>
                  <w:gridSpan w:val="2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  <w:r>
                    <w:t>4220</w:t>
                  </w:r>
                </w:p>
              </w:tc>
            </w:tr>
            <w:tr w:rsidR="00A3006D" w:rsidRPr="00212684" w:rsidTr="00AF224C">
              <w:trPr>
                <w:tblCellSpacing w:w="7" w:type="dxa"/>
              </w:trPr>
              <w:tc>
                <w:tcPr>
                  <w:tcW w:w="4704" w:type="dxa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  <w:r>
                    <w:t>Ширина</w:t>
                  </w:r>
                  <w:r w:rsidRPr="00212684">
                    <w:t>, мм</w:t>
                  </w:r>
                  <w:r>
                    <w:t xml:space="preserve">                                       не менее</w:t>
                  </w:r>
                </w:p>
              </w:tc>
              <w:tc>
                <w:tcPr>
                  <w:tcW w:w="4141" w:type="dxa"/>
                  <w:gridSpan w:val="2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  <w:r>
                    <w:t>1680</w:t>
                  </w:r>
                </w:p>
              </w:tc>
            </w:tr>
            <w:tr w:rsidR="00A3006D" w:rsidRPr="00212684" w:rsidTr="00AF224C">
              <w:trPr>
                <w:tblCellSpacing w:w="7" w:type="dxa"/>
              </w:trPr>
              <w:tc>
                <w:tcPr>
                  <w:tcW w:w="4704" w:type="dxa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  <w:r w:rsidRPr="00212684">
                    <w:t>Высота, мм</w:t>
                  </w:r>
                  <w:r>
                    <w:t xml:space="preserve">                                         не более</w:t>
                  </w:r>
                </w:p>
              </w:tc>
              <w:tc>
                <w:tcPr>
                  <w:tcW w:w="4141" w:type="dxa"/>
                  <w:gridSpan w:val="2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  <w:r>
                    <w:t>1640</w:t>
                  </w:r>
                </w:p>
              </w:tc>
            </w:tr>
            <w:tr w:rsidR="00A3006D" w:rsidRPr="00212684" w:rsidTr="00AF224C">
              <w:trPr>
                <w:tblCellSpacing w:w="7" w:type="dxa"/>
              </w:trPr>
              <w:tc>
                <w:tcPr>
                  <w:tcW w:w="4704" w:type="dxa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  <w:r w:rsidRPr="00212684">
                    <w:t>Колесная база, мм</w:t>
                  </w:r>
                  <w:r>
                    <w:t xml:space="preserve">                             не менее</w:t>
                  </w:r>
                </w:p>
              </w:tc>
              <w:tc>
                <w:tcPr>
                  <w:tcW w:w="4141" w:type="dxa"/>
                  <w:gridSpan w:val="2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  <w:r>
                    <w:t>2700</w:t>
                  </w:r>
                </w:p>
              </w:tc>
            </w:tr>
            <w:tr w:rsidR="00A3006D" w:rsidRPr="00212684" w:rsidTr="00AF224C">
              <w:trPr>
                <w:tblCellSpacing w:w="7" w:type="dxa"/>
              </w:trPr>
              <w:tc>
                <w:tcPr>
                  <w:tcW w:w="4704" w:type="dxa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  <w:r w:rsidRPr="00212684">
                    <w:t>Колея передних/задних колес, мм</w:t>
                  </w:r>
                </w:p>
              </w:tc>
              <w:tc>
                <w:tcPr>
                  <w:tcW w:w="4141" w:type="dxa"/>
                  <w:gridSpan w:val="2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  <w:r>
                    <w:t>1430/1420</w:t>
                  </w:r>
                </w:p>
              </w:tc>
            </w:tr>
            <w:tr w:rsidR="00A3006D" w:rsidRPr="00212684" w:rsidTr="00AF224C">
              <w:trPr>
                <w:tblCellSpacing w:w="7" w:type="dxa"/>
              </w:trPr>
              <w:tc>
                <w:tcPr>
                  <w:tcW w:w="4704" w:type="dxa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  <w:r w:rsidRPr="00212684">
                    <w:t>Дорожный просвет, мм</w:t>
                  </w:r>
                </w:p>
              </w:tc>
              <w:tc>
                <w:tcPr>
                  <w:tcW w:w="4141" w:type="dxa"/>
                  <w:gridSpan w:val="2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  <w:r>
                    <w:t>220</w:t>
                  </w:r>
                </w:p>
              </w:tc>
            </w:tr>
            <w:tr w:rsidR="00A3006D" w:rsidRPr="00212684" w:rsidTr="00AF224C">
              <w:trPr>
                <w:tblCellSpacing w:w="7" w:type="dxa"/>
              </w:trPr>
              <w:tc>
                <w:tcPr>
                  <w:tcW w:w="4704" w:type="dxa"/>
                  <w:vAlign w:val="center"/>
                </w:tcPr>
                <w:p w:rsidR="00A3006D" w:rsidRPr="00212684" w:rsidRDefault="00A3006D" w:rsidP="00AF224C">
                  <w:pPr>
                    <w:jc w:val="both"/>
                  </w:pPr>
                  <w:r>
                    <w:t>Тип кузова/количество дверей</w:t>
                  </w:r>
                </w:p>
              </w:tc>
              <w:tc>
                <w:tcPr>
                  <w:tcW w:w="4141" w:type="dxa"/>
                  <w:gridSpan w:val="2"/>
                  <w:vAlign w:val="center"/>
                </w:tcPr>
                <w:p w:rsidR="00A3006D" w:rsidRPr="00212684" w:rsidRDefault="00A3006D" w:rsidP="00AF224C">
                  <w:pPr>
                    <w:jc w:val="both"/>
                  </w:pPr>
                  <w:r>
                    <w:t>универсал/5</w:t>
                  </w:r>
                </w:p>
              </w:tc>
            </w:tr>
            <w:tr w:rsidR="00A3006D" w:rsidRPr="00212684" w:rsidTr="00AF224C">
              <w:trPr>
                <w:tblCellSpacing w:w="7" w:type="dxa"/>
              </w:trPr>
              <w:tc>
                <w:tcPr>
                  <w:tcW w:w="4704" w:type="dxa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  <w:r w:rsidRPr="00212684">
                    <w:t> </w:t>
                  </w:r>
                  <w:r>
                    <w:t>Тип двигателя</w:t>
                  </w:r>
                </w:p>
              </w:tc>
              <w:tc>
                <w:tcPr>
                  <w:tcW w:w="4015" w:type="dxa"/>
                  <w:vAlign w:val="center"/>
                  <w:hideMark/>
                </w:tcPr>
                <w:p w:rsidR="00A3006D" w:rsidRPr="001A2479" w:rsidRDefault="00A3006D" w:rsidP="00AF224C">
                  <w:pPr>
                    <w:jc w:val="both"/>
                  </w:pPr>
                  <w:r w:rsidRPr="001A2479">
                    <w:rPr>
                      <w:color w:val="000000"/>
                    </w:rPr>
                    <w:t xml:space="preserve">четырехтактный, </w:t>
                  </w:r>
                  <w:r>
                    <w:t>бензиновый</w:t>
                  </w:r>
                </w:p>
              </w:tc>
              <w:tc>
                <w:tcPr>
                  <w:tcW w:w="112" w:type="dxa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</w:p>
              </w:tc>
            </w:tr>
            <w:tr w:rsidR="00A3006D" w:rsidRPr="00212684" w:rsidTr="00AF224C">
              <w:trPr>
                <w:tblCellSpacing w:w="7" w:type="dxa"/>
              </w:trPr>
              <w:tc>
                <w:tcPr>
                  <w:tcW w:w="4704" w:type="dxa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  <w:r w:rsidRPr="00212684">
                    <w:t>Снаряженная масса, кг</w:t>
                  </w:r>
                  <w:r>
                    <w:t xml:space="preserve">                     не более</w:t>
                  </w:r>
                </w:p>
              </w:tc>
              <w:tc>
                <w:tcPr>
                  <w:tcW w:w="4015" w:type="dxa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  <w:r>
                    <w:t>1425</w:t>
                  </w:r>
                </w:p>
              </w:tc>
              <w:tc>
                <w:tcPr>
                  <w:tcW w:w="112" w:type="dxa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</w:p>
              </w:tc>
            </w:tr>
            <w:tr w:rsidR="00A3006D" w:rsidRPr="00212684" w:rsidTr="00AF224C">
              <w:trPr>
                <w:tblCellSpacing w:w="7" w:type="dxa"/>
              </w:trPr>
              <w:tc>
                <w:tcPr>
                  <w:tcW w:w="4704" w:type="dxa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  <w:r w:rsidRPr="00212684">
                    <w:t>Полная масса, кг</w:t>
                  </w:r>
                  <w:r>
                    <w:t xml:space="preserve">                              не более</w:t>
                  </w:r>
                </w:p>
              </w:tc>
              <w:tc>
                <w:tcPr>
                  <w:tcW w:w="4015" w:type="dxa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  <w:r>
                    <w:t>1850</w:t>
                  </w:r>
                </w:p>
              </w:tc>
              <w:tc>
                <w:tcPr>
                  <w:tcW w:w="112" w:type="dxa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</w:p>
              </w:tc>
            </w:tr>
            <w:tr w:rsidR="00A3006D" w:rsidRPr="00212684" w:rsidTr="00AF224C">
              <w:trPr>
                <w:tblCellSpacing w:w="7" w:type="dxa"/>
              </w:trPr>
              <w:tc>
                <w:tcPr>
                  <w:tcW w:w="4704" w:type="dxa"/>
                  <w:vAlign w:val="center"/>
                </w:tcPr>
                <w:p w:rsidR="00A3006D" w:rsidRPr="00212684" w:rsidRDefault="00A3006D" w:rsidP="00AF224C">
                  <w:pPr>
                    <w:jc w:val="both"/>
                  </w:pPr>
                </w:p>
              </w:tc>
              <w:tc>
                <w:tcPr>
                  <w:tcW w:w="4015" w:type="dxa"/>
                  <w:vAlign w:val="center"/>
                </w:tcPr>
                <w:p w:rsidR="00A3006D" w:rsidRPr="00212684" w:rsidRDefault="00A3006D" w:rsidP="00AF224C">
                  <w:pPr>
                    <w:jc w:val="both"/>
                  </w:pPr>
                </w:p>
              </w:tc>
              <w:tc>
                <w:tcPr>
                  <w:tcW w:w="112" w:type="dxa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</w:p>
              </w:tc>
            </w:tr>
          </w:tbl>
          <w:p w:rsidR="00A3006D" w:rsidRDefault="00A3006D" w:rsidP="00AF224C">
            <w:pPr>
              <w:jc w:val="center"/>
              <w:rPr>
                <w:sz w:val="28"/>
                <w:szCs w:val="28"/>
              </w:rPr>
            </w:pPr>
          </w:p>
        </w:tc>
      </w:tr>
      <w:tr w:rsidR="00A3006D" w:rsidTr="00AF224C">
        <w:tc>
          <w:tcPr>
            <w:tcW w:w="9571" w:type="dxa"/>
          </w:tcPr>
          <w:p w:rsidR="00A3006D" w:rsidRDefault="00A3006D" w:rsidP="00AF22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4.2 Основные технико- экономические и эксплуатационные показатели</w:t>
            </w:r>
          </w:p>
        </w:tc>
      </w:tr>
      <w:tr w:rsidR="00A3006D" w:rsidTr="00AF224C">
        <w:tc>
          <w:tcPr>
            <w:tcW w:w="9571" w:type="dxa"/>
          </w:tcPr>
          <w:tbl>
            <w:tblPr>
              <w:tblW w:w="4750" w:type="pct"/>
              <w:tblCellSpacing w:w="7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3486"/>
              <w:gridCol w:w="5278"/>
              <w:gridCol w:w="123"/>
            </w:tblGrid>
            <w:tr w:rsidR="00A3006D" w:rsidRPr="00212684" w:rsidTr="00AF224C">
              <w:trPr>
                <w:tblCellSpacing w:w="7" w:type="dxa"/>
              </w:trPr>
              <w:tc>
                <w:tcPr>
                  <w:tcW w:w="3465" w:type="dxa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  <w:r w:rsidRPr="00212684">
                    <w:t>Двигатель</w:t>
                  </w:r>
                </w:p>
              </w:tc>
              <w:tc>
                <w:tcPr>
                  <w:tcW w:w="5264" w:type="dxa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  <w:r>
                    <w:t>четырехтактный, бензиновый</w:t>
                  </w:r>
                </w:p>
              </w:tc>
              <w:tc>
                <w:tcPr>
                  <w:tcW w:w="102" w:type="dxa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</w:p>
              </w:tc>
            </w:tr>
            <w:tr w:rsidR="00A3006D" w:rsidRPr="00212684" w:rsidTr="00AF224C">
              <w:trPr>
                <w:tblCellSpacing w:w="7" w:type="dxa"/>
              </w:trPr>
              <w:tc>
                <w:tcPr>
                  <w:tcW w:w="3465" w:type="dxa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  <w:r w:rsidRPr="00212684">
                    <w:t>Топливо</w:t>
                  </w:r>
                </w:p>
              </w:tc>
              <w:tc>
                <w:tcPr>
                  <w:tcW w:w="5264" w:type="dxa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  <w:r w:rsidRPr="00212684">
                    <w:t>бензи</w:t>
                  </w:r>
                  <w:r>
                    <w:t>н с октановым числом не менее 95</w:t>
                  </w:r>
                </w:p>
              </w:tc>
              <w:tc>
                <w:tcPr>
                  <w:tcW w:w="102" w:type="dxa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</w:p>
              </w:tc>
            </w:tr>
            <w:tr w:rsidR="00A3006D" w:rsidRPr="00212684" w:rsidTr="00AF224C">
              <w:trPr>
                <w:tblCellSpacing w:w="7" w:type="dxa"/>
              </w:trPr>
              <w:tc>
                <w:tcPr>
                  <w:tcW w:w="3465" w:type="dxa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  <w:r w:rsidRPr="00212684">
                    <w:t>Рабочий объем, л</w:t>
                  </w:r>
                </w:p>
              </w:tc>
              <w:tc>
                <w:tcPr>
                  <w:tcW w:w="5264" w:type="dxa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  <w:r>
                    <w:t>1,7</w:t>
                  </w:r>
                </w:p>
              </w:tc>
              <w:tc>
                <w:tcPr>
                  <w:tcW w:w="102" w:type="dxa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</w:p>
              </w:tc>
            </w:tr>
            <w:tr w:rsidR="00A3006D" w:rsidRPr="00212684" w:rsidTr="00AF224C">
              <w:trPr>
                <w:tblCellSpacing w:w="7" w:type="dxa"/>
              </w:trPr>
              <w:tc>
                <w:tcPr>
                  <w:tcW w:w="3465" w:type="dxa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</w:p>
              </w:tc>
              <w:tc>
                <w:tcPr>
                  <w:tcW w:w="5264" w:type="dxa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</w:p>
              </w:tc>
              <w:tc>
                <w:tcPr>
                  <w:tcW w:w="102" w:type="dxa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</w:p>
              </w:tc>
            </w:tr>
            <w:tr w:rsidR="00A3006D" w:rsidRPr="00212684" w:rsidTr="00AF224C">
              <w:trPr>
                <w:tblCellSpacing w:w="7" w:type="dxa"/>
              </w:trPr>
              <w:tc>
                <w:tcPr>
                  <w:tcW w:w="3465" w:type="dxa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  <w:r w:rsidRPr="00212684">
                    <w:t xml:space="preserve">Максимальная мощность, </w:t>
                  </w:r>
                  <w:proofErr w:type="spellStart"/>
                  <w:r w:rsidRPr="00212684">
                    <w:t>л.с</w:t>
                  </w:r>
                  <w:proofErr w:type="spellEnd"/>
                  <w:r w:rsidRPr="00212684">
                    <w:t>.(кВт)</w:t>
                  </w:r>
                </w:p>
              </w:tc>
              <w:tc>
                <w:tcPr>
                  <w:tcW w:w="5264" w:type="dxa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  <w:r>
                    <w:t>81</w:t>
                  </w:r>
                  <w:r w:rsidRPr="00212684">
                    <w:t>(</w:t>
                  </w:r>
                  <w:r>
                    <w:t>59.5</w:t>
                  </w:r>
                  <w:r w:rsidRPr="00212684">
                    <w:t>) при 4</w:t>
                  </w:r>
                  <w:r>
                    <w:t>0</w:t>
                  </w:r>
                  <w:r w:rsidRPr="00212684">
                    <w:t>00 об/мин</w:t>
                  </w:r>
                </w:p>
              </w:tc>
              <w:tc>
                <w:tcPr>
                  <w:tcW w:w="102" w:type="dxa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</w:p>
              </w:tc>
            </w:tr>
            <w:tr w:rsidR="00A3006D" w:rsidRPr="00212684" w:rsidTr="00AF224C">
              <w:trPr>
                <w:tblCellSpacing w:w="7" w:type="dxa"/>
              </w:trPr>
              <w:tc>
                <w:tcPr>
                  <w:tcW w:w="3465" w:type="dxa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  <w:r w:rsidRPr="00212684">
                    <w:lastRenderedPageBreak/>
                    <w:t xml:space="preserve">Максимальный крутящий момент, </w:t>
                  </w:r>
                  <w:proofErr w:type="spellStart"/>
                  <w:r w:rsidRPr="00212684">
                    <w:t>Н.м</w:t>
                  </w:r>
                  <w:proofErr w:type="spellEnd"/>
                  <w:r w:rsidRPr="00212684">
                    <w:t xml:space="preserve"> (кгс*м)</w:t>
                  </w:r>
                </w:p>
              </w:tc>
              <w:tc>
                <w:tcPr>
                  <w:tcW w:w="5264" w:type="dxa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  <w:r>
                    <w:t xml:space="preserve">128 </w:t>
                  </w:r>
                  <w:proofErr w:type="spellStart"/>
                  <w:r w:rsidRPr="00212684">
                    <w:t>Н.м</w:t>
                  </w:r>
                  <w:proofErr w:type="spellEnd"/>
                  <w:r>
                    <w:t>. при 40</w:t>
                  </w:r>
                  <w:r w:rsidRPr="00212684">
                    <w:t>00 об/мин</w:t>
                  </w:r>
                </w:p>
              </w:tc>
              <w:tc>
                <w:tcPr>
                  <w:tcW w:w="102" w:type="dxa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</w:p>
              </w:tc>
            </w:tr>
            <w:tr w:rsidR="00A3006D" w:rsidRPr="00212684" w:rsidTr="00AF224C">
              <w:trPr>
                <w:tblCellSpacing w:w="7" w:type="dxa"/>
              </w:trPr>
              <w:tc>
                <w:tcPr>
                  <w:tcW w:w="3465" w:type="dxa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  <w:r w:rsidRPr="00212684">
                    <w:t>Максимальная скорость, км/ч</w:t>
                  </w:r>
                </w:p>
              </w:tc>
              <w:tc>
                <w:tcPr>
                  <w:tcW w:w="5264" w:type="dxa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  <w:r>
                    <w:t>137</w:t>
                  </w:r>
                </w:p>
              </w:tc>
              <w:tc>
                <w:tcPr>
                  <w:tcW w:w="102" w:type="dxa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</w:p>
              </w:tc>
            </w:tr>
            <w:tr w:rsidR="00A3006D" w:rsidRPr="00212684" w:rsidTr="00AF224C">
              <w:trPr>
                <w:tblCellSpacing w:w="7" w:type="dxa"/>
              </w:trPr>
              <w:tc>
                <w:tcPr>
                  <w:tcW w:w="3465" w:type="dxa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  <w:r w:rsidRPr="00212684">
                    <w:t>Расход топлива, л/100 км пути:</w:t>
                  </w:r>
                </w:p>
              </w:tc>
              <w:tc>
                <w:tcPr>
                  <w:tcW w:w="5264" w:type="dxa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  <w:r w:rsidRPr="00212684">
                    <w:t> </w:t>
                  </w:r>
                  <w:r>
                    <w:t>9.8</w:t>
                  </w:r>
                </w:p>
              </w:tc>
              <w:tc>
                <w:tcPr>
                  <w:tcW w:w="102" w:type="dxa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</w:p>
              </w:tc>
            </w:tr>
            <w:tr w:rsidR="00A3006D" w:rsidRPr="00212684" w:rsidTr="00AF224C">
              <w:trPr>
                <w:tblCellSpacing w:w="7" w:type="dxa"/>
              </w:trPr>
              <w:tc>
                <w:tcPr>
                  <w:tcW w:w="3465" w:type="dxa"/>
                  <w:vAlign w:val="center"/>
                </w:tcPr>
                <w:p w:rsidR="00A3006D" w:rsidRPr="00212684" w:rsidRDefault="00A3006D" w:rsidP="00AF224C">
                  <w:pPr>
                    <w:jc w:val="both"/>
                  </w:pPr>
                  <w:r>
                    <w:t>Число передач РК</w:t>
                  </w:r>
                </w:p>
              </w:tc>
              <w:tc>
                <w:tcPr>
                  <w:tcW w:w="5264" w:type="dxa"/>
                  <w:vAlign w:val="center"/>
                </w:tcPr>
                <w:p w:rsidR="00A3006D" w:rsidRPr="00212684" w:rsidRDefault="00A3006D" w:rsidP="00AF224C">
                  <w:pPr>
                    <w:jc w:val="both"/>
                  </w:pPr>
                  <w:r>
                    <w:t>2 (высшая, низшая)</w:t>
                  </w:r>
                </w:p>
              </w:tc>
              <w:tc>
                <w:tcPr>
                  <w:tcW w:w="102" w:type="dxa"/>
                  <w:vAlign w:val="center"/>
                </w:tcPr>
                <w:p w:rsidR="00A3006D" w:rsidRPr="00212684" w:rsidRDefault="00A3006D" w:rsidP="00AF224C">
                  <w:pPr>
                    <w:jc w:val="both"/>
                  </w:pPr>
                </w:p>
              </w:tc>
            </w:tr>
            <w:tr w:rsidR="00A3006D" w:rsidRPr="00212684" w:rsidTr="00AF224C">
              <w:trPr>
                <w:tblCellSpacing w:w="7" w:type="dxa"/>
              </w:trPr>
              <w:tc>
                <w:tcPr>
                  <w:tcW w:w="3465" w:type="dxa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  <w:r w:rsidRPr="00212684">
                    <w:t>Емкость топливных баков, л</w:t>
                  </w:r>
                </w:p>
              </w:tc>
              <w:tc>
                <w:tcPr>
                  <w:tcW w:w="5264" w:type="dxa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  <w:r>
                    <w:t>65</w:t>
                  </w:r>
                </w:p>
              </w:tc>
              <w:tc>
                <w:tcPr>
                  <w:tcW w:w="102" w:type="dxa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</w:p>
              </w:tc>
            </w:tr>
            <w:tr w:rsidR="00A3006D" w:rsidRPr="00212684" w:rsidTr="00AF224C">
              <w:trPr>
                <w:tblCellSpacing w:w="7" w:type="dxa"/>
              </w:trPr>
              <w:tc>
                <w:tcPr>
                  <w:tcW w:w="3465" w:type="dxa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  <w:r w:rsidRPr="00212684">
                    <w:t>Коробка передач</w:t>
                  </w:r>
                </w:p>
              </w:tc>
              <w:tc>
                <w:tcPr>
                  <w:tcW w:w="5380" w:type="dxa"/>
                  <w:gridSpan w:val="2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  <w:r w:rsidRPr="00212684">
                    <w:t>механическая, 5-ступенчатая</w:t>
                  </w:r>
                </w:p>
              </w:tc>
            </w:tr>
            <w:tr w:rsidR="00A3006D" w:rsidRPr="00212684" w:rsidTr="00AF224C">
              <w:trPr>
                <w:tblCellSpacing w:w="7" w:type="dxa"/>
              </w:trPr>
              <w:tc>
                <w:tcPr>
                  <w:tcW w:w="3465" w:type="dxa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  <w:r w:rsidRPr="00212684">
                    <w:t>Раздаточная коробка</w:t>
                  </w:r>
                </w:p>
              </w:tc>
              <w:tc>
                <w:tcPr>
                  <w:tcW w:w="5380" w:type="dxa"/>
                  <w:gridSpan w:val="2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  <w:r w:rsidRPr="00212684">
                    <w:t>2-ступенчатая</w:t>
                  </w:r>
                </w:p>
              </w:tc>
            </w:tr>
            <w:tr w:rsidR="00A3006D" w:rsidRPr="00212684" w:rsidTr="00AF224C">
              <w:trPr>
                <w:tblCellSpacing w:w="7" w:type="dxa"/>
              </w:trPr>
              <w:tc>
                <w:tcPr>
                  <w:tcW w:w="3465" w:type="dxa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  <w:r w:rsidRPr="00212684">
                    <w:t>Привод</w:t>
                  </w:r>
                </w:p>
              </w:tc>
              <w:tc>
                <w:tcPr>
                  <w:tcW w:w="5380" w:type="dxa"/>
                  <w:gridSpan w:val="2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  <w:r>
                    <w:t>полный</w:t>
                  </w:r>
                </w:p>
              </w:tc>
            </w:tr>
            <w:tr w:rsidR="00A3006D" w:rsidRPr="00212684" w:rsidTr="00AF224C">
              <w:trPr>
                <w:tblCellSpacing w:w="7" w:type="dxa"/>
              </w:trPr>
              <w:tc>
                <w:tcPr>
                  <w:tcW w:w="3465" w:type="dxa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  <w:r w:rsidRPr="00212684">
                    <w:t>Передние тормоза</w:t>
                  </w:r>
                </w:p>
              </w:tc>
              <w:tc>
                <w:tcPr>
                  <w:tcW w:w="5380" w:type="dxa"/>
                  <w:gridSpan w:val="2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  <w:r w:rsidRPr="00212684">
                    <w:t>дисковые</w:t>
                  </w:r>
                </w:p>
              </w:tc>
            </w:tr>
            <w:tr w:rsidR="00A3006D" w:rsidRPr="00212684" w:rsidTr="00AF224C">
              <w:trPr>
                <w:tblCellSpacing w:w="7" w:type="dxa"/>
              </w:trPr>
              <w:tc>
                <w:tcPr>
                  <w:tcW w:w="3465" w:type="dxa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  <w:r w:rsidRPr="00212684">
                    <w:t>Задние тормоза</w:t>
                  </w:r>
                </w:p>
              </w:tc>
              <w:tc>
                <w:tcPr>
                  <w:tcW w:w="5380" w:type="dxa"/>
                  <w:gridSpan w:val="2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  <w:r w:rsidRPr="00212684">
                    <w:t>барабанн</w:t>
                  </w:r>
                  <w:r>
                    <w:t>ые</w:t>
                  </w:r>
                </w:p>
              </w:tc>
            </w:tr>
            <w:tr w:rsidR="00A3006D" w:rsidRPr="00212684" w:rsidTr="00AF224C">
              <w:trPr>
                <w:tblCellSpacing w:w="7" w:type="dxa"/>
              </w:trPr>
              <w:tc>
                <w:tcPr>
                  <w:tcW w:w="3465" w:type="dxa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  <w:r w:rsidRPr="00212684">
                    <w:t>Шины</w:t>
                  </w:r>
                </w:p>
              </w:tc>
              <w:tc>
                <w:tcPr>
                  <w:tcW w:w="5380" w:type="dxa"/>
                  <w:gridSpan w:val="2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  <w:r>
                    <w:t>185</w:t>
                  </w:r>
                  <w:r w:rsidRPr="00212684">
                    <w:t>/</w:t>
                  </w:r>
                  <w:r>
                    <w:t>75/</w:t>
                  </w:r>
                  <w:r w:rsidRPr="00212684">
                    <w:t xml:space="preserve">R16 </w:t>
                  </w:r>
                </w:p>
              </w:tc>
            </w:tr>
            <w:tr w:rsidR="00A3006D" w:rsidRPr="00212684" w:rsidTr="00AF224C">
              <w:trPr>
                <w:tblCellSpacing w:w="7" w:type="dxa"/>
              </w:trPr>
              <w:tc>
                <w:tcPr>
                  <w:tcW w:w="3465" w:type="dxa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  <w:r w:rsidRPr="00212684">
                    <w:t>Передняя подвеска</w:t>
                  </w:r>
                </w:p>
              </w:tc>
              <w:tc>
                <w:tcPr>
                  <w:tcW w:w="5380" w:type="dxa"/>
                  <w:gridSpan w:val="2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  <w:r>
                    <w:t>не</w:t>
                  </w:r>
                  <w:r w:rsidRPr="00212684">
                    <w:t xml:space="preserve">зависимая, пружинная </w:t>
                  </w:r>
                </w:p>
              </w:tc>
            </w:tr>
            <w:tr w:rsidR="00A3006D" w:rsidRPr="00212684" w:rsidTr="00AF224C">
              <w:trPr>
                <w:tblCellSpacing w:w="7" w:type="dxa"/>
              </w:trPr>
              <w:tc>
                <w:tcPr>
                  <w:tcW w:w="3465" w:type="dxa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  <w:r w:rsidRPr="00212684">
                    <w:t>Задняя подвеска</w:t>
                  </w:r>
                </w:p>
              </w:tc>
              <w:tc>
                <w:tcPr>
                  <w:tcW w:w="5380" w:type="dxa"/>
                  <w:gridSpan w:val="2"/>
                  <w:vAlign w:val="center"/>
                  <w:hideMark/>
                </w:tcPr>
                <w:p w:rsidR="00A3006D" w:rsidRPr="00212684" w:rsidRDefault="00A3006D" w:rsidP="00AF224C">
                  <w:pPr>
                    <w:jc w:val="both"/>
                  </w:pPr>
                  <w:r w:rsidRPr="00212684">
                    <w:t xml:space="preserve">зависимая, </w:t>
                  </w:r>
                  <w:r>
                    <w:t>пружинная</w:t>
                  </w:r>
                </w:p>
              </w:tc>
            </w:tr>
          </w:tbl>
          <w:p w:rsidR="00A3006D" w:rsidRDefault="00A3006D" w:rsidP="00AF224C">
            <w:pPr>
              <w:jc w:val="center"/>
              <w:rPr>
                <w:sz w:val="28"/>
                <w:szCs w:val="28"/>
              </w:rPr>
            </w:pPr>
          </w:p>
        </w:tc>
      </w:tr>
      <w:tr w:rsidR="00A3006D" w:rsidTr="00AF224C">
        <w:tc>
          <w:tcPr>
            <w:tcW w:w="9571" w:type="dxa"/>
          </w:tcPr>
          <w:p w:rsidR="00A3006D" w:rsidRDefault="00A3006D" w:rsidP="00AF22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4.3 Требования по надежности </w:t>
            </w:r>
          </w:p>
        </w:tc>
      </w:tr>
      <w:tr w:rsidR="00A3006D" w:rsidRPr="007C4A8B" w:rsidTr="00AF224C">
        <w:tc>
          <w:tcPr>
            <w:tcW w:w="9571" w:type="dxa"/>
          </w:tcPr>
          <w:p w:rsidR="00A3006D" w:rsidRPr="007C4A8B" w:rsidRDefault="00A3006D" w:rsidP="00AF224C">
            <w:pPr>
              <w:jc w:val="both"/>
            </w:pPr>
            <w:r>
              <w:t xml:space="preserve">Техническое </w:t>
            </w:r>
            <w:proofErr w:type="spellStart"/>
            <w:r>
              <w:t>обслуживание</w:t>
            </w:r>
            <w:r w:rsidRPr="007C4A8B">
              <w:t>согласно</w:t>
            </w:r>
            <w:proofErr w:type="spellEnd"/>
            <w:r w:rsidRPr="007C4A8B">
              <w:t xml:space="preserve"> регламента</w:t>
            </w:r>
            <w:r>
              <w:t xml:space="preserve"> производится</w:t>
            </w:r>
            <w:r w:rsidRPr="007C4A8B">
              <w:t xml:space="preserve"> каждые 10 000 км или 1 раз в год </w:t>
            </w:r>
            <w:r w:rsidRPr="00CA73CC">
              <w:t>в зависимости от того, что наступит ранее</w:t>
            </w:r>
          </w:p>
        </w:tc>
      </w:tr>
      <w:tr w:rsidR="00A3006D" w:rsidTr="00AF224C">
        <w:tc>
          <w:tcPr>
            <w:tcW w:w="9571" w:type="dxa"/>
          </w:tcPr>
          <w:p w:rsidR="00A3006D" w:rsidRDefault="00A3006D" w:rsidP="00AF22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4.4 Требования к конструкции, монтажно-технические требования</w:t>
            </w:r>
          </w:p>
        </w:tc>
      </w:tr>
      <w:tr w:rsidR="00A3006D" w:rsidTr="00AF224C">
        <w:tc>
          <w:tcPr>
            <w:tcW w:w="9571" w:type="dxa"/>
          </w:tcPr>
          <w:p w:rsidR="00A3006D" w:rsidRDefault="00A3006D" w:rsidP="00AF224C">
            <w:pPr>
              <w:jc w:val="center"/>
              <w:rPr>
                <w:sz w:val="28"/>
                <w:szCs w:val="28"/>
              </w:rPr>
            </w:pPr>
          </w:p>
        </w:tc>
      </w:tr>
      <w:tr w:rsidR="00A3006D" w:rsidTr="00AF224C">
        <w:tc>
          <w:tcPr>
            <w:tcW w:w="9571" w:type="dxa"/>
          </w:tcPr>
          <w:p w:rsidR="00A3006D" w:rsidRDefault="00A3006D" w:rsidP="00AF22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4.5 Требования к материалам и комплектующим оборудования</w:t>
            </w:r>
          </w:p>
        </w:tc>
      </w:tr>
      <w:tr w:rsidR="00A3006D" w:rsidTr="00AF224C">
        <w:tc>
          <w:tcPr>
            <w:tcW w:w="9571" w:type="dxa"/>
          </w:tcPr>
          <w:p w:rsidR="00A3006D" w:rsidRDefault="00A3006D" w:rsidP="00AF224C">
            <w:pPr>
              <w:jc w:val="center"/>
              <w:rPr>
                <w:sz w:val="28"/>
                <w:szCs w:val="28"/>
              </w:rPr>
            </w:pPr>
          </w:p>
        </w:tc>
      </w:tr>
      <w:tr w:rsidR="00A3006D" w:rsidTr="00AF224C">
        <w:tc>
          <w:tcPr>
            <w:tcW w:w="9571" w:type="dxa"/>
          </w:tcPr>
          <w:p w:rsidR="00A3006D" w:rsidRDefault="00A3006D" w:rsidP="00AF224C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4.6  Требования</w:t>
            </w:r>
            <w:proofErr w:type="gramEnd"/>
            <w:r>
              <w:rPr>
                <w:sz w:val="28"/>
                <w:szCs w:val="28"/>
              </w:rPr>
              <w:t xml:space="preserve"> к стабильности </w:t>
            </w:r>
          </w:p>
        </w:tc>
      </w:tr>
      <w:tr w:rsidR="00A3006D" w:rsidRPr="007C4A8B" w:rsidTr="00AF224C">
        <w:tc>
          <w:tcPr>
            <w:tcW w:w="9571" w:type="dxa"/>
          </w:tcPr>
          <w:p w:rsidR="00A3006D" w:rsidRPr="007C4A8B" w:rsidRDefault="00A3006D" w:rsidP="00AF224C">
            <w:pPr>
              <w:jc w:val="center"/>
            </w:pPr>
            <w:r w:rsidRPr="007C4A8B">
              <w:t>Эксплуатация в условиях бездорожья</w:t>
            </w:r>
          </w:p>
        </w:tc>
      </w:tr>
      <w:tr w:rsidR="00A3006D" w:rsidTr="00AF224C">
        <w:tc>
          <w:tcPr>
            <w:tcW w:w="9571" w:type="dxa"/>
          </w:tcPr>
          <w:p w:rsidR="00A3006D" w:rsidRDefault="00A3006D" w:rsidP="00AF22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4.7 Требования к электропитанию</w:t>
            </w:r>
          </w:p>
        </w:tc>
      </w:tr>
      <w:tr w:rsidR="00A3006D" w:rsidTr="00AF224C">
        <w:tc>
          <w:tcPr>
            <w:tcW w:w="9571" w:type="dxa"/>
          </w:tcPr>
          <w:p w:rsidR="00A3006D" w:rsidRDefault="00A3006D" w:rsidP="00AF224C">
            <w:pPr>
              <w:jc w:val="center"/>
              <w:rPr>
                <w:sz w:val="28"/>
                <w:szCs w:val="28"/>
              </w:rPr>
            </w:pPr>
          </w:p>
        </w:tc>
      </w:tr>
      <w:tr w:rsidR="00A3006D" w:rsidTr="00AF224C">
        <w:tc>
          <w:tcPr>
            <w:tcW w:w="9571" w:type="dxa"/>
          </w:tcPr>
          <w:p w:rsidR="00A3006D" w:rsidRDefault="00A3006D" w:rsidP="00AF22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4.8 Требование к контрольно- измерительным приборам и автоматике</w:t>
            </w:r>
          </w:p>
        </w:tc>
      </w:tr>
      <w:tr w:rsidR="00A3006D" w:rsidTr="00AF224C">
        <w:tc>
          <w:tcPr>
            <w:tcW w:w="9571" w:type="dxa"/>
          </w:tcPr>
          <w:p w:rsidR="00A3006D" w:rsidRDefault="00A3006D" w:rsidP="00AF224C">
            <w:pPr>
              <w:jc w:val="center"/>
              <w:rPr>
                <w:sz w:val="28"/>
                <w:szCs w:val="28"/>
              </w:rPr>
            </w:pPr>
          </w:p>
        </w:tc>
      </w:tr>
      <w:tr w:rsidR="00A3006D" w:rsidTr="00AF224C">
        <w:tc>
          <w:tcPr>
            <w:tcW w:w="9571" w:type="dxa"/>
          </w:tcPr>
          <w:p w:rsidR="00A3006D" w:rsidRDefault="00A3006D" w:rsidP="00AF22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4.9 Требование к комплектности </w:t>
            </w:r>
          </w:p>
        </w:tc>
      </w:tr>
      <w:tr w:rsidR="00A3006D" w:rsidTr="00AF224C">
        <w:tc>
          <w:tcPr>
            <w:tcW w:w="9571" w:type="dxa"/>
          </w:tcPr>
          <w:tbl>
            <w:tblPr>
              <w:tblW w:w="4470" w:type="pct"/>
              <w:tblCellSpacing w:w="7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363"/>
            </w:tblGrid>
            <w:tr w:rsidR="00A3006D" w:rsidRPr="00833F1E" w:rsidTr="00AF224C">
              <w:trPr>
                <w:tblCellSpacing w:w="7" w:type="dxa"/>
              </w:trPr>
              <w:tc>
                <w:tcPr>
                  <w:tcW w:w="4983" w:type="pct"/>
                  <w:vAlign w:val="center"/>
                  <w:hideMark/>
                </w:tcPr>
                <w:p w:rsidR="00A3006D" w:rsidRDefault="00A3006D" w:rsidP="00AF224C">
                  <w:pPr>
                    <w:rPr>
                      <w:b/>
                      <w:bCs/>
                    </w:rPr>
                  </w:pPr>
                  <w:r w:rsidRPr="00833F1E">
                    <w:rPr>
                      <w:b/>
                      <w:bCs/>
                    </w:rPr>
                    <w:t>Комплектация</w:t>
                  </w:r>
                </w:p>
                <w:tbl>
                  <w:tblPr>
                    <w:tblW w:w="5000" w:type="pct"/>
                    <w:tblCellSpacing w:w="0" w:type="dxa"/>
                    <w:tblLayout w:type="fixed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751"/>
                    <w:gridCol w:w="4584"/>
                  </w:tblGrid>
                  <w:tr w:rsidR="00A3006D" w:rsidRPr="00C2278E" w:rsidTr="00AF224C">
                    <w:trPr>
                      <w:tblCellSpacing w:w="0" w:type="dxa"/>
                    </w:trPr>
                    <w:tc>
                      <w:tcPr>
                        <w:tcW w:w="6" w:type="dxa"/>
                        <w:gridSpan w:val="2"/>
                        <w:vAlign w:val="center"/>
                        <w:hideMark/>
                      </w:tcPr>
                      <w:p w:rsidR="00A3006D" w:rsidRPr="001A2479" w:rsidRDefault="00A3006D" w:rsidP="00AF224C">
                        <w:pPr>
                          <w:spacing w:line="0" w:lineRule="atLeast"/>
                          <w:rPr>
                            <w:b/>
                            <w:bCs/>
                          </w:rPr>
                        </w:pPr>
                        <w:r w:rsidRPr="001A2479">
                          <w:rPr>
                            <w:b/>
                            <w:bCs/>
                          </w:rPr>
                          <w:t>Моторный отсек и ходовая часть</w:t>
                        </w:r>
                      </w:p>
                    </w:tc>
                  </w:tr>
                  <w:tr w:rsidR="00A3006D" w:rsidRPr="00C2278E" w:rsidTr="00AF224C">
                    <w:trPr>
                      <w:tblCellSpacing w:w="0" w:type="dxa"/>
                    </w:trPr>
                    <w:tc>
                      <w:tcPr>
                        <w:tcW w:w="10425" w:type="dxa"/>
                        <w:gridSpan w:val="2"/>
                        <w:hideMark/>
                      </w:tcPr>
                      <w:p w:rsidR="00A3006D" w:rsidRPr="001A2479" w:rsidRDefault="00A3006D" w:rsidP="00AF224C">
                        <w:pPr>
                          <w:jc w:val="right"/>
                          <w:rPr>
                            <w:b/>
                            <w:bCs/>
                          </w:rPr>
                        </w:pPr>
                        <w:r w:rsidRPr="001A2479">
                          <w:rPr>
                            <w:b/>
                            <w:bCs/>
                            <w:noProof/>
                          </w:rPr>
                          <w:drawing>
                            <wp:inline distT="0" distB="0" distL="0" distR="0" wp14:anchorId="558DADB2" wp14:editId="374D79CE">
                              <wp:extent cx="6562725" cy="9525"/>
                              <wp:effectExtent l="0" t="0" r="0" b="0"/>
                              <wp:docPr id="40" name="Рисунок 40" descr="http://www.lada.ru/images/spacer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" descr="http://www.lada.ru/images/spacer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5627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A3006D" w:rsidRPr="00C2278E" w:rsidTr="00AF224C">
                    <w:trPr>
                      <w:gridAfter w:val="1"/>
                      <w:wAfter w:w="5734" w:type="dxa"/>
                      <w:tblCellSpacing w:w="0" w:type="dxa"/>
                    </w:trPr>
                    <w:tc>
                      <w:tcPr>
                        <w:tcW w:w="2250" w:type="pct"/>
                        <w:vAlign w:val="center"/>
                        <w:hideMark/>
                      </w:tcPr>
                      <w:p w:rsidR="00A3006D" w:rsidRPr="001A2479" w:rsidRDefault="00A3006D" w:rsidP="00AF224C">
                        <w:pPr>
                          <w:spacing w:line="0" w:lineRule="atLeast"/>
                        </w:pPr>
                        <w:r w:rsidRPr="001A2479">
                          <w:t xml:space="preserve">Маятниковый рычаг </w:t>
                        </w:r>
                      </w:p>
                    </w:tc>
                  </w:tr>
                  <w:tr w:rsidR="00A3006D" w:rsidRPr="00C2278E" w:rsidTr="00AF224C">
                    <w:trPr>
                      <w:tblCellSpacing w:w="0" w:type="dxa"/>
                    </w:trPr>
                    <w:tc>
                      <w:tcPr>
                        <w:tcW w:w="10425" w:type="dxa"/>
                        <w:gridSpan w:val="2"/>
                        <w:hideMark/>
                      </w:tcPr>
                      <w:p w:rsidR="00A3006D" w:rsidRPr="001A2479" w:rsidRDefault="00A3006D" w:rsidP="00AF224C">
                        <w:pPr>
                          <w:jc w:val="right"/>
                          <w:rPr>
                            <w:b/>
                            <w:bCs/>
                          </w:rPr>
                        </w:pPr>
                        <w:r w:rsidRPr="001A2479">
                          <w:rPr>
                            <w:b/>
                            <w:bCs/>
                            <w:noProof/>
                          </w:rPr>
                          <w:drawing>
                            <wp:inline distT="0" distB="0" distL="0" distR="0" wp14:anchorId="32469C25" wp14:editId="59E0F5C8">
                              <wp:extent cx="6562725" cy="9525"/>
                              <wp:effectExtent l="0" t="0" r="0" b="0"/>
                              <wp:docPr id="38" name="Рисунок 38" descr="http://www.lada.ru/images/spacer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1" descr="http://www.lada.ru/images/spacer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5627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A3006D" w:rsidRPr="00C2278E" w:rsidTr="00AF224C">
                    <w:trPr>
                      <w:gridAfter w:val="1"/>
                      <w:wAfter w:w="5734" w:type="dxa"/>
                      <w:tblCellSpacing w:w="0" w:type="dxa"/>
                    </w:trPr>
                    <w:tc>
                      <w:tcPr>
                        <w:tcW w:w="2250" w:type="pct"/>
                        <w:vAlign w:val="center"/>
                        <w:hideMark/>
                      </w:tcPr>
                      <w:p w:rsidR="00A3006D" w:rsidRPr="001A2479" w:rsidRDefault="00A3006D" w:rsidP="00AF224C">
                        <w:pPr>
                          <w:spacing w:line="0" w:lineRule="atLeast"/>
                        </w:pPr>
                        <w:r w:rsidRPr="001A2479">
                          <w:t>Динамический виброгаситель</w:t>
                        </w:r>
                      </w:p>
                    </w:tc>
                  </w:tr>
                  <w:tr w:rsidR="00A3006D" w:rsidRPr="00C2278E" w:rsidTr="00AF224C">
                    <w:trPr>
                      <w:tblCellSpacing w:w="0" w:type="dxa"/>
                    </w:trPr>
                    <w:tc>
                      <w:tcPr>
                        <w:tcW w:w="10425" w:type="dxa"/>
                        <w:gridSpan w:val="2"/>
                        <w:hideMark/>
                      </w:tcPr>
                      <w:p w:rsidR="00A3006D" w:rsidRPr="001A2479" w:rsidRDefault="00A3006D" w:rsidP="00AF224C">
                        <w:pPr>
                          <w:jc w:val="right"/>
                          <w:rPr>
                            <w:b/>
                            <w:bCs/>
                          </w:rPr>
                        </w:pPr>
                        <w:r w:rsidRPr="001A2479">
                          <w:rPr>
                            <w:b/>
                            <w:bCs/>
                            <w:noProof/>
                          </w:rPr>
                          <w:drawing>
                            <wp:inline distT="0" distB="0" distL="0" distR="0" wp14:anchorId="2641D84B" wp14:editId="47137888">
                              <wp:extent cx="6562725" cy="9525"/>
                              <wp:effectExtent l="0" t="0" r="0" b="0"/>
                              <wp:docPr id="36" name="Рисунок 36" descr="http://www.lada.ru/images/spacer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3" descr="http://www.lada.ru/images/spacer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5627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A3006D" w:rsidRPr="00C2278E" w:rsidTr="00AF224C">
                    <w:trPr>
                      <w:tblCellSpacing w:w="0" w:type="dxa"/>
                    </w:trPr>
                    <w:tc>
                      <w:tcPr>
                        <w:tcW w:w="6" w:type="dxa"/>
                        <w:gridSpan w:val="2"/>
                        <w:vAlign w:val="center"/>
                        <w:hideMark/>
                      </w:tcPr>
                      <w:p w:rsidR="00A3006D" w:rsidRPr="001A2479" w:rsidRDefault="00A3006D" w:rsidP="00AF224C">
                        <w:pPr>
                          <w:spacing w:line="0" w:lineRule="atLeast"/>
                          <w:rPr>
                            <w:b/>
                            <w:bCs/>
                          </w:rPr>
                        </w:pPr>
                        <w:r w:rsidRPr="001A2479">
                          <w:rPr>
                            <w:b/>
                            <w:bCs/>
                          </w:rPr>
                          <w:t>Безопасность</w:t>
                        </w:r>
                      </w:p>
                    </w:tc>
                  </w:tr>
                  <w:tr w:rsidR="00A3006D" w:rsidRPr="00C2278E" w:rsidTr="00AF224C">
                    <w:trPr>
                      <w:tblCellSpacing w:w="0" w:type="dxa"/>
                    </w:trPr>
                    <w:tc>
                      <w:tcPr>
                        <w:tcW w:w="10425" w:type="dxa"/>
                        <w:gridSpan w:val="2"/>
                        <w:hideMark/>
                      </w:tcPr>
                      <w:p w:rsidR="00A3006D" w:rsidRPr="001A2479" w:rsidRDefault="00A3006D" w:rsidP="00AF224C">
                        <w:pPr>
                          <w:jc w:val="right"/>
                          <w:rPr>
                            <w:b/>
                            <w:bCs/>
                          </w:rPr>
                        </w:pPr>
                        <w:r w:rsidRPr="001A2479">
                          <w:rPr>
                            <w:b/>
                            <w:bCs/>
                            <w:noProof/>
                          </w:rPr>
                          <w:drawing>
                            <wp:inline distT="0" distB="0" distL="0" distR="0" wp14:anchorId="5103D797" wp14:editId="1B72A20F">
                              <wp:extent cx="6562725" cy="9525"/>
                              <wp:effectExtent l="0" t="0" r="0" b="0"/>
                              <wp:docPr id="35" name="Рисунок 35" descr="http://www.lada.ru/images/spacer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4" descr="http://www.lada.ru/images/spacer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5627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A3006D" w:rsidRPr="00C2278E" w:rsidTr="00AF224C">
                    <w:trPr>
                      <w:gridAfter w:val="1"/>
                      <w:wAfter w:w="5734" w:type="dxa"/>
                      <w:tblCellSpacing w:w="0" w:type="dxa"/>
                    </w:trPr>
                    <w:tc>
                      <w:tcPr>
                        <w:tcW w:w="2250" w:type="pct"/>
                        <w:vAlign w:val="center"/>
                        <w:hideMark/>
                      </w:tcPr>
                      <w:p w:rsidR="00A3006D" w:rsidRPr="001A2479" w:rsidRDefault="00A3006D" w:rsidP="00AF224C">
                        <w:pPr>
                          <w:spacing w:line="0" w:lineRule="atLeast"/>
                        </w:pPr>
                        <w:r w:rsidRPr="001A2479">
                          <w:t>Трехточечные инерционные ремни безопасности</w:t>
                        </w:r>
                      </w:p>
                    </w:tc>
                  </w:tr>
                  <w:tr w:rsidR="00A3006D" w:rsidRPr="00C2278E" w:rsidTr="00AF224C">
                    <w:trPr>
                      <w:tblCellSpacing w:w="0" w:type="dxa"/>
                    </w:trPr>
                    <w:tc>
                      <w:tcPr>
                        <w:tcW w:w="10425" w:type="dxa"/>
                        <w:gridSpan w:val="2"/>
                        <w:hideMark/>
                      </w:tcPr>
                      <w:p w:rsidR="00A3006D" w:rsidRPr="001A2479" w:rsidRDefault="00A3006D" w:rsidP="00AF224C">
                        <w:pPr>
                          <w:jc w:val="right"/>
                          <w:rPr>
                            <w:b/>
                            <w:bCs/>
                          </w:rPr>
                        </w:pPr>
                        <w:r w:rsidRPr="001A2479">
                          <w:rPr>
                            <w:b/>
                            <w:bCs/>
                            <w:noProof/>
                          </w:rPr>
                          <w:drawing>
                            <wp:inline distT="0" distB="0" distL="0" distR="0" wp14:anchorId="17BFEA00" wp14:editId="3880BF98">
                              <wp:extent cx="6562725" cy="9525"/>
                              <wp:effectExtent l="0" t="0" r="0" b="0"/>
                              <wp:docPr id="33" name="Рисунок 33" descr="http://www.lada.ru/images/spacer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6" descr="http://www.lada.ru/images/spacer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5627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A3006D" w:rsidRPr="00C2278E" w:rsidTr="00AF224C">
                    <w:trPr>
                      <w:gridAfter w:val="1"/>
                      <w:wAfter w:w="5734" w:type="dxa"/>
                      <w:tblCellSpacing w:w="0" w:type="dxa"/>
                    </w:trPr>
                    <w:tc>
                      <w:tcPr>
                        <w:tcW w:w="2250" w:type="pct"/>
                        <w:vAlign w:val="center"/>
                        <w:hideMark/>
                      </w:tcPr>
                      <w:p w:rsidR="00A3006D" w:rsidRPr="001A2479" w:rsidRDefault="00A3006D" w:rsidP="00AF224C">
                        <w:pPr>
                          <w:spacing w:line="0" w:lineRule="atLeast"/>
                        </w:pPr>
                        <w:r w:rsidRPr="001A2479">
                          <w:lastRenderedPageBreak/>
                          <w:t xml:space="preserve">Индикация </w:t>
                        </w:r>
                        <w:proofErr w:type="spellStart"/>
                        <w:r w:rsidRPr="001A2479">
                          <w:t>непристегнутого</w:t>
                        </w:r>
                        <w:proofErr w:type="spellEnd"/>
                        <w:r w:rsidRPr="001A2479">
                          <w:t xml:space="preserve"> ремня безопасности водителя</w:t>
                        </w:r>
                      </w:p>
                    </w:tc>
                  </w:tr>
                  <w:tr w:rsidR="00A3006D" w:rsidRPr="00C2278E" w:rsidTr="00AF224C">
                    <w:trPr>
                      <w:tblCellSpacing w:w="0" w:type="dxa"/>
                    </w:trPr>
                    <w:tc>
                      <w:tcPr>
                        <w:tcW w:w="10425" w:type="dxa"/>
                        <w:gridSpan w:val="2"/>
                        <w:hideMark/>
                      </w:tcPr>
                      <w:p w:rsidR="00A3006D" w:rsidRPr="001A2479" w:rsidRDefault="00A3006D" w:rsidP="00AF224C">
                        <w:pPr>
                          <w:jc w:val="right"/>
                          <w:rPr>
                            <w:b/>
                            <w:bCs/>
                          </w:rPr>
                        </w:pPr>
                        <w:r w:rsidRPr="001A2479">
                          <w:rPr>
                            <w:b/>
                            <w:bCs/>
                            <w:noProof/>
                          </w:rPr>
                          <w:drawing>
                            <wp:inline distT="0" distB="0" distL="0" distR="0" wp14:anchorId="3E42E989" wp14:editId="2805F2E7">
                              <wp:extent cx="6562725" cy="9525"/>
                              <wp:effectExtent l="0" t="0" r="0" b="0"/>
                              <wp:docPr id="31" name="Рисунок 31" descr="http://www.lada.ru/images/spacer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8" descr="http://www.lada.ru/images/spacer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5627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A3006D" w:rsidRPr="00C2278E" w:rsidTr="00AF224C">
                    <w:trPr>
                      <w:gridAfter w:val="1"/>
                      <w:wAfter w:w="5734" w:type="dxa"/>
                      <w:tblCellSpacing w:w="0" w:type="dxa"/>
                    </w:trPr>
                    <w:tc>
                      <w:tcPr>
                        <w:tcW w:w="2250" w:type="pct"/>
                        <w:vAlign w:val="center"/>
                        <w:hideMark/>
                      </w:tcPr>
                      <w:p w:rsidR="00A3006D" w:rsidRPr="001A2479" w:rsidRDefault="00A3006D" w:rsidP="00AF224C">
                        <w:pPr>
                          <w:spacing w:line="0" w:lineRule="atLeast"/>
                        </w:pPr>
                        <w:r w:rsidRPr="001A2479">
                          <w:t>Корректор света фар гидравлический</w:t>
                        </w:r>
                      </w:p>
                    </w:tc>
                  </w:tr>
                  <w:tr w:rsidR="00A3006D" w:rsidRPr="00C2278E" w:rsidTr="00AF224C">
                    <w:trPr>
                      <w:tblCellSpacing w:w="0" w:type="dxa"/>
                    </w:trPr>
                    <w:tc>
                      <w:tcPr>
                        <w:tcW w:w="10425" w:type="dxa"/>
                        <w:gridSpan w:val="2"/>
                        <w:hideMark/>
                      </w:tcPr>
                      <w:p w:rsidR="00A3006D" w:rsidRPr="001A2479" w:rsidRDefault="00A3006D" w:rsidP="00AF224C">
                        <w:pPr>
                          <w:jc w:val="right"/>
                          <w:rPr>
                            <w:b/>
                            <w:bCs/>
                          </w:rPr>
                        </w:pPr>
                        <w:r w:rsidRPr="001A2479">
                          <w:rPr>
                            <w:b/>
                            <w:bCs/>
                            <w:noProof/>
                          </w:rPr>
                          <w:drawing>
                            <wp:inline distT="0" distB="0" distL="0" distR="0" wp14:anchorId="0744625C" wp14:editId="657E201D">
                              <wp:extent cx="6562725" cy="9525"/>
                              <wp:effectExtent l="0" t="0" r="0" b="0"/>
                              <wp:docPr id="29" name="Рисунок 29" descr="http://www.lada.ru/images/spacer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0" descr="http://www.lada.ru/images/spacer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5627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A3006D" w:rsidRPr="00C2278E" w:rsidTr="00AF224C">
                    <w:trPr>
                      <w:gridAfter w:val="1"/>
                      <w:wAfter w:w="5734" w:type="dxa"/>
                      <w:tblCellSpacing w:w="0" w:type="dxa"/>
                    </w:trPr>
                    <w:tc>
                      <w:tcPr>
                        <w:tcW w:w="2250" w:type="pct"/>
                        <w:vAlign w:val="center"/>
                        <w:hideMark/>
                      </w:tcPr>
                      <w:p w:rsidR="00A3006D" w:rsidRPr="001A2479" w:rsidRDefault="00A3006D" w:rsidP="00AF224C">
                        <w:pPr>
                          <w:spacing w:line="0" w:lineRule="atLeast"/>
                        </w:pPr>
                        <w:r w:rsidRPr="001A2479">
                          <w:t xml:space="preserve">Габаритный огонь, совмещенный с дневным ходовым огнем </w:t>
                        </w:r>
                      </w:p>
                    </w:tc>
                  </w:tr>
                  <w:tr w:rsidR="00A3006D" w:rsidRPr="00C2278E" w:rsidTr="00AF224C">
                    <w:trPr>
                      <w:tblCellSpacing w:w="0" w:type="dxa"/>
                    </w:trPr>
                    <w:tc>
                      <w:tcPr>
                        <w:tcW w:w="10425" w:type="dxa"/>
                        <w:gridSpan w:val="2"/>
                        <w:hideMark/>
                      </w:tcPr>
                      <w:p w:rsidR="00A3006D" w:rsidRPr="001A2479" w:rsidRDefault="00A3006D" w:rsidP="00AF224C">
                        <w:pPr>
                          <w:jc w:val="right"/>
                          <w:rPr>
                            <w:b/>
                            <w:bCs/>
                          </w:rPr>
                        </w:pPr>
                        <w:r w:rsidRPr="001A2479">
                          <w:rPr>
                            <w:b/>
                            <w:bCs/>
                            <w:noProof/>
                          </w:rPr>
                          <w:drawing>
                            <wp:inline distT="0" distB="0" distL="0" distR="0" wp14:anchorId="32A2D752" wp14:editId="2C2B3603">
                              <wp:extent cx="6562725" cy="9525"/>
                              <wp:effectExtent l="0" t="0" r="0" b="0"/>
                              <wp:docPr id="27" name="Рисунок 27" descr="http://www.lada.ru/images/spacer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2" descr="http://www.lada.ru/images/spacer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5627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A3006D" w:rsidRPr="00C2278E" w:rsidTr="00AF224C">
                    <w:trPr>
                      <w:gridAfter w:val="1"/>
                      <w:wAfter w:w="5734" w:type="dxa"/>
                      <w:tblCellSpacing w:w="0" w:type="dxa"/>
                    </w:trPr>
                    <w:tc>
                      <w:tcPr>
                        <w:tcW w:w="2250" w:type="pct"/>
                        <w:vAlign w:val="center"/>
                        <w:hideMark/>
                      </w:tcPr>
                      <w:p w:rsidR="00A3006D" w:rsidRPr="001A2479" w:rsidRDefault="00A3006D" w:rsidP="00AF224C">
                        <w:pPr>
                          <w:spacing w:line="0" w:lineRule="atLeast"/>
                        </w:pPr>
                        <w:r w:rsidRPr="001A2479">
                          <w:t>Диагональная схема тормозов</w:t>
                        </w:r>
                      </w:p>
                    </w:tc>
                  </w:tr>
                  <w:tr w:rsidR="00A3006D" w:rsidRPr="00C2278E" w:rsidTr="00AF224C">
                    <w:trPr>
                      <w:tblCellSpacing w:w="0" w:type="dxa"/>
                    </w:trPr>
                    <w:tc>
                      <w:tcPr>
                        <w:tcW w:w="10425" w:type="dxa"/>
                        <w:gridSpan w:val="2"/>
                        <w:hideMark/>
                      </w:tcPr>
                      <w:p w:rsidR="00A3006D" w:rsidRPr="001A2479" w:rsidRDefault="00A3006D" w:rsidP="00AF224C">
                        <w:pPr>
                          <w:jc w:val="right"/>
                          <w:rPr>
                            <w:b/>
                            <w:bCs/>
                          </w:rPr>
                        </w:pPr>
                        <w:r w:rsidRPr="001A2479">
                          <w:rPr>
                            <w:b/>
                            <w:bCs/>
                            <w:noProof/>
                          </w:rPr>
                          <w:drawing>
                            <wp:inline distT="0" distB="0" distL="0" distR="0" wp14:anchorId="10C3E709" wp14:editId="468304DC">
                              <wp:extent cx="6562725" cy="9525"/>
                              <wp:effectExtent l="0" t="0" r="0" b="0"/>
                              <wp:docPr id="25" name="Рисунок 25" descr="http://www.lada.ru/images/spacer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4" descr="http://www.lada.ru/images/spacer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5627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A3006D" w:rsidRPr="00C2278E" w:rsidTr="00AF224C">
                    <w:trPr>
                      <w:tblCellSpacing w:w="0" w:type="dxa"/>
                    </w:trPr>
                    <w:tc>
                      <w:tcPr>
                        <w:tcW w:w="6" w:type="dxa"/>
                        <w:gridSpan w:val="2"/>
                        <w:vAlign w:val="center"/>
                        <w:hideMark/>
                      </w:tcPr>
                      <w:p w:rsidR="00A3006D" w:rsidRPr="001A2479" w:rsidRDefault="00A3006D" w:rsidP="00AF224C">
                        <w:pPr>
                          <w:spacing w:line="0" w:lineRule="atLeast"/>
                          <w:rPr>
                            <w:b/>
                            <w:bCs/>
                          </w:rPr>
                        </w:pPr>
                        <w:r w:rsidRPr="001A2479">
                          <w:rPr>
                            <w:b/>
                            <w:bCs/>
                          </w:rPr>
                          <w:t>Интерьер</w:t>
                        </w:r>
                      </w:p>
                    </w:tc>
                  </w:tr>
                  <w:tr w:rsidR="00A3006D" w:rsidRPr="00C2278E" w:rsidTr="00AF224C">
                    <w:trPr>
                      <w:tblCellSpacing w:w="0" w:type="dxa"/>
                    </w:trPr>
                    <w:tc>
                      <w:tcPr>
                        <w:tcW w:w="10425" w:type="dxa"/>
                        <w:gridSpan w:val="2"/>
                        <w:hideMark/>
                      </w:tcPr>
                      <w:p w:rsidR="00A3006D" w:rsidRPr="001A2479" w:rsidRDefault="00A3006D" w:rsidP="00AF224C">
                        <w:pPr>
                          <w:jc w:val="right"/>
                          <w:rPr>
                            <w:b/>
                            <w:bCs/>
                          </w:rPr>
                        </w:pPr>
                        <w:r w:rsidRPr="001A2479">
                          <w:rPr>
                            <w:b/>
                            <w:bCs/>
                            <w:noProof/>
                          </w:rPr>
                          <w:drawing>
                            <wp:inline distT="0" distB="0" distL="0" distR="0" wp14:anchorId="2B5E356E" wp14:editId="583477B4">
                              <wp:extent cx="6562725" cy="9525"/>
                              <wp:effectExtent l="0" t="0" r="0" b="0"/>
                              <wp:docPr id="24" name="Рисунок 24" descr="http://www.lada.ru/images/spacer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5" descr="http://www.lada.ru/images/spacer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5627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A3006D" w:rsidRPr="00C2278E" w:rsidTr="00AF224C">
                    <w:trPr>
                      <w:gridAfter w:val="1"/>
                      <w:wAfter w:w="5734" w:type="dxa"/>
                      <w:tblCellSpacing w:w="0" w:type="dxa"/>
                    </w:trPr>
                    <w:tc>
                      <w:tcPr>
                        <w:tcW w:w="2250" w:type="pct"/>
                        <w:vAlign w:val="center"/>
                        <w:hideMark/>
                      </w:tcPr>
                      <w:p w:rsidR="00A3006D" w:rsidRPr="001A2479" w:rsidRDefault="00A3006D" w:rsidP="00AF224C">
                        <w:pPr>
                          <w:spacing w:line="0" w:lineRule="atLeast"/>
                        </w:pPr>
                        <w:r w:rsidRPr="001A2479">
                          <w:t>Обивка сидений ткань</w:t>
                        </w:r>
                      </w:p>
                    </w:tc>
                  </w:tr>
                  <w:tr w:rsidR="00A3006D" w:rsidRPr="00C2278E" w:rsidTr="00AF224C">
                    <w:trPr>
                      <w:tblCellSpacing w:w="0" w:type="dxa"/>
                    </w:trPr>
                    <w:tc>
                      <w:tcPr>
                        <w:tcW w:w="10425" w:type="dxa"/>
                        <w:gridSpan w:val="2"/>
                        <w:hideMark/>
                      </w:tcPr>
                      <w:p w:rsidR="00A3006D" w:rsidRPr="001A2479" w:rsidRDefault="00A3006D" w:rsidP="00AF224C">
                        <w:pPr>
                          <w:jc w:val="right"/>
                          <w:rPr>
                            <w:b/>
                            <w:bCs/>
                          </w:rPr>
                        </w:pPr>
                        <w:r w:rsidRPr="001A2479">
                          <w:rPr>
                            <w:b/>
                            <w:bCs/>
                            <w:noProof/>
                          </w:rPr>
                          <w:drawing>
                            <wp:inline distT="0" distB="0" distL="0" distR="0" wp14:anchorId="6FE11DD0" wp14:editId="2A41A435">
                              <wp:extent cx="6562725" cy="9525"/>
                              <wp:effectExtent l="0" t="0" r="0" b="0"/>
                              <wp:docPr id="22" name="Рисунок 22" descr="http://www.lada.ru/images/spacer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" descr="http://www.lada.ru/images/spacer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5627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A3006D" w:rsidRPr="00C2278E" w:rsidTr="00AF224C">
                    <w:trPr>
                      <w:gridAfter w:val="1"/>
                      <w:wAfter w:w="5734" w:type="dxa"/>
                      <w:tblCellSpacing w:w="0" w:type="dxa"/>
                    </w:trPr>
                    <w:tc>
                      <w:tcPr>
                        <w:tcW w:w="2250" w:type="pct"/>
                        <w:vAlign w:val="center"/>
                        <w:hideMark/>
                      </w:tcPr>
                      <w:p w:rsidR="00A3006D" w:rsidRPr="001A2479" w:rsidRDefault="00A3006D" w:rsidP="00AF224C">
                        <w:pPr>
                          <w:spacing w:line="0" w:lineRule="atLeast"/>
                        </w:pPr>
                        <w:r w:rsidRPr="001A2479">
                          <w:t xml:space="preserve">Инструмент водителя: домкрат, </w:t>
                        </w:r>
                        <w:proofErr w:type="gramStart"/>
                        <w:r w:rsidRPr="001A2479">
                          <w:t>ключ</w:t>
                        </w:r>
                        <w:proofErr w:type="gramEnd"/>
                        <w:r w:rsidRPr="001A2479">
                          <w:t xml:space="preserve"> комбинированный колесный</w:t>
                        </w:r>
                        <w:r>
                          <w:t>, аптечка, знак аварийной остановки, огнетушитель</w:t>
                        </w:r>
                      </w:p>
                    </w:tc>
                  </w:tr>
                  <w:tr w:rsidR="00A3006D" w:rsidRPr="00C2278E" w:rsidTr="00AF224C">
                    <w:trPr>
                      <w:tblCellSpacing w:w="0" w:type="dxa"/>
                    </w:trPr>
                    <w:tc>
                      <w:tcPr>
                        <w:tcW w:w="10425" w:type="dxa"/>
                        <w:gridSpan w:val="2"/>
                        <w:hideMark/>
                      </w:tcPr>
                      <w:p w:rsidR="00A3006D" w:rsidRPr="001A2479" w:rsidRDefault="00A3006D" w:rsidP="00AF224C">
                        <w:pPr>
                          <w:jc w:val="right"/>
                          <w:rPr>
                            <w:b/>
                            <w:bCs/>
                          </w:rPr>
                        </w:pPr>
                        <w:r w:rsidRPr="001A2479">
                          <w:rPr>
                            <w:b/>
                            <w:bCs/>
                            <w:noProof/>
                          </w:rPr>
                          <w:drawing>
                            <wp:inline distT="0" distB="0" distL="0" distR="0" wp14:anchorId="3345519B" wp14:editId="055884AC">
                              <wp:extent cx="6562725" cy="9525"/>
                              <wp:effectExtent l="0" t="0" r="0" b="0"/>
                              <wp:docPr id="20" name="Рисунок 20" descr="http://www.lada.ru/images/spacer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9" descr="http://www.lada.ru/images/spacer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5627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A3006D" w:rsidRPr="00C2278E" w:rsidTr="00AF224C">
                    <w:trPr>
                      <w:tblCellSpacing w:w="0" w:type="dxa"/>
                    </w:trPr>
                    <w:tc>
                      <w:tcPr>
                        <w:tcW w:w="6" w:type="dxa"/>
                        <w:gridSpan w:val="2"/>
                        <w:vAlign w:val="center"/>
                        <w:hideMark/>
                      </w:tcPr>
                      <w:p w:rsidR="00A3006D" w:rsidRPr="001A2479" w:rsidRDefault="00A3006D" w:rsidP="00AF224C">
                        <w:pPr>
                          <w:spacing w:line="0" w:lineRule="atLeast"/>
                          <w:rPr>
                            <w:b/>
                            <w:bCs/>
                          </w:rPr>
                        </w:pPr>
                        <w:r w:rsidRPr="001A2479">
                          <w:rPr>
                            <w:b/>
                            <w:bCs/>
                          </w:rPr>
                          <w:t>Комфорт</w:t>
                        </w:r>
                      </w:p>
                    </w:tc>
                  </w:tr>
                  <w:tr w:rsidR="00A3006D" w:rsidRPr="00C2278E" w:rsidTr="00AF224C">
                    <w:trPr>
                      <w:tblCellSpacing w:w="0" w:type="dxa"/>
                    </w:trPr>
                    <w:tc>
                      <w:tcPr>
                        <w:tcW w:w="10425" w:type="dxa"/>
                        <w:gridSpan w:val="2"/>
                        <w:hideMark/>
                      </w:tcPr>
                      <w:p w:rsidR="00A3006D" w:rsidRPr="001A2479" w:rsidRDefault="00A3006D" w:rsidP="00AF224C">
                        <w:pPr>
                          <w:jc w:val="right"/>
                          <w:rPr>
                            <w:b/>
                            <w:bCs/>
                          </w:rPr>
                        </w:pPr>
                        <w:r w:rsidRPr="001A2479">
                          <w:rPr>
                            <w:b/>
                            <w:bCs/>
                            <w:noProof/>
                          </w:rPr>
                          <w:drawing>
                            <wp:inline distT="0" distB="0" distL="0" distR="0" wp14:anchorId="2FE67A66" wp14:editId="37F27292">
                              <wp:extent cx="6562725" cy="9525"/>
                              <wp:effectExtent l="0" t="0" r="0" b="0"/>
                              <wp:docPr id="19" name="Рисунок 19" descr="http://www.lada.ru/images/spacer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0" descr="http://www.lada.ru/images/spacer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5627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A3006D" w:rsidRPr="00C2278E" w:rsidTr="00AF224C">
                    <w:trPr>
                      <w:gridAfter w:val="1"/>
                      <w:wAfter w:w="5734" w:type="dxa"/>
                      <w:tblCellSpacing w:w="0" w:type="dxa"/>
                    </w:trPr>
                    <w:tc>
                      <w:tcPr>
                        <w:tcW w:w="2250" w:type="pct"/>
                        <w:vAlign w:val="center"/>
                        <w:hideMark/>
                      </w:tcPr>
                      <w:p w:rsidR="00A3006D" w:rsidRPr="001A2479" w:rsidRDefault="00A3006D" w:rsidP="00AF224C">
                        <w:pPr>
                          <w:spacing w:line="0" w:lineRule="atLeast"/>
                        </w:pPr>
                        <w:r w:rsidRPr="001A2479">
                          <w:t>Гидроусилитель рулевого управления</w:t>
                        </w:r>
                      </w:p>
                    </w:tc>
                  </w:tr>
                  <w:tr w:rsidR="00A3006D" w:rsidRPr="00C2278E" w:rsidTr="00AF224C">
                    <w:trPr>
                      <w:tblCellSpacing w:w="0" w:type="dxa"/>
                    </w:trPr>
                    <w:tc>
                      <w:tcPr>
                        <w:tcW w:w="10425" w:type="dxa"/>
                        <w:gridSpan w:val="2"/>
                        <w:hideMark/>
                      </w:tcPr>
                      <w:p w:rsidR="00A3006D" w:rsidRPr="001A2479" w:rsidRDefault="00A3006D" w:rsidP="00AF224C">
                        <w:pPr>
                          <w:jc w:val="right"/>
                          <w:rPr>
                            <w:b/>
                            <w:bCs/>
                          </w:rPr>
                        </w:pPr>
                        <w:r w:rsidRPr="001A2479">
                          <w:rPr>
                            <w:b/>
                            <w:bCs/>
                            <w:noProof/>
                          </w:rPr>
                          <w:drawing>
                            <wp:inline distT="0" distB="0" distL="0" distR="0" wp14:anchorId="6B222ADF" wp14:editId="18D39311">
                              <wp:extent cx="6562725" cy="9525"/>
                              <wp:effectExtent l="0" t="0" r="0" b="0"/>
                              <wp:docPr id="17" name="Рисунок 17" descr="http://www.lada.ru/images/spacer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2" descr="http://www.lada.ru/images/spacer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5627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A3006D" w:rsidRPr="00C2278E" w:rsidTr="00AF224C">
                    <w:trPr>
                      <w:gridAfter w:val="1"/>
                      <w:wAfter w:w="5734" w:type="dxa"/>
                      <w:tblCellSpacing w:w="0" w:type="dxa"/>
                    </w:trPr>
                    <w:tc>
                      <w:tcPr>
                        <w:tcW w:w="2250" w:type="pct"/>
                        <w:vAlign w:val="center"/>
                        <w:hideMark/>
                      </w:tcPr>
                      <w:p w:rsidR="00A3006D" w:rsidRPr="001A2479" w:rsidRDefault="00A3006D" w:rsidP="00AF224C">
                        <w:pPr>
                          <w:spacing w:line="0" w:lineRule="atLeast"/>
                        </w:pPr>
                        <w:r w:rsidRPr="001A2479">
                          <w:t>Регулирование уровня яркости подсветки органов управления, приборов</w:t>
                        </w:r>
                      </w:p>
                    </w:tc>
                  </w:tr>
                  <w:tr w:rsidR="00A3006D" w:rsidRPr="00C2278E" w:rsidTr="00AF224C">
                    <w:trPr>
                      <w:tblCellSpacing w:w="0" w:type="dxa"/>
                    </w:trPr>
                    <w:tc>
                      <w:tcPr>
                        <w:tcW w:w="10425" w:type="dxa"/>
                        <w:gridSpan w:val="2"/>
                        <w:hideMark/>
                      </w:tcPr>
                      <w:p w:rsidR="00A3006D" w:rsidRPr="001A2479" w:rsidRDefault="00A3006D" w:rsidP="00AF224C">
                        <w:pPr>
                          <w:jc w:val="right"/>
                          <w:rPr>
                            <w:b/>
                            <w:bCs/>
                          </w:rPr>
                        </w:pPr>
                        <w:r w:rsidRPr="001A2479">
                          <w:rPr>
                            <w:b/>
                            <w:bCs/>
                            <w:noProof/>
                          </w:rPr>
                          <w:drawing>
                            <wp:inline distT="0" distB="0" distL="0" distR="0" wp14:anchorId="07BDB5F1" wp14:editId="13F98BF6">
                              <wp:extent cx="6562725" cy="9525"/>
                              <wp:effectExtent l="0" t="0" r="0" b="0"/>
                              <wp:docPr id="15" name="Рисунок 15" descr="http://www.lada.ru/images/spacer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4" descr="http://www.lada.ru/images/spacer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5627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A3006D" w:rsidRPr="00C2278E" w:rsidTr="00AF224C">
                    <w:trPr>
                      <w:gridAfter w:val="1"/>
                      <w:wAfter w:w="5734" w:type="dxa"/>
                      <w:tblCellSpacing w:w="0" w:type="dxa"/>
                    </w:trPr>
                    <w:tc>
                      <w:tcPr>
                        <w:tcW w:w="2250" w:type="pct"/>
                        <w:vAlign w:val="center"/>
                        <w:hideMark/>
                      </w:tcPr>
                      <w:p w:rsidR="00A3006D" w:rsidRPr="001A2479" w:rsidRDefault="00A3006D" w:rsidP="00AF224C">
                        <w:pPr>
                          <w:spacing w:line="0" w:lineRule="atLeast"/>
                        </w:pPr>
                        <w:r w:rsidRPr="001A2479">
                          <w:t xml:space="preserve">Жиклеры </w:t>
                        </w:r>
                        <w:proofErr w:type="spellStart"/>
                        <w:r w:rsidRPr="001A2479">
                          <w:t>омыва</w:t>
                        </w:r>
                        <w:proofErr w:type="spellEnd"/>
                        <w:r w:rsidRPr="001A2479">
                          <w:t xml:space="preserve"> лобового стекла с двумя форсунками</w:t>
                        </w:r>
                      </w:p>
                    </w:tc>
                  </w:tr>
                  <w:tr w:rsidR="00A3006D" w:rsidRPr="00C2278E" w:rsidTr="00AF224C">
                    <w:trPr>
                      <w:tblCellSpacing w:w="0" w:type="dxa"/>
                    </w:trPr>
                    <w:tc>
                      <w:tcPr>
                        <w:tcW w:w="10425" w:type="dxa"/>
                        <w:gridSpan w:val="2"/>
                        <w:hideMark/>
                      </w:tcPr>
                      <w:p w:rsidR="00A3006D" w:rsidRPr="001A2479" w:rsidRDefault="00A3006D" w:rsidP="00AF224C">
                        <w:pPr>
                          <w:jc w:val="right"/>
                          <w:rPr>
                            <w:b/>
                            <w:bCs/>
                          </w:rPr>
                        </w:pPr>
                        <w:r w:rsidRPr="001A2479">
                          <w:rPr>
                            <w:b/>
                            <w:bCs/>
                            <w:noProof/>
                          </w:rPr>
                          <w:drawing>
                            <wp:inline distT="0" distB="0" distL="0" distR="0" wp14:anchorId="677B12B0" wp14:editId="7788DE39">
                              <wp:extent cx="6562725" cy="9525"/>
                              <wp:effectExtent l="0" t="0" r="0" b="0"/>
                              <wp:docPr id="13" name="Рисунок 13" descr="http://www.lada.ru/images/spacer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6" descr="http://www.lada.ru/images/spacer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5627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A3006D" w:rsidRPr="00C2278E" w:rsidTr="00AF224C">
                    <w:trPr>
                      <w:tblCellSpacing w:w="0" w:type="dxa"/>
                    </w:trPr>
                    <w:tc>
                      <w:tcPr>
                        <w:tcW w:w="6" w:type="dxa"/>
                        <w:gridSpan w:val="2"/>
                        <w:vAlign w:val="center"/>
                        <w:hideMark/>
                      </w:tcPr>
                      <w:p w:rsidR="00A3006D" w:rsidRPr="001A2479" w:rsidRDefault="00A3006D" w:rsidP="00AF224C">
                        <w:pPr>
                          <w:spacing w:line="0" w:lineRule="atLeast"/>
                          <w:rPr>
                            <w:b/>
                            <w:bCs/>
                          </w:rPr>
                        </w:pPr>
                        <w:r w:rsidRPr="001A2479">
                          <w:rPr>
                            <w:b/>
                            <w:bCs/>
                          </w:rPr>
                          <w:t>Экстерьер</w:t>
                        </w:r>
                      </w:p>
                    </w:tc>
                  </w:tr>
                  <w:tr w:rsidR="00A3006D" w:rsidRPr="00C2278E" w:rsidTr="00AF224C">
                    <w:trPr>
                      <w:tblCellSpacing w:w="0" w:type="dxa"/>
                    </w:trPr>
                    <w:tc>
                      <w:tcPr>
                        <w:tcW w:w="10425" w:type="dxa"/>
                        <w:gridSpan w:val="2"/>
                        <w:hideMark/>
                      </w:tcPr>
                      <w:p w:rsidR="00A3006D" w:rsidRPr="001A2479" w:rsidRDefault="00A3006D" w:rsidP="00AF224C">
                        <w:pPr>
                          <w:jc w:val="right"/>
                          <w:rPr>
                            <w:b/>
                            <w:bCs/>
                          </w:rPr>
                        </w:pPr>
                        <w:r w:rsidRPr="001A2479">
                          <w:rPr>
                            <w:b/>
                            <w:bCs/>
                            <w:noProof/>
                          </w:rPr>
                          <w:drawing>
                            <wp:inline distT="0" distB="0" distL="0" distR="0" wp14:anchorId="58C22D50" wp14:editId="2C51329A">
                              <wp:extent cx="6562725" cy="9525"/>
                              <wp:effectExtent l="0" t="0" r="0" b="0"/>
                              <wp:docPr id="12" name="Рисунок 12" descr="http://www.lada.ru/images/spacer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7" descr="http://www.lada.ru/images/spacer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5627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A3006D" w:rsidRPr="00C2278E" w:rsidTr="00AF224C">
                    <w:trPr>
                      <w:gridAfter w:val="1"/>
                      <w:wAfter w:w="5734" w:type="dxa"/>
                      <w:tblCellSpacing w:w="0" w:type="dxa"/>
                    </w:trPr>
                    <w:tc>
                      <w:tcPr>
                        <w:tcW w:w="2250" w:type="pct"/>
                        <w:vAlign w:val="center"/>
                        <w:hideMark/>
                      </w:tcPr>
                      <w:p w:rsidR="00A3006D" w:rsidRPr="001A2479" w:rsidRDefault="00A3006D" w:rsidP="00AF224C">
                        <w:pPr>
                          <w:spacing w:line="0" w:lineRule="atLeast"/>
                        </w:pPr>
                        <w:proofErr w:type="spellStart"/>
                        <w:r w:rsidRPr="001A2479">
                          <w:t>Молдинги</w:t>
                        </w:r>
                        <w:proofErr w:type="spellEnd"/>
                        <w:r w:rsidRPr="001A2479">
                          <w:t xml:space="preserve"> дверей</w:t>
                        </w:r>
                      </w:p>
                    </w:tc>
                  </w:tr>
                  <w:tr w:rsidR="00A3006D" w:rsidRPr="00C2278E" w:rsidTr="00AF224C">
                    <w:trPr>
                      <w:tblCellSpacing w:w="0" w:type="dxa"/>
                    </w:trPr>
                    <w:tc>
                      <w:tcPr>
                        <w:tcW w:w="10425" w:type="dxa"/>
                        <w:gridSpan w:val="2"/>
                        <w:hideMark/>
                      </w:tcPr>
                      <w:p w:rsidR="00A3006D" w:rsidRPr="001A2479" w:rsidRDefault="00A3006D" w:rsidP="00AF224C">
                        <w:pPr>
                          <w:jc w:val="right"/>
                          <w:rPr>
                            <w:b/>
                            <w:bCs/>
                          </w:rPr>
                        </w:pPr>
                        <w:r w:rsidRPr="001A2479">
                          <w:rPr>
                            <w:b/>
                            <w:bCs/>
                            <w:noProof/>
                          </w:rPr>
                          <w:drawing>
                            <wp:inline distT="0" distB="0" distL="0" distR="0" wp14:anchorId="420EFDEF" wp14:editId="5430984F">
                              <wp:extent cx="6562725" cy="9525"/>
                              <wp:effectExtent l="0" t="0" r="0" b="0"/>
                              <wp:docPr id="10" name="Рисунок 10" descr="http://www.lada.ru/images/spacer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9" descr="http://www.lada.ru/images/spacer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5627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A3006D" w:rsidRPr="00C2278E" w:rsidTr="00AF224C">
                    <w:trPr>
                      <w:gridAfter w:val="1"/>
                      <w:wAfter w:w="5734" w:type="dxa"/>
                      <w:tblCellSpacing w:w="0" w:type="dxa"/>
                    </w:trPr>
                    <w:tc>
                      <w:tcPr>
                        <w:tcW w:w="2250" w:type="pct"/>
                        <w:vAlign w:val="center"/>
                        <w:hideMark/>
                      </w:tcPr>
                      <w:p w:rsidR="00A3006D" w:rsidRPr="001A2479" w:rsidRDefault="00A3006D" w:rsidP="00AF224C">
                        <w:pPr>
                          <w:spacing w:line="0" w:lineRule="atLeast"/>
                        </w:pPr>
                        <w:r w:rsidRPr="001A2479">
                          <w:t>Диски колес штампованные 16''</w:t>
                        </w:r>
                      </w:p>
                    </w:tc>
                  </w:tr>
                  <w:tr w:rsidR="00A3006D" w:rsidRPr="00C2278E" w:rsidTr="00AF224C">
                    <w:trPr>
                      <w:tblCellSpacing w:w="0" w:type="dxa"/>
                    </w:trPr>
                    <w:tc>
                      <w:tcPr>
                        <w:tcW w:w="10425" w:type="dxa"/>
                        <w:gridSpan w:val="2"/>
                        <w:hideMark/>
                      </w:tcPr>
                      <w:p w:rsidR="00A3006D" w:rsidRPr="001A2479" w:rsidRDefault="00A3006D" w:rsidP="00AF224C">
                        <w:pPr>
                          <w:jc w:val="right"/>
                          <w:rPr>
                            <w:b/>
                            <w:bCs/>
                          </w:rPr>
                        </w:pPr>
                        <w:r w:rsidRPr="001A2479">
                          <w:rPr>
                            <w:b/>
                            <w:bCs/>
                            <w:noProof/>
                          </w:rPr>
                          <w:drawing>
                            <wp:inline distT="0" distB="0" distL="0" distR="0" wp14:anchorId="674FEA69" wp14:editId="7FE0A491">
                              <wp:extent cx="6562725" cy="9525"/>
                              <wp:effectExtent l="0" t="0" r="0" b="0"/>
                              <wp:docPr id="8" name="Рисунок 8" descr="http://www.lada.ru/images/spacer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1" descr="http://www.lada.ru/images/spacer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5627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A3006D" w:rsidRPr="00C2278E" w:rsidTr="00AF224C">
                    <w:trPr>
                      <w:gridAfter w:val="1"/>
                      <w:wAfter w:w="5734" w:type="dxa"/>
                      <w:tblCellSpacing w:w="0" w:type="dxa"/>
                    </w:trPr>
                    <w:tc>
                      <w:tcPr>
                        <w:tcW w:w="2250" w:type="pct"/>
                        <w:vAlign w:val="center"/>
                        <w:hideMark/>
                      </w:tcPr>
                      <w:p w:rsidR="00A3006D" w:rsidRPr="001A2479" w:rsidRDefault="00A3006D" w:rsidP="00AF224C">
                        <w:pPr>
                          <w:spacing w:line="0" w:lineRule="atLeast"/>
                        </w:pPr>
                        <w:r w:rsidRPr="001A2479">
                          <w:t>Полноразмерное запасное колесо</w:t>
                        </w:r>
                      </w:p>
                    </w:tc>
                  </w:tr>
                  <w:tr w:rsidR="00A3006D" w:rsidRPr="00C2278E" w:rsidTr="00AF224C">
                    <w:trPr>
                      <w:tblCellSpacing w:w="0" w:type="dxa"/>
                    </w:trPr>
                    <w:tc>
                      <w:tcPr>
                        <w:tcW w:w="10425" w:type="dxa"/>
                        <w:gridSpan w:val="2"/>
                        <w:hideMark/>
                      </w:tcPr>
                      <w:p w:rsidR="00A3006D" w:rsidRPr="001A2479" w:rsidRDefault="00A3006D" w:rsidP="00AF224C">
                        <w:pPr>
                          <w:jc w:val="right"/>
                          <w:rPr>
                            <w:b/>
                            <w:bCs/>
                          </w:rPr>
                        </w:pPr>
                        <w:r w:rsidRPr="001A2479">
                          <w:rPr>
                            <w:b/>
                            <w:bCs/>
                            <w:noProof/>
                          </w:rPr>
                          <w:drawing>
                            <wp:inline distT="0" distB="0" distL="0" distR="0" wp14:anchorId="68165A7D" wp14:editId="3C9A6B84">
                              <wp:extent cx="6562725" cy="9525"/>
                              <wp:effectExtent l="0" t="0" r="0" b="0"/>
                              <wp:docPr id="6" name="Рисунок 6" descr="http://www.lada.ru/images/spacer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3" descr="http://www.lada.ru/images/spacer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5627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A3006D" w:rsidRPr="00C2278E" w:rsidTr="00AF224C">
                    <w:trPr>
                      <w:gridAfter w:val="1"/>
                      <w:wAfter w:w="5734" w:type="dxa"/>
                      <w:tblCellSpacing w:w="0" w:type="dxa"/>
                    </w:trPr>
                    <w:tc>
                      <w:tcPr>
                        <w:tcW w:w="2250" w:type="pct"/>
                        <w:vAlign w:val="center"/>
                        <w:hideMark/>
                      </w:tcPr>
                      <w:p w:rsidR="00A3006D" w:rsidRPr="001A2479" w:rsidRDefault="00A3006D" w:rsidP="00AF224C">
                        <w:pPr>
                          <w:spacing w:line="0" w:lineRule="atLeast"/>
                        </w:pPr>
                        <w:r w:rsidRPr="001A2479">
                          <w:lastRenderedPageBreak/>
                          <w:t xml:space="preserve">Окраска кузова </w:t>
                        </w:r>
                        <w:proofErr w:type="spellStart"/>
                        <w:r w:rsidRPr="001A2479">
                          <w:t>металлизированная</w:t>
                        </w:r>
                        <w:r>
                          <w:t>Цвет</w:t>
                        </w:r>
                        <w:proofErr w:type="spellEnd"/>
                        <w:r>
                          <w:t xml:space="preserve"> - Белый</w:t>
                        </w:r>
                      </w:p>
                    </w:tc>
                  </w:tr>
                </w:tbl>
                <w:p w:rsidR="00A3006D" w:rsidRPr="00833F1E" w:rsidRDefault="00A3006D" w:rsidP="00AF224C"/>
              </w:tc>
            </w:tr>
            <w:tr w:rsidR="00A3006D" w:rsidRPr="00833F1E" w:rsidTr="00AF224C">
              <w:trPr>
                <w:tblCellSpacing w:w="7" w:type="dxa"/>
              </w:trPr>
              <w:tc>
                <w:tcPr>
                  <w:tcW w:w="4983" w:type="pct"/>
                  <w:vAlign w:val="center"/>
                </w:tcPr>
                <w:p w:rsidR="00A3006D" w:rsidRPr="00833F1E" w:rsidRDefault="00A3006D" w:rsidP="00AF224C"/>
              </w:tc>
            </w:tr>
          </w:tbl>
          <w:p w:rsidR="00A3006D" w:rsidRDefault="00A3006D" w:rsidP="00AF224C">
            <w:pPr>
              <w:jc w:val="center"/>
              <w:rPr>
                <w:sz w:val="28"/>
                <w:szCs w:val="28"/>
              </w:rPr>
            </w:pPr>
          </w:p>
        </w:tc>
      </w:tr>
      <w:tr w:rsidR="00A3006D" w:rsidTr="00AF224C">
        <w:tc>
          <w:tcPr>
            <w:tcW w:w="9571" w:type="dxa"/>
          </w:tcPr>
          <w:p w:rsidR="00A3006D" w:rsidRDefault="00A3006D" w:rsidP="00AF22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4.10 Требование к маркировке</w:t>
            </w:r>
          </w:p>
        </w:tc>
      </w:tr>
      <w:tr w:rsidR="00A3006D" w:rsidTr="00AF224C">
        <w:tc>
          <w:tcPr>
            <w:tcW w:w="9571" w:type="dxa"/>
          </w:tcPr>
          <w:p w:rsidR="00A3006D" w:rsidRDefault="00A3006D" w:rsidP="00AF224C">
            <w:pPr>
              <w:jc w:val="center"/>
              <w:rPr>
                <w:sz w:val="28"/>
                <w:szCs w:val="28"/>
              </w:rPr>
            </w:pPr>
          </w:p>
        </w:tc>
      </w:tr>
      <w:tr w:rsidR="00A3006D" w:rsidTr="00AF224C">
        <w:tc>
          <w:tcPr>
            <w:tcW w:w="9571" w:type="dxa"/>
          </w:tcPr>
          <w:p w:rsidR="00A3006D" w:rsidRDefault="00A3006D" w:rsidP="00AF22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4.11 Требования к упаковке</w:t>
            </w:r>
          </w:p>
        </w:tc>
      </w:tr>
      <w:tr w:rsidR="00A3006D" w:rsidTr="00AF224C">
        <w:tc>
          <w:tcPr>
            <w:tcW w:w="9571" w:type="dxa"/>
          </w:tcPr>
          <w:p w:rsidR="00A3006D" w:rsidRDefault="00A3006D" w:rsidP="00AF224C">
            <w:pPr>
              <w:jc w:val="center"/>
              <w:rPr>
                <w:sz w:val="28"/>
                <w:szCs w:val="28"/>
              </w:rPr>
            </w:pPr>
          </w:p>
        </w:tc>
      </w:tr>
    </w:tbl>
    <w:p w:rsidR="00A3006D" w:rsidRDefault="00A3006D" w:rsidP="00A3006D">
      <w:pPr>
        <w:jc w:val="center"/>
        <w:rPr>
          <w:sz w:val="28"/>
          <w:szCs w:val="28"/>
        </w:rPr>
      </w:pPr>
    </w:p>
    <w:p w:rsidR="00A3006D" w:rsidRPr="00DB14DE" w:rsidRDefault="00A3006D" w:rsidP="00A3006D">
      <w:pPr>
        <w:jc w:val="center"/>
        <w:rPr>
          <w:sz w:val="28"/>
          <w:szCs w:val="28"/>
        </w:rPr>
      </w:pPr>
      <w:r w:rsidRPr="00DB14DE">
        <w:rPr>
          <w:sz w:val="28"/>
          <w:szCs w:val="28"/>
        </w:rPr>
        <w:t xml:space="preserve">РАЗДЕЛ 5. ТРЕБОВАНИЯ ПО ПРАВИЛАМ СДАЧИ И ПРИЕМКИ 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A3006D" w:rsidTr="00AF224C">
        <w:tc>
          <w:tcPr>
            <w:tcW w:w="9571" w:type="dxa"/>
          </w:tcPr>
          <w:p w:rsidR="00A3006D" w:rsidRPr="00DB14DE" w:rsidRDefault="00A3006D" w:rsidP="00AF224C">
            <w:pPr>
              <w:jc w:val="center"/>
              <w:rPr>
                <w:sz w:val="28"/>
                <w:szCs w:val="28"/>
              </w:rPr>
            </w:pPr>
            <w:r w:rsidRPr="00DB14DE">
              <w:rPr>
                <w:sz w:val="28"/>
                <w:szCs w:val="28"/>
              </w:rPr>
              <w:t>5.1 Порядок сдачи и приемки</w:t>
            </w:r>
          </w:p>
        </w:tc>
      </w:tr>
      <w:tr w:rsidR="00A3006D" w:rsidTr="00AF224C">
        <w:tc>
          <w:tcPr>
            <w:tcW w:w="9571" w:type="dxa"/>
          </w:tcPr>
          <w:p w:rsidR="00A3006D" w:rsidRPr="00A3006D" w:rsidRDefault="00A3006D" w:rsidP="00AF224C">
            <w:pPr>
              <w:pStyle w:val="-"/>
              <w:tabs>
                <w:tab w:val="left" w:pos="1276"/>
              </w:tabs>
              <w:ind w:left="0" w:firstLine="709"/>
            </w:pPr>
            <w:r w:rsidRPr="00A3006D">
              <w:t xml:space="preserve">Поставка Товара (оборудования) осуществляется Поставщиком Покупателю по адресу, указанному в Договоре, в сроки, предусмотренные в Спецификации (Приложение №1 к Договору). </w:t>
            </w:r>
          </w:p>
          <w:p w:rsidR="00A3006D" w:rsidRPr="00A3006D" w:rsidRDefault="00A3006D" w:rsidP="00AF224C">
            <w:pPr>
              <w:pStyle w:val="-"/>
              <w:tabs>
                <w:tab w:val="left" w:pos="0"/>
                <w:tab w:val="left" w:pos="1276"/>
              </w:tabs>
              <w:ind w:left="0" w:firstLine="709"/>
            </w:pPr>
            <w:r w:rsidRPr="00A3006D">
              <w:t xml:space="preserve">Отгрузка Товара (оборудования) производится в соответствии с установленными </w:t>
            </w:r>
            <w:proofErr w:type="gramStart"/>
            <w:r w:rsidRPr="00A3006D">
              <w:t>нормами  отгрузки</w:t>
            </w:r>
            <w:proofErr w:type="gramEnd"/>
            <w:r w:rsidRPr="00A3006D">
              <w:t>, силами и за счет Поставщика.</w:t>
            </w:r>
          </w:p>
          <w:p w:rsidR="00A3006D" w:rsidRPr="00A3006D" w:rsidRDefault="00A3006D" w:rsidP="00AF224C">
            <w:pPr>
              <w:pStyle w:val="-"/>
              <w:tabs>
                <w:tab w:val="left" w:pos="1276"/>
              </w:tabs>
              <w:ind w:left="0" w:firstLine="709"/>
            </w:pPr>
            <w:r w:rsidRPr="00A3006D">
              <w:t>За 5 (Пять)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тонн) и негабаритов).</w:t>
            </w:r>
          </w:p>
          <w:p w:rsidR="00A3006D" w:rsidRPr="00A3006D" w:rsidRDefault="00A3006D" w:rsidP="00AF224C">
            <w:pPr>
              <w:pStyle w:val="-"/>
              <w:tabs>
                <w:tab w:val="left" w:pos="1276"/>
              </w:tabs>
              <w:ind w:left="0" w:firstLine="709"/>
            </w:pPr>
            <w:r w:rsidRPr="00A3006D">
              <w:t>Фактической датой поставки считается дата, указанная в Акте приема-передачи Товара (оборудования)</w:t>
            </w:r>
          </w:p>
          <w:p w:rsidR="00A3006D" w:rsidRPr="00A3006D" w:rsidRDefault="00A3006D" w:rsidP="00AF224C">
            <w:pPr>
              <w:pStyle w:val="-"/>
              <w:tabs>
                <w:tab w:val="left" w:pos="0"/>
                <w:tab w:val="left" w:pos="1276"/>
              </w:tabs>
              <w:ind w:left="0" w:firstLine="709"/>
            </w:pPr>
            <w:r w:rsidRPr="00A3006D">
              <w:t xml:space="preserve"> 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 по адресу указанном в договоре. </w:t>
            </w:r>
          </w:p>
          <w:p w:rsidR="00A3006D" w:rsidRPr="00A3006D" w:rsidRDefault="00A3006D" w:rsidP="00AF224C">
            <w:pPr>
              <w:pStyle w:val="-"/>
              <w:tabs>
                <w:tab w:val="left" w:pos="0"/>
                <w:tab w:val="left" w:pos="1276"/>
              </w:tabs>
              <w:ind w:left="0" w:firstLine="709"/>
            </w:pPr>
            <w:r w:rsidRPr="00A3006D">
              <w:t>Приемка Товара (оборудования)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      </w:r>
          </w:p>
          <w:p w:rsidR="00A3006D" w:rsidRPr="00A3006D" w:rsidRDefault="00A3006D" w:rsidP="00AF224C">
            <w:pPr>
              <w:pStyle w:val="-"/>
              <w:tabs>
                <w:tab w:val="left" w:pos="0"/>
                <w:tab w:val="left" w:pos="1276"/>
              </w:tabs>
              <w:ind w:left="0" w:firstLine="709"/>
            </w:pPr>
            <w:r w:rsidRPr="00A3006D">
              <w:t xml:space="preserve">В случае поставки Товара (оборудования),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(оборудование) ненадлежащего качества качественным, Расходы, связанные с заменой ненадлежащего Товара (оборудование) на Товар (оборудование) надлежащего </w:t>
            </w:r>
            <w:proofErr w:type="gramStart"/>
            <w:r w:rsidRPr="00A3006D">
              <w:t>качества  несет</w:t>
            </w:r>
            <w:proofErr w:type="gramEnd"/>
            <w:r w:rsidRPr="00A3006D">
              <w:t xml:space="preserve"> Поставщик.</w:t>
            </w:r>
          </w:p>
          <w:p w:rsidR="00A3006D" w:rsidRPr="00A3006D" w:rsidRDefault="00A3006D" w:rsidP="00AF224C">
            <w:pPr>
              <w:pStyle w:val="-"/>
              <w:tabs>
                <w:tab w:val="left" w:pos="0"/>
                <w:tab w:val="left" w:pos="1276"/>
              </w:tabs>
              <w:ind w:left="0" w:firstLine="709"/>
              <w:rPr>
                <w:sz w:val="28"/>
                <w:szCs w:val="28"/>
              </w:rPr>
            </w:pPr>
            <w:r w:rsidRPr="00A3006D">
              <w:t xml:space="preserve">По факту приемки 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установленной в Приложении к Договору) и заверяет его печатью, на накладной Поставщика делает отметку о получении в соответствии с инструкциями о приемке товара, </w:t>
            </w:r>
            <w:proofErr w:type="gramStart"/>
            <w:r w:rsidRPr="00A3006D">
              <w:t>с  указанием</w:t>
            </w:r>
            <w:proofErr w:type="gramEnd"/>
            <w:r w:rsidRPr="00A3006D">
              <w:t xml:space="preserve"> Ф.И.О. ответственного лица и даты приемки.</w:t>
            </w:r>
          </w:p>
        </w:tc>
      </w:tr>
      <w:tr w:rsidR="00A3006D" w:rsidTr="00AF224C">
        <w:tc>
          <w:tcPr>
            <w:tcW w:w="9571" w:type="dxa"/>
          </w:tcPr>
          <w:p w:rsidR="00A3006D" w:rsidRPr="00173205" w:rsidRDefault="00A3006D" w:rsidP="00AF224C">
            <w:pPr>
              <w:jc w:val="center"/>
              <w:rPr>
                <w:sz w:val="28"/>
                <w:szCs w:val="28"/>
                <w:highlight w:val="yellow"/>
              </w:rPr>
            </w:pPr>
            <w:r w:rsidRPr="00CC2CE3">
              <w:rPr>
                <w:sz w:val="28"/>
                <w:szCs w:val="28"/>
              </w:rPr>
              <w:t>5.2 Требования по передачи заказчику технических и иных документов при перевозки товара</w:t>
            </w:r>
          </w:p>
        </w:tc>
      </w:tr>
      <w:tr w:rsidR="00A3006D" w:rsidTr="00AF224C">
        <w:tc>
          <w:tcPr>
            <w:tcW w:w="9571" w:type="dxa"/>
          </w:tcPr>
          <w:p w:rsidR="00A3006D" w:rsidRDefault="00A3006D" w:rsidP="00AF224C">
            <w:pPr>
              <w:pStyle w:val="-"/>
              <w:tabs>
                <w:tab w:val="left" w:pos="0"/>
                <w:tab w:val="left" w:pos="1276"/>
              </w:tabs>
              <w:ind w:left="0" w:firstLine="709"/>
            </w:pPr>
            <w:r>
              <w:t>При поставке Товара (оборудования) Поставщик предоставляет Покупателю следующую документацию:</w:t>
            </w:r>
          </w:p>
          <w:p w:rsidR="00A3006D" w:rsidRDefault="00A3006D" w:rsidP="00AF224C">
            <w:pPr>
              <w:pStyle w:val="-1"/>
              <w:tabs>
                <w:tab w:val="left" w:pos="0"/>
                <w:tab w:val="left" w:pos="1276"/>
              </w:tabs>
              <w:ind w:left="0" w:firstLine="851"/>
            </w:pPr>
            <w:proofErr w:type="gramStart"/>
            <w:r>
              <w:lastRenderedPageBreak/>
              <w:t>а)</w:t>
            </w:r>
            <w:r>
              <w:tab/>
            </w:r>
            <w:proofErr w:type="gramEnd"/>
            <w:r>
              <w:t>документы о сертификации Товара (оборудования)(оригиналы,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т.д.).</w:t>
            </w:r>
          </w:p>
          <w:p w:rsidR="00A3006D" w:rsidRDefault="00A3006D" w:rsidP="00AF224C">
            <w:pPr>
              <w:pStyle w:val="-1"/>
              <w:tabs>
                <w:tab w:val="left" w:pos="0"/>
                <w:tab w:val="left" w:pos="1276"/>
              </w:tabs>
              <w:ind w:left="0" w:firstLine="851"/>
            </w:pPr>
            <w:r>
              <w:t>б) оригинал паспорта технического средства (ПТС) установленного образца с отметкой об уплате утилизационного сбора;</w:t>
            </w:r>
          </w:p>
          <w:p w:rsidR="00A3006D" w:rsidRDefault="00A3006D" w:rsidP="00AF224C">
            <w:pPr>
              <w:pStyle w:val="-1"/>
              <w:tabs>
                <w:tab w:val="left" w:pos="0"/>
                <w:tab w:val="left" w:pos="1276"/>
              </w:tabs>
              <w:ind w:left="0" w:firstLine="851"/>
            </w:pPr>
            <w:r>
              <w:t>в) оформленные гарантийные талоны (сервисные книги) или аналогичные документы, с указанием заводских (серийных) номеров Товара (оборудования) и гарантийного периода;</w:t>
            </w:r>
          </w:p>
          <w:p w:rsidR="00A3006D" w:rsidRDefault="00A3006D" w:rsidP="00AF224C">
            <w:pPr>
              <w:pStyle w:val="-1"/>
              <w:tabs>
                <w:tab w:val="left" w:pos="0"/>
                <w:tab w:val="left" w:pos="1276"/>
              </w:tabs>
              <w:ind w:left="0" w:firstLine="851"/>
              <w:rPr>
                <w:color w:val="000000"/>
              </w:rPr>
            </w:pPr>
            <w:proofErr w:type="gramStart"/>
            <w:r>
              <w:t>г)</w:t>
            </w:r>
            <w:r>
              <w:tab/>
            </w:r>
            <w:proofErr w:type="gramEnd"/>
            <w:r>
              <w:t xml:space="preserve">товарную накладную в </w:t>
            </w:r>
            <w:r>
              <w:rPr>
                <w:color w:val="000000"/>
              </w:rPr>
              <w:t>2-х экз. (один экземпляр для Покупателя  и один экземпляр для  Поставщика);</w:t>
            </w:r>
          </w:p>
          <w:p w:rsidR="00A3006D" w:rsidRDefault="00A3006D" w:rsidP="00AF224C">
            <w:pPr>
              <w:pStyle w:val="-1"/>
              <w:tabs>
                <w:tab w:val="left" w:pos="0"/>
                <w:tab w:val="left" w:pos="1276"/>
              </w:tabs>
              <w:ind w:left="0" w:firstLine="851"/>
            </w:pPr>
            <w:proofErr w:type="gramStart"/>
            <w:r>
              <w:rPr>
                <w:color w:val="000000"/>
              </w:rPr>
              <w:t>д)</w:t>
            </w:r>
            <w:r>
              <w:rPr>
                <w:color w:val="000000"/>
              </w:rPr>
              <w:tab/>
            </w:r>
            <w:proofErr w:type="gramEnd"/>
            <w:r>
              <w:rPr>
                <w:color w:val="000000"/>
              </w:rPr>
              <w:t>акт приема-передачи Товара (оборудования) (форма установлена в Приложении № 3 к настоящему Договору) в 3-х</w:t>
            </w:r>
            <w:r>
              <w:t xml:space="preserve"> экз. (два экземпляра для Покупателя и один экземпляр для  Поставщика).</w:t>
            </w:r>
          </w:p>
          <w:p w:rsidR="00A3006D" w:rsidRDefault="00A3006D" w:rsidP="00AF224C">
            <w:pPr>
              <w:jc w:val="center"/>
              <w:rPr>
                <w:sz w:val="28"/>
                <w:szCs w:val="28"/>
              </w:rPr>
            </w:pPr>
          </w:p>
        </w:tc>
      </w:tr>
    </w:tbl>
    <w:p w:rsidR="00A3006D" w:rsidRDefault="00A3006D" w:rsidP="00A3006D">
      <w:pPr>
        <w:jc w:val="center"/>
        <w:rPr>
          <w:sz w:val="28"/>
          <w:szCs w:val="28"/>
        </w:rPr>
      </w:pPr>
    </w:p>
    <w:p w:rsidR="00A3006D" w:rsidRDefault="00A3006D" w:rsidP="00A3006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6. ТРЕБОВАНИЯ К ТРАНСПОРТИРОВАНИЮ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A3006D" w:rsidTr="00AF224C">
        <w:tc>
          <w:tcPr>
            <w:tcW w:w="9571" w:type="dxa"/>
          </w:tcPr>
          <w:p w:rsidR="00A3006D" w:rsidRDefault="00A3006D" w:rsidP="00AF224C">
            <w:pPr>
              <w:jc w:val="center"/>
              <w:rPr>
                <w:sz w:val="28"/>
                <w:szCs w:val="28"/>
              </w:rPr>
            </w:pPr>
          </w:p>
        </w:tc>
      </w:tr>
    </w:tbl>
    <w:p w:rsidR="00A3006D" w:rsidRDefault="00A3006D" w:rsidP="00A3006D">
      <w:pPr>
        <w:jc w:val="center"/>
        <w:rPr>
          <w:sz w:val="28"/>
          <w:szCs w:val="28"/>
        </w:rPr>
      </w:pPr>
    </w:p>
    <w:p w:rsidR="00A3006D" w:rsidRDefault="00A3006D" w:rsidP="00A3006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7. ТРЕБОВАНИЯ К ХРАНЕНИЮ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A3006D" w:rsidTr="00AF224C">
        <w:tc>
          <w:tcPr>
            <w:tcW w:w="9571" w:type="dxa"/>
          </w:tcPr>
          <w:p w:rsidR="00A3006D" w:rsidRDefault="00A3006D" w:rsidP="00AF224C">
            <w:pPr>
              <w:jc w:val="center"/>
              <w:rPr>
                <w:sz w:val="28"/>
                <w:szCs w:val="28"/>
              </w:rPr>
            </w:pPr>
          </w:p>
        </w:tc>
      </w:tr>
    </w:tbl>
    <w:p w:rsidR="00A3006D" w:rsidRDefault="00A3006D" w:rsidP="00A3006D">
      <w:pPr>
        <w:jc w:val="center"/>
        <w:rPr>
          <w:sz w:val="28"/>
          <w:szCs w:val="28"/>
        </w:rPr>
      </w:pPr>
    </w:p>
    <w:p w:rsidR="00A3006D" w:rsidRDefault="00A3006D" w:rsidP="00A3006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8. ТРЕБОВАНИЯ К ОБЪЕМУ И/ИЛИ СРОКИ ПРЕДОСТАВЛЕНИЯ ГАРАНТИИ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A3006D" w:rsidTr="00AF224C">
        <w:tc>
          <w:tcPr>
            <w:tcW w:w="9571" w:type="dxa"/>
          </w:tcPr>
          <w:p w:rsidR="00A3006D" w:rsidRDefault="00A3006D" w:rsidP="00AF224C">
            <w:pPr>
              <w:pStyle w:val="af2"/>
            </w:pPr>
            <w:r>
              <w:t xml:space="preserve">Поставщик гарантирует безотказную работу </w:t>
            </w:r>
            <w:proofErr w:type="spellStart"/>
            <w:r>
              <w:t>автомобиляВАЗ</w:t>
            </w:r>
            <w:proofErr w:type="spellEnd"/>
            <w:r>
              <w:t xml:space="preserve"> 2131при нормальной эксплуатации и квалифицированном обслуживании. Скрытые дефекты, которые могут быть выявлены в ходе эксплуатации, устраняются по гарантии изготовителя. Если дефект относится к случаю, покрываемому гарантией, все запчасти и детали устанавливаются Сервисным центром Дилера  бесплатно. </w:t>
            </w:r>
          </w:p>
          <w:p w:rsidR="00A3006D" w:rsidRDefault="00A3006D" w:rsidP="00AF224C">
            <w:pPr>
              <w:pStyle w:val="af2"/>
            </w:pPr>
            <w:r>
              <w:t xml:space="preserve">Гарантия изготовителя действует на автомобили независимо от места приобретения и принадлежности торгующей организации. Ответственность за ремонт и обслуживание автомобилей возложена на официального Дилера. </w:t>
            </w:r>
          </w:p>
          <w:p w:rsidR="00A3006D" w:rsidRDefault="00A3006D" w:rsidP="00AF224C">
            <w:pPr>
              <w:pStyle w:val="af2"/>
            </w:pPr>
            <w:r>
              <w:t xml:space="preserve">Гарантия изготовителя действительна при обязательном и своевременном выполнении контрольно-осмотровых (диагностических) и регламентных работ. </w:t>
            </w:r>
          </w:p>
          <w:p w:rsidR="00A3006D" w:rsidRDefault="00A3006D" w:rsidP="00AF224C">
            <w:pPr>
              <w:jc w:val="both"/>
            </w:pPr>
            <w:r>
              <w:t>Гарантийный период на автомобиль</w:t>
            </w:r>
            <w:r w:rsidRPr="00CA73CC">
              <w:t xml:space="preserve"> составляет </w:t>
            </w:r>
            <w:r>
              <w:t>36</w:t>
            </w:r>
            <w:r w:rsidRPr="00CA73CC">
              <w:t xml:space="preserve"> месяцев или 100 000 км пробега, в зависимости от того, что наступит ранее</w:t>
            </w:r>
          </w:p>
          <w:p w:rsidR="00A3006D" w:rsidRDefault="00A3006D" w:rsidP="00AF224C">
            <w:pPr>
              <w:jc w:val="both"/>
            </w:pPr>
          </w:p>
          <w:p w:rsidR="00A3006D" w:rsidRDefault="00A3006D" w:rsidP="00AF224C">
            <w:pPr>
              <w:jc w:val="both"/>
            </w:pPr>
            <w:r w:rsidRPr="00CA73CC">
              <w:t>Гарантийный период начинается с момента передачи</w:t>
            </w:r>
            <w:r>
              <w:t xml:space="preserve"> автомобиля дилером потребителю</w:t>
            </w:r>
          </w:p>
          <w:p w:rsidR="00A3006D" w:rsidRDefault="00A3006D" w:rsidP="00AF224C">
            <w:pPr>
              <w:jc w:val="both"/>
            </w:pPr>
          </w:p>
          <w:p w:rsidR="00A3006D" w:rsidRDefault="00A3006D" w:rsidP="00AF224C">
            <w:pPr>
              <w:jc w:val="both"/>
            </w:pPr>
            <w:r w:rsidRPr="00CA73CC">
              <w:t>На отдельные детали устанавливается гарантийный период меньшей продолжительности (детали сцепления, прокладки различных типов (кроме прокладки головки блока), резиновые пыльники и защитные чехлы (при отсутствии механических повреждений), детали отделки салона, аккумуляторная батарея, амортизаторы, резиновые элементы подвески, резиновые опоры агрегатов, подшипники ступиц, рулевые наконечники, элементы выхлопной системы, сиденья)</w:t>
            </w:r>
          </w:p>
          <w:p w:rsidR="00A3006D" w:rsidRPr="00173205" w:rsidRDefault="00A3006D" w:rsidP="00AF224C">
            <w:pPr>
              <w:spacing w:before="100" w:beforeAutospacing="1" w:after="100" w:afterAutospacing="1"/>
            </w:pPr>
            <w:r w:rsidRPr="00173205">
              <w:lastRenderedPageBreak/>
              <w:t xml:space="preserve">Не относятся к гарантийному ремонту и выполняются за счет потребителя: </w:t>
            </w:r>
          </w:p>
          <w:p w:rsidR="00A3006D" w:rsidRPr="00173205" w:rsidRDefault="00A3006D" w:rsidP="00A3006D">
            <w:pPr>
              <w:numPr>
                <w:ilvl w:val="0"/>
                <w:numId w:val="34"/>
              </w:numPr>
              <w:spacing w:before="100" w:beforeAutospacing="1" w:after="100" w:afterAutospacing="1"/>
            </w:pPr>
            <w:r w:rsidRPr="00173205">
              <w:t xml:space="preserve">Регулярное техническое обслуживание (ТО), а также расходуемые при проведении обслуживания материалы. </w:t>
            </w:r>
          </w:p>
          <w:p w:rsidR="00A3006D" w:rsidRPr="00173205" w:rsidRDefault="00A3006D" w:rsidP="00A3006D">
            <w:pPr>
              <w:numPr>
                <w:ilvl w:val="0"/>
                <w:numId w:val="34"/>
              </w:numPr>
              <w:spacing w:before="100" w:beforeAutospacing="1" w:after="100" w:afterAutospacing="1"/>
            </w:pPr>
            <w:r w:rsidRPr="00173205">
              <w:t xml:space="preserve">Замена </w:t>
            </w:r>
            <w:proofErr w:type="spellStart"/>
            <w:r w:rsidRPr="00173205">
              <w:t>быстроизнашиваемых</w:t>
            </w:r>
            <w:proofErr w:type="spellEnd"/>
            <w:r w:rsidRPr="00173205">
              <w:t xml:space="preserve"> деталей (лампы, плавкие предохранители, фильтры, высоковольтные провода, форсунки, свечи зажигания и др.)</w:t>
            </w:r>
          </w:p>
          <w:p w:rsidR="00A3006D" w:rsidRPr="00173205" w:rsidRDefault="00A3006D" w:rsidP="00A3006D">
            <w:pPr>
              <w:numPr>
                <w:ilvl w:val="0"/>
                <w:numId w:val="34"/>
              </w:numPr>
              <w:spacing w:before="100" w:beforeAutospacing="1" w:after="100" w:afterAutospacing="1"/>
            </w:pPr>
            <w:r w:rsidRPr="00173205">
              <w:t xml:space="preserve">Повреждения и неисправности, вызванные нарушением правил эксплуатации автомобиля, в </w:t>
            </w:r>
            <w:proofErr w:type="spellStart"/>
            <w:r w:rsidRPr="00173205">
              <w:t>т.ч</w:t>
            </w:r>
            <w:proofErr w:type="spellEnd"/>
            <w:r w:rsidRPr="00173205">
              <w:t xml:space="preserve">. пренебрежение регламентным техническим обслуживанием, использование автомобиля в гонках, ралли и иных спортивных мероприятиях, использование не рекомендованных заводом-изготовителем марок топлива, масел или заправочных жидкостей, использование загрязненных или некачественных марок топлива, масел или заправочных жидкостей, внесение изменений в конструкцию или комплектацию автомобиля не согласованных с </w:t>
            </w:r>
            <w:r>
              <w:t xml:space="preserve">официальным дилером </w:t>
            </w:r>
            <w:r>
              <w:rPr>
                <w:lang w:val="en-US"/>
              </w:rPr>
              <w:t>LADA</w:t>
            </w:r>
            <w:r>
              <w:t>(ВАЗ).</w:t>
            </w:r>
          </w:p>
          <w:p w:rsidR="00A3006D" w:rsidRPr="00173205" w:rsidRDefault="00A3006D" w:rsidP="00A3006D">
            <w:pPr>
              <w:numPr>
                <w:ilvl w:val="0"/>
                <w:numId w:val="34"/>
              </w:numPr>
              <w:spacing w:before="100" w:beforeAutospacing="1" w:after="100" w:afterAutospacing="1"/>
            </w:pPr>
            <w:r w:rsidRPr="00173205">
              <w:t>Замена деталей, подверженных естественному износу, в том числе приводные ремни, щетки стеклоочистителя, ведомый диск сцепления, тормозные колодки, диски, автошины</w:t>
            </w:r>
          </w:p>
          <w:p w:rsidR="00A3006D" w:rsidRPr="00034D9F" w:rsidRDefault="00A3006D" w:rsidP="00A3006D">
            <w:pPr>
              <w:numPr>
                <w:ilvl w:val="0"/>
                <w:numId w:val="34"/>
              </w:numPr>
              <w:spacing w:before="100" w:beforeAutospacing="1" w:after="100" w:afterAutospacing="1"/>
            </w:pPr>
            <w:r w:rsidRPr="00173205">
              <w:t xml:space="preserve">Повреждения лакокрасочного покрытия кузова и деталей шасси, полученные от внешнего воздействия, в том числе в результате механического воздействия элементов дорожного покрытия (щебень, гравий, песок и т.д.) и в результате воздействия химически активных веществ (соли, антигололёдных реагентов, сока растений и т.д.) атмосферных явлений, продуктов жизнедеятельности птиц и животных. </w:t>
            </w:r>
          </w:p>
          <w:p w:rsidR="00A3006D" w:rsidRPr="00CA73CC" w:rsidRDefault="00A3006D" w:rsidP="00A3006D">
            <w:pPr>
              <w:numPr>
                <w:ilvl w:val="0"/>
                <w:numId w:val="34"/>
              </w:numPr>
              <w:spacing w:before="100" w:beforeAutospacing="1" w:after="100" w:afterAutospacing="1"/>
            </w:pPr>
            <w:r w:rsidRPr="00CA73CC">
              <w:t>Запрещается вскрывать пломбы, этикетки или наклейки, имеющиеся на контрольно-измерительных приборах, элементах электрооборудования, системах впрыска топлива и двигателе, т.к. это приведет к потере гарантии</w:t>
            </w:r>
          </w:p>
        </w:tc>
      </w:tr>
    </w:tbl>
    <w:p w:rsidR="00A3006D" w:rsidRDefault="00A3006D" w:rsidP="00A3006D">
      <w:pPr>
        <w:jc w:val="center"/>
        <w:rPr>
          <w:sz w:val="28"/>
          <w:szCs w:val="28"/>
        </w:rPr>
      </w:pPr>
    </w:p>
    <w:p w:rsidR="00A3006D" w:rsidRDefault="00A3006D" w:rsidP="00A3006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9. ТРЕБОВАНИЯ ПО РЕМОНТОПРИГОДНОСТИ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A3006D" w:rsidTr="00AF224C">
        <w:tc>
          <w:tcPr>
            <w:tcW w:w="9571" w:type="dxa"/>
          </w:tcPr>
          <w:p w:rsidR="00A3006D" w:rsidRDefault="00A3006D" w:rsidP="00AF224C">
            <w:pPr>
              <w:jc w:val="center"/>
              <w:rPr>
                <w:sz w:val="28"/>
                <w:szCs w:val="28"/>
              </w:rPr>
            </w:pPr>
          </w:p>
        </w:tc>
      </w:tr>
    </w:tbl>
    <w:p w:rsidR="00A3006D" w:rsidRDefault="00A3006D" w:rsidP="00A3006D">
      <w:pPr>
        <w:jc w:val="center"/>
        <w:rPr>
          <w:sz w:val="28"/>
          <w:szCs w:val="28"/>
        </w:rPr>
      </w:pPr>
    </w:p>
    <w:p w:rsidR="00A3006D" w:rsidRDefault="00A3006D" w:rsidP="00A3006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10. ТРЕБОВАНИЯ К ОБСЛУЖИВАНЮ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A3006D" w:rsidTr="00AF224C">
        <w:tc>
          <w:tcPr>
            <w:tcW w:w="9571" w:type="dxa"/>
          </w:tcPr>
          <w:p w:rsidR="00A3006D" w:rsidRDefault="00A3006D" w:rsidP="00AF224C">
            <w:pPr>
              <w:jc w:val="center"/>
              <w:rPr>
                <w:sz w:val="28"/>
                <w:szCs w:val="28"/>
              </w:rPr>
            </w:pPr>
          </w:p>
        </w:tc>
      </w:tr>
    </w:tbl>
    <w:p w:rsidR="00A3006D" w:rsidRDefault="00A3006D" w:rsidP="00A3006D">
      <w:pPr>
        <w:jc w:val="center"/>
        <w:rPr>
          <w:sz w:val="28"/>
          <w:szCs w:val="28"/>
        </w:rPr>
      </w:pPr>
    </w:p>
    <w:p w:rsidR="00A3006D" w:rsidRDefault="00A3006D" w:rsidP="00A3006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11. ЭКОЛОГИЧЕСКИЕ ТРЕБОВАНИЯ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A3006D" w:rsidTr="00AF224C">
        <w:tc>
          <w:tcPr>
            <w:tcW w:w="9571" w:type="dxa"/>
          </w:tcPr>
          <w:tbl>
            <w:tblPr>
              <w:tblW w:w="4750" w:type="pct"/>
              <w:tblCellSpacing w:w="7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55"/>
              <w:gridCol w:w="5332"/>
            </w:tblGrid>
            <w:tr w:rsidR="00A3006D" w:rsidRPr="00833F1E" w:rsidTr="00AF224C">
              <w:trPr>
                <w:tblCellSpacing w:w="7" w:type="dxa"/>
              </w:trPr>
              <w:tc>
                <w:tcPr>
                  <w:tcW w:w="3479" w:type="dxa"/>
                  <w:vAlign w:val="center"/>
                  <w:hideMark/>
                </w:tcPr>
                <w:p w:rsidR="00A3006D" w:rsidRPr="00833F1E" w:rsidRDefault="00A3006D" w:rsidP="00AF224C">
                  <w:r w:rsidRPr="00833F1E">
                    <w:t xml:space="preserve">Экологический </w:t>
                  </w:r>
                  <w:proofErr w:type="gramStart"/>
                  <w:r w:rsidRPr="00833F1E">
                    <w:t>класс ,</w:t>
                  </w:r>
                  <w:proofErr w:type="gramEnd"/>
                  <w:r w:rsidRPr="00833F1E">
                    <w:t xml:space="preserve"> Евро</w:t>
                  </w:r>
                </w:p>
              </w:tc>
              <w:tc>
                <w:tcPr>
                  <w:tcW w:w="5229" w:type="dxa"/>
                  <w:vAlign w:val="center"/>
                  <w:hideMark/>
                </w:tcPr>
                <w:p w:rsidR="00A3006D" w:rsidRPr="00833F1E" w:rsidRDefault="00A3006D" w:rsidP="00AF224C">
                  <w:r w:rsidRPr="00833F1E">
                    <w:t>4</w:t>
                  </w:r>
                </w:p>
              </w:tc>
            </w:tr>
          </w:tbl>
          <w:p w:rsidR="00A3006D" w:rsidRDefault="00A3006D" w:rsidP="00AF224C">
            <w:pPr>
              <w:jc w:val="center"/>
              <w:rPr>
                <w:sz w:val="28"/>
                <w:szCs w:val="28"/>
              </w:rPr>
            </w:pPr>
          </w:p>
        </w:tc>
      </w:tr>
    </w:tbl>
    <w:p w:rsidR="00A3006D" w:rsidRDefault="00A3006D" w:rsidP="00A3006D">
      <w:pPr>
        <w:jc w:val="center"/>
        <w:rPr>
          <w:sz w:val="28"/>
          <w:szCs w:val="28"/>
        </w:rPr>
      </w:pPr>
    </w:p>
    <w:p w:rsidR="00A3006D" w:rsidRDefault="00A3006D" w:rsidP="00A3006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12. ТРЕБОВАНИЯ ПО БЕЗОПАСНОСТИ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A3006D" w:rsidTr="00AF224C">
        <w:tc>
          <w:tcPr>
            <w:tcW w:w="9571" w:type="dxa"/>
          </w:tcPr>
          <w:p w:rsidR="00A3006D" w:rsidRDefault="00A3006D" w:rsidP="00AF224C">
            <w:pPr>
              <w:jc w:val="center"/>
              <w:rPr>
                <w:sz w:val="28"/>
                <w:szCs w:val="28"/>
              </w:rPr>
            </w:pPr>
          </w:p>
        </w:tc>
      </w:tr>
    </w:tbl>
    <w:p w:rsidR="00A3006D" w:rsidRDefault="00A3006D" w:rsidP="00A3006D">
      <w:pPr>
        <w:jc w:val="center"/>
        <w:rPr>
          <w:sz w:val="28"/>
          <w:szCs w:val="28"/>
        </w:rPr>
      </w:pPr>
    </w:p>
    <w:p w:rsidR="00A3006D" w:rsidRDefault="00A3006D" w:rsidP="00A3006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13. ТРЕБОВАНИЯ К КАЧЕСТВУ И КЛАССИФИКАЦИИ ОБОРУДОВАНИЯ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A3006D" w:rsidTr="00AF224C">
        <w:tc>
          <w:tcPr>
            <w:tcW w:w="9571" w:type="dxa"/>
          </w:tcPr>
          <w:p w:rsidR="00A3006D" w:rsidRDefault="00A3006D" w:rsidP="00AF224C">
            <w:pPr>
              <w:jc w:val="center"/>
              <w:rPr>
                <w:sz w:val="28"/>
                <w:szCs w:val="28"/>
              </w:rPr>
            </w:pPr>
          </w:p>
        </w:tc>
      </w:tr>
    </w:tbl>
    <w:p w:rsidR="00A3006D" w:rsidRDefault="00A3006D" w:rsidP="00A3006D">
      <w:pPr>
        <w:jc w:val="center"/>
        <w:rPr>
          <w:sz w:val="28"/>
          <w:szCs w:val="28"/>
        </w:rPr>
      </w:pPr>
    </w:p>
    <w:p w:rsidR="00A3006D" w:rsidRDefault="00A3006D" w:rsidP="00A3006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14. ТЕХНИЧЕСКОЕ СОПРОВОЖДЕНИЕ СТАНДАРТНОГО ПРОМЫШЛЕННОГО ОБОРУДОВАНИЯ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A3006D" w:rsidTr="00AF224C">
        <w:tc>
          <w:tcPr>
            <w:tcW w:w="9571" w:type="dxa"/>
          </w:tcPr>
          <w:p w:rsidR="00A3006D" w:rsidRDefault="00A3006D" w:rsidP="00AF224C">
            <w:pPr>
              <w:jc w:val="center"/>
              <w:rPr>
                <w:sz w:val="28"/>
                <w:szCs w:val="28"/>
              </w:rPr>
            </w:pPr>
          </w:p>
        </w:tc>
      </w:tr>
    </w:tbl>
    <w:p w:rsidR="00A3006D" w:rsidRDefault="00A3006D" w:rsidP="00A3006D">
      <w:pPr>
        <w:jc w:val="center"/>
        <w:rPr>
          <w:sz w:val="28"/>
          <w:szCs w:val="28"/>
        </w:rPr>
      </w:pPr>
    </w:p>
    <w:p w:rsidR="00A3006D" w:rsidRDefault="00A3006D" w:rsidP="00A3006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15. ДОПОЛНИТЕЛЬНЫЕ (ИНЫЕ) ТРЕБОВАНИЯ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A3006D" w:rsidTr="00AF224C">
        <w:tc>
          <w:tcPr>
            <w:tcW w:w="9571" w:type="dxa"/>
          </w:tcPr>
          <w:p w:rsidR="00A3006D" w:rsidRDefault="00A3006D" w:rsidP="00AF224C">
            <w:pPr>
              <w:jc w:val="center"/>
              <w:rPr>
                <w:sz w:val="28"/>
                <w:szCs w:val="28"/>
              </w:rPr>
            </w:pPr>
          </w:p>
        </w:tc>
      </w:tr>
    </w:tbl>
    <w:p w:rsidR="00A3006D" w:rsidRDefault="00A3006D" w:rsidP="00A3006D">
      <w:pPr>
        <w:jc w:val="center"/>
        <w:rPr>
          <w:sz w:val="28"/>
          <w:szCs w:val="28"/>
        </w:rPr>
      </w:pPr>
    </w:p>
    <w:p w:rsidR="00A3006D" w:rsidRDefault="00A3006D" w:rsidP="00A3006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16. ТРЕБОВАНИЯ К КОЛИЧЕСТВУ И СРОКИ (ПРЕРОДИЧНОСТИ) ПОСТАВКИ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A3006D" w:rsidTr="00AF224C">
        <w:tc>
          <w:tcPr>
            <w:tcW w:w="9571" w:type="dxa"/>
          </w:tcPr>
          <w:p w:rsidR="00A3006D" w:rsidRDefault="00A3006D" w:rsidP="00AF224C">
            <w:pPr>
              <w:jc w:val="center"/>
              <w:rPr>
                <w:sz w:val="28"/>
                <w:szCs w:val="28"/>
              </w:rPr>
            </w:pPr>
          </w:p>
        </w:tc>
      </w:tr>
    </w:tbl>
    <w:p w:rsidR="00A3006D" w:rsidRDefault="00A3006D" w:rsidP="00A3006D">
      <w:pPr>
        <w:jc w:val="center"/>
        <w:rPr>
          <w:sz w:val="28"/>
          <w:szCs w:val="28"/>
        </w:rPr>
      </w:pPr>
    </w:p>
    <w:p w:rsidR="00A3006D" w:rsidRDefault="00A3006D" w:rsidP="00A3006D">
      <w:pPr>
        <w:jc w:val="center"/>
        <w:rPr>
          <w:sz w:val="28"/>
          <w:szCs w:val="28"/>
        </w:rPr>
      </w:pPr>
      <w:r w:rsidRPr="00DD328C">
        <w:rPr>
          <w:sz w:val="28"/>
          <w:szCs w:val="28"/>
        </w:rPr>
        <w:t>РАЗДЕЛ 17. ТРЕБОВАНИЯ К ФОРМЕ ПРЕДОСТАВЛЕНОЙ ИНФОРМАЦИИ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A3006D" w:rsidTr="00AF224C">
        <w:tc>
          <w:tcPr>
            <w:tcW w:w="9571" w:type="dxa"/>
          </w:tcPr>
          <w:p w:rsidR="00A3006D" w:rsidRPr="00DD328C" w:rsidRDefault="00A3006D" w:rsidP="00AF224C">
            <w:pPr>
              <w:jc w:val="both"/>
            </w:pPr>
            <w:r w:rsidRPr="00DD328C">
              <w:t>Вся</w:t>
            </w:r>
            <w:r>
              <w:t xml:space="preserve"> информационная продукция, входящая в комплект автомобиля должна быть на русском языке в бумажном, а при наличии в электронном </w:t>
            </w:r>
            <w:proofErr w:type="gramStart"/>
            <w:r>
              <w:t xml:space="preserve">виде.   </w:t>
            </w:r>
            <w:proofErr w:type="gramEnd"/>
          </w:p>
        </w:tc>
      </w:tr>
    </w:tbl>
    <w:p w:rsidR="00A3006D" w:rsidRDefault="00A3006D" w:rsidP="00A3006D">
      <w:pPr>
        <w:jc w:val="center"/>
        <w:rPr>
          <w:sz w:val="28"/>
          <w:szCs w:val="28"/>
        </w:rPr>
      </w:pPr>
    </w:p>
    <w:p w:rsidR="00A3006D" w:rsidRDefault="00A3006D" w:rsidP="00A3006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18. ТРЕБОВАНИЯ К ТЕХНИЧЕСКОМУ ОБУЧЕНИЮ ПЕРСОНАЛА ЗАКАЗЧИКА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A3006D" w:rsidTr="00AF224C">
        <w:tc>
          <w:tcPr>
            <w:tcW w:w="9571" w:type="dxa"/>
          </w:tcPr>
          <w:p w:rsidR="00A3006D" w:rsidRDefault="00A3006D" w:rsidP="00AF224C">
            <w:pPr>
              <w:jc w:val="center"/>
              <w:rPr>
                <w:sz w:val="28"/>
                <w:szCs w:val="28"/>
              </w:rPr>
            </w:pPr>
          </w:p>
        </w:tc>
      </w:tr>
    </w:tbl>
    <w:p w:rsidR="00A3006D" w:rsidRDefault="00A3006D" w:rsidP="00A3006D">
      <w:pPr>
        <w:jc w:val="center"/>
        <w:rPr>
          <w:sz w:val="28"/>
          <w:szCs w:val="28"/>
        </w:rPr>
      </w:pPr>
    </w:p>
    <w:p w:rsidR="00A3006D" w:rsidRDefault="00A3006D" w:rsidP="00A3006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19. ПЕРЕЧЕНЬ ПРИНЯТЫХ СОКРАЩЕНИЙ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675"/>
        <w:gridCol w:w="1701"/>
        <w:gridCol w:w="7195"/>
      </w:tblGrid>
      <w:tr w:rsidR="00A3006D" w:rsidRPr="0071780D" w:rsidTr="00AF224C">
        <w:tc>
          <w:tcPr>
            <w:tcW w:w="675" w:type="dxa"/>
          </w:tcPr>
          <w:p w:rsidR="00A3006D" w:rsidRPr="0071780D" w:rsidRDefault="00A3006D" w:rsidP="00AF224C">
            <w:pPr>
              <w:jc w:val="center"/>
            </w:pPr>
            <w:r w:rsidRPr="0071780D">
              <w:t>№</w:t>
            </w:r>
          </w:p>
          <w:p w:rsidR="00A3006D" w:rsidRPr="0071780D" w:rsidRDefault="00A3006D" w:rsidP="00AF224C">
            <w:pPr>
              <w:jc w:val="center"/>
            </w:pPr>
            <w:r w:rsidRPr="0071780D">
              <w:t>п/п</w:t>
            </w:r>
          </w:p>
        </w:tc>
        <w:tc>
          <w:tcPr>
            <w:tcW w:w="1701" w:type="dxa"/>
          </w:tcPr>
          <w:p w:rsidR="00A3006D" w:rsidRPr="0071780D" w:rsidRDefault="00A3006D" w:rsidP="00AF224C">
            <w:pPr>
              <w:jc w:val="center"/>
            </w:pPr>
            <w:r w:rsidRPr="0071780D">
              <w:t>Сокращение</w:t>
            </w:r>
          </w:p>
        </w:tc>
        <w:tc>
          <w:tcPr>
            <w:tcW w:w="7195" w:type="dxa"/>
          </w:tcPr>
          <w:p w:rsidR="00A3006D" w:rsidRPr="0071780D" w:rsidRDefault="00A3006D" w:rsidP="00AF224C">
            <w:pPr>
              <w:jc w:val="center"/>
            </w:pPr>
            <w:r w:rsidRPr="0071780D">
              <w:t>Расшифровка сокращения</w:t>
            </w:r>
          </w:p>
        </w:tc>
      </w:tr>
      <w:tr w:rsidR="00A3006D" w:rsidTr="00AF224C">
        <w:tc>
          <w:tcPr>
            <w:tcW w:w="675" w:type="dxa"/>
          </w:tcPr>
          <w:p w:rsidR="00A3006D" w:rsidRDefault="00A3006D" w:rsidP="00AF22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A3006D" w:rsidRDefault="00A3006D" w:rsidP="00AF22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РК</w:t>
            </w:r>
          </w:p>
        </w:tc>
        <w:tc>
          <w:tcPr>
            <w:tcW w:w="7195" w:type="dxa"/>
          </w:tcPr>
          <w:p w:rsidR="00A3006D" w:rsidRDefault="00A3006D" w:rsidP="00AF224C">
            <w:pPr>
              <w:jc w:val="both"/>
            </w:pPr>
            <w:r>
              <w:t>Раздаточная коробка</w:t>
            </w:r>
          </w:p>
        </w:tc>
      </w:tr>
      <w:tr w:rsidR="00A3006D" w:rsidTr="00AF224C">
        <w:tc>
          <w:tcPr>
            <w:tcW w:w="675" w:type="dxa"/>
          </w:tcPr>
          <w:p w:rsidR="00A3006D" w:rsidRDefault="00A3006D" w:rsidP="00AF22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A3006D" w:rsidRDefault="00A3006D" w:rsidP="00AF224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</w:t>
            </w:r>
          </w:p>
        </w:tc>
        <w:tc>
          <w:tcPr>
            <w:tcW w:w="7195" w:type="dxa"/>
          </w:tcPr>
          <w:p w:rsidR="00A3006D" w:rsidRDefault="00A3006D" w:rsidP="00AF224C">
            <w:pPr>
              <w:jc w:val="both"/>
            </w:pPr>
            <w:r>
              <w:t>Техническое обслуживание</w:t>
            </w:r>
          </w:p>
        </w:tc>
      </w:tr>
    </w:tbl>
    <w:p w:rsidR="00A3006D" w:rsidRDefault="00A3006D" w:rsidP="00A3006D">
      <w:pPr>
        <w:jc w:val="center"/>
        <w:rPr>
          <w:sz w:val="28"/>
          <w:szCs w:val="28"/>
        </w:rPr>
      </w:pPr>
    </w:p>
    <w:p w:rsidR="00A3006D" w:rsidRDefault="00A3006D" w:rsidP="00A3006D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20. ПЕРЕЧЕНЬ ПРИЛОЖЕНИЙ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675"/>
        <w:gridCol w:w="7655"/>
        <w:gridCol w:w="1241"/>
      </w:tblGrid>
      <w:tr w:rsidR="00A3006D" w:rsidRPr="0071780D" w:rsidTr="00AF224C">
        <w:tc>
          <w:tcPr>
            <w:tcW w:w="675" w:type="dxa"/>
          </w:tcPr>
          <w:p w:rsidR="00A3006D" w:rsidRPr="0071780D" w:rsidRDefault="00A3006D" w:rsidP="00AF224C">
            <w:pPr>
              <w:jc w:val="center"/>
            </w:pPr>
            <w:r w:rsidRPr="0071780D">
              <w:t>№</w:t>
            </w:r>
          </w:p>
          <w:p w:rsidR="00A3006D" w:rsidRPr="0071780D" w:rsidRDefault="00A3006D" w:rsidP="00AF224C">
            <w:pPr>
              <w:jc w:val="center"/>
            </w:pPr>
            <w:r w:rsidRPr="0071780D">
              <w:t>п/п</w:t>
            </w:r>
          </w:p>
        </w:tc>
        <w:tc>
          <w:tcPr>
            <w:tcW w:w="7655" w:type="dxa"/>
          </w:tcPr>
          <w:p w:rsidR="00A3006D" w:rsidRPr="0071780D" w:rsidRDefault="00A3006D" w:rsidP="00AF224C">
            <w:pPr>
              <w:jc w:val="center"/>
            </w:pPr>
            <w:r>
              <w:t>Наименование приложения</w:t>
            </w:r>
          </w:p>
        </w:tc>
        <w:tc>
          <w:tcPr>
            <w:tcW w:w="1241" w:type="dxa"/>
          </w:tcPr>
          <w:p w:rsidR="00A3006D" w:rsidRPr="0071780D" w:rsidRDefault="00A3006D" w:rsidP="00AF224C">
            <w:pPr>
              <w:jc w:val="center"/>
            </w:pPr>
            <w:r>
              <w:t>Номер страницы</w:t>
            </w:r>
          </w:p>
        </w:tc>
      </w:tr>
      <w:tr w:rsidR="00A3006D" w:rsidTr="00AF224C">
        <w:tc>
          <w:tcPr>
            <w:tcW w:w="675" w:type="dxa"/>
          </w:tcPr>
          <w:p w:rsidR="00A3006D" w:rsidRDefault="00A3006D" w:rsidP="00AF224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55" w:type="dxa"/>
          </w:tcPr>
          <w:p w:rsidR="00A3006D" w:rsidRDefault="00A3006D" w:rsidP="00AF224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41" w:type="dxa"/>
          </w:tcPr>
          <w:p w:rsidR="00A3006D" w:rsidRDefault="00A3006D" w:rsidP="00AF224C">
            <w:pPr>
              <w:jc w:val="center"/>
              <w:rPr>
                <w:sz w:val="28"/>
                <w:szCs w:val="28"/>
              </w:rPr>
            </w:pPr>
          </w:p>
        </w:tc>
      </w:tr>
    </w:tbl>
    <w:p w:rsidR="009667DF" w:rsidRPr="009667DF" w:rsidRDefault="009667DF" w:rsidP="00A3006D">
      <w:pPr>
        <w:jc w:val="center"/>
      </w:pPr>
    </w:p>
    <w:sectPr w:rsidR="009667DF" w:rsidRPr="009667DF" w:rsidSect="00762125">
      <w:headerReference w:type="default" r:id="rId19"/>
      <w:footerReference w:type="default" r:id="rId20"/>
      <w:pgSz w:w="11907" w:h="16840" w:code="9"/>
      <w:pgMar w:top="1134" w:right="567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A3006D">
      <w:rPr>
        <w:rFonts w:ascii="Times New Roman" w:hAnsi="Times New Roman" w:cs="Times New Roman"/>
        <w:sz w:val="24"/>
        <w:szCs w:val="24"/>
      </w:rPr>
      <w:t>14</w:t>
    </w:r>
    <w:bookmarkStart w:id="2" w:name="_GoBack"/>
    <w:bookmarkEnd w:id="2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006D" w:rsidRDefault="00A3006D">
    <w:pPr>
      <w:pStyle w:val="a8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A3006D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766036064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9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9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A3006D" w:rsidRPr="00A3006D" w:rsidRDefault="00A3006D" w:rsidP="00A3006D">
    <w:pPr>
      <w:tabs>
        <w:tab w:val="left" w:pos="284"/>
      </w:tabs>
      <w:ind w:left="284"/>
      <w:jc w:val="center"/>
      <w:rPr>
        <w:b/>
        <w:sz w:val="16"/>
        <w:szCs w:val="16"/>
      </w:rPr>
    </w:pPr>
    <w:r w:rsidRPr="00A3006D">
      <w:rPr>
        <w:b/>
        <w:sz w:val="16"/>
        <w:szCs w:val="16"/>
      </w:rPr>
      <w:t xml:space="preserve">открытый запрос цен в электронной форме на </w:t>
    </w:r>
    <w:r w:rsidRPr="00A3006D">
      <w:rPr>
        <w:b/>
        <w:bCs/>
        <w:color w:val="000000"/>
        <w:sz w:val="16"/>
        <w:szCs w:val="16"/>
      </w:rPr>
      <w:t xml:space="preserve">право заключения договора на </w:t>
    </w:r>
    <w:r w:rsidRPr="00A3006D">
      <w:rPr>
        <w:b/>
        <w:sz w:val="16"/>
        <w:szCs w:val="16"/>
      </w:rPr>
      <w:t>приобретение автомобиля повышенной проходимости ВАЗ 2131(Нива) или эквивалента, для нужд филиала «Южный территориальный округ» ФГУП «РосРАО».</w:t>
    </w:r>
  </w:p>
  <w:p w:rsidR="005B02A8" w:rsidRPr="007A652E" w:rsidRDefault="005B02A8" w:rsidP="005B02A8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  <w:p w:rsidR="008B772B" w:rsidRPr="002B0A70" w:rsidRDefault="008B772B" w:rsidP="002B0A7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  <w:lang w:val="x-no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006D" w:rsidRDefault="00A3006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ECA9D3" wp14:editId="493BD4F3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006D" w:rsidRDefault="00A3006D">
    <w:pPr>
      <w:pStyle w:val="a6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26C0589"/>
    <w:multiLevelType w:val="hybridMultilevel"/>
    <w:tmpl w:val="F56E24E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861A05"/>
    <w:multiLevelType w:val="multilevel"/>
    <w:tmpl w:val="5BA8B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5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1D45C3"/>
    <w:multiLevelType w:val="multilevel"/>
    <w:tmpl w:val="3506B6AE"/>
    <w:lvl w:ilvl="0">
      <w:start w:val="1"/>
      <w:numFmt w:val="none"/>
      <w:lvlText w:val="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9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0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567"/>
        </w:tabs>
        <w:ind w:left="567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694"/>
        </w:tabs>
        <w:ind w:left="2694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985"/>
        </w:tabs>
        <w:ind w:left="1985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11">
    <w:nsid w:val="22426436"/>
    <w:multiLevelType w:val="multilevel"/>
    <w:tmpl w:val="454289E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2">
    <w:nsid w:val="22BF20BE"/>
    <w:multiLevelType w:val="multilevel"/>
    <w:tmpl w:val="D56649E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3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9D348FE"/>
    <w:multiLevelType w:val="multilevel"/>
    <w:tmpl w:val="EC5AC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AF06E89"/>
    <w:multiLevelType w:val="hybridMultilevel"/>
    <w:tmpl w:val="789097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657AAB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ED70BB8"/>
    <w:multiLevelType w:val="multilevel"/>
    <w:tmpl w:val="7A5A2E7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0">
    <w:nsid w:val="3F237370"/>
    <w:multiLevelType w:val="hybridMultilevel"/>
    <w:tmpl w:val="B7F2545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F7E499C"/>
    <w:multiLevelType w:val="hybridMultilevel"/>
    <w:tmpl w:val="61C087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4CB3E3D"/>
    <w:multiLevelType w:val="hybridMultilevel"/>
    <w:tmpl w:val="B06CD20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E715325"/>
    <w:multiLevelType w:val="multilevel"/>
    <w:tmpl w:val="4470FBD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398" w:hanging="405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28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9">
    <w:nsid w:val="6EC25697"/>
    <w:multiLevelType w:val="multilevel"/>
    <w:tmpl w:val="58E0F51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4.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0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>
    <w:nsid w:val="770C5542"/>
    <w:multiLevelType w:val="multilevel"/>
    <w:tmpl w:val="726E89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75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7B4E2765"/>
    <w:multiLevelType w:val="hybridMultilevel"/>
    <w:tmpl w:val="122EF0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E997AFD"/>
    <w:multiLevelType w:val="hybridMultilevel"/>
    <w:tmpl w:val="35A43B42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6"/>
  </w:num>
  <w:num w:numId="3">
    <w:abstractNumId w:val="23"/>
  </w:num>
  <w:num w:numId="4">
    <w:abstractNumId w:val="1"/>
  </w:num>
  <w:num w:numId="5">
    <w:abstractNumId w:val="0"/>
  </w:num>
  <w:num w:numId="6">
    <w:abstractNumId w:val="21"/>
  </w:num>
  <w:num w:numId="7">
    <w:abstractNumId w:val="3"/>
  </w:num>
  <w:num w:numId="8">
    <w:abstractNumId w:val="17"/>
  </w:num>
  <w:num w:numId="9">
    <w:abstractNumId w:val="2"/>
  </w:num>
  <w:num w:numId="10">
    <w:abstractNumId w:val="18"/>
  </w:num>
  <w:num w:numId="11">
    <w:abstractNumId w:val="28"/>
  </w:num>
  <w:num w:numId="12">
    <w:abstractNumId w:val="7"/>
  </w:num>
  <w:num w:numId="13">
    <w:abstractNumId w:val="25"/>
  </w:num>
  <w:num w:numId="14">
    <w:abstractNumId w:val="13"/>
  </w:num>
  <w:num w:numId="15">
    <w:abstractNumId w:val="4"/>
  </w:num>
  <w:num w:numId="16">
    <w:abstractNumId w:val="10"/>
  </w:num>
  <w:num w:numId="17">
    <w:abstractNumId w:val="16"/>
  </w:num>
  <w:num w:numId="18">
    <w:abstractNumId w:val="9"/>
  </w:num>
  <w:num w:numId="19">
    <w:abstractNumId w:val="8"/>
  </w:num>
  <w:num w:numId="20">
    <w:abstractNumId w:val="11"/>
  </w:num>
  <w:num w:numId="21">
    <w:abstractNumId w:val="6"/>
  </w:num>
  <w:num w:numId="22">
    <w:abstractNumId w:val="12"/>
  </w:num>
  <w:num w:numId="23">
    <w:abstractNumId w:val="29"/>
  </w:num>
  <w:num w:numId="24">
    <w:abstractNumId w:val="19"/>
  </w:num>
  <w:num w:numId="25">
    <w:abstractNumId w:val="5"/>
  </w:num>
  <w:num w:numId="26">
    <w:abstractNumId w:val="22"/>
  </w:num>
  <w:num w:numId="27">
    <w:abstractNumId w:val="33"/>
  </w:num>
  <w:num w:numId="28">
    <w:abstractNumId w:val="20"/>
  </w:num>
  <w:num w:numId="29">
    <w:abstractNumId w:val="24"/>
  </w:num>
  <w:num w:numId="30">
    <w:abstractNumId w:val="27"/>
  </w:num>
  <w:num w:numId="31">
    <w:abstractNumId w:val="32"/>
  </w:num>
  <w:num w:numId="32">
    <w:abstractNumId w:val="31"/>
  </w:num>
  <w:num w:numId="33">
    <w:abstractNumId w:val="15"/>
  </w:num>
  <w:num w:numId="34">
    <w:abstractNumId w:val="14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A4D14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667DF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06D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2A7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1.xml"/><Relationship Id="rId18" Type="http://schemas.openxmlformats.org/officeDocument/2006/relationships/image" Target="media/image1.gi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yperlink" Target="http://www.rospromtest.ru/kody-okp/451400/" TargetMode="Externa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a-k-d.ru/" TargetMode="External"/><Relationship Id="rId19" Type="http://schemas.openxmlformats.org/officeDocument/2006/relationships/header" Target="header4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8BF8DA50-0488-48C6-BF5C-FE549121E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42</TotalTime>
  <Pages>9</Pages>
  <Words>1594</Words>
  <Characters>11884</Characters>
  <Application>Microsoft Office Word</Application>
  <DocSecurity>0</DocSecurity>
  <Lines>99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13452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26</cp:revision>
  <cp:lastPrinted>2013-05-13T10:31:00Z</cp:lastPrinted>
  <dcterms:created xsi:type="dcterms:W3CDTF">2013-12-04T11:06:00Z</dcterms:created>
  <dcterms:modified xsi:type="dcterms:W3CDTF">2014-04-16T06:11:00Z</dcterms:modified>
</cp:coreProperties>
</file>