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F95767" w:rsidRPr="004936A5" w:rsidTr="00F45643">
        <w:trPr>
          <w:trHeight w:val="2144"/>
        </w:trPr>
        <w:tc>
          <w:tcPr>
            <w:tcW w:w="10173" w:type="dxa"/>
            <w:gridSpan w:val="2"/>
          </w:tcPr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F95767" w:rsidRPr="00377695" w:rsidRDefault="00F95767" w:rsidP="00F4564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F95767" w:rsidRPr="00377695" w:rsidRDefault="00F95767" w:rsidP="00F45643">
            <w:pPr>
              <w:pStyle w:val="a6"/>
              <w:suppressAutoHyphens/>
              <w:spacing w:before="12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F95767" w:rsidRPr="004936A5" w:rsidRDefault="00DC76C6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76C6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F95767" w:rsidRPr="004936A5" w:rsidTr="00F45643">
        <w:trPr>
          <w:trHeight w:val="119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F95767" w:rsidRPr="004936A5" w:rsidTr="00F45643">
        <w:trPr>
          <w:trHeight w:val="536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Исполнительный</w:t>
            </w: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</w:p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5767" w:rsidRPr="004936A5" w:rsidTr="00F45643">
        <w:trPr>
          <w:trHeight w:val="152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F95767" w:rsidRPr="004936A5" w:rsidTr="00F45643">
        <w:trPr>
          <w:trHeight w:val="252"/>
        </w:trPr>
        <w:tc>
          <w:tcPr>
            <w:tcW w:w="5495" w:type="dxa"/>
          </w:tcPr>
          <w:p w:rsidR="00F95767" w:rsidRPr="004936A5" w:rsidRDefault="00F95767" w:rsidP="00F45643">
            <w:pPr>
              <w:suppressAutoHyphens/>
            </w:pPr>
          </w:p>
        </w:tc>
        <w:tc>
          <w:tcPr>
            <w:tcW w:w="4678" w:type="dxa"/>
          </w:tcPr>
          <w:p w:rsidR="00F95767" w:rsidRPr="004936A5" w:rsidRDefault="00F95767" w:rsidP="00F456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95767" w:rsidRPr="004936A5" w:rsidRDefault="00F95767" w:rsidP="00F95767">
      <w:pPr>
        <w:jc w:val="center"/>
        <w:rPr>
          <w:bCs/>
        </w:rPr>
      </w:pPr>
    </w:p>
    <w:p w:rsidR="00F95767" w:rsidRPr="004936A5" w:rsidRDefault="00F95767" w:rsidP="00F95767">
      <w:pPr>
        <w:jc w:val="center"/>
        <w:outlineLvl w:val="0"/>
        <w:rPr>
          <w:b/>
        </w:rPr>
      </w:pPr>
      <w:r w:rsidRPr="004936A5">
        <w:rPr>
          <w:b/>
        </w:rPr>
        <w:t>ИЗВЕЩЕНИЕ О ПРОВЕДЕНИИ ЗАПРОСА ПРЕДЛОЖЕНИЙ</w:t>
      </w:r>
    </w:p>
    <w:p w:rsidR="00F95767" w:rsidRPr="004936A5" w:rsidRDefault="00F95767" w:rsidP="00F95767">
      <w:pPr>
        <w:tabs>
          <w:tab w:val="left" w:pos="1134"/>
        </w:tabs>
        <w:ind w:firstLine="709"/>
        <w:jc w:val="center"/>
      </w:pP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rPr>
          <w:bCs/>
          <w:shd w:val="clear" w:color="auto" w:fill="FFFFFF"/>
        </w:rPr>
        <w:t>ОАО «Головной институт «ВНИПИЭТ».</w:t>
      </w:r>
    </w:p>
    <w:p w:rsidR="00F95767" w:rsidRPr="004936A5" w:rsidRDefault="00F95767" w:rsidP="00F95767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F95767" w:rsidRPr="004936A5" w:rsidRDefault="00F95767" w:rsidP="00F95767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F95767" w:rsidRPr="004936A5" w:rsidRDefault="00F95767" w:rsidP="00F95767">
      <w:pPr>
        <w:ind w:firstLine="709"/>
        <w:contextualSpacing/>
        <w:jc w:val="both"/>
      </w:pPr>
      <w:r w:rsidRPr="004936A5">
        <w:t xml:space="preserve">факс (812) 458-78-59, </w:t>
      </w:r>
      <w:hyperlink r:id="rId5" w:history="1">
        <w:r w:rsidRPr="004936A5">
          <w:rPr>
            <w:rStyle w:val="a5"/>
          </w:rPr>
          <w:t>zakupki@givnipiet.ru</w:t>
        </w:r>
      </w:hyperlink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t xml:space="preserve">Организатор запроса предложений: </w:t>
      </w:r>
      <w:r w:rsidRPr="004936A5">
        <w:rPr>
          <w:bCs/>
          <w:shd w:val="clear" w:color="auto" w:fill="FFFFFF"/>
        </w:rPr>
        <w:t>ОАО «Головной институт «ВНИПИЭТ».</w:t>
      </w:r>
    </w:p>
    <w:p w:rsidR="00F95767" w:rsidRPr="004936A5" w:rsidRDefault="00F95767" w:rsidP="00F95767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F95767" w:rsidRPr="004936A5" w:rsidRDefault="00F95767" w:rsidP="00F95767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F95767" w:rsidRPr="004936A5" w:rsidRDefault="00F95767" w:rsidP="00F95767">
      <w:pPr>
        <w:tabs>
          <w:tab w:val="left" w:pos="1134"/>
        </w:tabs>
        <w:ind w:left="709"/>
        <w:contextualSpacing/>
        <w:jc w:val="both"/>
      </w:pPr>
      <w:r w:rsidRPr="004936A5">
        <w:t xml:space="preserve">факс (812) 458-78-59, </w:t>
      </w:r>
      <w:hyperlink r:id="rId6" w:history="1">
        <w:r w:rsidRPr="004936A5">
          <w:rPr>
            <w:rStyle w:val="a5"/>
          </w:rPr>
          <w:t>zakupki@givnipiet.ru</w:t>
        </w:r>
      </w:hyperlink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B72FC4">
        <w:t>Контактн</w:t>
      </w:r>
      <w:r>
        <w:t>ые</w:t>
      </w:r>
      <w:r w:rsidRPr="00B72FC4">
        <w:t xml:space="preserve"> лиц</w:t>
      </w:r>
      <w:r>
        <w:t>а</w:t>
      </w:r>
      <w:r w:rsidRPr="00B72FC4">
        <w:t xml:space="preserve">: </w:t>
      </w:r>
      <w:r>
        <w:t xml:space="preserve">Ухлин Кирилл Александрович т. (812) 339-15-15 </w:t>
      </w:r>
      <w:proofErr w:type="spellStart"/>
      <w:r>
        <w:t>доб</w:t>
      </w:r>
      <w:proofErr w:type="spellEnd"/>
      <w:r>
        <w:t xml:space="preserve">. 5278, </w:t>
      </w:r>
      <w:r w:rsidRPr="00B72FC4">
        <w:t xml:space="preserve">Антонова Анна Юрьевна т. (812) 430-03-18, </w:t>
      </w:r>
      <w:hyperlink r:id="rId7" w:history="1">
        <w:r w:rsidRPr="00B72FC4">
          <w:rPr>
            <w:rStyle w:val="a5"/>
          </w:rPr>
          <w:t>zakupki@givnipiet.ru</w:t>
        </w:r>
      </w:hyperlink>
      <w:r w:rsidRPr="00B72FC4">
        <w:t>,</w:t>
      </w:r>
      <w:r w:rsidRPr="004936A5">
        <w:t xml:space="preserve"> по вопросам технического задания </w:t>
      </w:r>
      <w:r w:rsidRPr="008B7766">
        <w:t>Шипук Константин Валерьевич</w:t>
      </w:r>
      <w:r>
        <w:t>, т. +</w:t>
      </w:r>
      <w:r w:rsidRPr="008B7766">
        <w:t>7-921-406-45-20</w:t>
      </w:r>
      <w:r>
        <w:t>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 xml:space="preserve">Предмет договора: </w:t>
      </w:r>
      <w:r w:rsidRPr="00802FA3">
        <w:rPr>
          <w:b/>
        </w:rPr>
        <w:t xml:space="preserve">Выполнение работ  по созданию и реконструкции пассивного оборудования рабочего места </w:t>
      </w:r>
      <w:r w:rsidRPr="00590E32">
        <w:rPr>
          <w:b/>
        </w:rPr>
        <w:t>информационно-коммуникационной сети</w:t>
      </w:r>
      <w:r>
        <w:t xml:space="preserve"> </w:t>
      </w:r>
      <w:r w:rsidRPr="00802FA3">
        <w:rPr>
          <w:b/>
        </w:rPr>
        <w:t>в структурированной кабельной сети.</w:t>
      </w:r>
    </w:p>
    <w:p w:rsidR="00F95767" w:rsidRPr="009A0AD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Состав и </w:t>
      </w:r>
      <w:r w:rsidRPr="009A0AD5">
        <w:t>объем: Все необходимые сведения в документации по запросу предложений.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  <w:rPr>
          <w:rFonts w:eastAsiaTheme="minorHAnsi"/>
        </w:rPr>
      </w:pPr>
      <w:r w:rsidRPr="009A0AD5">
        <w:t xml:space="preserve">Срок выполнения работ: </w:t>
      </w:r>
      <w:r w:rsidRPr="00AA598B">
        <w:rPr>
          <w:rFonts w:eastAsiaTheme="minorHAnsi"/>
        </w:rPr>
        <w:t>Подрядчик</w:t>
      </w:r>
      <w:r w:rsidRPr="00AA598B">
        <w:t xml:space="preserve"> </w:t>
      </w:r>
      <w:r w:rsidRPr="00AA598B">
        <w:rPr>
          <w:rFonts w:eastAsiaTheme="minorHAnsi"/>
        </w:rPr>
        <w:t>начинает</w:t>
      </w:r>
      <w:r w:rsidRPr="00AA598B">
        <w:t xml:space="preserve"> </w:t>
      </w:r>
      <w:r w:rsidRPr="00AA598B">
        <w:rPr>
          <w:rFonts w:eastAsiaTheme="minorHAnsi"/>
        </w:rPr>
        <w:t>Работы</w:t>
      </w:r>
      <w:r w:rsidRPr="00AA598B">
        <w:t xml:space="preserve"> </w:t>
      </w:r>
      <w:r w:rsidRPr="00AA598B">
        <w:rPr>
          <w:rFonts w:eastAsiaTheme="minorHAnsi"/>
        </w:rPr>
        <w:t>по отдельному</w:t>
      </w:r>
      <w:r w:rsidRPr="00AA598B">
        <w:t xml:space="preserve"> </w:t>
      </w:r>
      <w:r w:rsidRPr="00AA598B">
        <w:rPr>
          <w:rFonts w:eastAsiaTheme="minorHAnsi"/>
        </w:rPr>
        <w:t>Заказу в</w:t>
      </w:r>
      <w:r w:rsidRPr="00AA598B">
        <w:t xml:space="preserve"> </w:t>
      </w:r>
      <w:r w:rsidRPr="00AA598B">
        <w:rPr>
          <w:rFonts w:eastAsiaTheme="minorHAnsi"/>
        </w:rPr>
        <w:t>течение 5</w:t>
      </w:r>
      <w:r w:rsidRPr="00AA598B">
        <w:t xml:space="preserve"> </w:t>
      </w:r>
      <w:r w:rsidRPr="00AA598B">
        <w:rPr>
          <w:rFonts w:eastAsiaTheme="minorHAnsi"/>
        </w:rPr>
        <w:t>(пяти) рабочих</w:t>
      </w:r>
      <w:r w:rsidRPr="00AA598B">
        <w:t xml:space="preserve"> </w:t>
      </w:r>
      <w:r w:rsidRPr="00AA598B">
        <w:rPr>
          <w:rFonts w:eastAsiaTheme="minorHAnsi"/>
        </w:rPr>
        <w:t xml:space="preserve">дней </w:t>
      </w:r>
      <w:proofErr w:type="gramStart"/>
      <w:r w:rsidRPr="00AA598B">
        <w:rPr>
          <w:rFonts w:eastAsiaTheme="minorHAnsi"/>
        </w:rPr>
        <w:t>с даты</w:t>
      </w:r>
      <w:r w:rsidRPr="00AA598B">
        <w:t xml:space="preserve"> </w:t>
      </w:r>
      <w:r w:rsidRPr="00AA598B">
        <w:rPr>
          <w:rFonts w:eastAsiaTheme="minorHAnsi"/>
        </w:rPr>
        <w:t>подписания</w:t>
      </w:r>
      <w:proofErr w:type="gramEnd"/>
      <w:r w:rsidRPr="00AA598B">
        <w:t xml:space="preserve"> </w:t>
      </w:r>
      <w:r w:rsidRPr="00AA598B">
        <w:rPr>
          <w:rFonts w:eastAsiaTheme="minorHAnsi"/>
        </w:rPr>
        <w:t>Сторонами</w:t>
      </w:r>
      <w:r w:rsidRPr="00AA598B">
        <w:t xml:space="preserve"> </w:t>
      </w:r>
      <w:r w:rsidRPr="00AA598B">
        <w:rPr>
          <w:rFonts w:eastAsiaTheme="minorHAnsi"/>
        </w:rPr>
        <w:t>Заказа и сметы.</w:t>
      </w:r>
      <w:r w:rsidRPr="00AA598B">
        <w:t xml:space="preserve"> </w:t>
      </w:r>
      <w:r w:rsidRPr="00AA598B">
        <w:rPr>
          <w:rFonts w:eastAsiaTheme="minorHAnsi"/>
        </w:rPr>
        <w:t>Сроки</w:t>
      </w:r>
      <w:r w:rsidRPr="00AA598B">
        <w:t xml:space="preserve"> </w:t>
      </w:r>
      <w:r w:rsidRPr="00AA598B">
        <w:rPr>
          <w:rFonts w:eastAsiaTheme="minorHAnsi"/>
        </w:rPr>
        <w:t>выполнения</w:t>
      </w:r>
      <w:r w:rsidRPr="00AA598B">
        <w:t xml:space="preserve"> </w:t>
      </w:r>
      <w:r w:rsidRPr="00AA598B">
        <w:rPr>
          <w:rFonts w:eastAsiaTheme="minorHAnsi"/>
        </w:rPr>
        <w:t>Работ</w:t>
      </w:r>
      <w:r w:rsidRPr="00AA598B">
        <w:t xml:space="preserve"> </w:t>
      </w:r>
      <w:r w:rsidRPr="00AA598B">
        <w:rPr>
          <w:rFonts w:eastAsiaTheme="minorHAnsi"/>
        </w:rPr>
        <w:t>согласовываются</w:t>
      </w:r>
      <w:r w:rsidRPr="00AA598B">
        <w:t xml:space="preserve"> </w:t>
      </w:r>
      <w:r w:rsidRPr="00AA598B">
        <w:rPr>
          <w:rFonts w:eastAsiaTheme="minorHAnsi"/>
        </w:rPr>
        <w:t>Сторонами в</w:t>
      </w:r>
      <w:r w:rsidRPr="00AA598B">
        <w:t xml:space="preserve"> </w:t>
      </w:r>
      <w:r w:rsidRPr="00AA598B">
        <w:rPr>
          <w:rFonts w:eastAsiaTheme="minorHAnsi"/>
        </w:rPr>
        <w:t>Заказе, и не</w:t>
      </w:r>
      <w:r w:rsidRPr="00AA598B">
        <w:t xml:space="preserve"> </w:t>
      </w:r>
      <w:r w:rsidRPr="00AA598B">
        <w:rPr>
          <w:rFonts w:eastAsiaTheme="minorHAnsi"/>
        </w:rPr>
        <w:t>должны</w:t>
      </w:r>
      <w:r w:rsidRPr="00AA598B">
        <w:t xml:space="preserve"> </w:t>
      </w:r>
      <w:r w:rsidRPr="00AA598B">
        <w:rPr>
          <w:rFonts w:eastAsiaTheme="minorHAnsi"/>
        </w:rPr>
        <w:t>превышать</w:t>
      </w:r>
      <w:r w:rsidRPr="00AA598B">
        <w:t xml:space="preserve"> </w:t>
      </w:r>
      <w:r w:rsidRPr="00AA598B">
        <w:rPr>
          <w:rFonts w:eastAsiaTheme="minorHAnsi"/>
        </w:rPr>
        <w:t>сроков из</w:t>
      </w:r>
      <w:r w:rsidRPr="00AA598B">
        <w:t xml:space="preserve"> </w:t>
      </w:r>
      <w:r w:rsidRPr="00AA598B">
        <w:rPr>
          <w:rFonts w:eastAsiaTheme="minorHAnsi"/>
        </w:rPr>
        <w:t>расчета</w:t>
      </w:r>
      <w:r w:rsidRPr="00AA598B">
        <w:t xml:space="preserve"> </w:t>
      </w:r>
      <w:r w:rsidRPr="00AA598B">
        <w:rPr>
          <w:rFonts w:eastAsiaTheme="minorHAnsi"/>
        </w:rPr>
        <w:t xml:space="preserve">не более </w:t>
      </w:r>
      <w:r w:rsidRPr="00AA598B">
        <w:t>3</w:t>
      </w:r>
      <w:r w:rsidRPr="00AA598B">
        <w:rPr>
          <w:rFonts w:eastAsiaTheme="minorHAnsi"/>
        </w:rPr>
        <w:t>-х</w:t>
      </w:r>
      <w:r w:rsidRPr="00AA598B">
        <w:t xml:space="preserve"> </w:t>
      </w:r>
      <w:r w:rsidRPr="00AA598B">
        <w:rPr>
          <w:rFonts w:eastAsiaTheme="minorHAnsi"/>
        </w:rPr>
        <w:t>(трех)</w:t>
      </w:r>
      <w:r w:rsidRPr="00AA598B">
        <w:t xml:space="preserve"> </w:t>
      </w:r>
      <w:r w:rsidRPr="00AA598B">
        <w:rPr>
          <w:rFonts w:eastAsiaTheme="minorHAnsi"/>
        </w:rPr>
        <w:t>рабочих дней</w:t>
      </w:r>
      <w:r w:rsidRPr="00AA598B">
        <w:t xml:space="preserve"> </w:t>
      </w:r>
      <w:r w:rsidRPr="00AA598B">
        <w:rPr>
          <w:rFonts w:eastAsiaTheme="minorHAnsi"/>
        </w:rPr>
        <w:t>на</w:t>
      </w:r>
      <w:r w:rsidRPr="00AA598B">
        <w:t xml:space="preserve"> </w:t>
      </w:r>
      <w:r w:rsidRPr="00AA598B">
        <w:rPr>
          <w:rFonts w:eastAsiaTheme="minorHAnsi"/>
        </w:rPr>
        <w:t>монтаж 10</w:t>
      </w:r>
      <w:r w:rsidRPr="00AA598B">
        <w:t xml:space="preserve"> </w:t>
      </w:r>
      <w:r w:rsidRPr="00AA598B">
        <w:rPr>
          <w:rFonts w:eastAsiaTheme="minorHAnsi"/>
        </w:rPr>
        <w:t>(десяти)</w:t>
      </w:r>
      <w:r w:rsidRPr="00AA598B">
        <w:t xml:space="preserve"> </w:t>
      </w:r>
      <w:r w:rsidRPr="00AA598B">
        <w:rPr>
          <w:rFonts w:eastAsiaTheme="minorHAnsi"/>
        </w:rPr>
        <w:t>рабочих мест</w:t>
      </w:r>
      <w:r w:rsidRPr="00AA598B">
        <w:t xml:space="preserve"> </w:t>
      </w:r>
      <w:r w:rsidRPr="00AA598B">
        <w:rPr>
          <w:rFonts w:eastAsiaTheme="minorHAnsi"/>
        </w:rPr>
        <w:t>(нового или</w:t>
      </w:r>
      <w:r w:rsidRPr="00AA598B">
        <w:t xml:space="preserve"> </w:t>
      </w:r>
      <w:r w:rsidRPr="00AA598B">
        <w:rPr>
          <w:rFonts w:eastAsiaTheme="minorHAnsi"/>
        </w:rPr>
        <w:t>реконструируемого) с момента</w:t>
      </w:r>
      <w:r w:rsidRPr="00AA598B">
        <w:t xml:space="preserve"> </w:t>
      </w:r>
      <w:r w:rsidRPr="00AA598B">
        <w:rPr>
          <w:rFonts w:eastAsiaTheme="minorHAnsi"/>
        </w:rPr>
        <w:t>начала</w:t>
      </w:r>
      <w:r w:rsidRPr="00AA598B">
        <w:t xml:space="preserve"> </w:t>
      </w:r>
      <w:r w:rsidRPr="00AA598B">
        <w:rPr>
          <w:rFonts w:eastAsiaTheme="minorHAnsi"/>
        </w:rPr>
        <w:t>Работ.</w:t>
      </w:r>
    </w:p>
    <w:p w:rsidR="00F95767" w:rsidRPr="009A0AD5" w:rsidRDefault="00F95767" w:rsidP="00F95767">
      <w:pPr>
        <w:tabs>
          <w:tab w:val="left" w:pos="1134"/>
        </w:tabs>
        <w:ind w:firstLine="709"/>
        <w:contextualSpacing/>
        <w:jc w:val="both"/>
      </w:pPr>
      <w:r>
        <w:rPr>
          <w:rFonts w:eastAsiaTheme="minorHAnsi"/>
        </w:rPr>
        <w:t>Срок действия договора: в</w:t>
      </w:r>
      <w:r w:rsidRPr="001908A1">
        <w:t xml:space="preserve"> течение 12 месяцев с момента подписания договора.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A0AD5">
        <w:t xml:space="preserve">Место выполнения работ: </w:t>
      </w:r>
      <w:proofErr w:type="gramStart"/>
      <w:r w:rsidRPr="009A0AD5">
        <w:t>Санкт-Петербург, ул. Савушкина, д. 82, ул. Дибуновская, д. 55, ул. Бабушкина д.1 и ул. 2-ая Советская</w:t>
      </w:r>
      <w:r w:rsidRPr="00944BC1">
        <w:t xml:space="preserve"> д.9/2а, ул. Херсонская  д.</w:t>
      </w:r>
      <w:r>
        <w:t xml:space="preserve"> </w:t>
      </w:r>
      <w:r w:rsidRPr="00944BC1">
        <w:t>39, ул. 2-я Советская, д. 7; ул. 2-я Советская, д. 17</w:t>
      </w:r>
      <w:r>
        <w:t>.</w:t>
      </w:r>
      <w:proofErr w:type="gramEnd"/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Запрос предложений проводится </w:t>
      </w:r>
      <w:r w:rsidRPr="00B8315C">
        <w:t xml:space="preserve">на электронной торговой площадке ООО «Аукционный Конкурсный Дом», </w:t>
      </w:r>
      <w:hyperlink r:id="rId8" w:history="1">
        <w:r w:rsidRPr="00B8315C">
          <w:rPr>
            <w:rStyle w:val="a5"/>
          </w:rPr>
          <w:t>www.a-k-d.ru</w:t>
        </w:r>
      </w:hyperlink>
      <w:r w:rsidRPr="00B8315C">
        <w:t xml:space="preserve"> в порядке, установленном регламентом данной электронной торговой площадки в соответствии с условиями</w:t>
      </w:r>
      <w:r w:rsidRPr="004936A5">
        <w:t xml:space="preserve"> и требованиями документации по запросу предложений.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95767" w:rsidRDefault="00F95767" w:rsidP="00F95767">
      <w:pPr>
        <w:tabs>
          <w:tab w:val="left" w:pos="1134"/>
        </w:tabs>
        <w:ind w:firstLine="709"/>
        <w:contextualSpacing/>
        <w:jc w:val="both"/>
      </w:pPr>
      <w:r w:rsidRPr="004936A5"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</w:t>
      </w:r>
      <w:r w:rsidRPr="004936A5">
        <w:lastRenderedPageBreak/>
        <w:t>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4936A5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2"/>
        <w:gridCol w:w="1559"/>
        <w:gridCol w:w="5927"/>
      </w:tblGrid>
      <w:tr w:rsidR="00F95767" w:rsidRPr="004936A5" w:rsidTr="00F45643">
        <w:tc>
          <w:tcPr>
            <w:tcW w:w="2410" w:type="dxa"/>
          </w:tcPr>
          <w:p w:rsidR="00F95767" w:rsidRPr="00377695" w:rsidRDefault="00F95767" w:rsidP="00F45643">
            <w:pPr>
              <w:ind w:left="34"/>
              <w:rPr>
                <w:b/>
              </w:rPr>
            </w:pPr>
            <w:r w:rsidRPr="00377695">
              <w:rPr>
                <w:b/>
              </w:rPr>
              <w:t>Включая НДС, руб.</w:t>
            </w:r>
          </w:p>
        </w:tc>
        <w:tc>
          <w:tcPr>
            <w:tcW w:w="1559" w:type="dxa"/>
          </w:tcPr>
          <w:p w:rsidR="00F95767" w:rsidRPr="00377695" w:rsidRDefault="00F95767" w:rsidP="00F45643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5 698 685,98</w:t>
            </w:r>
          </w:p>
        </w:tc>
        <w:tc>
          <w:tcPr>
            <w:tcW w:w="5954" w:type="dxa"/>
          </w:tcPr>
          <w:p w:rsidR="00F95767" w:rsidRPr="00377695" w:rsidRDefault="00F95767" w:rsidP="00F45643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Пять миллионов шестьсот девяносто восемь тысяч шестьсот восемьдесят пять рублей 98 копеек</w:t>
            </w:r>
          </w:p>
        </w:tc>
      </w:tr>
      <w:tr w:rsidR="00F95767" w:rsidRPr="004936A5" w:rsidTr="00F45643">
        <w:tc>
          <w:tcPr>
            <w:tcW w:w="2410" w:type="dxa"/>
          </w:tcPr>
          <w:p w:rsidR="00F95767" w:rsidRPr="004936A5" w:rsidRDefault="00F95767" w:rsidP="00F45643">
            <w:pPr>
              <w:ind w:left="34"/>
            </w:pPr>
            <w:r w:rsidRPr="004936A5">
              <w:t>Без НДС, руб.</w:t>
            </w:r>
          </w:p>
        </w:tc>
        <w:tc>
          <w:tcPr>
            <w:tcW w:w="1559" w:type="dxa"/>
          </w:tcPr>
          <w:p w:rsidR="00F95767" w:rsidRPr="004936A5" w:rsidRDefault="00F95767" w:rsidP="00F45643">
            <w:pPr>
              <w:ind w:left="23"/>
              <w:jc w:val="center"/>
            </w:pPr>
            <w:r w:rsidRPr="00F13F40">
              <w:t>4</w:t>
            </w:r>
            <w:r>
              <w:t> </w:t>
            </w:r>
            <w:r w:rsidRPr="00F13F40">
              <w:t>829</w:t>
            </w:r>
            <w:r>
              <w:t xml:space="preserve"> </w:t>
            </w:r>
            <w:r w:rsidRPr="00F13F40">
              <w:t>394,9</w:t>
            </w:r>
            <w:r>
              <w:t>0</w:t>
            </w:r>
          </w:p>
        </w:tc>
        <w:tc>
          <w:tcPr>
            <w:tcW w:w="5954" w:type="dxa"/>
          </w:tcPr>
          <w:p w:rsidR="00F95767" w:rsidRPr="004936A5" w:rsidRDefault="00F95767" w:rsidP="00F45643">
            <w:pPr>
              <w:ind w:left="23"/>
              <w:jc w:val="both"/>
            </w:pPr>
            <w:r>
              <w:t>Четыре миллиона восемьсот двадцать девять тысяч триста девяносто четыре рубля 90 копеек</w:t>
            </w:r>
          </w:p>
        </w:tc>
      </w:tr>
      <w:tr w:rsidR="00F95767" w:rsidRPr="004936A5" w:rsidTr="00F45643">
        <w:tc>
          <w:tcPr>
            <w:tcW w:w="2410" w:type="dxa"/>
          </w:tcPr>
          <w:p w:rsidR="00F95767" w:rsidRPr="004936A5" w:rsidRDefault="00F95767" w:rsidP="00F45643">
            <w:pPr>
              <w:ind w:left="34"/>
            </w:pPr>
            <w:r w:rsidRPr="004936A5">
              <w:t>Сумма НДС, руб.</w:t>
            </w:r>
          </w:p>
        </w:tc>
        <w:tc>
          <w:tcPr>
            <w:tcW w:w="1559" w:type="dxa"/>
          </w:tcPr>
          <w:p w:rsidR="00F95767" w:rsidRPr="004936A5" w:rsidRDefault="00F95767" w:rsidP="00F45643">
            <w:pPr>
              <w:ind w:left="23"/>
              <w:jc w:val="center"/>
            </w:pPr>
            <w:r w:rsidRPr="00F13F40">
              <w:t>869</w:t>
            </w:r>
            <w:r>
              <w:t xml:space="preserve"> </w:t>
            </w:r>
            <w:r w:rsidRPr="00F13F40">
              <w:t>291,08</w:t>
            </w:r>
          </w:p>
        </w:tc>
        <w:tc>
          <w:tcPr>
            <w:tcW w:w="5954" w:type="dxa"/>
          </w:tcPr>
          <w:p w:rsidR="00F95767" w:rsidRPr="004936A5" w:rsidRDefault="00F95767" w:rsidP="00F45643">
            <w:pPr>
              <w:ind w:left="23"/>
              <w:jc w:val="both"/>
            </w:pPr>
            <w:r>
              <w:t>Восемьсот шестьдесят девять тысяч двести девяносто один рубль 08 копеек</w:t>
            </w:r>
          </w:p>
        </w:tc>
      </w:tr>
    </w:tbl>
    <w:p w:rsidR="00F95767" w:rsidRDefault="00F95767" w:rsidP="00F95767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66790F">
        <w:t xml:space="preserve">В стоимость Работ включены все используемые материалы и оборудование, а также другие издержки </w:t>
      </w:r>
      <w:r w:rsidRPr="0066790F">
        <w:rPr>
          <w:bCs/>
        </w:rPr>
        <w:t>Подрядчика,</w:t>
      </w:r>
      <w:r w:rsidRPr="0066790F">
        <w:rPr>
          <w:b/>
        </w:rPr>
        <w:t xml:space="preserve"> </w:t>
      </w:r>
      <w:r w:rsidRPr="0066790F">
        <w:rPr>
          <w:bCs/>
        </w:rPr>
        <w:t>необходимые для исполнения обязательств по Договору.</w:t>
      </w:r>
    </w:p>
    <w:p w:rsidR="00F95767" w:rsidRPr="004936A5" w:rsidRDefault="00F95767" w:rsidP="00F95767">
      <w:pPr>
        <w:tabs>
          <w:tab w:val="left" w:pos="1134"/>
        </w:tabs>
        <w:ind w:firstLine="709"/>
        <w:contextualSpacing/>
        <w:jc w:val="both"/>
      </w:pPr>
      <w:r w:rsidRPr="0067619F">
        <w:rPr>
          <w:b/>
        </w:rPr>
        <w:t xml:space="preserve">В случае если Участник </w:t>
      </w:r>
      <w:r>
        <w:rPr>
          <w:b/>
        </w:rPr>
        <w:t>не является плательщиком НДС</w:t>
      </w:r>
      <w:r w:rsidRPr="0067619F">
        <w:rPr>
          <w:b/>
        </w:rPr>
        <w:t xml:space="preserve">, указанная в Заявке на участие в запросе </w:t>
      </w:r>
      <w:r>
        <w:rPr>
          <w:b/>
        </w:rPr>
        <w:t>предложений</w:t>
      </w:r>
      <w:r w:rsidRPr="0067619F">
        <w:rPr>
          <w:b/>
        </w:rPr>
        <w:t xml:space="preserve"> цена договора, не должна превышать начальную (максимальную) цену договора без учета НДС.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Срок, место и порядок предоставления документации по запросу предложений:</w:t>
      </w:r>
    </w:p>
    <w:p w:rsidR="00F95767" w:rsidRPr="00B8315C" w:rsidRDefault="00F95767" w:rsidP="00F95767">
      <w:pPr>
        <w:tabs>
          <w:tab w:val="left" w:pos="1134"/>
        </w:tabs>
        <w:ind w:firstLine="709"/>
        <w:contextualSpacing/>
        <w:jc w:val="both"/>
      </w:pPr>
      <w:proofErr w:type="gramStart"/>
      <w:r w:rsidRPr="004936A5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936A5">
          <w:rPr>
            <w:rStyle w:val="a5"/>
          </w:rPr>
          <w:t>http://www.zakupki.gov.ru</w:t>
        </w:r>
      </w:hyperlink>
      <w:r w:rsidRPr="004936A5">
        <w:t xml:space="preserve">), на официальном сайте по закупкам атомной отрасли </w:t>
      </w:r>
      <w:proofErr w:type="spellStart"/>
      <w:r w:rsidRPr="004936A5">
        <w:t>Госкорпорации</w:t>
      </w:r>
      <w:proofErr w:type="spellEnd"/>
      <w:r w:rsidRPr="004936A5">
        <w:t xml:space="preserve"> «</w:t>
      </w:r>
      <w:proofErr w:type="spellStart"/>
      <w:r w:rsidRPr="004936A5">
        <w:t>Росатом</w:t>
      </w:r>
      <w:proofErr w:type="spellEnd"/>
      <w:r w:rsidRPr="004936A5">
        <w:t>» (</w:t>
      </w:r>
      <w:hyperlink r:id="rId10" w:history="1">
        <w:r w:rsidRPr="004936A5">
          <w:rPr>
            <w:rStyle w:val="a5"/>
          </w:rPr>
          <w:t>http://zakupki.rosatom.ru</w:t>
        </w:r>
      </w:hyperlink>
      <w:r w:rsidRPr="004936A5">
        <w:t>) документация по запросу предложений находится в </w:t>
      </w:r>
      <w:r w:rsidRPr="00B8315C">
        <w:t>открытом доступе, начиная с даты размещения настоящего извещения и документации по запросу предложений.</w:t>
      </w:r>
      <w:proofErr w:type="gramEnd"/>
      <w:r w:rsidRPr="00B8315C">
        <w:t xml:space="preserve"> Порядок получения документации по запросу предложений на электронной торговой площадке ООО «Аукционный Конкурсный Дом», </w:t>
      </w:r>
      <w:hyperlink r:id="rId11" w:history="1">
        <w:r w:rsidRPr="00B8315C">
          <w:rPr>
            <w:rStyle w:val="a5"/>
          </w:rPr>
          <w:t>www.a-k-d.ru</w:t>
        </w:r>
      </w:hyperlink>
      <w:r w:rsidRPr="00B8315C">
        <w:t xml:space="preserve"> определяется правилами данной электронной торговой площадки.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8315C">
        <w:t xml:space="preserve">Обеспечение заявки на участие в запросе предложений: </w:t>
      </w:r>
      <w:r w:rsidRPr="00B8315C">
        <w:rPr>
          <w:b/>
        </w:rPr>
        <w:t>не требуется.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15C">
        <w:t xml:space="preserve">Возможность проведения процедуры переторжки по снижению: </w:t>
      </w:r>
      <w:r w:rsidRPr="00B8315C">
        <w:rPr>
          <w:b/>
        </w:rPr>
        <w:t>возможна.</w:t>
      </w:r>
    </w:p>
    <w:p w:rsidR="00F95767" w:rsidRPr="00B8315C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15C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95767" w:rsidRPr="00380A98" w:rsidRDefault="00F95767" w:rsidP="00F95767">
      <w:pPr>
        <w:contextualSpacing/>
        <w:jc w:val="both"/>
      </w:pPr>
      <w:proofErr w:type="gramStart"/>
      <w:r w:rsidRPr="00B8315C">
        <w:t xml:space="preserve">Заявки на участие в запросе предложений предоставляются на электронную торговую площадку ООО «Аукционный Конкурсный Дом», </w:t>
      </w:r>
      <w:hyperlink r:id="rId12" w:history="1">
        <w:r w:rsidRPr="00B8315C">
          <w:rPr>
            <w:rStyle w:val="a5"/>
          </w:rPr>
          <w:t>www.a-k-d.ru</w:t>
        </w:r>
      </w:hyperlink>
      <w:r w:rsidRPr="00B8315C">
        <w:t>, начиная с даты</w:t>
      </w:r>
      <w:r w:rsidRPr="00B8315C">
        <w:rPr>
          <w:i/>
        </w:rPr>
        <w:t xml:space="preserve"> </w:t>
      </w:r>
      <w:r w:rsidRPr="00B8315C">
        <w:t>размещения настоящего извещения и документации по запросу предложений</w:t>
      </w:r>
      <w:r w:rsidRPr="00380A98">
        <w:t xml:space="preserve"> на официальном сайте и на данной ЭТП, в порядке и в соответствии с регламентом работы данной ЭТП, в срок </w:t>
      </w:r>
      <w:r w:rsidRPr="00380A98">
        <w:rPr>
          <w:b/>
        </w:rPr>
        <w:t xml:space="preserve">не позднее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</w:t>
      </w:r>
      <w:r w:rsidRPr="00A755D7">
        <w:rPr>
          <w:b/>
        </w:rPr>
        <w:t xml:space="preserve"> </w:t>
      </w:r>
      <w:r w:rsidR="00A755D7">
        <w:rPr>
          <w:b/>
        </w:rPr>
        <w:t>24.03.</w:t>
      </w:r>
      <w:r w:rsidRPr="00380A98">
        <w:rPr>
          <w:b/>
        </w:rPr>
        <w:t>201</w:t>
      </w:r>
      <w:r>
        <w:rPr>
          <w:b/>
        </w:rPr>
        <w:t>4</w:t>
      </w:r>
      <w:r w:rsidRPr="00380A98">
        <w:rPr>
          <w:b/>
        </w:rPr>
        <w:t xml:space="preserve"> года.</w:t>
      </w:r>
      <w:r w:rsidRPr="00380A98">
        <w:t xml:space="preserve">  </w:t>
      </w:r>
      <w:proofErr w:type="gramEnd"/>
    </w:p>
    <w:p w:rsidR="00F95767" w:rsidRPr="00381B97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0" w:name="_Ref348972637"/>
      <w:r w:rsidRPr="00380A98">
        <w:t xml:space="preserve">Место, дата и время открытия доступа к поданным заявкам на участие в запросе предложений: </w:t>
      </w:r>
      <w:bookmarkEnd w:id="0"/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 </w:t>
      </w:r>
      <w:r w:rsidR="00A755D7">
        <w:rPr>
          <w:b/>
        </w:rPr>
        <w:t>24.03.</w:t>
      </w:r>
      <w:r w:rsidRPr="00381B97">
        <w:rPr>
          <w:b/>
        </w:rPr>
        <w:t>201</w:t>
      </w:r>
      <w:r>
        <w:rPr>
          <w:b/>
        </w:rPr>
        <w:t>4</w:t>
      </w:r>
      <w:r w:rsidRPr="00381B97">
        <w:rPr>
          <w:b/>
        </w:rPr>
        <w:t xml:space="preserve"> года.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B97">
        <w:t>Место и дата проведения</w:t>
      </w:r>
      <w:r w:rsidRPr="004936A5">
        <w:t xml:space="preserve"> отборочной стадии: Санкт-Петербург, ул. Савушкина,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A755D7">
        <w:rPr>
          <w:b/>
        </w:rPr>
        <w:t>11.04.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 xml:space="preserve"> года.</w:t>
      </w:r>
    </w:p>
    <w:p w:rsidR="00F95767" w:rsidRPr="00626569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bookmarkStart w:id="1" w:name="_Ref348972643"/>
      <w:r w:rsidRPr="004936A5">
        <w:t xml:space="preserve">Место и дата подведения итогов запроса предложений: </w:t>
      </w:r>
      <w:bookmarkEnd w:id="1"/>
      <w:r w:rsidRPr="004936A5">
        <w:t xml:space="preserve">Санкт-Петербург, ул. Савушкина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A755D7">
        <w:rPr>
          <w:b/>
        </w:rPr>
        <w:t>21.04.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 xml:space="preserve"> года.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 xml:space="preserve">Срок заключения договора после определения победителя запроса предложений: </w:t>
      </w:r>
      <w:r w:rsidRPr="00211AB3">
        <w:rPr>
          <w:b/>
        </w:rPr>
        <w:t>в течение </w:t>
      </w:r>
      <w:r>
        <w:rPr>
          <w:b/>
        </w:rPr>
        <w:t>40</w:t>
      </w:r>
      <w:r w:rsidRPr="00211AB3">
        <w:rPr>
          <w:b/>
        </w:rPr>
        <w:t xml:space="preserve"> (</w:t>
      </w:r>
      <w:r>
        <w:rPr>
          <w:b/>
        </w:rPr>
        <w:t>сорока</w:t>
      </w:r>
      <w:r w:rsidRPr="00211AB3">
        <w:rPr>
          <w:b/>
        </w:rPr>
        <w:t>) дней, но не ранее чем через 10 (десять) дней</w:t>
      </w:r>
      <w:r w:rsidRPr="00211AB3">
        <w:t xml:space="preserve"> после размещения </w:t>
      </w:r>
      <w:proofErr w:type="gramStart"/>
      <w:r w:rsidRPr="00211AB3">
        <w:t>протокола подведения итогов запроса предложений</w:t>
      </w:r>
      <w:proofErr w:type="gramEnd"/>
      <w:r w:rsidRPr="00211AB3">
        <w:t xml:space="preserve"> или признания запроса предложений несостоявшимся на официальном сайте и на ЭТП.</w:t>
      </w:r>
    </w:p>
    <w:p w:rsidR="00F95767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4936A5">
        <w:t xml:space="preserve">Форма, размер и срок предоставления обеспечения исполнения обязательств по договору: </w:t>
      </w:r>
      <w:r w:rsidRPr="00B8315C">
        <w:rPr>
          <w:b/>
          <w:color w:val="000000"/>
        </w:rPr>
        <w:t>не требуется.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95767" w:rsidRPr="004936A5" w:rsidRDefault="00F95767" w:rsidP="00F95767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B87278"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A43ACB7A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662A0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95767"/>
    <w:rsid w:val="000101F9"/>
    <w:rsid w:val="00015749"/>
    <w:rsid w:val="00027B82"/>
    <w:rsid w:val="00050234"/>
    <w:rsid w:val="000633A6"/>
    <w:rsid w:val="000668DE"/>
    <w:rsid w:val="00097AD4"/>
    <w:rsid w:val="000A0FBC"/>
    <w:rsid w:val="000C7230"/>
    <w:rsid w:val="000C79F7"/>
    <w:rsid w:val="000D2457"/>
    <w:rsid w:val="000E5250"/>
    <w:rsid w:val="000E5528"/>
    <w:rsid w:val="001074C1"/>
    <w:rsid w:val="001159B1"/>
    <w:rsid w:val="001832DB"/>
    <w:rsid w:val="001840D4"/>
    <w:rsid w:val="001B3ADE"/>
    <w:rsid w:val="001C6365"/>
    <w:rsid w:val="00223320"/>
    <w:rsid w:val="00250FE5"/>
    <w:rsid w:val="002A190F"/>
    <w:rsid w:val="002A5F38"/>
    <w:rsid w:val="002B601E"/>
    <w:rsid w:val="002C4A61"/>
    <w:rsid w:val="002C5087"/>
    <w:rsid w:val="002D0CED"/>
    <w:rsid w:val="002D7786"/>
    <w:rsid w:val="002E2E5B"/>
    <w:rsid w:val="002F0686"/>
    <w:rsid w:val="002F6AF8"/>
    <w:rsid w:val="002F6F09"/>
    <w:rsid w:val="00327AD7"/>
    <w:rsid w:val="003405FA"/>
    <w:rsid w:val="00340944"/>
    <w:rsid w:val="00361762"/>
    <w:rsid w:val="003910E0"/>
    <w:rsid w:val="003B26D6"/>
    <w:rsid w:val="003C3D76"/>
    <w:rsid w:val="003E364B"/>
    <w:rsid w:val="003F33A5"/>
    <w:rsid w:val="00404DD2"/>
    <w:rsid w:val="004956C3"/>
    <w:rsid w:val="004D0072"/>
    <w:rsid w:val="004D1754"/>
    <w:rsid w:val="004D17DD"/>
    <w:rsid w:val="004F0F48"/>
    <w:rsid w:val="00510F3B"/>
    <w:rsid w:val="00526B97"/>
    <w:rsid w:val="005358C0"/>
    <w:rsid w:val="00552368"/>
    <w:rsid w:val="00557311"/>
    <w:rsid w:val="0058100F"/>
    <w:rsid w:val="005A1A62"/>
    <w:rsid w:val="005A1D0C"/>
    <w:rsid w:val="005E6904"/>
    <w:rsid w:val="005F1A7C"/>
    <w:rsid w:val="005F6ADA"/>
    <w:rsid w:val="00623474"/>
    <w:rsid w:val="00637FD3"/>
    <w:rsid w:val="00665117"/>
    <w:rsid w:val="006A7097"/>
    <w:rsid w:val="00701960"/>
    <w:rsid w:val="00721B6F"/>
    <w:rsid w:val="00741733"/>
    <w:rsid w:val="007530FB"/>
    <w:rsid w:val="00771ED7"/>
    <w:rsid w:val="00773E3F"/>
    <w:rsid w:val="007C57DB"/>
    <w:rsid w:val="00831FC0"/>
    <w:rsid w:val="00840624"/>
    <w:rsid w:val="00865D75"/>
    <w:rsid w:val="008724DC"/>
    <w:rsid w:val="008853C5"/>
    <w:rsid w:val="008A443B"/>
    <w:rsid w:val="008A48B3"/>
    <w:rsid w:val="009140CC"/>
    <w:rsid w:val="00973300"/>
    <w:rsid w:val="0097775F"/>
    <w:rsid w:val="0099062A"/>
    <w:rsid w:val="00990B33"/>
    <w:rsid w:val="009B01F8"/>
    <w:rsid w:val="009F2740"/>
    <w:rsid w:val="00A0156E"/>
    <w:rsid w:val="00A276F1"/>
    <w:rsid w:val="00A5079C"/>
    <w:rsid w:val="00A755D7"/>
    <w:rsid w:val="00AA28ED"/>
    <w:rsid w:val="00AE4446"/>
    <w:rsid w:val="00B34C84"/>
    <w:rsid w:val="00B43817"/>
    <w:rsid w:val="00B61947"/>
    <w:rsid w:val="00B63FE5"/>
    <w:rsid w:val="00B64E1E"/>
    <w:rsid w:val="00B77054"/>
    <w:rsid w:val="00B87278"/>
    <w:rsid w:val="00B91302"/>
    <w:rsid w:val="00B9616D"/>
    <w:rsid w:val="00BC323E"/>
    <w:rsid w:val="00BC58D9"/>
    <w:rsid w:val="00BE7314"/>
    <w:rsid w:val="00BF0065"/>
    <w:rsid w:val="00BF77AE"/>
    <w:rsid w:val="00C03E79"/>
    <w:rsid w:val="00C51281"/>
    <w:rsid w:val="00C605B9"/>
    <w:rsid w:val="00C75C32"/>
    <w:rsid w:val="00C916FE"/>
    <w:rsid w:val="00CC7125"/>
    <w:rsid w:val="00CD6339"/>
    <w:rsid w:val="00D0238E"/>
    <w:rsid w:val="00D048FF"/>
    <w:rsid w:val="00D32119"/>
    <w:rsid w:val="00D403CC"/>
    <w:rsid w:val="00D47EF0"/>
    <w:rsid w:val="00D80D1A"/>
    <w:rsid w:val="00D96ED9"/>
    <w:rsid w:val="00DA54C3"/>
    <w:rsid w:val="00DB02A5"/>
    <w:rsid w:val="00DB54F0"/>
    <w:rsid w:val="00DC2A33"/>
    <w:rsid w:val="00DC76C6"/>
    <w:rsid w:val="00E11A28"/>
    <w:rsid w:val="00E14A1D"/>
    <w:rsid w:val="00E27297"/>
    <w:rsid w:val="00E4545A"/>
    <w:rsid w:val="00E639F3"/>
    <w:rsid w:val="00E70867"/>
    <w:rsid w:val="00E76ECE"/>
    <w:rsid w:val="00EC2352"/>
    <w:rsid w:val="00ED2882"/>
    <w:rsid w:val="00EE6C76"/>
    <w:rsid w:val="00F04333"/>
    <w:rsid w:val="00F32D5C"/>
    <w:rsid w:val="00F34669"/>
    <w:rsid w:val="00F8772D"/>
    <w:rsid w:val="00F95767"/>
    <w:rsid w:val="00F95FD2"/>
    <w:rsid w:val="00FB2999"/>
    <w:rsid w:val="00FD0C19"/>
    <w:rsid w:val="00FE7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5767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F957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F9576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F95767"/>
    <w:rPr>
      <w:color w:val="0000FF"/>
      <w:u w:val="single"/>
    </w:rPr>
  </w:style>
  <w:style w:type="paragraph" w:customStyle="1" w:styleId="a6">
    <w:name w:val="Бланк"/>
    <w:rsid w:val="00F95767"/>
    <w:pPr>
      <w:spacing w:line="240" w:lineRule="auto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1066</Words>
  <Characters>6079</Characters>
  <Application>Microsoft Office Word</Application>
  <DocSecurity>0</DocSecurity>
  <Lines>50</Lines>
  <Paragraphs>14</Paragraphs>
  <ScaleCrop>false</ScaleCrop>
  <Company>VNIPIET</Company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4</cp:revision>
  <dcterms:created xsi:type="dcterms:W3CDTF">2014-03-11T12:16:00Z</dcterms:created>
  <dcterms:modified xsi:type="dcterms:W3CDTF">2014-03-12T09:56:00Z</dcterms:modified>
</cp:coreProperties>
</file>