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32D" w:rsidRPr="0091432D" w:rsidRDefault="0091432D" w:rsidP="0091432D">
      <w:pPr>
        <w:pStyle w:val="a6"/>
        <w:rPr>
          <w:sz w:val="22"/>
          <w:szCs w:val="22"/>
        </w:rPr>
      </w:pPr>
      <w:r w:rsidRPr="0091432D">
        <w:rPr>
          <w:sz w:val="22"/>
          <w:szCs w:val="22"/>
        </w:rPr>
        <w:t>Договор № -  ______</w:t>
      </w:r>
    </w:p>
    <w:p w:rsidR="0091432D" w:rsidRPr="0091432D" w:rsidRDefault="0091432D" w:rsidP="0091432D">
      <w:pPr>
        <w:pStyle w:val="a6"/>
        <w:rPr>
          <w:sz w:val="22"/>
          <w:szCs w:val="22"/>
        </w:rPr>
      </w:pPr>
      <w:r w:rsidRPr="0091432D">
        <w:rPr>
          <w:sz w:val="22"/>
          <w:szCs w:val="22"/>
        </w:rPr>
        <w:t>на оказание услуг по вывозу мусора</w:t>
      </w:r>
    </w:p>
    <w:p w:rsidR="0091432D" w:rsidRPr="0091432D" w:rsidRDefault="0091432D" w:rsidP="0091432D">
      <w:pPr>
        <w:pStyle w:val="a6"/>
        <w:rPr>
          <w:sz w:val="22"/>
          <w:szCs w:val="22"/>
        </w:rPr>
      </w:pPr>
    </w:p>
    <w:p w:rsidR="0091432D" w:rsidRPr="0091432D" w:rsidRDefault="0091432D" w:rsidP="0091432D">
      <w:pPr>
        <w:pStyle w:val="a6"/>
        <w:ind w:hanging="6660"/>
        <w:jc w:val="both"/>
        <w:rPr>
          <w:sz w:val="22"/>
          <w:szCs w:val="22"/>
        </w:rPr>
      </w:pPr>
      <w:r w:rsidRPr="0091432D">
        <w:rPr>
          <w:sz w:val="22"/>
          <w:szCs w:val="22"/>
        </w:rPr>
        <w:t>г. Москва</w:t>
      </w:r>
      <w:r w:rsidRPr="0091432D">
        <w:rPr>
          <w:sz w:val="22"/>
          <w:szCs w:val="22"/>
        </w:rPr>
        <w:tab/>
        <w:t>г. Москва                                                                                                                 «</w:t>
      </w:r>
      <w:r w:rsidR="004A555B">
        <w:rPr>
          <w:sz w:val="22"/>
          <w:szCs w:val="22"/>
        </w:rPr>
        <w:t xml:space="preserve">        </w:t>
      </w:r>
      <w:r w:rsidRPr="0091432D">
        <w:rPr>
          <w:sz w:val="22"/>
          <w:szCs w:val="22"/>
        </w:rPr>
        <w:t>»  2015</w:t>
      </w:r>
      <w:r w:rsidR="00037D97">
        <w:rPr>
          <w:sz w:val="22"/>
          <w:szCs w:val="22"/>
        </w:rPr>
        <w:t xml:space="preserve"> года</w:t>
      </w:r>
    </w:p>
    <w:p w:rsidR="0091432D" w:rsidRPr="0091432D" w:rsidRDefault="0091432D" w:rsidP="0091432D">
      <w:pPr>
        <w:jc w:val="right"/>
        <w:rPr>
          <w:sz w:val="22"/>
          <w:szCs w:val="22"/>
        </w:rPr>
      </w:pPr>
    </w:p>
    <w:p w:rsidR="0091432D" w:rsidRPr="0091432D" w:rsidRDefault="0091432D" w:rsidP="0091432D">
      <w:pPr>
        <w:pStyle w:val="1"/>
        <w:numPr>
          <w:ilvl w:val="0"/>
          <w:numId w:val="0"/>
        </w:numPr>
        <w:ind w:right="0"/>
        <w:rPr>
          <w:sz w:val="12"/>
          <w:szCs w:val="12"/>
        </w:rPr>
      </w:pPr>
    </w:p>
    <w:p w:rsidR="0091432D" w:rsidRPr="0091432D" w:rsidRDefault="0091432D" w:rsidP="00383F44">
      <w:pPr>
        <w:pStyle w:val="31"/>
        <w:shd w:val="clear" w:color="auto" w:fill="auto"/>
        <w:spacing w:before="0" w:after="0" w:line="276" w:lineRule="auto"/>
        <w:ind w:left="23" w:right="40" w:firstLine="567"/>
        <w:jc w:val="both"/>
        <w:rPr>
          <w:sz w:val="24"/>
          <w:szCs w:val="24"/>
        </w:rPr>
      </w:pPr>
      <w:r w:rsidRPr="0091432D">
        <w:rPr>
          <w:rStyle w:val="af2"/>
          <w:sz w:val="24"/>
          <w:szCs w:val="24"/>
        </w:rPr>
        <w:t xml:space="preserve">Акционерное общество «Производственное объединение «Машиностроительный завод «Молния», </w:t>
      </w:r>
      <w:r w:rsidRPr="0091432D">
        <w:rPr>
          <w:sz w:val="24"/>
          <w:szCs w:val="24"/>
        </w:rPr>
        <w:t>именуемое в дальнейшем «Заказчик», в лице Генерального директора Мирсияпова И.Г., действующего на основании Устава, с одной стороны и,  именуемое в дальнейшем «Перевозчик», в лице действующего на основании  с другой стороны, совместно именуемые «Стороны», а по отдельности «Сторона» заключили настоящий договор  (далее-Договор) о нижеследующем:</w:t>
      </w:r>
    </w:p>
    <w:p w:rsidR="0091432D" w:rsidRPr="0091432D" w:rsidRDefault="0091432D" w:rsidP="0091432D">
      <w:pPr>
        <w:pStyle w:val="1"/>
        <w:numPr>
          <w:ilvl w:val="0"/>
          <w:numId w:val="0"/>
        </w:numPr>
        <w:spacing w:line="276" w:lineRule="auto"/>
        <w:ind w:right="0" w:firstLine="567"/>
        <w:jc w:val="left"/>
        <w:rPr>
          <w:b w:val="0"/>
          <w:bCs w:val="0"/>
          <w:sz w:val="12"/>
          <w:szCs w:val="12"/>
        </w:rPr>
      </w:pPr>
    </w:p>
    <w:p w:rsidR="0091432D" w:rsidRPr="0091432D" w:rsidRDefault="0091432D" w:rsidP="0091432D">
      <w:pPr>
        <w:pStyle w:val="1"/>
        <w:numPr>
          <w:ilvl w:val="0"/>
          <w:numId w:val="0"/>
        </w:numPr>
        <w:spacing w:line="276" w:lineRule="auto"/>
        <w:ind w:right="0" w:firstLine="567"/>
      </w:pPr>
      <w:r w:rsidRPr="0091432D">
        <w:rPr>
          <w:bCs w:val="0"/>
          <w:lang w:val="en-US"/>
        </w:rPr>
        <w:t>I</w:t>
      </w:r>
      <w:r w:rsidRPr="0091432D">
        <w:rPr>
          <w:bCs w:val="0"/>
        </w:rPr>
        <w:t>.</w:t>
      </w:r>
      <w:r w:rsidRPr="0091432D">
        <w:t>ПРЕДМЕТ ДОГОВОРА</w:t>
      </w:r>
    </w:p>
    <w:p w:rsidR="0091432D" w:rsidRPr="0091432D" w:rsidRDefault="0091432D" w:rsidP="0091432D">
      <w:pPr>
        <w:rPr>
          <w:sz w:val="12"/>
          <w:szCs w:val="12"/>
        </w:rPr>
      </w:pPr>
    </w:p>
    <w:p w:rsidR="0091432D" w:rsidRPr="0091432D" w:rsidRDefault="0091432D" w:rsidP="0091432D">
      <w:pPr>
        <w:spacing w:line="276" w:lineRule="auto"/>
        <w:ind w:firstLine="567"/>
        <w:jc w:val="both"/>
        <w:rPr>
          <w:snapToGrid w:val="0"/>
        </w:rPr>
      </w:pPr>
      <w:r w:rsidRPr="0091432D">
        <w:rPr>
          <w:snapToGrid w:val="0"/>
        </w:rPr>
        <w:t xml:space="preserve">1.1.  Перевозчик принимает на себя обязательства по оказанию услуг по вывозу отходов </w:t>
      </w:r>
      <w:r w:rsidR="000C0FC1" w:rsidRPr="0091432D">
        <w:rPr>
          <w:snapToGrid w:val="0"/>
          <w:lang w:val="en-US"/>
        </w:rPr>
        <w:t>III</w:t>
      </w:r>
      <w:r w:rsidRPr="0091432D">
        <w:rPr>
          <w:snapToGrid w:val="0"/>
        </w:rPr>
        <w:t>-</w:t>
      </w:r>
      <w:r w:rsidRPr="0091432D">
        <w:rPr>
          <w:snapToGrid w:val="0"/>
          <w:lang w:val="en-US"/>
        </w:rPr>
        <w:t>V</w:t>
      </w:r>
      <w:r w:rsidRPr="0091432D">
        <w:rPr>
          <w:snapToGrid w:val="0"/>
        </w:rPr>
        <w:t xml:space="preserve"> класса опасности и снега (в соответствии с </w:t>
      </w:r>
      <w:r w:rsidRPr="0091432D">
        <w:t xml:space="preserve">Федеральным законом от 24.06.1998 № 89-ФЗ  «Об отходах производства и потребления» и </w:t>
      </w:r>
      <w:r w:rsidRPr="0091432D">
        <w:rPr>
          <w:snapToGrid w:val="0"/>
        </w:rPr>
        <w:t>Федеральным классификационным каталогом отходов) (далее – услуги) с Территории Заказчика в соответствии с Техническим заданием (Приложение №1 к Договору), и передачу отходов на размещение на специализированном полигоне, а Заказчик производит оплату услуг Перевозчику по ценам и на условиях, указанных в Договоре.</w:t>
      </w:r>
    </w:p>
    <w:p w:rsidR="0091432D" w:rsidRPr="0091432D" w:rsidRDefault="0091432D" w:rsidP="0091432D">
      <w:pPr>
        <w:shd w:val="clear" w:color="auto" w:fill="FFFFFF"/>
        <w:tabs>
          <w:tab w:val="left" w:pos="821"/>
        </w:tabs>
        <w:spacing w:line="276" w:lineRule="auto"/>
        <w:ind w:firstLine="567"/>
        <w:jc w:val="both"/>
        <w:rPr>
          <w:spacing w:val="-3"/>
        </w:rPr>
      </w:pPr>
      <w:r w:rsidRPr="0091432D">
        <w:rPr>
          <w:snapToGrid w:val="0"/>
        </w:rPr>
        <w:t xml:space="preserve">1.2. Услуги </w:t>
      </w:r>
      <w:r w:rsidRPr="0091432D">
        <w:rPr>
          <w:spacing w:val="-3"/>
        </w:rPr>
        <w:t xml:space="preserve">оказываются Перевозчиком в соответствии с Техническим заданием (Приложение № 1 к Договору). </w:t>
      </w:r>
    </w:p>
    <w:p w:rsidR="0091432D" w:rsidRDefault="0091432D" w:rsidP="0091432D">
      <w:pPr>
        <w:shd w:val="clear" w:color="auto" w:fill="FFFFFF"/>
        <w:tabs>
          <w:tab w:val="left" w:pos="821"/>
        </w:tabs>
        <w:spacing w:line="276" w:lineRule="auto"/>
        <w:ind w:firstLine="567"/>
        <w:jc w:val="both"/>
      </w:pPr>
      <w:r w:rsidRPr="0091432D">
        <w:t>1.3. Услуги по Договору оказываются в течение срока действия Договора, по предварительным заявкам Заказчика.</w:t>
      </w:r>
    </w:p>
    <w:p w:rsidR="00D02420" w:rsidRDefault="00D02420" w:rsidP="0091432D">
      <w:pPr>
        <w:pStyle w:val="1"/>
        <w:numPr>
          <w:ilvl w:val="0"/>
          <w:numId w:val="0"/>
        </w:numPr>
        <w:spacing w:line="276" w:lineRule="auto"/>
        <w:ind w:left="360" w:right="0" w:firstLine="567"/>
      </w:pPr>
    </w:p>
    <w:p w:rsidR="0091432D" w:rsidRPr="0091432D" w:rsidRDefault="0091432D" w:rsidP="0091432D">
      <w:pPr>
        <w:pStyle w:val="1"/>
        <w:numPr>
          <w:ilvl w:val="0"/>
          <w:numId w:val="0"/>
        </w:numPr>
        <w:spacing w:line="276" w:lineRule="auto"/>
        <w:ind w:left="360" w:right="0" w:firstLine="567"/>
      </w:pPr>
      <w:r w:rsidRPr="0091432D">
        <w:rPr>
          <w:lang w:val="en-US"/>
        </w:rPr>
        <w:t>II</w:t>
      </w:r>
      <w:r w:rsidRPr="0091432D">
        <w:t>. УСЛОВИЯ ОКАЗАНИЯ УСЛУГ</w:t>
      </w:r>
    </w:p>
    <w:p w:rsidR="0091432D" w:rsidRPr="0091432D" w:rsidRDefault="0091432D" w:rsidP="0091432D">
      <w:pPr>
        <w:rPr>
          <w:sz w:val="12"/>
          <w:szCs w:val="12"/>
        </w:rPr>
      </w:pP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2.1. Перевозчик оказывает услуги Заказчику с привлечением своего автотранспорта и техники. В случае необходимости Перевозчик с письменного согласия Заказчика может привлекать к исполнению своих обязательств по Договору третьих лиц или использовать автотранспорт и технику, не принадлежащих ему на праве собственности, а находящихся в аренде или субаренде. При этом ответственным перед Заказчиком остается Перевозчик.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2.2. Для оказания услуг могут использоваться бункеры-накопители, принадлежащие как Перевозчику, так и Заказчику.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2.3. Перевозчик оказывает услуги: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snapToGrid w:val="0"/>
        </w:rPr>
      </w:pPr>
      <w:r w:rsidRPr="0091432D">
        <w:t>- </w:t>
      </w:r>
      <w:r w:rsidRPr="0091432D">
        <w:rPr>
          <w:snapToGrid w:val="0"/>
        </w:rPr>
        <w:t>установки, в пределах МКАД, исправных бункеров-накопителей;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iCs/>
          <w:snapToGrid w:val="0"/>
        </w:rPr>
      </w:pPr>
      <w:r w:rsidRPr="0091432D">
        <w:rPr>
          <w:snapToGrid w:val="0"/>
        </w:rPr>
        <w:t>- </w:t>
      </w:r>
      <w:r w:rsidRPr="0091432D">
        <w:rPr>
          <w:iCs/>
          <w:snapToGrid w:val="0"/>
        </w:rPr>
        <w:t xml:space="preserve">транспортировки отходов Заказчика </w:t>
      </w:r>
      <w:r w:rsidR="000C0FC1" w:rsidRPr="0091432D">
        <w:rPr>
          <w:snapToGrid w:val="0"/>
          <w:lang w:val="en-US"/>
        </w:rPr>
        <w:t>III</w:t>
      </w:r>
      <w:r w:rsidRPr="0091432D">
        <w:rPr>
          <w:iCs/>
          <w:snapToGrid w:val="0"/>
        </w:rPr>
        <w:t>-</w:t>
      </w:r>
      <w:r w:rsidRPr="0091432D">
        <w:rPr>
          <w:iCs/>
          <w:snapToGrid w:val="0"/>
          <w:lang w:val="en-US"/>
        </w:rPr>
        <w:t>V</w:t>
      </w:r>
      <w:r w:rsidRPr="0091432D">
        <w:rPr>
          <w:iCs/>
          <w:snapToGrid w:val="0"/>
        </w:rPr>
        <w:t xml:space="preserve"> класса опасности на специализированный полигон.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snapToGrid w:val="0"/>
        </w:rPr>
      </w:pPr>
      <w:r w:rsidRPr="0091432D">
        <w:rPr>
          <w:iCs/>
          <w:snapToGrid w:val="0"/>
        </w:rPr>
        <w:t>2.4. Вывоз бункеров-накопителей с отходами с Территории Заказчика производится Перевозчиком</w:t>
      </w:r>
      <w:r w:rsidRPr="0091432D">
        <w:rPr>
          <w:snapToGrid w:val="0"/>
        </w:rPr>
        <w:t xml:space="preserve"> в течение 24 часов после получения </w:t>
      </w:r>
      <w:r w:rsidRPr="0091432D">
        <w:rPr>
          <w:bCs/>
          <w:snapToGrid w:val="0"/>
        </w:rPr>
        <w:t>заявки (форма заявки - Приложение № 2 к Договору)</w:t>
      </w:r>
      <w:r w:rsidRPr="0091432D">
        <w:rPr>
          <w:snapToGrid w:val="0"/>
        </w:rPr>
        <w:t>от Заказчика, при условии соблюдения Заказчиком п. 3.1.3 Договора. В заявке должны быть указаны объем устанавливаемых бункеров, их количество, точный адрес объекта, откуда планируется вывоз или установка бункера-накопителя, а также точное наименование Заказчика и его контактная информация.</w:t>
      </w:r>
    </w:p>
    <w:p w:rsidR="0091432D" w:rsidRDefault="0091432D" w:rsidP="0091432D">
      <w:pPr>
        <w:spacing w:line="276" w:lineRule="auto"/>
        <w:ind w:firstLine="567"/>
        <w:jc w:val="both"/>
        <w:rPr>
          <w:bCs/>
          <w:snapToGrid w:val="0"/>
        </w:rPr>
      </w:pPr>
      <w:r w:rsidRPr="0091432D">
        <w:rPr>
          <w:snapToGrid w:val="0"/>
        </w:rPr>
        <w:t xml:space="preserve">Заявки принимаются с 9.00 ч. до 18.00 ч. по факсу: </w:t>
      </w:r>
      <w:r w:rsidR="00383F44" w:rsidRPr="00F46524">
        <w:rPr>
          <w:bCs/>
          <w:snapToGrid w:val="0"/>
        </w:rPr>
        <w:t>(495)937-0543, (495)739-8024</w:t>
      </w:r>
    </w:p>
    <w:p w:rsidR="002B7E7D" w:rsidRPr="0091432D" w:rsidRDefault="002B7E7D" w:rsidP="0091432D">
      <w:pPr>
        <w:spacing w:line="276" w:lineRule="auto"/>
        <w:ind w:firstLine="567"/>
        <w:jc w:val="both"/>
        <w:rPr>
          <w:i/>
          <w:iCs/>
          <w:snapToGrid w:val="0"/>
        </w:rPr>
      </w:pPr>
    </w:p>
    <w:p w:rsidR="0091432D" w:rsidRPr="0091432D" w:rsidRDefault="0091432D" w:rsidP="0091432D">
      <w:pPr>
        <w:spacing w:line="276" w:lineRule="auto"/>
        <w:ind w:firstLine="567"/>
        <w:jc w:val="both"/>
        <w:rPr>
          <w:snapToGrid w:val="0"/>
          <w:sz w:val="12"/>
          <w:szCs w:val="12"/>
        </w:rPr>
      </w:pPr>
    </w:p>
    <w:p w:rsidR="0091432D" w:rsidRPr="0091432D" w:rsidRDefault="0091432D" w:rsidP="0091432D">
      <w:pPr>
        <w:spacing w:line="276" w:lineRule="auto"/>
        <w:ind w:firstLine="567"/>
        <w:jc w:val="center"/>
        <w:rPr>
          <w:b/>
          <w:bCs/>
        </w:rPr>
      </w:pPr>
      <w:r w:rsidRPr="0091432D">
        <w:rPr>
          <w:b/>
          <w:bCs/>
          <w:snapToGrid w:val="0"/>
          <w:lang w:val="en-US"/>
        </w:rPr>
        <w:t>III</w:t>
      </w:r>
      <w:r w:rsidRPr="0091432D">
        <w:rPr>
          <w:b/>
          <w:bCs/>
          <w:snapToGrid w:val="0"/>
        </w:rPr>
        <w:t>.</w:t>
      </w:r>
      <w:r w:rsidRPr="0091432D">
        <w:rPr>
          <w:b/>
          <w:bCs/>
        </w:rPr>
        <w:t>ОБЯЗАННОСТИ СТОРОН</w:t>
      </w:r>
    </w:p>
    <w:p w:rsidR="0091432D" w:rsidRPr="0091432D" w:rsidRDefault="0091432D" w:rsidP="0091432D">
      <w:pPr>
        <w:spacing w:line="276" w:lineRule="auto"/>
        <w:ind w:firstLine="567"/>
        <w:jc w:val="center"/>
        <w:rPr>
          <w:b/>
          <w:bCs/>
          <w:sz w:val="12"/>
          <w:szCs w:val="12"/>
        </w:rPr>
      </w:pP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lastRenderedPageBreak/>
        <w:t>3.1. </w:t>
      </w:r>
      <w:r w:rsidRPr="0091432D">
        <w:rPr>
          <w:b/>
        </w:rPr>
        <w:t>Заказчик обязуется: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3.1.1. Обеспечить на своей территории место для установки бункеров-накопителей.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 xml:space="preserve">3.1.2. Обеспечить сохранность и исправность </w:t>
      </w:r>
      <w:r w:rsidRPr="0091432D">
        <w:rPr>
          <w:snapToGrid w:val="0"/>
        </w:rPr>
        <w:t>бункеров-накопителей</w:t>
      </w:r>
      <w:r w:rsidRPr="0091432D">
        <w:t xml:space="preserve">, установленных Перевозчиком на территории Заказчика для сбора и временного хранения отходов. 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 xml:space="preserve">3.1.3. Обеспечить беспрепятственный проезд транспорта Перевозчика к местам установки бункеров-накопителей с целью их установки или вывоза. 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3.1.4. Не осуществлять перегруз бункеров-накопителей.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88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3.1.5. Подавать заявки в соответствии с условиями п. 2.4 Договора.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3.1.6. Принять оказанные услуги в порядке, предусмотренном  Договором.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3.1.7. Оплатить оказанные услуги в размере, в сроки и в порядке, предусмотренные  Договором, согласно выставленному счёту.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55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3.1.8. Соблюдать правила загрузки бункера. Объем загруженных отходов не должен выступать за габариты бункера и затруднять погрузку бункера на транспортное средство, его транспортировку и выгрузку отходов из бункера.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55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3.1.9. Содержать в чистоте площадку установки бункера, обеспечить освещение и свободный подъезд к бункеру. В зимний период площадка должна быть очищена от снега и льда.</w:t>
      </w:r>
    </w:p>
    <w:p w:rsidR="0091432D" w:rsidRPr="0091432D" w:rsidRDefault="0091432D" w:rsidP="0091432D">
      <w:pPr>
        <w:pStyle w:val="12"/>
        <w:keepNext/>
        <w:keepLines/>
        <w:shd w:val="clear" w:color="auto" w:fill="auto"/>
        <w:tabs>
          <w:tab w:val="left" w:pos="934"/>
        </w:tabs>
        <w:spacing w:line="276" w:lineRule="auto"/>
        <w:ind w:left="567" w:firstLine="567"/>
        <w:outlineLvl w:val="9"/>
        <w:rPr>
          <w:sz w:val="24"/>
          <w:szCs w:val="24"/>
        </w:rPr>
      </w:pPr>
      <w:bookmarkStart w:id="0" w:name="bookmark1"/>
      <w:r w:rsidRPr="0091432D">
        <w:rPr>
          <w:sz w:val="24"/>
          <w:szCs w:val="24"/>
        </w:rPr>
        <w:t>3.2. Права Заказчика:</w:t>
      </w:r>
      <w:bookmarkEnd w:id="0"/>
    </w:p>
    <w:p w:rsidR="0091432D" w:rsidRPr="0091432D" w:rsidRDefault="0091432D" w:rsidP="0091432D">
      <w:pPr>
        <w:pStyle w:val="31"/>
        <w:shd w:val="clear" w:color="auto" w:fill="auto"/>
        <w:tabs>
          <w:tab w:val="left" w:pos="1342"/>
        </w:tabs>
        <w:spacing w:before="0" w:after="0" w:line="276" w:lineRule="auto"/>
        <w:ind w:right="2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3.2.1. Заказчик вправе во всякое время проверять ход и качество оказываемых услуг, выполняемых Перевозчиком, не вмешиваясь в его деятельность.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342"/>
        </w:tabs>
        <w:spacing w:before="0" w:after="0" w:line="276" w:lineRule="auto"/>
        <w:ind w:right="2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3.2.2. Требовать от Перевозчика предоставления информации, непосредственно связанной с вопросами объемов и качества оказываемых услуг.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85"/>
        </w:tabs>
        <w:spacing w:before="0" w:after="0" w:line="276" w:lineRule="auto"/>
        <w:ind w:right="2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3.2.3 Если Перевозчик не приступает своевременно к исполнению настоящего Договора или оказывает услуги настолько медленно, т.е. не исполняет заявки на вывоз отходов  находящихся в бункере более 2 (двух) раз подряд, Заказчик вправе отказаться от исполнения Договора.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74"/>
        </w:tabs>
        <w:spacing w:before="0" w:after="0" w:line="276" w:lineRule="auto"/>
        <w:ind w:right="2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3.2.4. Заказчик может в любое время отказаться от Договора, уплатив Перевозчику стоимость оказанных услуг до получения извещения об отказе Заказчика от исполнения Договора.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74"/>
        </w:tabs>
        <w:spacing w:before="0" w:after="0" w:line="276" w:lineRule="auto"/>
        <w:ind w:right="2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3.2.5. Отказаться от приемки оказанных услуг в случае обнаружения недостатков, которые не могут быть устранены Перевозчиком.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13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3.2.6В случае задержки, невыполнения, ненадлежащего  оказания услуг Перевозчиком, в том числе в соответствии с п.п. 3.2.3, 3.2.5  Договора, передать весь объем или часть работ третьим лицам с отнесением на Перевозчика дополнительных расходов (возмещение штрафных санкций, наложенных в результате привлечения к юридической  ответственности всеми контролирующими и иными инстанциями), связанных с такой передачей.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  <w:rPr>
          <w:b/>
        </w:rPr>
      </w:pPr>
      <w:r w:rsidRPr="0091432D">
        <w:t>3.3. </w:t>
      </w:r>
      <w:r w:rsidRPr="0091432D">
        <w:rPr>
          <w:b/>
        </w:rPr>
        <w:t>Перевозчик обязуется: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58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3.3.1. Оказывать услуги надлежащего качества, в объеме и в сроки, предусмотренные  Договором и приложениями к нему.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91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3.3.2. Обеспечить производство и качество всех оказываемых услуг в соответствии с действующими нормами и техническими условиями;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3.3.3.  Принять и исполнить заявку в течение 24 часов после ее получения от Заказчика.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3.3.4. Своевременно осуществлять вывоз отходов Заказчика с его территории в соответствии с условиями Договора.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 xml:space="preserve">3.3.5. Предоставить в соответствии с заявкой, в установленный срок необходимое </w:t>
      </w:r>
      <w:r w:rsidRPr="0091432D">
        <w:rPr>
          <w:sz w:val="24"/>
          <w:szCs w:val="24"/>
        </w:rPr>
        <w:lastRenderedPageBreak/>
        <w:t>количество контейнеров.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993"/>
          <w:tab w:val="left" w:pos="1418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3.3.6. Своевременно, самостоятельно или по заявке Заказчика, принимать меры по замене контейнеров, не пригодных к эксплуатации.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993"/>
          <w:tab w:val="left" w:pos="1418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3.3.7. В случае возникновения необходимости, по заявке, в установленный срок, предоставлять дополнительные контейнеры.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3.3.8. Соблюдать действующий порядок транспортирования отходов на транспортных средствах, упаковке, маркировке отходов и требования к обеспечению экологической и пожарной безопасности определенные требованиями, правилами и нормативами, разработанными и утвержденными федеральными органами исполнительной власти в области обращения с отходами.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3.3.9. Обеспечить в ходе оказания услуг своими работниками на Объекте проведение необходимых противопожарных мероприятий, мероприятий по технике безопасности, мер по охране труда и общего правопорядка, по охране окружающей среды, обеспечить соблюдение требований гражданского законодательства и иных нормативно-правовых актов РФ. Перевозчик также должен провести среди своих работников и работников</w:t>
      </w:r>
      <w:r w:rsidR="00B21F45">
        <w:t xml:space="preserve"> </w:t>
      </w:r>
      <w:r w:rsidRPr="0091432D">
        <w:t>привлеченных на условиях субподряда прохождение инструктажа по технике безопасности и охране труда до начала выполнения работ в соответствии с условиями настоящего Договора и недопустимости нахождения на рабочем месте в нетрезвом состоянии.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 xml:space="preserve">3.3.10. Подавать своевременно под погрузку технически исправный автотранспорт в состоянии, пригодном для перевозки отходов и отходов  </w:t>
      </w:r>
      <w:r w:rsidR="000C0FC1" w:rsidRPr="0091432D">
        <w:rPr>
          <w:snapToGrid w:val="0"/>
          <w:lang w:val="en-US"/>
        </w:rPr>
        <w:t>III</w:t>
      </w:r>
      <w:r w:rsidR="000C0FC1" w:rsidRPr="0091432D">
        <w:rPr>
          <w:iCs/>
          <w:snapToGrid w:val="0"/>
        </w:rPr>
        <w:t>-</w:t>
      </w:r>
      <w:r w:rsidR="000C0FC1" w:rsidRPr="0091432D">
        <w:rPr>
          <w:iCs/>
          <w:snapToGrid w:val="0"/>
          <w:lang w:val="en-US"/>
        </w:rPr>
        <w:t>V</w:t>
      </w:r>
      <w:r w:rsidRPr="0091432D">
        <w:t>класса опасности и отвечающим санитарным требованиям, согласно заявкам Заказчика.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right="43"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3.3.11. Соблюдать требования к погрузочно-разгрузочным</w:t>
      </w:r>
      <w:r w:rsidR="00B21F45">
        <w:rPr>
          <w:sz w:val="24"/>
          <w:szCs w:val="24"/>
        </w:rPr>
        <w:t xml:space="preserve"> </w:t>
      </w:r>
      <w:r w:rsidRPr="0091432D">
        <w:rPr>
          <w:sz w:val="24"/>
          <w:szCs w:val="24"/>
        </w:rPr>
        <w:t xml:space="preserve">работам, в  том    </w:t>
      </w:r>
    </w:p>
    <w:p w:rsidR="0091432D" w:rsidRPr="0091432D" w:rsidRDefault="00B21F45" w:rsidP="0091432D">
      <w:pPr>
        <w:pStyle w:val="31"/>
        <w:shd w:val="clear" w:color="auto" w:fill="auto"/>
        <w:tabs>
          <w:tab w:val="left" w:pos="9498"/>
        </w:tabs>
        <w:spacing w:before="0" w:after="0" w:line="276" w:lineRule="auto"/>
        <w:ind w:right="43" w:firstLine="0"/>
        <w:mirrorIndents/>
        <w:jc w:val="both"/>
        <w:rPr>
          <w:sz w:val="24"/>
          <w:szCs w:val="24"/>
        </w:rPr>
      </w:pPr>
      <w:r>
        <w:rPr>
          <w:sz w:val="24"/>
          <w:szCs w:val="24"/>
        </w:rPr>
        <w:t>ч</w:t>
      </w:r>
      <w:r w:rsidR="0091432D" w:rsidRPr="0091432D">
        <w:rPr>
          <w:sz w:val="24"/>
          <w:szCs w:val="24"/>
        </w:rPr>
        <w:t>исле</w:t>
      </w:r>
      <w:r>
        <w:rPr>
          <w:sz w:val="24"/>
          <w:szCs w:val="24"/>
        </w:rPr>
        <w:t xml:space="preserve"> </w:t>
      </w:r>
      <w:r w:rsidR="0091432D" w:rsidRPr="0091432D">
        <w:rPr>
          <w:sz w:val="24"/>
          <w:szCs w:val="24"/>
        </w:rPr>
        <w:t>систематическую, а по окончанию оказанной услуги (каждого вывоза отходов) - окончательную уборку после исполнения своих обязательств от остатков материалов и отходов, образовавшихся в результате погрузо-разгрузочных работ. В случае уклонения от данной уборки, последняя выполняется силами Заказчика, с последующим уменьшением суммы, выплачиваемой Перевозчику, о чем делается отметка в Акте сдаче-приемке оказанных услуг. За неисполнение обязательства по уборке и правильного складирования отходов юридическую и финансовую ответственность перед организациями, осуществляющими контроль по исполнению санитарных норм и норм экологического законодательства, несет Перевозчик.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3.3.12. Транспортировать отходы с соблюдением следующих условий: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-наличие паспорта отходов;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-наличие специально оборудованных и снабженных специальными знаками транспортных средств;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-соблюдение требований безопасности к транспортированию отходов на транспортных средствах;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-наличие документации для транспортирования и передачи отходов опасности с указанием количества транспортируемых отходов, цели и места назначения их транспортирования;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567"/>
        </w:tabs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ab/>
        <w:t>- Очищать колеса применяемого автотранспорта при оказании услуг от грязи, а также накрывать вывозимый груз специальными тентами при выезде с территории Объекта.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567"/>
        </w:tabs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ab/>
        <w:t xml:space="preserve"> За неисполнение данных условий нести юридическую и финансовую ответственность перед всеми контролирующими и иными инстанциями.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3.3.13. Заключить</w:t>
      </w:r>
      <w:r w:rsidR="000C0FC1">
        <w:t xml:space="preserve"> договор на размещение отходов </w:t>
      </w:r>
      <w:r w:rsidRPr="0091432D">
        <w:t>специализированным полигоном.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lastRenderedPageBreak/>
        <w:t>3.3.14. Осуществлять доставку отходов (мусора, снега, металлолома, ТБО, промышленных отходов) в соответствии с имеющимся на этот вид груза сертификатом установленного образца, на полигоны, указанные в талонах на захоронение.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3.3.15. Представить в течение 48 (сорока восьми) часов с момента вывоза отходов, доказательства вывоза, размещения и утилизации принятых от Заказчика отходов. В случае задержки и (или) непредставлении указанных доказательств в названный срок, Перевозчик несёт юридическую и финансовую ответственность перед всеми контролирующими и иными инстанциями. При привлечении Заказчика к финансовой ответственности, Перевозчиквозмещает Заказчику наложенные на него штрафные санкции.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55"/>
          <w:tab w:val="left" w:pos="1701"/>
        </w:tabs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3.3.16. Соблюдать режим предприятия Заказчика, а также обеспечивать соблюдение такого режима уполномоченными лицами Перевозчика и его работниками.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55"/>
        </w:tabs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3.3.17. Регистрировать при входе на территорию Объекта собственные инструменты и оборудования, необходимые для оказания услуг по  Договору.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3.3.17. Предоставлять квалификационный персонал, имеющий гражданство РФ для въезда на территорию Заказчика.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 xml:space="preserve">3.3.18. Допускать к обращению с отходами лиц, имеющих профессиональную подготовку, подтвержденную свидетельствами (сертификатами) на право работы с отходами </w:t>
      </w:r>
      <w:r w:rsidR="00922D82" w:rsidRPr="00922D82">
        <w:t>III-V</w:t>
      </w:r>
      <w:r w:rsidRPr="0091432D">
        <w:t xml:space="preserve"> класса опасности.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10"/>
        </w:tabs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3.3.19. Предоставить список лиц (рабочей силы) и копии их паспортов, находящихся на Объекте с указанием ответственного лица  за выполняемые услуги. Сотрудники, не указанные в данном списке, не допускаются на Объект.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83"/>
        </w:tabs>
        <w:spacing w:before="0" w:after="0" w:line="276" w:lineRule="auto"/>
        <w:ind w:firstLine="567"/>
        <w:mirrorIndents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3.3.20. В случае, если работники будут являться иностранными гражданами. Перевозчик обязан соблюдать миграционное законодательство РФ. За неисполнение данного обязательства юридическую и финансовую ответственность перед всеми контролирующими и иными инстанциями, несет Перевозчик. Предоставить по требованию Заказчика разрешение на привлечение и использование иностранной рабочей силы, разрешение на работу для каждого иностранного гражданина.</w:t>
      </w:r>
    </w:p>
    <w:p w:rsidR="0091432D" w:rsidRPr="0091432D" w:rsidRDefault="0091432D" w:rsidP="0091432D">
      <w:pPr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3.3.21. При возникновении непредвиденных обстоятельств, повлекших за собой невозможность исполнения обязательств в  установленный срок, сообщить об этом Заказчику немедленно, но не позднее 1 (одних) суток с момента возникновения этих обстоятельств и согласовать дату и время исполнения своих обязательств по настоящему Договору;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79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3.3.22. Предоставлять Заказчику по запросу требуемую информацию, непосредственно связанную с вопросами объемов и качества оказываемых услуг;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418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3.3.23. Ввести в установленном порядке учет образовавшихся, использованных, обезвреженных, переданных другим лицам или полученных от других лиц, а также размещенных отходов;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279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3.3.24. Не передавать свои права требования и обязательств, вытекающие из Договора третьим лицам, без предварительного согласования с Заказчиком;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284"/>
          <w:tab w:val="left" w:pos="1279"/>
        </w:tabs>
        <w:spacing w:before="0" w:after="0" w:line="276" w:lineRule="auto"/>
        <w:ind w:right="2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 xml:space="preserve">3.3.25. В срок до 2-го числа следующего за отчетным месяцем представлять отчетные документы за оказанные услуги, </w:t>
      </w:r>
      <w:r w:rsidRPr="009228B8">
        <w:rPr>
          <w:sz w:val="24"/>
          <w:szCs w:val="24"/>
        </w:rPr>
        <w:t xml:space="preserve">а </w:t>
      </w:r>
      <w:r w:rsidR="00DD0096" w:rsidRPr="009228B8">
        <w:rPr>
          <w:sz w:val="24"/>
          <w:szCs w:val="24"/>
          <w:lang w:eastAsia="ru-RU"/>
        </w:rPr>
        <w:t>также счет, счет фактуру</w:t>
      </w:r>
      <w:r w:rsidRPr="009228B8">
        <w:rPr>
          <w:sz w:val="24"/>
          <w:szCs w:val="24"/>
        </w:rPr>
        <w:t>,</w:t>
      </w:r>
      <w:r w:rsidR="00B21F45">
        <w:rPr>
          <w:sz w:val="24"/>
          <w:szCs w:val="24"/>
        </w:rPr>
        <w:t xml:space="preserve"> </w:t>
      </w:r>
      <w:r w:rsidRPr="009228B8">
        <w:rPr>
          <w:bCs/>
          <w:sz w:val="24"/>
          <w:szCs w:val="24"/>
        </w:rPr>
        <w:t>талоны</w:t>
      </w:r>
      <w:r w:rsidRPr="0091432D">
        <w:rPr>
          <w:bCs/>
          <w:sz w:val="24"/>
          <w:szCs w:val="24"/>
        </w:rPr>
        <w:t xml:space="preserve"> с отметкой лицензированного объекта по приему отходов, </w:t>
      </w:r>
      <w:r w:rsidRPr="0091432D">
        <w:rPr>
          <w:sz w:val="24"/>
          <w:szCs w:val="24"/>
        </w:rPr>
        <w:t xml:space="preserve"> акт об оказании услуг.</w:t>
      </w:r>
      <w:r w:rsidR="00B21F45">
        <w:rPr>
          <w:sz w:val="24"/>
          <w:szCs w:val="24"/>
        </w:rPr>
        <w:t xml:space="preserve"> </w:t>
      </w:r>
      <w:r w:rsidRPr="0091432D">
        <w:rPr>
          <w:sz w:val="24"/>
          <w:szCs w:val="24"/>
        </w:rPr>
        <w:t>Доставка</w:t>
      </w:r>
      <w:r w:rsidR="00B21F45">
        <w:rPr>
          <w:sz w:val="24"/>
          <w:szCs w:val="24"/>
        </w:rPr>
        <w:t xml:space="preserve"> </w:t>
      </w:r>
      <w:r w:rsidRPr="0091432D">
        <w:rPr>
          <w:sz w:val="24"/>
          <w:szCs w:val="24"/>
        </w:rPr>
        <w:t>отчетных</w:t>
      </w:r>
      <w:r w:rsidR="00B21F45">
        <w:rPr>
          <w:sz w:val="24"/>
          <w:szCs w:val="24"/>
        </w:rPr>
        <w:t xml:space="preserve"> </w:t>
      </w:r>
      <w:r w:rsidRPr="0091432D">
        <w:rPr>
          <w:sz w:val="24"/>
          <w:szCs w:val="24"/>
        </w:rPr>
        <w:t>документов и акта осуществляется курьером Перевозчика в случае оказания услуг на сумму свыше 30000 руб. в месяц, в противном случае отчетные документы отправляются почтой или представителем Перевозчика (водителем автомобиля, осуществляющим вывоз мусора).</w:t>
      </w:r>
    </w:p>
    <w:p w:rsidR="0091432D" w:rsidRPr="0091432D" w:rsidRDefault="0091432D" w:rsidP="0091432D">
      <w:pPr>
        <w:pStyle w:val="a5"/>
        <w:spacing w:line="276" w:lineRule="auto"/>
        <w:ind w:right="0" w:firstLine="567"/>
        <w:jc w:val="both"/>
        <w:rPr>
          <w:sz w:val="12"/>
          <w:szCs w:val="12"/>
        </w:rPr>
      </w:pP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center"/>
        <w:rPr>
          <w:b/>
        </w:rPr>
      </w:pPr>
      <w:r w:rsidRPr="0091432D">
        <w:rPr>
          <w:b/>
          <w:lang w:val="en-US"/>
        </w:rPr>
        <w:t>IV</w:t>
      </w:r>
      <w:r w:rsidRPr="0091432D">
        <w:rPr>
          <w:b/>
        </w:rPr>
        <w:t>. СТОИМОСТЬ УСЛУГ И ПОРЯДОК РАСЧЕТОВ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center"/>
        <w:rPr>
          <w:b/>
          <w:sz w:val="12"/>
          <w:szCs w:val="12"/>
        </w:rPr>
      </w:pP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 xml:space="preserve">4.1.  Общая стоимость Договора составляет </w:t>
      </w:r>
      <w:r w:rsidRPr="0091432D">
        <w:rPr>
          <w:bCs/>
        </w:rPr>
        <w:t>рублей 00 копеек, в том числе НДС 18% - ()</w:t>
      </w:r>
      <w:r w:rsidR="00633F29">
        <w:rPr>
          <w:bCs/>
        </w:rPr>
        <w:t xml:space="preserve"> рубл</w:t>
      </w:r>
      <w:r w:rsidR="00477D77">
        <w:rPr>
          <w:bCs/>
        </w:rPr>
        <w:t>я</w:t>
      </w:r>
      <w:r w:rsidR="00633F29">
        <w:rPr>
          <w:bCs/>
        </w:rPr>
        <w:t xml:space="preserve">  копейки</w:t>
      </w:r>
      <w:r w:rsidRPr="0091432D">
        <w:t>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Стоимость услуг Перевозчика определяется исходя из количества заполненных контейнеров (отходов) с учётом его грузоподъёмности, по следующим ценам:</w:t>
      </w:r>
    </w:p>
    <w:tbl>
      <w:tblPr>
        <w:tblOverlap w:val="never"/>
        <w:tblW w:w="8772" w:type="dxa"/>
        <w:jc w:val="center"/>
        <w:tblInd w:w="-1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633"/>
        <w:gridCol w:w="1559"/>
        <w:gridCol w:w="2102"/>
        <w:gridCol w:w="2235"/>
        <w:gridCol w:w="2243"/>
      </w:tblGrid>
      <w:tr w:rsidR="00633F29" w:rsidRPr="00F46524" w:rsidTr="00F46524">
        <w:trPr>
          <w:trHeight w:hRule="exact" w:val="614"/>
          <w:jc w:val="center"/>
        </w:trPr>
        <w:tc>
          <w:tcPr>
            <w:tcW w:w="633" w:type="dxa"/>
            <w:shd w:val="clear" w:color="auto" w:fill="FFFFFF"/>
            <w:vAlign w:val="center"/>
          </w:tcPr>
          <w:p w:rsidR="00633F29" w:rsidRPr="00F46524" w:rsidRDefault="00633F29" w:rsidP="000C0FC1">
            <w:pPr>
              <w:pStyle w:val="31"/>
              <w:keepNext/>
              <w:keepLines/>
              <w:shd w:val="clear" w:color="auto" w:fill="auto"/>
              <w:spacing w:before="0" w:after="0" w:line="276" w:lineRule="auto"/>
              <w:ind w:firstLine="50"/>
              <w:jc w:val="center"/>
              <w:outlineLvl w:val="2"/>
              <w:rPr>
                <w:rStyle w:val="af2"/>
                <w:snapToGrid w:val="0"/>
                <w:color w:val="auto"/>
                <w:sz w:val="22"/>
                <w:szCs w:val="22"/>
                <w:lang w:eastAsia="ru-RU"/>
              </w:rPr>
            </w:pPr>
          </w:p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rStyle w:val="af2"/>
                <w:snapToGrid w:val="0"/>
                <w:color w:val="auto"/>
                <w:sz w:val="22"/>
                <w:szCs w:val="22"/>
                <w:lang w:eastAsia="ru-RU"/>
              </w:rPr>
            </w:pP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п/п</w:t>
            </w:r>
          </w:p>
          <w:p w:rsidR="00633F29" w:rsidRPr="00F46524" w:rsidRDefault="00633F29" w:rsidP="000C0FC1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color w:val="auto"/>
                <w:sz w:val="22"/>
                <w:szCs w:val="22"/>
              </w:rPr>
            </w:pPr>
          </w:p>
          <w:p w:rsidR="00633F29" w:rsidRPr="00F46524" w:rsidRDefault="00633F29" w:rsidP="000C0FC1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color w:val="auto"/>
                <w:sz w:val="22"/>
                <w:szCs w:val="22"/>
              </w:rPr>
            </w:pPr>
          </w:p>
          <w:p w:rsidR="00633F29" w:rsidRPr="00F46524" w:rsidRDefault="00633F29" w:rsidP="000C0FC1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color w:val="auto"/>
                <w:sz w:val="22"/>
                <w:szCs w:val="22"/>
              </w:rPr>
            </w:pPr>
          </w:p>
          <w:p w:rsidR="00633F29" w:rsidRPr="00F46524" w:rsidRDefault="00633F29" w:rsidP="000C0FC1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color w:val="auto"/>
                <w:sz w:val="22"/>
                <w:szCs w:val="22"/>
              </w:rPr>
            </w:pPr>
          </w:p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rStyle w:val="af2"/>
                <w:b w:val="0"/>
                <w:color w:val="auto"/>
                <w:sz w:val="22"/>
                <w:szCs w:val="22"/>
              </w:rPr>
            </w:pP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/п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  <w:sz w:val="22"/>
                <w:szCs w:val="22"/>
              </w:rPr>
            </w:pP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Объем бункера, м</w:t>
            </w:r>
            <w:r w:rsidRPr="00F46524">
              <w:rPr>
                <w:rStyle w:val="af2"/>
                <w:color w:val="auto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  <w:tc>
          <w:tcPr>
            <w:tcW w:w="2102" w:type="dxa"/>
            <w:shd w:val="clear" w:color="auto" w:fill="FFFFFF"/>
            <w:vAlign w:val="center"/>
          </w:tcPr>
          <w:p w:rsidR="00633F29" w:rsidRPr="00F46524" w:rsidRDefault="00633F29" w:rsidP="00F4652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  <w:sz w:val="22"/>
                <w:szCs w:val="22"/>
              </w:rPr>
            </w:pP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Грузоподъ</w:t>
            </w:r>
            <w:r w:rsidR="00F46524">
              <w:rPr>
                <w:rStyle w:val="af2"/>
                <w:color w:val="auto"/>
                <w:sz w:val="22"/>
                <w:szCs w:val="22"/>
                <w:lang w:eastAsia="ru-RU"/>
              </w:rPr>
              <w:t>ё</w:t>
            </w: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мность, тонн</w:t>
            </w:r>
          </w:p>
        </w:tc>
        <w:tc>
          <w:tcPr>
            <w:tcW w:w="2235" w:type="dxa"/>
            <w:shd w:val="clear" w:color="auto" w:fill="FFFFFF"/>
            <w:vAlign w:val="center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  <w:sz w:val="22"/>
                <w:szCs w:val="22"/>
              </w:rPr>
            </w:pP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Цена за 1 ед. в</w:t>
            </w:r>
          </w:p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  <w:sz w:val="22"/>
                <w:szCs w:val="22"/>
              </w:rPr>
            </w:pPr>
            <w:r w:rsidRPr="00F46524">
              <w:rPr>
                <w:rStyle w:val="af2"/>
                <w:color w:val="auto"/>
                <w:sz w:val="22"/>
                <w:szCs w:val="22"/>
                <w:lang w:eastAsia="ru-RU"/>
              </w:rPr>
              <w:t>руб., вкл. НДС 18%</w:t>
            </w:r>
          </w:p>
        </w:tc>
        <w:tc>
          <w:tcPr>
            <w:tcW w:w="2243" w:type="dxa"/>
            <w:shd w:val="clear" w:color="auto" w:fill="FFFFFF"/>
            <w:vAlign w:val="center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  <w:sz w:val="22"/>
                <w:szCs w:val="22"/>
              </w:rPr>
            </w:pPr>
            <w:r w:rsidRPr="00F46524">
              <w:rPr>
                <w:rStyle w:val="af2"/>
                <w:sz w:val="22"/>
                <w:szCs w:val="22"/>
              </w:rPr>
              <w:t>НДС 18%, в руб.</w:t>
            </w:r>
          </w:p>
        </w:tc>
      </w:tr>
      <w:tr w:rsidR="00633F29" w:rsidRPr="00F46524" w:rsidTr="00F46524">
        <w:trPr>
          <w:trHeight w:hRule="exact" w:val="518"/>
          <w:jc w:val="center"/>
        </w:trPr>
        <w:tc>
          <w:tcPr>
            <w:tcW w:w="633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rStyle w:val="22"/>
                <w:rFonts w:eastAsia="Tahoma"/>
                <w:color w:val="auto"/>
                <w:sz w:val="22"/>
                <w:szCs w:val="22"/>
              </w:rPr>
            </w:pPr>
            <w:r w:rsidRPr="00F46524">
              <w:rPr>
                <w:rStyle w:val="22"/>
                <w:rFonts w:eastAsia="Tahoma"/>
                <w:color w:val="auto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F46524">
              <w:rPr>
                <w:rStyle w:val="22"/>
                <w:rFonts w:eastAsia="Tahoma"/>
                <w:color w:val="auto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02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F46524">
              <w:rPr>
                <w:rStyle w:val="22"/>
                <w:rFonts w:eastAsia="Tahoma"/>
                <w:color w:val="auto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35" w:type="dxa"/>
            <w:shd w:val="clear" w:color="auto" w:fill="FFFFFF"/>
          </w:tcPr>
          <w:p w:rsidR="00633F29" w:rsidRPr="00F46524" w:rsidRDefault="00633F29" w:rsidP="000C0FC1">
            <w:pPr>
              <w:pStyle w:val="31"/>
              <w:keepNext/>
              <w:shd w:val="clear" w:color="auto" w:fill="auto"/>
              <w:spacing w:before="0" w:after="0" w:line="276" w:lineRule="auto"/>
              <w:ind w:left="360" w:right="-365" w:firstLine="0"/>
              <w:jc w:val="center"/>
              <w:outlineLvl w:val="0"/>
              <w:rPr>
                <w:bCs/>
                <w:sz w:val="22"/>
                <w:szCs w:val="22"/>
              </w:rPr>
            </w:pPr>
          </w:p>
        </w:tc>
        <w:tc>
          <w:tcPr>
            <w:tcW w:w="2243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633F29" w:rsidRPr="00F46524" w:rsidTr="00F46524">
        <w:trPr>
          <w:trHeight w:hRule="exact" w:val="325"/>
          <w:jc w:val="center"/>
        </w:trPr>
        <w:tc>
          <w:tcPr>
            <w:tcW w:w="633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rStyle w:val="22"/>
                <w:rFonts w:eastAsia="Tahoma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F46524">
              <w:rPr>
                <w:rStyle w:val="22"/>
                <w:rFonts w:eastAsia="Tahoma"/>
                <w:sz w:val="22"/>
                <w:szCs w:val="22"/>
              </w:rPr>
              <w:t>20</w:t>
            </w:r>
          </w:p>
        </w:tc>
        <w:tc>
          <w:tcPr>
            <w:tcW w:w="2102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  <w:r w:rsidRPr="00F46524">
              <w:rPr>
                <w:rStyle w:val="22"/>
                <w:rFonts w:eastAsia="Tahoma"/>
                <w:sz w:val="22"/>
                <w:szCs w:val="22"/>
              </w:rPr>
              <w:t>8</w:t>
            </w:r>
          </w:p>
        </w:tc>
        <w:tc>
          <w:tcPr>
            <w:tcW w:w="2235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3" w:type="dxa"/>
            <w:shd w:val="clear" w:color="auto" w:fill="FFFFFF"/>
          </w:tcPr>
          <w:p w:rsidR="00633F29" w:rsidRPr="00F46524" w:rsidRDefault="00633F29" w:rsidP="000C0FC1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91432D" w:rsidRPr="00F46524" w:rsidRDefault="0091432D" w:rsidP="0091432D">
      <w:pPr>
        <w:pStyle w:val="a5"/>
        <w:spacing w:line="276" w:lineRule="auto"/>
        <w:ind w:left="0" w:right="0" w:firstLine="567"/>
        <w:jc w:val="both"/>
        <w:rPr>
          <w:sz w:val="22"/>
          <w:szCs w:val="22"/>
        </w:rPr>
      </w:pPr>
    </w:p>
    <w:p w:rsidR="0091432D" w:rsidRPr="0091432D" w:rsidRDefault="0091432D" w:rsidP="0091432D">
      <w:pPr>
        <w:pStyle w:val="31"/>
        <w:shd w:val="clear" w:color="auto" w:fill="auto"/>
        <w:tabs>
          <w:tab w:val="left" w:pos="0"/>
          <w:tab w:val="left" w:pos="1134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 xml:space="preserve">Стоимость оказанных услуг по Договору включает в себя стоимость услуг, указанных </w:t>
      </w:r>
      <w:r w:rsidRPr="0091432D">
        <w:rPr>
          <w:rStyle w:val="2pt"/>
          <w:sz w:val="24"/>
          <w:szCs w:val="24"/>
        </w:rPr>
        <w:t xml:space="preserve"> в п.п. 1.1. и 1.2</w:t>
      </w:r>
      <w:r w:rsidRPr="0091432D">
        <w:rPr>
          <w:sz w:val="24"/>
          <w:szCs w:val="24"/>
        </w:rPr>
        <w:t xml:space="preserve"> Договора, а также стоимость всех видов транспортных расходов, налогов, сборов, пошлин, предоставления бункеров (контейнеров) и иных издержек Перевозчика, в том числе на причитающееся ему вознаграждение.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 xml:space="preserve">4.2. Экологические платежи за размещение отходов осуществляет Заказчик в соответствии с действующим законодательством на основе рассчитанных нормативов образования отходов и лимитов на их размещение и не входят в стоимость оказываемых услуг. 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 xml:space="preserve">4.3. </w:t>
      </w:r>
      <w:r w:rsidRPr="0091432D">
        <w:rPr>
          <w:bCs/>
        </w:rPr>
        <w:t xml:space="preserve">Перевозчик обязуется не позднее 5 (пяти) календарных дней, считая со дня получения оплаты, выставить соответствующие счета-фактуры, оформленные согласно ст.169 НК РФ, либо возместить Заказчику расходы по уплате НДС. 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  <w:rPr>
          <w:bCs/>
        </w:rPr>
      </w:pPr>
      <w:r w:rsidRPr="0091432D">
        <w:t xml:space="preserve">4.4. </w:t>
      </w:r>
      <w:r w:rsidRPr="0091432D">
        <w:rPr>
          <w:bCs/>
        </w:rPr>
        <w:t xml:space="preserve">За фактически оказанные по Договору услуги Заказчик производит ежемесячно оплату </w:t>
      </w:r>
      <w:r w:rsidRPr="0091432D">
        <w:t xml:space="preserve">в соответствии с Тарифами на вывоз (транспортирование) отходов и снега с Территории АО "ПО "МЗ "Молния» (Приложение № 3 к Договору) </w:t>
      </w:r>
      <w:r w:rsidRPr="0091432D">
        <w:rPr>
          <w:bCs/>
        </w:rPr>
        <w:t xml:space="preserve">в течение 10 (Десяти) банковских дней с даты подписания Сторонами Акта сдачи-приемки оказанных услуг </w:t>
      </w:r>
      <w:r w:rsidRPr="0091432D">
        <w:t>при условии получения от Перевозчика счета на оплату</w:t>
      </w:r>
      <w:r w:rsidRPr="0091432D">
        <w:rPr>
          <w:bCs/>
        </w:rPr>
        <w:t xml:space="preserve"> и надлежащего выполнения им своих обязательств. 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4.5.</w:t>
      </w:r>
      <w:r w:rsidRPr="0091432D">
        <w:rPr>
          <w:lang w:val="en-US"/>
        </w:rPr>
        <w:t> </w:t>
      </w:r>
      <w:r w:rsidRPr="0091432D">
        <w:t xml:space="preserve"> Тарифы на вывоз (транспортирование) отходов и снега с Территории  Заказчика (Приложение № 3 к Договору) являются фиксированными и не подлежат изменению в течение срока действия Договора.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11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4.6. Просрочка в представлении финансовой и экологической документации Перевозчиком, равно как и просрочка представления акта сдачи-приёмки оказанных услуг влечёт пропорциональное увеличение срока исполнения обязательства Заказчика в части оплаты за оказанные услуги.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4.7. Все расчеты за оказанные по Договору услуги осуществляются денежными средствами.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  <w:rPr>
          <w:bCs/>
        </w:rPr>
      </w:pPr>
      <w:r w:rsidRPr="0091432D">
        <w:t xml:space="preserve">4.8. </w:t>
      </w:r>
      <w:r w:rsidRPr="0091432D">
        <w:rPr>
          <w:bCs/>
        </w:rPr>
        <w:t xml:space="preserve">Датой оплаты считается дата списания денежных средств с расчетного счета Заказчика. 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  <w:rPr>
          <w:bCs/>
        </w:rPr>
      </w:pP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  <w:rPr>
          <w:bCs/>
        </w:rPr>
      </w:pPr>
    </w:p>
    <w:p w:rsidR="0091432D" w:rsidRPr="0091432D" w:rsidRDefault="0091432D" w:rsidP="0091432D">
      <w:pPr>
        <w:pStyle w:val="21"/>
        <w:spacing w:line="276" w:lineRule="auto"/>
        <w:ind w:firstLine="567"/>
        <w:rPr>
          <w:b w:val="0"/>
          <w:bCs w:val="0"/>
          <w:sz w:val="12"/>
          <w:szCs w:val="12"/>
          <w:lang w:eastAsia="ru-RU"/>
        </w:rPr>
      </w:pPr>
    </w:p>
    <w:p w:rsidR="0091432D" w:rsidRPr="0091432D" w:rsidRDefault="0091432D" w:rsidP="0091432D">
      <w:pPr>
        <w:pStyle w:val="21"/>
        <w:spacing w:line="276" w:lineRule="auto"/>
        <w:ind w:firstLine="567"/>
        <w:rPr>
          <w:sz w:val="24"/>
        </w:rPr>
      </w:pPr>
      <w:r w:rsidRPr="0091432D">
        <w:rPr>
          <w:bCs w:val="0"/>
          <w:snapToGrid w:val="0"/>
          <w:sz w:val="24"/>
          <w:lang w:val="en-US"/>
        </w:rPr>
        <w:t>V</w:t>
      </w:r>
      <w:r w:rsidRPr="0091432D">
        <w:rPr>
          <w:sz w:val="24"/>
        </w:rPr>
        <w:t>. ПОРЯДОК СДАЧИ-ПРИЕМКИ УСЛУГ ПО ДОГОВОРУ</w:t>
      </w:r>
    </w:p>
    <w:p w:rsidR="0091432D" w:rsidRPr="0091432D" w:rsidRDefault="0091432D" w:rsidP="0091432D">
      <w:pPr>
        <w:pStyle w:val="21"/>
        <w:spacing w:line="276" w:lineRule="auto"/>
        <w:ind w:firstLine="567"/>
        <w:rPr>
          <w:sz w:val="12"/>
          <w:szCs w:val="12"/>
        </w:rPr>
      </w:pP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 xml:space="preserve">5.1. По окончании каждого календарного месяца Перевозчик представляет Заказчику Акт сдачи-приемки оказанных услуг. </w:t>
      </w:r>
    </w:p>
    <w:p w:rsidR="0091432D" w:rsidRPr="0091432D" w:rsidRDefault="0091432D" w:rsidP="0091432D">
      <w:pPr>
        <w:pStyle w:val="2"/>
        <w:keepNext w:val="0"/>
        <w:tabs>
          <w:tab w:val="left" w:pos="1134"/>
        </w:tabs>
        <w:spacing w:line="276" w:lineRule="auto"/>
        <w:ind w:left="0" w:right="0" w:firstLine="567"/>
        <w:jc w:val="both"/>
        <w:rPr>
          <w:b w:val="0"/>
        </w:rPr>
      </w:pPr>
      <w:bookmarkStart w:id="1" w:name="_Ref42660157"/>
      <w:r w:rsidRPr="0091432D">
        <w:rPr>
          <w:b w:val="0"/>
        </w:rPr>
        <w:t xml:space="preserve"> Акт имеет свой порядковый номер, дату подписания, содержит указание на номер и дату Договора, к которому он относится, содержит перечень услуг, оказанных </w:t>
      </w:r>
      <w:r w:rsidRPr="0091432D">
        <w:rPr>
          <w:b w:val="0"/>
        </w:rPr>
        <w:lastRenderedPageBreak/>
        <w:t>Перевозчиком  и стоимость оказанных услуг, которую должен оплатить Заказчик. Акт подписывается уполномоченными представителями Сторон, скрепляется печатями Сторон и прилагается к Договору, после чего он считается неотъемлемой частью  Договора (далее - «Акт»).</w:t>
      </w:r>
      <w:bookmarkEnd w:id="1"/>
    </w:p>
    <w:p w:rsidR="0091432D" w:rsidRPr="0091432D" w:rsidRDefault="0091432D" w:rsidP="0091432D">
      <w:pPr>
        <w:pStyle w:val="2"/>
        <w:keepNext w:val="0"/>
        <w:tabs>
          <w:tab w:val="left" w:pos="1134"/>
        </w:tabs>
        <w:spacing w:line="276" w:lineRule="auto"/>
        <w:ind w:left="0" w:right="0" w:firstLine="567"/>
        <w:jc w:val="both"/>
        <w:rPr>
          <w:b w:val="0"/>
        </w:rPr>
      </w:pPr>
      <w:r w:rsidRPr="0091432D">
        <w:rPr>
          <w:b w:val="0"/>
        </w:rPr>
        <w:t xml:space="preserve">Услуги считаются оказанными </w:t>
      </w:r>
      <w:r w:rsidRPr="0091432D">
        <w:rPr>
          <w:rStyle w:val="databind"/>
          <w:b w:val="0"/>
        </w:rPr>
        <w:t>Перевозчиком</w:t>
      </w:r>
      <w:r w:rsidRPr="0091432D">
        <w:rPr>
          <w:b w:val="0"/>
        </w:rPr>
        <w:t xml:space="preserve"> надлежащим образом в случае подписания Сторонами Акта только при условии передачи </w:t>
      </w:r>
      <w:r w:rsidRPr="0091432D">
        <w:rPr>
          <w:rStyle w:val="databind"/>
          <w:b w:val="0"/>
        </w:rPr>
        <w:t>специализированным полигоном</w:t>
      </w:r>
      <w:r w:rsidRPr="0091432D">
        <w:rPr>
          <w:b w:val="0"/>
        </w:rPr>
        <w:t xml:space="preserve"> всех документов, указанных в п. 3.3.25.  Договора.</w:t>
      </w:r>
    </w:p>
    <w:p w:rsidR="0091432D" w:rsidRPr="0091432D" w:rsidRDefault="0091432D" w:rsidP="0091432D">
      <w:pPr>
        <w:pStyle w:val="210"/>
        <w:spacing w:line="276" w:lineRule="auto"/>
        <w:ind w:firstLine="567"/>
        <w:rPr>
          <w:sz w:val="24"/>
        </w:rPr>
      </w:pPr>
      <w:r w:rsidRPr="0091432D">
        <w:rPr>
          <w:sz w:val="24"/>
        </w:rPr>
        <w:t>5.2. Заказчик в течение 5 (Пяти) рабочих дней со дня получения Акта сдачи-приемки оказанных услуг обязан направить Перевозчику подписанный Акт сдачи-приемки оказанных услуг или мотивированный отказ от приема оказанных услуг.</w:t>
      </w:r>
    </w:p>
    <w:p w:rsidR="0091432D" w:rsidRPr="0091432D" w:rsidRDefault="0091432D" w:rsidP="0091432D">
      <w:pPr>
        <w:pStyle w:val="210"/>
        <w:spacing w:line="276" w:lineRule="auto"/>
        <w:ind w:firstLine="567"/>
        <w:rPr>
          <w:sz w:val="24"/>
        </w:rPr>
      </w:pPr>
      <w:r w:rsidRPr="0091432D">
        <w:rPr>
          <w:sz w:val="24"/>
        </w:rPr>
        <w:t>5.3. В случае мотивированного отказа Заказчика от приемки услуг Сторонами в течение 5 (Пяти) рабочих дней с момента получения Перевозчиком мотивированного отказа составляется двусторонний акт с указанием перечня необходимых доработок, порядка и сроков их выполнения. Срок прибытия представителя Перевозчика – 1 (один) рабочий день с момента получения вызова.</w:t>
      </w:r>
    </w:p>
    <w:p w:rsidR="0091432D" w:rsidRPr="0091432D" w:rsidRDefault="0091432D" w:rsidP="0091432D">
      <w:pPr>
        <w:pStyle w:val="210"/>
        <w:spacing w:line="276" w:lineRule="auto"/>
        <w:ind w:firstLine="567"/>
        <w:rPr>
          <w:sz w:val="24"/>
        </w:rPr>
      </w:pPr>
      <w:r w:rsidRPr="0091432D">
        <w:rPr>
          <w:sz w:val="24"/>
        </w:rPr>
        <w:t>5.4. В случае неявки представителя Перевозчика в установленный Договором срок, сдача-приемка оказанных услуг по основаниям, указанным в вышестоящих пунктах Договора, производится Заказчиком в одностороннем порядке. Акт, составленный Заказчиком в одностороннем порядке, имеет силу надлежащего доказательства некачественного оказания услуг и направляется Перевозчику для устранения выявленных несоответствий.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5.5. Устранение недостатков производится Перевозчиком за свой счет. В случае невыполнения Перевозчиком своих обязанностей по устранению недостатков оказанных услуг, Заказчик вправе привлечь для этой цели третьих лиц с возложением понесенных расходов на Перевозчика.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  <w:rPr>
          <w:sz w:val="12"/>
          <w:szCs w:val="12"/>
        </w:rPr>
      </w:pPr>
    </w:p>
    <w:p w:rsidR="0091432D" w:rsidRPr="0091432D" w:rsidRDefault="0091432D" w:rsidP="0091432D">
      <w:pPr>
        <w:pStyle w:val="1"/>
        <w:numPr>
          <w:ilvl w:val="0"/>
          <w:numId w:val="0"/>
        </w:numPr>
        <w:spacing w:line="276" w:lineRule="auto"/>
        <w:ind w:right="0" w:firstLine="567"/>
      </w:pPr>
      <w:r w:rsidRPr="0091432D">
        <w:rPr>
          <w:bCs w:val="0"/>
          <w:snapToGrid w:val="0"/>
          <w:lang w:val="en-US"/>
        </w:rPr>
        <w:t>VI</w:t>
      </w:r>
      <w:r w:rsidRPr="0091432D">
        <w:rPr>
          <w:bCs w:val="0"/>
          <w:snapToGrid w:val="0"/>
        </w:rPr>
        <w:t xml:space="preserve">. </w:t>
      </w:r>
      <w:r w:rsidRPr="0091432D">
        <w:t>ОТВЕТСТВЕННОСТЬ СТОРОН</w:t>
      </w:r>
    </w:p>
    <w:p w:rsidR="0091432D" w:rsidRPr="0091432D" w:rsidRDefault="0091432D" w:rsidP="0091432D">
      <w:pPr>
        <w:rPr>
          <w:sz w:val="12"/>
          <w:szCs w:val="12"/>
        </w:rPr>
      </w:pP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6.1. За неисполнение или ненадлежащее исполнения своих обязательств по Договору Стороны несут ответственность в соответствии с действующим законодательством РФ.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6.2. В случае не устранения недостатков, указанных в п. 5.3. Договора, в согласованный Сторонами срок, представленный для сдачи-приемки оказанных услуг, Заказчик вправе взыскать с Перевозчика штраф в размере 20 процентов от стоимости некачественно оказанных услуг.</w:t>
      </w:r>
    </w:p>
    <w:p w:rsidR="0091432D" w:rsidRPr="0091432D" w:rsidRDefault="0091432D" w:rsidP="0091432D">
      <w:pPr>
        <w:pStyle w:val="Bodytext20"/>
        <w:shd w:val="clear" w:color="auto" w:fill="auto"/>
        <w:tabs>
          <w:tab w:val="left" w:pos="993"/>
        </w:tabs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1432D">
        <w:rPr>
          <w:rFonts w:ascii="Times New Roman" w:hAnsi="Times New Roman" w:cs="Times New Roman"/>
          <w:sz w:val="24"/>
          <w:szCs w:val="24"/>
        </w:rPr>
        <w:t>6.3. За несвоевременную оплату оказанных услуг Перевозчик вправе взыскать с Заказчика неустойку в размере 0,05 % от стоимости неоплаченных услуг по Договору за каждый день просрочки, но не более 5 % от стоимости неоплаченных услуг.</w:t>
      </w:r>
    </w:p>
    <w:p w:rsidR="0091432D" w:rsidRPr="0091432D" w:rsidRDefault="00B21F45" w:rsidP="0091432D">
      <w:pPr>
        <w:pStyle w:val="Bodytext20"/>
        <w:shd w:val="clear" w:color="auto" w:fill="auto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За неоказан</w:t>
      </w:r>
      <w:r w:rsidR="0091432D" w:rsidRPr="0091432D">
        <w:rPr>
          <w:rFonts w:ascii="Times New Roman" w:hAnsi="Times New Roman" w:cs="Times New Roman"/>
          <w:sz w:val="24"/>
          <w:szCs w:val="24"/>
        </w:rPr>
        <w:t>ные или несвоевременно оказанные услуги, а также за несвоевременное предоставление или не правильное оформление счет-фактуры Заказчик вправе взыскать с Перевозчика неустойку в размере 0,1 % от стоимости не оказанных или несвоевременно оказанных услуг по Договору за каждый день просрочки.</w:t>
      </w:r>
    </w:p>
    <w:p w:rsidR="0091432D" w:rsidRPr="0091432D" w:rsidRDefault="0091432D" w:rsidP="0091432D">
      <w:pPr>
        <w:pStyle w:val="Bodytext20"/>
        <w:shd w:val="clear" w:color="auto" w:fill="auto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1432D">
        <w:rPr>
          <w:rFonts w:ascii="Times New Roman" w:hAnsi="Times New Roman" w:cs="Times New Roman"/>
          <w:sz w:val="24"/>
          <w:szCs w:val="24"/>
        </w:rPr>
        <w:t>6.5. Перевозчик несет ответственность за виновные противоправные действия своего персонала, связанные с исполнением Договора.</w:t>
      </w:r>
    </w:p>
    <w:p w:rsidR="0091432D" w:rsidRPr="0091432D" w:rsidRDefault="0091432D" w:rsidP="0091432D">
      <w:pPr>
        <w:pStyle w:val="Bodytext20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1432D">
        <w:rPr>
          <w:rFonts w:ascii="Times New Roman" w:hAnsi="Times New Roman" w:cs="Times New Roman"/>
          <w:sz w:val="24"/>
          <w:szCs w:val="24"/>
        </w:rPr>
        <w:t>6.6. Заказчик имеет право удерживать неустойку, штраф из последующих платежей.</w:t>
      </w:r>
    </w:p>
    <w:p w:rsidR="0091432D" w:rsidRPr="0091432D" w:rsidRDefault="0091432D" w:rsidP="0091432D">
      <w:pPr>
        <w:pStyle w:val="Bodytext20"/>
        <w:shd w:val="clear" w:color="auto" w:fill="auto"/>
        <w:spacing w:line="276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1432D">
        <w:rPr>
          <w:rFonts w:ascii="Times New Roman" w:hAnsi="Times New Roman" w:cs="Times New Roman"/>
          <w:sz w:val="24"/>
          <w:szCs w:val="24"/>
        </w:rPr>
        <w:t>6.7. Уплата штрафа не освобождает сторону от исполнения обязательств по Договору.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6.8. Перевозчик несет ответственность перед Заказчиком за действия, произведенные</w:t>
      </w:r>
      <w:r w:rsidR="00B21F45">
        <w:t xml:space="preserve"> </w:t>
      </w:r>
      <w:r w:rsidRPr="0091432D">
        <w:t>привлеченными им третьими лицами как за свои собственные, включая ответственность за качество услуг и за любой ущерб, нанесенный третьими лицами Заказчику.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lastRenderedPageBreak/>
        <w:t>6.9. За нарушение Перевозчиком условий пункта 3.3. Договора, Перевозчик обязан по согласованию с Заказчиком принять все необходимые меры, чтобы устранить указанное нарушение. Заказчик вправе взыскать с Перевозчика штраф в размере 50 000 руб. (Пятидесяти тысяч) рублей за каждый установленный случай нарушения условий указанного пункта.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35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 xml:space="preserve">6.10. В случае выявления Заказчиком нарушений Перевозчиком условий  Договора, Заказчик  сообщает  обо всех имевших место нарушениях по телефону либо в письменном виде, на </w:t>
      </w:r>
      <w:r w:rsidRPr="0091432D">
        <w:rPr>
          <w:sz w:val="24"/>
          <w:szCs w:val="24"/>
          <w:lang w:val="en-US"/>
        </w:rPr>
        <w:t>e</w:t>
      </w:r>
      <w:r w:rsidRPr="0091432D">
        <w:rPr>
          <w:sz w:val="24"/>
          <w:szCs w:val="24"/>
        </w:rPr>
        <w:t>-</w:t>
      </w:r>
      <w:r w:rsidRPr="0091432D">
        <w:rPr>
          <w:sz w:val="24"/>
          <w:szCs w:val="24"/>
          <w:lang w:val="en-US"/>
        </w:rPr>
        <w:t>mail</w:t>
      </w:r>
      <w:r w:rsidRPr="0091432D">
        <w:rPr>
          <w:sz w:val="24"/>
          <w:szCs w:val="24"/>
        </w:rPr>
        <w:t>: с вызовом представителя Перевозчика для составления двустороннего акта. В случае отказа представителя Перевозчика от подписания акта либо его не явки, акт составляется с привлечением незаинтересованного лица и признаётся Сторонами Договора.</w:t>
      </w:r>
    </w:p>
    <w:p w:rsidR="0091432D" w:rsidRPr="0091432D" w:rsidRDefault="0091432D" w:rsidP="0091432D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</w:pPr>
      <w:r w:rsidRPr="0091432D">
        <w:t>6.11. В случае причинения Перевозчиком ущерба имуществу Заказчика, Перевозчик обязан возместить Заказчику нанесенный ущерб в течение 5 (Пяти) рабочих дней после получения соответствующего требования Заказчика.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6.12. В случае полного или частичного невыполнения обязательств по Договору по вине Перевозчика,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возвратить денежные средства в размере стоимости услуг. Заказчик вправе взыскать с Перевозчика штраф в размере 10 % от стоимости услуг.</w:t>
      </w:r>
    </w:p>
    <w:p w:rsidR="0091432D" w:rsidRPr="0091432D" w:rsidRDefault="0091432D" w:rsidP="0091432D">
      <w:pPr>
        <w:spacing w:line="276" w:lineRule="auto"/>
        <w:ind w:firstLine="567"/>
        <w:jc w:val="both"/>
      </w:pPr>
      <w:r w:rsidRPr="0091432D">
        <w:t>6.13. В случае обнаружения после сдачи результатов оказанных услуг соответствующих недостатков (несоответствие техническим нормам и правилам, а также требованиям технического задания) Перевозчик обязан за свой счет устранить их по требованию Заказчика. Заказчик вправе за каждый случай обнаружения недостатков оказанных услуг взыскать с Перевозчика штраф в размере 8% (восьми процентов) от стоимости некачественных оказанных услуг.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372"/>
          <w:tab w:val="left" w:pos="1134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6.14. В случае нарушения сроков оказания услуг, Перевозчик выплачивает Заказчику штраф в размере 20% от стоимости выполненных и подлежащих к оплате услуг.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6.15. За задержку подачи автотранспорта более чем на 3 часа, Перевозчик выплачивает штраф в размере 0,1 процентов стоимости вывоза одного бункер или за каждый, не вывезенный бункер.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Дополнительно, при нарушении срока оказания услуг Перевозчик уплачивает Заказчику пеню в размере 0,2% от стоимости не оказанных услуг и подлежащих к оплате услуг за каждый день просрочки.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В случае обнаружения неполной загруженности бункера, погруженного на автотранспорт Перевозчик для вывоза либо установление фактов расхождения указанного Перевозчик веса отходов с фактическим весом, Перевозчик выплачивает штраф в сумме стоимости услуг по вывозу соответствующего  бункера.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При этом, расхождение устанавливается комиссионным актом с участием представителей Сторон Договора. В случае уклонения Перевозчик от подписания Акта, последний подписывается с привлечением представителей третьих лиц.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40"/>
        </w:tabs>
        <w:spacing w:before="0" w:after="0" w:line="276" w:lineRule="auto"/>
        <w:ind w:left="-142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6.16. В случае невозможности проведения работ по вине Заказчика (не обеспечен беспрепятственный проезд автотранспорта Перевозчик на территорию Заказчика к местам установки бункеров) Перевозчик считает заявку Заказчика на вывоз отходов выполненной в полном объеме. При этом повторную заявку Заказчика на вывоз отходов Перевозчик принимает как новую и подлежащую оплате в полном объеме.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40"/>
        </w:tabs>
        <w:spacing w:before="0" w:after="0" w:line="276" w:lineRule="auto"/>
        <w:ind w:left="-142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 xml:space="preserve">6.17.  В случае нанесения механических повреждений бункерам, принадлежащих Перевозчику, вследствие неправильной эксплуатации их Заказчиком, последний производит </w:t>
      </w:r>
      <w:r w:rsidRPr="0091432D">
        <w:rPr>
          <w:sz w:val="24"/>
          <w:szCs w:val="24"/>
        </w:rPr>
        <w:lastRenderedPageBreak/>
        <w:t>ремонт контейнеров за свой счет. При невозможности самостоятельно выполнить ремонт бункера Заказчик оплачивает Перевозчику стоимость ремонта (стоимость ремонта оговаривается отдельно и оформляется дополнительным соглашением).</w:t>
      </w:r>
    </w:p>
    <w:p w:rsidR="0091432D" w:rsidRPr="0091432D" w:rsidRDefault="0091432D" w:rsidP="0091432D">
      <w:pPr>
        <w:pStyle w:val="31"/>
        <w:shd w:val="clear" w:color="auto" w:fill="auto"/>
        <w:tabs>
          <w:tab w:val="left" w:pos="1140"/>
        </w:tabs>
        <w:spacing w:before="0" w:after="0" w:line="276" w:lineRule="auto"/>
        <w:ind w:left="-142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6.18. В случае повреждения или пропажи  бункера с территории Заказчика он возмещает причиненные Перевозчик убытки в полном объеме.</w:t>
      </w:r>
    </w:p>
    <w:p w:rsidR="0091432D" w:rsidRPr="0091432D" w:rsidRDefault="0091432D" w:rsidP="0091432D">
      <w:pPr>
        <w:pStyle w:val="a5"/>
        <w:tabs>
          <w:tab w:val="num" w:pos="0"/>
          <w:tab w:val="left" w:pos="3312"/>
        </w:tabs>
        <w:spacing w:line="276" w:lineRule="auto"/>
        <w:ind w:left="0" w:right="0" w:firstLine="567"/>
        <w:rPr>
          <w:sz w:val="12"/>
          <w:szCs w:val="12"/>
        </w:rPr>
      </w:pPr>
    </w:p>
    <w:p w:rsidR="0091432D" w:rsidRPr="0091432D" w:rsidRDefault="0091432D" w:rsidP="0091432D">
      <w:pPr>
        <w:pStyle w:val="1"/>
        <w:numPr>
          <w:ilvl w:val="0"/>
          <w:numId w:val="0"/>
        </w:numPr>
        <w:tabs>
          <w:tab w:val="left" w:pos="0"/>
        </w:tabs>
        <w:spacing w:line="276" w:lineRule="auto"/>
        <w:ind w:right="0" w:firstLine="567"/>
      </w:pPr>
      <w:r w:rsidRPr="0091432D">
        <w:rPr>
          <w:bCs w:val="0"/>
          <w:snapToGrid w:val="0"/>
          <w:lang w:val="en-US"/>
        </w:rPr>
        <w:t>VII</w:t>
      </w:r>
      <w:r w:rsidRPr="0091432D">
        <w:rPr>
          <w:bCs w:val="0"/>
          <w:snapToGrid w:val="0"/>
        </w:rPr>
        <w:t>.</w:t>
      </w:r>
      <w:r w:rsidRPr="0091432D">
        <w:t>ФОРС-МАЖОРНЫЕ ОБСТОЯТЕЛЬСТВА</w:t>
      </w:r>
    </w:p>
    <w:p w:rsidR="0091432D" w:rsidRPr="0091432D" w:rsidRDefault="0091432D" w:rsidP="0091432D">
      <w:pPr>
        <w:spacing w:line="276" w:lineRule="auto"/>
        <w:ind w:firstLine="567"/>
        <w:rPr>
          <w:sz w:val="12"/>
          <w:szCs w:val="12"/>
        </w:rPr>
      </w:pPr>
    </w:p>
    <w:p w:rsidR="0091432D" w:rsidRPr="0091432D" w:rsidRDefault="0091432D" w:rsidP="0091432D">
      <w:pPr>
        <w:tabs>
          <w:tab w:val="left" w:pos="0"/>
        </w:tabs>
        <w:spacing w:line="276" w:lineRule="auto"/>
        <w:ind w:firstLine="567"/>
        <w:jc w:val="both"/>
      </w:pPr>
      <w:r w:rsidRPr="0091432D">
        <w:t>7.1. 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</w:p>
    <w:p w:rsidR="0091432D" w:rsidRPr="0091432D" w:rsidRDefault="0091432D" w:rsidP="0091432D">
      <w:pPr>
        <w:tabs>
          <w:tab w:val="left" w:pos="0"/>
          <w:tab w:val="left" w:pos="993"/>
        </w:tabs>
        <w:spacing w:line="276" w:lineRule="auto"/>
        <w:ind w:firstLine="567"/>
        <w:jc w:val="both"/>
        <w:rPr>
          <w:rFonts w:eastAsia="Calibri"/>
          <w:bCs/>
        </w:rPr>
      </w:pPr>
      <w:r w:rsidRPr="0091432D">
        <w:rPr>
          <w:rFonts w:eastAsia="Calibri"/>
          <w:bCs/>
        </w:rPr>
        <w:t>Стороны освобождаются от ответственности  и возмещения убытков за неисполнение или ненадлежащее исполнение обязательств по  Договору, если такое неисполнение или ненадлежащее исполнение было вызвано обстоятельствами непреодолимой силы.</w:t>
      </w:r>
    </w:p>
    <w:p w:rsidR="0091432D" w:rsidRPr="0091432D" w:rsidRDefault="0091432D" w:rsidP="0091432D">
      <w:pPr>
        <w:tabs>
          <w:tab w:val="left" w:pos="0"/>
          <w:tab w:val="left" w:pos="993"/>
        </w:tabs>
        <w:spacing w:line="276" w:lineRule="auto"/>
        <w:ind w:firstLine="567"/>
        <w:jc w:val="both"/>
        <w:rPr>
          <w:rFonts w:eastAsia="Calibri"/>
          <w:bCs/>
        </w:rPr>
      </w:pPr>
      <w:r w:rsidRPr="0091432D">
        <w:rPr>
          <w:rFonts w:eastAsia="Calibri"/>
          <w:bCs/>
        </w:rPr>
        <w:t xml:space="preserve">7.2. Сторона, для которой создалась невозможность исполнения обязательств по Договору по указанным выше обстоятельствам, должна в письменной форме уведомить другую Сторону в течение 10 (десяти) календарных дней с момента наступления этих обстоятельств. </w:t>
      </w:r>
    </w:p>
    <w:p w:rsidR="0091432D" w:rsidRPr="0091432D" w:rsidRDefault="0091432D" w:rsidP="0091432D">
      <w:pPr>
        <w:tabs>
          <w:tab w:val="left" w:pos="0"/>
          <w:tab w:val="left" w:pos="993"/>
        </w:tabs>
        <w:spacing w:line="276" w:lineRule="auto"/>
        <w:ind w:firstLine="567"/>
        <w:jc w:val="both"/>
        <w:rPr>
          <w:rFonts w:eastAsia="Calibri"/>
          <w:bCs/>
        </w:rPr>
      </w:pPr>
      <w:r w:rsidRPr="0091432D">
        <w:rPr>
          <w:rFonts w:eastAsia="Calibri"/>
          <w:bCs/>
        </w:rPr>
        <w:t>7.3. Если Сторона не уведомила о наступлении вышеуказанных обстоятельств, то она не вправе ссылаться на них, как на причину неисполнения или ненадлежащего исполнения своих обязательств.</w:t>
      </w:r>
    </w:p>
    <w:p w:rsidR="0091432D" w:rsidRPr="0091432D" w:rsidRDefault="0091432D" w:rsidP="0091432D">
      <w:pPr>
        <w:tabs>
          <w:tab w:val="left" w:pos="0"/>
          <w:tab w:val="left" w:pos="993"/>
        </w:tabs>
        <w:spacing w:line="276" w:lineRule="auto"/>
        <w:ind w:firstLine="567"/>
        <w:jc w:val="both"/>
        <w:rPr>
          <w:rFonts w:eastAsia="Calibri"/>
          <w:bCs/>
        </w:rPr>
      </w:pPr>
      <w:r w:rsidRPr="0091432D">
        <w:rPr>
          <w:rFonts w:eastAsia="Calibri"/>
          <w:bCs/>
        </w:rPr>
        <w:t>7.4. При таком неисполнении или ненадлежащем исполнении обязательств срок фактического исполнения обязательств увеличивается соразмерно времени, в течение которого обстоятельства непреодолимой силы препятствовали исполнению обязательств Сторонами.</w:t>
      </w:r>
    </w:p>
    <w:p w:rsidR="0091432D" w:rsidRPr="0091432D" w:rsidRDefault="0091432D" w:rsidP="0091432D">
      <w:pPr>
        <w:tabs>
          <w:tab w:val="left" w:pos="0"/>
          <w:tab w:val="left" w:pos="993"/>
        </w:tabs>
        <w:spacing w:line="276" w:lineRule="auto"/>
        <w:ind w:firstLine="567"/>
        <w:jc w:val="both"/>
        <w:rPr>
          <w:rFonts w:eastAsia="Calibri"/>
          <w:bCs/>
        </w:rPr>
      </w:pPr>
      <w:r w:rsidRPr="0091432D">
        <w:rPr>
          <w:rFonts w:eastAsia="Calibri"/>
          <w:bCs/>
        </w:rPr>
        <w:t>7.5.  Свидетельство Торгово-промышленной палаты РФ или иных уполномоченных органов государственной власти РФ будет служить доказательством возникновения обстоятельств непреодолимой силы.</w:t>
      </w:r>
    </w:p>
    <w:p w:rsidR="0091432D" w:rsidRPr="0091432D" w:rsidRDefault="0091432D" w:rsidP="0091432D">
      <w:pPr>
        <w:tabs>
          <w:tab w:val="left" w:pos="0"/>
          <w:tab w:val="left" w:pos="993"/>
        </w:tabs>
        <w:spacing w:line="276" w:lineRule="auto"/>
        <w:ind w:firstLine="567"/>
        <w:jc w:val="both"/>
        <w:rPr>
          <w:rFonts w:eastAsia="Calibri"/>
        </w:rPr>
      </w:pPr>
      <w:r w:rsidRPr="0091432D">
        <w:rPr>
          <w:rFonts w:eastAsia="Calibri"/>
        </w:rPr>
        <w:t>7.6. В случае если обстоятельства, указанные в п. 7.1. Договора, длятся более 60 (шестидесяти) календарных дней, Стороны совместно решают вопрос о дальнейшем действии Договора.</w:t>
      </w:r>
    </w:p>
    <w:p w:rsidR="0091432D" w:rsidRPr="0091432D" w:rsidRDefault="0091432D" w:rsidP="0091432D">
      <w:pPr>
        <w:tabs>
          <w:tab w:val="left" w:pos="0"/>
        </w:tabs>
        <w:spacing w:line="276" w:lineRule="auto"/>
        <w:ind w:firstLine="567"/>
        <w:jc w:val="both"/>
        <w:rPr>
          <w:rFonts w:eastAsia="Calibri"/>
        </w:rPr>
      </w:pPr>
      <w:r w:rsidRPr="0091432D">
        <w:rPr>
          <w:rFonts w:eastAsia="Calibri"/>
        </w:rPr>
        <w:tab/>
        <w:t xml:space="preserve">    При этом Стороны вправе  изменить условия или расторгнуть Договор.</w:t>
      </w:r>
    </w:p>
    <w:p w:rsidR="0091432D" w:rsidRPr="0091432D" w:rsidRDefault="0091432D" w:rsidP="0091432D">
      <w:pPr>
        <w:pStyle w:val="1"/>
        <w:numPr>
          <w:ilvl w:val="0"/>
          <w:numId w:val="0"/>
        </w:numPr>
        <w:spacing w:line="276" w:lineRule="auto"/>
        <w:ind w:right="0" w:firstLine="567"/>
        <w:rPr>
          <w:bCs w:val="0"/>
          <w:sz w:val="12"/>
          <w:szCs w:val="12"/>
        </w:rPr>
      </w:pPr>
    </w:p>
    <w:p w:rsidR="0091432D" w:rsidRPr="0091432D" w:rsidRDefault="0091432D" w:rsidP="0091432D">
      <w:pPr>
        <w:pStyle w:val="1"/>
        <w:numPr>
          <w:ilvl w:val="0"/>
          <w:numId w:val="0"/>
        </w:numPr>
        <w:spacing w:line="276" w:lineRule="auto"/>
        <w:ind w:right="0" w:firstLine="567"/>
      </w:pPr>
      <w:r w:rsidRPr="0091432D">
        <w:rPr>
          <w:bCs w:val="0"/>
          <w:lang w:val="en-US"/>
        </w:rPr>
        <w:t>VIII</w:t>
      </w:r>
      <w:r w:rsidRPr="0091432D">
        <w:rPr>
          <w:bCs w:val="0"/>
        </w:rPr>
        <w:t>.</w:t>
      </w:r>
      <w:r w:rsidRPr="0091432D">
        <w:t>СРОК ДЕЙСТВИЯ ДОГОВОРА</w:t>
      </w:r>
    </w:p>
    <w:p w:rsidR="0091432D" w:rsidRPr="0091432D" w:rsidRDefault="0091432D" w:rsidP="0091432D">
      <w:pPr>
        <w:rPr>
          <w:sz w:val="12"/>
          <w:szCs w:val="12"/>
        </w:rPr>
      </w:pPr>
    </w:p>
    <w:p w:rsidR="0091432D" w:rsidRPr="0091432D" w:rsidRDefault="0091432D" w:rsidP="0091432D">
      <w:pPr>
        <w:tabs>
          <w:tab w:val="left" w:pos="0"/>
        </w:tabs>
        <w:spacing w:line="276" w:lineRule="auto"/>
        <w:ind w:firstLine="567"/>
        <w:jc w:val="both"/>
      </w:pPr>
      <w:r w:rsidRPr="0091432D">
        <w:t>8.1. Срок действия Договора устанавливается с «»  201</w:t>
      </w:r>
      <w:r w:rsidR="0093506F">
        <w:t>5 по«____» ________________ 201</w:t>
      </w:r>
      <w:r w:rsidRPr="0091432D">
        <w:t>, а в части исполнения обязательств – до полного исполнения Сторонами своих обязательств.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8.2. Договор может быть расторгнут в одностороннем порядке Заказчиком в любое время, путем направления письменного уведомления Перевозчика, в том числе в следующих случаях: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- нарушения Перевозчиком сроков оказания услуг, указанных в Договоре, более чем на 5 (Пять) календарных дней;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- нарушения Перевозчиком существенных условий Договора;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- несоблюдения Перевозчиком нормативно-технических документов, государственных стандартов;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lastRenderedPageBreak/>
        <w:t>- введения в отношении Перевозчика одной из процедур банкротства, определенных действующим законодательством РФ;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- наложения ареста на имущество Перевозчика и блокирования его расчетных счетов, препятствующего выполнению Договора;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- выявленного существенного отступления Перевозчиком от Технического задания (Приложение №1 к Договору) и/или нормативных документов, не согласованного с Заказчиком;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  <w:r w:rsidRPr="0091432D">
        <w:t>- в иных случаях, предусмотренных действующим законодательством Российской Федерации и Договором.</w:t>
      </w:r>
    </w:p>
    <w:p w:rsidR="0091432D" w:rsidRPr="0091432D" w:rsidRDefault="0091432D" w:rsidP="0091432D">
      <w:pPr>
        <w:tabs>
          <w:tab w:val="left" w:pos="426"/>
        </w:tabs>
        <w:spacing w:line="276" w:lineRule="auto"/>
        <w:ind w:firstLine="567"/>
        <w:jc w:val="both"/>
      </w:pP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center"/>
        <w:rPr>
          <w:b/>
          <w:bCs/>
        </w:rPr>
      </w:pPr>
      <w:r w:rsidRPr="0091432D">
        <w:rPr>
          <w:b/>
          <w:bCs/>
          <w:lang w:val="en-US"/>
        </w:rPr>
        <w:t>IX</w:t>
      </w:r>
      <w:r w:rsidRPr="0091432D">
        <w:rPr>
          <w:b/>
          <w:bCs/>
        </w:rPr>
        <w:t>.</w:t>
      </w:r>
      <w:r w:rsidRPr="0091432D">
        <w:rPr>
          <w:b/>
          <w:bCs/>
        </w:rPr>
        <w:tab/>
        <w:t>УСЛОВИЯ КОНФИДЕНЦИАЛЬНОСТИ</w:t>
      </w:r>
    </w:p>
    <w:p w:rsidR="0091432D" w:rsidRPr="0091432D" w:rsidRDefault="0091432D" w:rsidP="0091432D">
      <w:pPr>
        <w:pStyle w:val="3"/>
        <w:tabs>
          <w:tab w:val="left" w:pos="1080"/>
          <w:tab w:val="left" w:pos="1620"/>
        </w:tabs>
        <w:spacing w:after="0" w:line="276" w:lineRule="auto"/>
        <w:ind w:left="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9.1.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Заказчиком и Перевозчиком друг от друга в процессе исполнения Договора. Заказчик имеет право сообщать условия Договора Госкорпорации «Росатом»,                        АО «Атомэнергопром». Такое разглашение не является  нарушением условий конфиденциальности.</w:t>
      </w:r>
    </w:p>
    <w:p w:rsidR="0091432D" w:rsidRPr="0091432D" w:rsidRDefault="0091432D" w:rsidP="0091432D">
      <w:pPr>
        <w:shd w:val="clear" w:color="auto" w:fill="FFFFFF"/>
        <w:spacing w:line="276" w:lineRule="auto"/>
        <w:ind w:firstLine="567"/>
        <w:jc w:val="both"/>
      </w:pPr>
      <w:r w:rsidRPr="0091432D">
        <w:t>9.2.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91432D" w:rsidRPr="0091432D" w:rsidRDefault="0091432D" w:rsidP="0091432D">
      <w:pPr>
        <w:pStyle w:val="ae"/>
        <w:tabs>
          <w:tab w:val="left" w:pos="567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9.3.Если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знаниях, а также сведения, которые могут рассматриваться как коммерческая или государственная тайна, Сторона, получившая такую информацию, не вправе сообщать ее третьим лицам без согласия другой Стороны.</w:t>
      </w:r>
    </w:p>
    <w:p w:rsidR="0091432D" w:rsidRPr="0091432D" w:rsidRDefault="0091432D" w:rsidP="0091432D">
      <w:pPr>
        <w:shd w:val="clear" w:color="auto" w:fill="FFFFFF"/>
        <w:tabs>
          <w:tab w:val="num" w:pos="0"/>
          <w:tab w:val="left" w:pos="1099"/>
        </w:tabs>
        <w:spacing w:line="276" w:lineRule="auto"/>
        <w:ind w:firstLine="567"/>
        <w:jc w:val="both"/>
      </w:pPr>
      <w:r w:rsidRPr="0091432D">
        <w:t>9.4. Перевозчик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91432D" w:rsidRPr="0091432D" w:rsidRDefault="0091432D" w:rsidP="0091432D">
      <w:pPr>
        <w:shd w:val="clear" w:color="auto" w:fill="FFFFFF"/>
        <w:tabs>
          <w:tab w:val="num" w:pos="0"/>
          <w:tab w:val="left" w:pos="1099"/>
        </w:tabs>
        <w:spacing w:line="276" w:lineRule="auto"/>
        <w:ind w:firstLine="567"/>
        <w:jc w:val="both"/>
      </w:pPr>
    </w:p>
    <w:p w:rsidR="0091432D" w:rsidRPr="0091432D" w:rsidRDefault="0091432D" w:rsidP="0091432D">
      <w:pPr>
        <w:spacing w:line="276" w:lineRule="auto"/>
        <w:ind w:firstLine="567"/>
        <w:jc w:val="center"/>
        <w:rPr>
          <w:b/>
          <w:bCs/>
        </w:rPr>
      </w:pPr>
      <w:r w:rsidRPr="0091432D">
        <w:rPr>
          <w:b/>
          <w:bCs/>
          <w:lang w:val="en-US"/>
        </w:rPr>
        <w:t>X</w:t>
      </w:r>
      <w:r w:rsidRPr="0091432D">
        <w:rPr>
          <w:b/>
          <w:bCs/>
        </w:rPr>
        <w:t>. ПОРЯДОК РАЗРЕШЕНИЕ СПОРОВ</w:t>
      </w:r>
    </w:p>
    <w:p w:rsidR="0091432D" w:rsidRPr="0091432D" w:rsidRDefault="0091432D" w:rsidP="0091432D">
      <w:pPr>
        <w:pStyle w:val="a3"/>
        <w:tabs>
          <w:tab w:val="left" w:pos="993"/>
        </w:tabs>
        <w:spacing w:line="276" w:lineRule="auto"/>
        <w:ind w:right="0" w:firstLine="567"/>
        <w:jc w:val="both"/>
        <w:rPr>
          <w:bCs/>
        </w:rPr>
      </w:pPr>
      <w:r w:rsidRPr="0091432D">
        <w:rPr>
          <w:bCs/>
        </w:rPr>
        <w:t>10.1. Все споры и разногласия между Сторонами, связанные с Договором, решаются путем переговоров Сторон.</w:t>
      </w:r>
    </w:p>
    <w:p w:rsidR="0091432D" w:rsidRPr="0091432D" w:rsidRDefault="0091432D" w:rsidP="0091432D">
      <w:pPr>
        <w:pStyle w:val="a3"/>
        <w:tabs>
          <w:tab w:val="left" w:pos="993"/>
        </w:tabs>
        <w:spacing w:line="276" w:lineRule="auto"/>
        <w:ind w:right="0" w:firstLine="567"/>
        <w:jc w:val="both"/>
      </w:pPr>
      <w:r w:rsidRPr="0091432D">
        <w:t>10.2. Все споры и разногласия, которые не могут быть разрешены Сторонами путем проведения совместных переговоров, подлежат разрешению в Арбитражном суде г. Москвы.</w:t>
      </w:r>
    </w:p>
    <w:p w:rsidR="0091432D" w:rsidRPr="0091432D" w:rsidRDefault="0091432D" w:rsidP="0091432D">
      <w:pPr>
        <w:pStyle w:val="a5"/>
        <w:spacing w:line="276" w:lineRule="auto"/>
        <w:ind w:left="0" w:right="0" w:firstLine="567"/>
        <w:jc w:val="center"/>
        <w:rPr>
          <w:b/>
          <w:bCs/>
          <w:sz w:val="12"/>
          <w:szCs w:val="12"/>
        </w:rPr>
      </w:pPr>
    </w:p>
    <w:p w:rsidR="0091432D" w:rsidRPr="0091432D" w:rsidRDefault="0091432D" w:rsidP="0091432D">
      <w:pPr>
        <w:pStyle w:val="1"/>
        <w:numPr>
          <w:ilvl w:val="0"/>
          <w:numId w:val="2"/>
        </w:numPr>
        <w:tabs>
          <w:tab w:val="left" w:pos="993"/>
        </w:tabs>
        <w:suppressAutoHyphens/>
        <w:spacing w:line="276" w:lineRule="auto"/>
        <w:ind w:left="0" w:right="0" w:firstLine="567"/>
      </w:pPr>
      <w:r w:rsidRPr="0091432D">
        <w:rPr>
          <w:bCs w:val="0"/>
          <w:lang w:val="en-US"/>
        </w:rPr>
        <w:t>XI</w:t>
      </w:r>
      <w:r w:rsidRPr="0091432D">
        <w:t>. ДОПОЛНИТЕЛЬНЫЕ УСЛОВИЯ</w:t>
      </w:r>
    </w:p>
    <w:p w:rsidR="0091432D" w:rsidRPr="0091432D" w:rsidRDefault="0091432D" w:rsidP="0091432D">
      <w:pPr>
        <w:rPr>
          <w:sz w:val="12"/>
          <w:szCs w:val="12"/>
        </w:rPr>
      </w:pPr>
    </w:p>
    <w:p w:rsidR="0091432D" w:rsidRPr="0091432D" w:rsidRDefault="0091432D" w:rsidP="0091432D">
      <w:pPr>
        <w:pStyle w:val="ae"/>
        <w:widowControl w:val="0"/>
        <w:numPr>
          <w:ilvl w:val="0"/>
          <w:numId w:val="2"/>
        </w:numPr>
        <w:tabs>
          <w:tab w:val="left" w:pos="946"/>
        </w:tabs>
        <w:spacing w:line="276" w:lineRule="auto"/>
        <w:ind w:left="0" w:right="23"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11.1. Поставщик в течение 15 (пятнадцати) календарных дней с момента заключения Договора обязан представить документы, подтверждающие отсутствие налоговой задолженности, превышающей 25 (двадцать пять) процентов балансовой стоимости его активов, а именно:</w:t>
      </w:r>
    </w:p>
    <w:p w:rsidR="0091432D" w:rsidRPr="0091432D" w:rsidRDefault="0091432D" w:rsidP="0091432D">
      <w:pPr>
        <w:pStyle w:val="ae"/>
        <w:numPr>
          <w:ilvl w:val="0"/>
          <w:numId w:val="2"/>
        </w:numPr>
        <w:spacing w:line="276" w:lineRule="auto"/>
        <w:ind w:left="0" w:firstLine="567"/>
        <w:jc w:val="both"/>
        <w:rPr>
          <w:rFonts w:eastAsia="Calibri"/>
          <w:sz w:val="24"/>
          <w:szCs w:val="24"/>
        </w:rPr>
      </w:pPr>
      <w:r w:rsidRPr="0091432D">
        <w:rPr>
          <w:rFonts w:eastAsia="Calibri"/>
          <w:sz w:val="24"/>
          <w:szCs w:val="24"/>
        </w:rPr>
        <w:tab/>
        <w:t xml:space="preserve">- копия справки об исполнении налогоплательщиком  - Исполнителем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 получения </w:t>
      </w:r>
      <w:r w:rsidRPr="0091432D">
        <w:rPr>
          <w:rFonts w:eastAsia="Calibri"/>
          <w:sz w:val="24"/>
          <w:szCs w:val="24"/>
        </w:rPr>
        <w:lastRenderedPageBreak/>
        <w:t xml:space="preserve">предоплаты Покупателя, подтверждающей отсутствие задолженности по уплате налогов, сборов, пеней и штрафов.  </w:t>
      </w:r>
    </w:p>
    <w:p w:rsidR="0091432D" w:rsidRPr="0091432D" w:rsidRDefault="0091432D" w:rsidP="0091432D">
      <w:pPr>
        <w:pStyle w:val="ae"/>
        <w:numPr>
          <w:ilvl w:val="0"/>
          <w:numId w:val="2"/>
        </w:numPr>
        <w:spacing w:line="276" w:lineRule="auto"/>
        <w:ind w:left="0" w:firstLine="567"/>
        <w:jc w:val="both"/>
        <w:rPr>
          <w:rFonts w:eastAsia="Calibri"/>
          <w:sz w:val="24"/>
          <w:szCs w:val="24"/>
        </w:rPr>
      </w:pPr>
      <w:r w:rsidRPr="0091432D">
        <w:rPr>
          <w:rFonts w:eastAsia="Calibri"/>
          <w:sz w:val="24"/>
          <w:szCs w:val="24"/>
        </w:rPr>
        <w:tab/>
        <w:t xml:space="preserve"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–  </w:t>
      </w:r>
      <w:r w:rsidRPr="0091432D">
        <w:rPr>
          <w:sz w:val="24"/>
          <w:szCs w:val="24"/>
        </w:rPr>
        <w:t>Перевозчик</w:t>
      </w:r>
      <w:r w:rsidRPr="0091432D">
        <w:rPr>
          <w:rFonts w:eastAsia="Calibri"/>
          <w:sz w:val="24"/>
          <w:szCs w:val="24"/>
        </w:rPr>
        <w:t>(плательщик сборов, налоговый агент) имеет неисполненную обязанность, при этом дополнительно  Поставщик представляет:</w:t>
      </w:r>
    </w:p>
    <w:p w:rsidR="0091432D" w:rsidRPr="0091432D" w:rsidRDefault="0091432D" w:rsidP="0091432D">
      <w:pPr>
        <w:pStyle w:val="ae"/>
        <w:numPr>
          <w:ilvl w:val="0"/>
          <w:numId w:val="2"/>
        </w:numPr>
        <w:spacing w:line="276" w:lineRule="auto"/>
        <w:ind w:left="0" w:firstLine="567"/>
        <w:jc w:val="both"/>
        <w:rPr>
          <w:rFonts w:eastAsia="Calibri"/>
          <w:sz w:val="24"/>
          <w:szCs w:val="24"/>
        </w:rPr>
      </w:pPr>
      <w:r w:rsidRPr="0091432D">
        <w:rPr>
          <w:rFonts w:eastAsia="Calibri"/>
          <w:sz w:val="24"/>
          <w:szCs w:val="24"/>
        </w:rPr>
        <w:t xml:space="preserve"> - копию справки о состоянии расчетов по налогам, сборам, пеням и штрафам, выданной налоговым органом по месту нахождения лица не ранее чем за 60 дней до дня  подписания Спецификации;</w:t>
      </w:r>
    </w:p>
    <w:p w:rsidR="0091432D" w:rsidRPr="0091432D" w:rsidRDefault="0091432D" w:rsidP="0091432D">
      <w:pPr>
        <w:pStyle w:val="ae"/>
        <w:numPr>
          <w:ilvl w:val="0"/>
          <w:numId w:val="2"/>
        </w:numPr>
        <w:spacing w:line="276" w:lineRule="auto"/>
        <w:ind w:left="0" w:firstLine="567"/>
        <w:jc w:val="both"/>
        <w:rPr>
          <w:rFonts w:eastAsia="Calibri"/>
          <w:sz w:val="24"/>
          <w:szCs w:val="24"/>
        </w:rPr>
      </w:pPr>
      <w:r w:rsidRPr="0091432D">
        <w:rPr>
          <w:rFonts w:eastAsia="Calibri"/>
          <w:sz w:val="24"/>
          <w:szCs w:val="24"/>
        </w:rPr>
        <w:t>- копия бухгалтерской (финансовой) отчетности за последний завершенныйотчетный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91432D" w:rsidRPr="0091432D" w:rsidRDefault="0091432D" w:rsidP="0091432D">
      <w:pPr>
        <w:pStyle w:val="ae"/>
        <w:tabs>
          <w:tab w:val="left" w:pos="94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91432D">
        <w:rPr>
          <w:rFonts w:eastAsia="Calibri"/>
          <w:sz w:val="24"/>
          <w:szCs w:val="24"/>
        </w:rPr>
        <w:t>11.2.  Перевозчик гарантирует Заказчику, что сведения и документы, указанные в   п. 11.1. Договора и направленные с адреса электронной почты Перевозчика  (контактное лицо:</w:t>
      </w:r>
      <w:r w:rsidR="00926AE0">
        <w:rPr>
          <w:rFonts w:eastAsia="Calibri"/>
          <w:sz w:val="24"/>
          <w:szCs w:val="24"/>
        </w:rPr>
        <w:t xml:space="preserve">, руководитель отдела, тел. (), на </w:t>
      </w:r>
      <w:r w:rsidRPr="0091432D">
        <w:rPr>
          <w:rFonts w:eastAsia="Calibri"/>
          <w:sz w:val="24"/>
          <w:szCs w:val="24"/>
        </w:rPr>
        <w:t>адрес электронной почты Заказчика:</w:t>
      </w:r>
      <w:hyperlink r:id="rId7" w:history="1">
        <w:r w:rsidRPr="0091432D">
          <w:rPr>
            <w:rStyle w:val="af0"/>
            <w:sz w:val="24"/>
            <w:szCs w:val="24"/>
            <w:lang w:val="en-US"/>
          </w:rPr>
          <w:t>txc</w:t>
        </w:r>
        <w:r w:rsidRPr="0091432D">
          <w:rPr>
            <w:rStyle w:val="af0"/>
            <w:sz w:val="24"/>
            <w:szCs w:val="24"/>
          </w:rPr>
          <w:t>2008@</w:t>
        </w:r>
        <w:r w:rsidRPr="0091432D">
          <w:rPr>
            <w:rStyle w:val="af0"/>
            <w:sz w:val="24"/>
            <w:szCs w:val="24"/>
            <w:lang w:val="en-US"/>
          </w:rPr>
          <w:t>yandex</w:t>
        </w:r>
        <w:r w:rsidRPr="0091432D">
          <w:rPr>
            <w:rStyle w:val="af0"/>
            <w:sz w:val="24"/>
            <w:szCs w:val="24"/>
          </w:rPr>
          <w:t>.</w:t>
        </w:r>
        <w:r w:rsidRPr="0091432D">
          <w:rPr>
            <w:rStyle w:val="af0"/>
            <w:sz w:val="24"/>
            <w:szCs w:val="24"/>
            <w:lang w:val="en-US"/>
          </w:rPr>
          <w:t>ru</w:t>
        </w:r>
      </w:hyperlink>
      <w:r w:rsidRPr="0091432D">
        <w:rPr>
          <w:sz w:val="24"/>
          <w:szCs w:val="24"/>
        </w:rPr>
        <w:t>(контактное лицо:</w:t>
      </w:r>
      <w:r w:rsidR="00B21F45">
        <w:rPr>
          <w:sz w:val="24"/>
          <w:szCs w:val="24"/>
        </w:rPr>
        <w:t xml:space="preserve"> </w:t>
      </w:r>
      <w:r w:rsidRPr="0091432D">
        <w:rPr>
          <w:sz w:val="24"/>
          <w:szCs w:val="24"/>
        </w:rPr>
        <w:t>Файзиев Ринат Фоатович, начальник транспортно-хозяйственной службы,   тел.: 8 (499) 170-46-74, являются полными, точными и достоверными</w:t>
      </w:r>
    </w:p>
    <w:p w:rsidR="0091432D" w:rsidRPr="0091432D" w:rsidRDefault="0091432D" w:rsidP="0091432D">
      <w:pPr>
        <w:pStyle w:val="ae"/>
        <w:numPr>
          <w:ilvl w:val="0"/>
          <w:numId w:val="2"/>
        </w:numPr>
        <w:spacing w:line="276" w:lineRule="auto"/>
        <w:ind w:left="0" w:firstLine="567"/>
        <w:jc w:val="both"/>
        <w:rPr>
          <w:rFonts w:eastAsia="Calibri"/>
          <w:sz w:val="24"/>
          <w:szCs w:val="24"/>
        </w:rPr>
      </w:pPr>
      <w:r w:rsidRPr="0091432D">
        <w:rPr>
          <w:rFonts w:eastAsia="Calibri"/>
          <w:sz w:val="24"/>
          <w:szCs w:val="24"/>
        </w:rPr>
        <w:t>11.3.  В случае не предоставления Перевозчиком</w:t>
      </w:r>
      <w:r w:rsidR="00B21F45">
        <w:rPr>
          <w:rFonts w:eastAsia="Calibri"/>
          <w:sz w:val="24"/>
          <w:szCs w:val="24"/>
        </w:rPr>
        <w:t xml:space="preserve"> </w:t>
      </w:r>
      <w:r w:rsidRPr="0091432D">
        <w:rPr>
          <w:rFonts w:eastAsia="Calibri"/>
          <w:sz w:val="24"/>
          <w:szCs w:val="24"/>
        </w:rPr>
        <w:t>указанных в  п. 11.1.  Договора документов,  а   также    представления  документов   указанных в п. 11.1. Договора с задолженностью   по уплате   налогов,    сборов,    пеней   и   штрафов  в    размере   превышающей   25 (двадцать пять) процентов балансовой стоимости активов Поставщика, определяемой по данным бухгалтерской (финансовой) отчетности за истекший  период (год, квартал, полугодие, 9 месяцев текущего года)  Заказчик вправе в одностороннем (внесудебном) порядке расторгнуть Договор.</w:t>
      </w:r>
    </w:p>
    <w:p w:rsidR="0091432D" w:rsidRDefault="0091432D" w:rsidP="0091432D">
      <w:pPr>
        <w:pStyle w:val="ae"/>
        <w:numPr>
          <w:ilvl w:val="0"/>
          <w:numId w:val="2"/>
        </w:numPr>
        <w:spacing w:line="276" w:lineRule="auto"/>
        <w:ind w:left="0" w:firstLine="567"/>
        <w:jc w:val="both"/>
        <w:rPr>
          <w:rFonts w:eastAsia="Calibri"/>
          <w:sz w:val="24"/>
          <w:szCs w:val="24"/>
        </w:rPr>
      </w:pPr>
      <w:r w:rsidRPr="0091432D">
        <w:rPr>
          <w:rFonts w:eastAsia="Calibri"/>
          <w:sz w:val="24"/>
          <w:szCs w:val="24"/>
        </w:rPr>
        <w:t xml:space="preserve"> Настоящий Договор считается расторгнутым с момента получения  Перевозчика уведомления о расторжении  Договора.</w:t>
      </w:r>
    </w:p>
    <w:p w:rsidR="00D02420" w:rsidRDefault="00D02420" w:rsidP="00D02420">
      <w:pPr>
        <w:spacing w:line="276" w:lineRule="auto"/>
        <w:ind w:firstLine="567"/>
        <w:jc w:val="both"/>
        <w:rPr>
          <w:bCs/>
          <w:snapToGrid w:val="0"/>
        </w:rPr>
      </w:pPr>
      <w:r>
        <w:rPr>
          <w:rFonts w:eastAsia="Calibri"/>
        </w:rPr>
        <w:t xml:space="preserve">11.4. </w:t>
      </w:r>
      <w:r w:rsidRPr="00D02420">
        <w:rPr>
          <w:bCs/>
          <w:snapToGrid w:val="0"/>
        </w:rPr>
        <w:t xml:space="preserve">Перевозчик обязуется </w:t>
      </w:r>
      <w:r>
        <w:rPr>
          <w:bCs/>
          <w:snapToGrid w:val="0"/>
        </w:rPr>
        <w:t xml:space="preserve">заключить договоры на оказание </w:t>
      </w:r>
      <w:r w:rsidRPr="00D02420">
        <w:rPr>
          <w:bCs/>
          <w:snapToGrid w:val="0"/>
        </w:rPr>
        <w:t xml:space="preserve">услуг по вывозу отходов III-V класса опасности и снега (в соответствии с Федеральным законом от 24.06.1998 № 89-ФЗ  «Об отходах производства и потребления» и Федеральным классификационным каталогом отходов) </w:t>
      </w:r>
      <w:r>
        <w:rPr>
          <w:bCs/>
          <w:snapToGrid w:val="0"/>
        </w:rPr>
        <w:t xml:space="preserve">с </w:t>
      </w:r>
      <w:r w:rsidRPr="00D02420">
        <w:rPr>
          <w:bCs/>
          <w:snapToGrid w:val="0"/>
        </w:rPr>
        <w:t>организаци</w:t>
      </w:r>
      <w:r>
        <w:rPr>
          <w:bCs/>
          <w:snapToGrid w:val="0"/>
        </w:rPr>
        <w:t>ями,</w:t>
      </w:r>
      <w:r w:rsidR="00B21F45">
        <w:rPr>
          <w:bCs/>
          <w:snapToGrid w:val="0"/>
        </w:rPr>
        <w:t xml:space="preserve"> </w:t>
      </w:r>
      <w:r>
        <w:rPr>
          <w:bCs/>
          <w:snapToGrid w:val="0"/>
        </w:rPr>
        <w:t xml:space="preserve">арендующими помещения </w:t>
      </w:r>
      <w:r w:rsidRPr="00D02420">
        <w:rPr>
          <w:bCs/>
          <w:snapToGrid w:val="0"/>
        </w:rPr>
        <w:t>на территории Заказчика</w:t>
      </w:r>
      <w:r>
        <w:rPr>
          <w:bCs/>
          <w:snapToGrid w:val="0"/>
        </w:rPr>
        <w:t>.</w:t>
      </w:r>
    </w:p>
    <w:p w:rsidR="00D02420" w:rsidRDefault="00D02420" w:rsidP="00D02420">
      <w:pPr>
        <w:spacing w:line="276" w:lineRule="auto"/>
        <w:ind w:firstLine="567"/>
        <w:jc w:val="both"/>
        <w:rPr>
          <w:bCs/>
          <w:snapToGrid w:val="0"/>
        </w:rPr>
      </w:pPr>
      <w:r>
        <w:rPr>
          <w:bCs/>
          <w:snapToGrid w:val="0"/>
        </w:rPr>
        <w:t xml:space="preserve">При этом порядок оказания услуг должен соответствовать условиям настоящего договора и приложений к нему. Стоимость указываемых арендаторам услуг будет равна стоимости вывоза  </w:t>
      </w:r>
      <w:r w:rsidRPr="004A555B">
        <w:rPr>
          <w:bCs/>
          <w:snapToGrid w:val="0"/>
        </w:rPr>
        <w:t>_______________ единицы, бункера</w:t>
      </w:r>
      <w:r>
        <w:rPr>
          <w:bCs/>
          <w:snapToGrid w:val="0"/>
        </w:rPr>
        <w:t>, установленной настоящим договором.</w:t>
      </w:r>
    </w:p>
    <w:p w:rsidR="00D02420" w:rsidRDefault="00D02420" w:rsidP="00D02420">
      <w:pPr>
        <w:spacing w:line="276" w:lineRule="auto"/>
        <w:ind w:firstLine="567"/>
        <w:jc w:val="both"/>
        <w:rPr>
          <w:bCs/>
          <w:snapToGrid w:val="0"/>
        </w:rPr>
      </w:pPr>
      <w:r>
        <w:rPr>
          <w:bCs/>
          <w:snapToGrid w:val="0"/>
        </w:rPr>
        <w:t xml:space="preserve">В случае уклонения Перевозчика от заключения договоров, указанных в настоящем пункте, </w:t>
      </w:r>
      <w:bookmarkStart w:id="2" w:name="_GoBack"/>
      <w:bookmarkEnd w:id="2"/>
      <w:r>
        <w:rPr>
          <w:bCs/>
          <w:snapToGrid w:val="0"/>
        </w:rPr>
        <w:t xml:space="preserve">Договор может быть </w:t>
      </w:r>
      <w:r w:rsidRPr="00D02420">
        <w:rPr>
          <w:bCs/>
          <w:snapToGrid w:val="0"/>
        </w:rPr>
        <w:t>расторгнут Заказчиком</w:t>
      </w:r>
      <w:r w:rsidR="00B21F45">
        <w:rPr>
          <w:bCs/>
          <w:snapToGrid w:val="0"/>
        </w:rPr>
        <w:t xml:space="preserve"> </w:t>
      </w:r>
      <w:r>
        <w:rPr>
          <w:bCs/>
          <w:snapToGrid w:val="0"/>
        </w:rPr>
        <w:t>в одностороннем порядке.</w:t>
      </w:r>
    </w:p>
    <w:p w:rsidR="00B21F45" w:rsidRDefault="00B21F45" w:rsidP="00D02420">
      <w:pPr>
        <w:spacing w:line="276" w:lineRule="auto"/>
        <w:ind w:firstLine="567"/>
        <w:jc w:val="both"/>
        <w:rPr>
          <w:bCs/>
          <w:snapToGrid w:val="0"/>
        </w:rPr>
      </w:pPr>
      <w:r>
        <w:rPr>
          <w:bCs/>
          <w:snapToGrid w:val="0"/>
        </w:rPr>
        <w:t xml:space="preserve">11.5. </w:t>
      </w:r>
      <w:r>
        <w:t>Заказчик вправе расторгнуть настоящий Договор в одностороннем порядке, предупредив об этом Перевозчика не менее чем за 14 (четырнадцать) календарных дней до даты расторжения договора.</w:t>
      </w:r>
    </w:p>
    <w:p w:rsidR="00D02420" w:rsidRDefault="00D02420" w:rsidP="00D02420">
      <w:pPr>
        <w:spacing w:line="276" w:lineRule="auto"/>
        <w:ind w:firstLine="567"/>
        <w:jc w:val="both"/>
        <w:rPr>
          <w:bCs/>
          <w:snapToGrid w:val="0"/>
        </w:rPr>
      </w:pPr>
    </w:p>
    <w:p w:rsidR="0091432D" w:rsidRPr="0091432D" w:rsidRDefault="0091432D" w:rsidP="0091432D">
      <w:pPr>
        <w:tabs>
          <w:tab w:val="center" w:pos="2694"/>
          <w:tab w:val="left" w:pos="3261"/>
        </w:tabs>
        <w:spacing w:line="276" w:lineRule="auto"/>
        <w:ind w:firstLine="567"/>
        <w:jc w:val="center"/>
        <w:rPr>
          <w:b/>
          <w:bCs/>
        </w:rPr>
      </w:pPr>
      <w:r w:rsidRPr="0091432D">
        <w:rPr>
          <w:b/>
          <w:bCs/>
          <w:lang w:val="en-US"/>
        </w:rPr>
        <w:lastRenderedPageBreak/>
        <w:t>XII</w:t>
      </w:r>
      <w:r w:rsidRPr="0091432D">
        <w:rPr>
          <w:b/>
          <w:bCs/>
        </w:rPr>
        <w:t>. ПРОЧИЕ УСЛОВИЯ</w:t>
      </w:r>
    </w:p>
    <w:p w:rsidR="0091432D" w:rsidRPr="0091432D" w:rsidRDefault="0091432D" w:rsidP="0091432D">
      <w:pPr>
        <w:tabs>
          <w:tab w:val="center" w:pos="2694"/>
          <w:tab w:val="left" w:pos="3261"/>
        </w:tabs>
        <w:spacing w:line="276" w:lineRule="auto"/>
        <w:ind w:firstLine="567"/>
        <w:jc w:val="center"/>
        <w:rPr>
          <w:b/>
          <w:bCs/>
          <w:sz w:val="12"/>
          <w:szCs w:val="12"/>
        </w:rPr>
      </w:pP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12.1.Во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91432D" w:rsidRPr="0091432D" w:rsidRDefault="0091432D" w:rsidP="0091432D">
      <w:pPr>
        <w:tabs>
          <w:tab w:val="center" w:pos="2694"/>
          <w:tab w:val="left" w:pos="3261"/>
        </w:tabs>
        <w:spacing w:line="276" w:lineRule="auto"/>
        <w:ind w:firstLine="567"/>
        <w:jc w:val="both"/>
      </w:pPr>
      <w:r w:rsidRPr="0091432D">
        <w:t>12.2.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Сторон,содержат прямую ссылку на Договор.</w:t>
      </w:r>
    </w:p>
    <w:p w:rsidR="0091432D" w:rsidRPr="0091432D" w:rsidRDefault="0091432D" w:rsidP="0091432D">
      <w:pPr>
        <w:pStyle w:val="31"/>
        <w:shd w:val="clear" w:color="auto" w:fill="auto"/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>12.3. Риск случайной гибели или случайного повреждения используемого автотранспорта, материалов изделий и оборудования, применяемых Перевозчиком в ходе исполнения Договора возлагается на Перевозчика.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b/>
        </w:rPr>
      </w:pPr>
      <w:r w:rsidRPr="0091432D">
        <w:t>12.4. Ни одна из Сторон не вправе передать третьим лицам свои права и обязанности по договору без  письменного на то согласия другой Стороны.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bCs/>
        </w:rPr>
      </w:pPr>
      <w:r w:rsidRPr="0091432D">
        <w:rPr>
          <w:bCs/>
        </w:rPr>
        <w:t>В случае передачи одной из Сторон своих прав и обязанностей без письменного согласия третьей Стороне,  Сторона, осуществившая такую передачу уплачивает другой Стороне штраф в сумме переданных прав и обязанностей по Договору.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bCs/>
        </w:rPr>
      </w:pPr>
      <w:r w:rsidRPr="0091432D">
        <w:rPr>
          <w:bCs/>
        </w:rPr>
        <w:t>12.5.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bCs/>
        </w:rPr>
      </w:pPr>
      <w:r w:rsidRPr="0091432D">
        <w:rPr>
          <w:bCs/>
        </w:rPr>
        <w:tab/>
        <w:t xml:space="preserve">Документы, переданные с использованием любых средств связи (факс, e-mail и т.д.),  имеют юридическую силу до их замены оригиналами. Надлежащие номера факса, адреса электронной почтысети «Интернет»  и т.д., с которых Стороны официально передают друг другу документы, указаны в разделе </w:t>
      </w:r>
      <w:r w:rsidRPr="0091432D">
        <w:rPr>
          <w:bCs/>
          <w:lang w:val="en-US"/>
        </w:rPr>
        <w:t>XIII</w:t>
      </w:r>
      <w:r w:rsidRPr="0091432D">
        <w:rPr>
          <w:bCs/>
        </w:rPr>
        <w:t xml:space="preserve"> Договора.</w:t>
      </w:r>
    </w:p>
    <w:p w:rsidR="0091432D" w:rsidRPr="0091432D" w:rsidRDefault="0091432D" w:rsidP="0091432D">
      <w:pPr>
        <w:spacing w:line="276" w:lineRule="auto"/>
        <w:ind w:firstLine="567"/>
        <w:jc w:val="both"/>
        <w:rPr>
          <w:bCs/>
        </w:rPr>
      </w:pPr>
      <w:r w:rsidRPr="0091432D">
        <w:rPr>
          <w:bCs/>
        </w:rPr>
        <w:tab/>
        <w:t xml:space="preserve">Сторона, отправляющая  документ другой Стороне с использованием средств связи (факс, e-mail и т.д.) обязана в течение 30 (тридцати) календарных дней отправить оригинал документа почтой (заказным с уведомлением) или курьером. </w:t>
      </w:r>
    </w:p>
    <w:p w:rsidR="0091432D" w:rsidRPr="0091432D" w:rsidRDefault="0091432D" w:rsidP="0091432D">
      <w:pPr>
        <w:widowControl w:val="0"/>
        <w:spacing w:line="276" w:lineRule="auto"/>
        <w:ind w:right="23" w:firstLine="567"/>
        <w:jc w:val="both"/>
      </w:pPr>
      <w:r w:rsidRPr="0091432D">
        <w:t xml:space="preserve">12.6. Об изменении  наименования, платежных или иных реквизитов, а также иных обстоятельствах необходимых и/или влияющих на  исполнение настоящего Договора необходимых для исполнения Договора, Стороны обязаны в течение  5 (пяти) рабочих дней письменно уведомить друг друга. </w:t>
      </w:r>
    </w:p>
    <w:p w:rsidR="0091432D" w:rsidRPr="0091432D" w:rsidRDefault="0091432D" w:rsidP="0091432D">
      <w:pPr>
        <w:widowControl w:val="0"/>
        <w:spacing w:line="276" w:lineRule="auto"/>
        <w:ind w:right="23" w:firstLine="567"/>
        <w:jc w:val="both"/>
      </w:pPr>
      <w:r w:rsidRPr="0091432D">
        <w:t>Сторона, не известившая о произошедших изменениях, и/или обстоятельствах лишается права ссылаться на ненадлежащее исполнение обязательств другой Стороной и требовать возмещения убытков.</w:t>
      </w:r>
    </w:p>
    <w:p w:rsidR="0091432D" w:rsidRPr="0091432D" w:rsidRDefault="0091432D" w:rsidP="0091432D">
      <w:pPr>
        <w:widowControl w:val="0"/>
        <w:tabs>
          <w:tab w:val="left" w:pos="966"/>
        </w:tabs>
        <w:spacing w:line="276" w:lineRule="auto"/>
        <w:ind w:right="23" w:firstLine="567"/>
        <w:jc w:val="both"/>
        <w:rPr>
          <w:bCs/>
        </w:rPr>
      </w:pPr>
      <w:r w:rsidRPr="0091432D">
        <w:rPr>
          <w:bCs/>
        </w:rPr>
        <w:t>Все убытки, возникшие в результате неисполнения данного условия Договора) будут возмещаться виновной Стороной.</w:t>
      </w:r>
    </w:p>
    <w:p w:rsidR="0091432D" w:rsidRPr="0091432D" w:rsidRDefault="0091432D" w:rsidP="0091432D">
      <w:pPr>
        <w:widowControl w:val="0"/>
        <w:spacing w:line="276" w:lineRule="auto"/>
        <w:ind w:right="23" w:firstLine="567"/>
        <w:jc w:val="both"/>
        <w:rPr>
          <w:bCs/>
        </w:rPr>
      </w:pPr>
      <w:r w:rsidRPr="0091432D">
        <w:rPr>
          <w:bCs/>
        </w:rPr>
        <w:t xml:space="preserve">12.7. Каждая  Сторона по Договору по требованию другой Стороны для удостоверения обстоятельств по Договору, обязана  направить своего уполномоченного представителя с подтверждающим документом. </w:t>
      </w:r>
    </w:p>
    <w:p w:rsidR="0091432D" w:rsidRPr="0091432D" w:rsidRDefault="0091432D" w:rsidP="0091432D">
      <w:pPr>
        <w:widowControl w:val="0"/>
        <w:spacing w:line="276" w:lineRule="auto"/>
        <w:ind w:right="23" w:firstLine="567"/>
        <w:jc w:val="both"/>
        <w:rPr>
          <w:bCs/>
        </w:rPr>
      </w:pPr>
      <w:r w:rsidRPr="0091432D">
        <w:rPr>
          <w:bCs/>
        </w:rPr>
        <w:t>12.8.Стороны договорились ежемесячно производить сверку расчетов.</w:t>
      </w:r>
    </w:p>
    <w:p w:rsidR="0091432D" w:rsidRPr="0091432D" w:rsidRDefault="0091432D" w:rsidP="0091432D">
      <w:pPr>
        <w:widowControl w:val="0"/>
        <w:tabs>
          <w:tab w:val="left" w:pos="966"/>
        </w:tabs>
        <w:spacing w:line="276" w:lineRule="auto"/>
        <w:ind w:right="23" w:firstLine="567"/>
        <w:jc w:val="both"/>
        <w:rPr>
          <w:color w:val="000000"/>
        </w:rPr>
      </w:pPr>
      <w:r w:rsidRPr="0091432D">
        <w:t xml:space="preserve">12.9. </w:t>
      </w:r>
      <w:r w:rsidRPr="0091432D">
        <w:rPr>
          <w:shd w:val="clear" w:color="auto" w:fill="FFFFFF"/>
        </w:rPr>
        <w:t>В случае наступления условий, определенных Федеральным законом № 223-ФЗ «О закупках товаров, работ, услуг отдельными видами юридических лиц» и Постановлением Правительства РФ от 22.11.2012 №1211 «О ведении реестра недобросовестных поставщиков, предусмотренного Федеральным законом «О закупках товаров, работ, услуг отдельными видами юридических лиц» Заказчикнаправляет сведения о Перевозчике в Федеральную антимонопольную службу для внесения в реестр недобросовестных поставщиков.</w:t>
      </w:r>
    </w:p>
    <w:p w:rsidR="0091432D" w:rsidRPr="0091432D" w:rsidRDefault="0091432D" w:rsidP="0091432D">
      <w:pPr>
        <w:widowControl w:val="0"/>
        <w:tabs>
          <w:tab w:val="left" w:pos="913"/>
        </w:tabs>
        <w:spacing w:line="276" w:lineRule="auto"/>
        <w:ind w:right="23" w:firstLine="567"/>
        <w:jc w:val="both"/>
        <w:rPr>
          <w:color w:val="000000"/>
        </w:rPr>
      </w:pPr>
      <w:r w:rsidRPr="0091432D">
        <w:rPr>
          <w:color w:val="000000"/>
        </w:rPr>
        <w:t xml:space="preserve">12.10.Если Договор будет расторгнут по решению суда или по соглашению сторон в порядке установленном Договором, информация о Поставщике будет внесена в публичный </w:t>
      </w:r>
      <w:r w:rsidRPr="0091432D">
        <w:rPr>
          <w:color w:val="000000"/>
        </w:rPr>
        <w:lastRenderedPageBreak/>
        <w:t xml:space="preserve">реестр недобросовестных поставщиков атомной отрасли сроком на два года. </w:t>
      </w:r>
    </w:p>
    <w:p w:rsidR="0091432D" w:rsidRPr="0091432D" w:rsidRDefault="0091432D" w:rsidP="0091432D">
      <w:pPr>
        <w:widowControl w:val="0"/>
        <w:tabs>
          <w:tab w:val="left" w:pos="913"/>
        </w:tabs>
        <w:spacing w:line="276" w:lineRule="auto"/>
        <w:ind w:right="23" w:firstLine="567"/>
        <w:jc w:val="both"/>
        <w:rPr>
          <w:color w:val="000000"/>
        </w:rPr>
      </w:pPr>
      <w:r w:rsidRPr="0091432D">
        <w:rPr>
          <w:color w:val="000000"/>
        </w:rPr>
        <w:t>12.11.Настоящий Договор составлен в 2 (двух) экземплярах, имеющих одинаковую юридическую силу, по одному экземпляру для каждой из Сторон.</w:t>
      </w:r>
    </w:p>
    <w:p w:rsidR="0091432D" w:rsidRPr="0091432D" w:rsidRDefault="0091432D" w:rsidP="0091432D">
      <w:pPr>
        <w:widowControl w:val="0"/>
        <w:tabs>
          <w:tab w:val="left" w:pos="913"/>
        </w:tabs>
        <w:spacing w:line="276" w:lineRule="auto"/>
        <w:ind w:right="23" w:firstLine="567"/>
        <w:jc w:val="both"/>
        <w:rPr>
          <w:color w:val="000000"/>
        </w:rPr>
      </w:pPr>
      <w:r w:rsidRPr="0091432D">
        <w:t>12.12. Приложения:</w:t>
      </w:r>
    </w:p>
    <w:p w:rsidR="0091432D" w:rsidRPr="0091432D" w:rsidRDefault="0091432D" w:rsidP="0091432D">
      <w:pPr>
        <w:spacing w:line="276" w:lineRule="auto"/>
        <w:ind w:firstLine="720"/>
        <w:jc w:val="both"/>
      </w:pPr>
      <w:r w:rsidRPr="0091432D">
        <w:t xml:space="preserve">- Техническое задание (Приложение № 1 к Договору); </w:t>
      </w:r>
    </w:p>
    <w:p w:rsidR="0091432D" w:rsidRPr="0091432D" w:rsidRDefault="0091432D" w:rsidP="0091432D">
      <w:pPr>
        <w:spacing w:line="276" w:lineRule="auto"/>
        <w:ind w:firstLine="720"/>
        <w:jc w:val="both"/>
      </w:pPr>
      <w:r w:rsidRPr="0091432D">
        <w:t>- Форма заявки (Приложение № 2 к Договору);</w:t>
      </w:r>
    </w:p>
    <w:p w:rsidR="0091432D" w:rsidRPr="0091432D" w:rsidRDefault="0091432D" w:rsidP="0091432D">
      <w:pPr>
        <w:spacing w:line="276" w:lineRule="auto"/>
        <w:ind w:firstLine="720"/>
        <w:jc w:val="both"/>
      </w:pPr>
      <w:r w:rsidRPr="0091432D">
        <w:t xml:space="preserve">- </w:t>
      </w:r>
      <w:r w:rsidRPr="0091432D">
        <w:rPr>
          <w:bCs/>
        </w:rPr>
        <w:t>Тарифы на вывоз (транспортирование) отходов и снега с территории АО «ПО МЗ Молния»</w:t>
      </w:r>
      <w:r w:rsidRPr="0091432D">
        <w:t xml:space="preserve"> (Приложение № 3 к Договору);</w:t>
      </w:r>
    </w:p>
    <w:p w:rsidR="0091432D" w:rsidRPr="0091432D" w:rsidRDefault="0091432D" w:rsidP="0091432D">
      <w:pPr>
        <w:pStyle w:val="a5"/>
        <w:ind w:left="0" w:right="0"/>
        <w:jc w:val="center"/>
        <w:rPr>
          <w:b/>
          <w:bCs/>
          <w:sz w:val="12"/>
          <w:szCs w:val="12"/>
        </w:rPr>
      </w:pPr>
    </w:p>
    <w:p w:rsidR="0091432D" w:rsidRPr="0091432D" w:rsidRDefault="0091432D" w:rsidP="0091432D">
      <w:pPr>
        <w:pStyle w:val="a5"/>
        <w:ind w:left="0" w:right="0"/>
        <w:jc w:val="center"/>
        <w:rPr>
          <w:b/>
          <w:bCs/>
          <w:sz w:val="22"/>
          <w:szCs w:val="22"/>
        </w:rPr>
      </w:pPr>
      <w:r w:rsidRPr="0091432D">
        <w:rPr>
          <w:b/>
          <w:bCs/>
          <w:sz w:val="22"/>
          <w:szCs w:val="22"/>
          <w:lang w:val="en-US"/>
        </w:rPr>
        <w:t>XIII</w:t>
      </w:r>
      <w:r w:rsidRPr="0091432D">
        <w:rPr>
          <w:b/>
          <w:bCs/>
          <w:sz w:val="22"/>
          <w:szCs w:val="22"/>
        </w:rPr>
        <w:t xml:space="preserve"> ЮРИДИЧЕСКИЕ АДРЕСА, РЕКВИЗИТЫ И ПОДПИСИ СТОРОН</w:t>
      </w:r>
    </w:p>
    <w:p w:rsidR="0091432D" w:rsidRPr="0091432D" w:rsidRDefault="0091432D" w:rsidP="0091432D">
      <w:pPr>
        <w:pStyle w:val="a5"/>
        <w:ind w:left="0" w:right="0"/>
        <w:jc w:val="center"/>
        <w:rPr>
          <w:b/>
          <w:bCs/>
          <w:sz w:val="12"/>
          <w:szCs w:val="12"/>
        </w:rPr>
      </w:pPr>
    </w:p>
    <w:tbl>
      <w:tblPr>
        <w:tblW w:w="93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46"/>
        <w:gridCol w:w="4834"/>
      </w:tblGrid>
      <w:tr w:rsidR="0091432D" w:rsidRPr="0091432D" w:rsidTr="00383F44">
        <w:trPr>
          <w:trHeight w:val="356"/>
        </w:trPr>
        <w:tc>
          <w:tcPr>
            <w:tcW w:w="4546" w:type="dxa"/>
          </w:tcPr>
          <w:p w:rsidR="0091432D" w:rsidRPr="0091432D" w:rsidRDefault="0091432D" w:rsidP="00383F44">
            <w:pPr>
              <w:spacing w:line="276" w:lineRule="auto"/>
              <w:rPr>
                <w:b/>
                <w:snapToGrid w:val="0"/>
                <w:color w:val="000000"/>
              </w:rPr>
            </w:pPr>
            <w:r w:rsidRPr="0091432D">
              <w:rPr>
                <w:b/>
                <w:snapToGrid w:val="0"/>
                <w:color w:val="000000"/>
              </w:rPr>
              <w:t>Заказчик:</w:t>
            </w:r>
          </w:p>
        </w:tc>
        <w:tc>
          <w:tcPr>
            <w:tcW w:w="4834" w:type="dxa"/>
          </w:tcPr>
          <w:p w:rsidR="0091432D" w:rsidRPr="0091432D" w:rsidRDefault="0091432D" w:rsidP="00383F44">
            <w:pPr>
              <w:spacing w:line="276" w:lineRule="auto"/>
              <w:rPr>
                <w:b/>
                <w:snapToGrid w:val="0"/>
                <w:color w:val="000000"/>
              </w:rPr>
            </w:pPr>
            <w:r w:rsidRPr="0091432D">
              <w:rPr>
                <w:b/>
                <w:snapToGrid w:val="0"/>
                <w:color w:val="000000"/>
              </w:rPr>
              <w:t>Перевозчик:</w:t>
            </w:r>
          </w:p>
        </w:tc>
      </w:tr>
      <w:tr w:rsidR="0091432D" w:rsidRPr="0091432D" w:rsidTr="00383F44">
        <w:trPr>
          <w:trHeight w:val="345"/>
        </w:trPr>
        <w:tc>
          <w:tcPr>
            <w:tcW w:w="4546" w:type="dxa"/>
          </w:tcPr>
          <w:p w:rsidR="0091432D" w:rsidRPr="0091432D" w:rsidRDefault="0091432D" w:rsidP="00383F44">
            <w:pPr>
              <w:spacing w:line="276" w:lineRule="auto"/>
              <w:ind w:firstLine="12"/>
              <w:rPr>
                <w:snapToGrid w:val="0"/>
              </w:rPr>
            </w:pPr>
            <w:r w:rsidRPr="0091432D">
              <w:t>АО "ПО "МЗ "Молния"</w:t>
            </w:r>
          </w:p>
        </w:tc>
        <w:tc>
          <w:tcPr>
            <w:tcW w:w="4834" w:type="dxa"/>
          </w:tcPr>
          <w:p w:rsidR="0091432D" w:rsidRPr="00BC42EE" w:rsidRDefault="0091432D" w:rsidP="00BD6F47">
            <w:pPr>
              <w:pStyle w:val="13"/>
              <w:rPr>
                <w:color w:val="000000"/>
              </w:rPr>
            </w:pPr>
          </w:p>
        </w:tc>
      </w:tr>
      <w:tr w:rsidR="0091432D" w:rsidRPr="0091432D" w:rsidTr="00383F44">
        <w:trPr>
          <w:trHeight w:val="5006"/>
        </w:trPr>
        <w:tc>
          <w:tcPr>
            <w:tcW w:w="4546" w:type="dxa"/>
          </w:tcPr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Адрес (место нахождения): 109428, Москва, Рязанский проспект, дом 6А.</w:t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Тел. (499) 1719270</w:t>
            </w:r>
          </w:p>
          <w:p w:rsidR="0091432D" w:rsidRPr="0091432D" w:rsidRDefault="0091432D" w:rsidP="00383F44">
            <w:pPr>
              <w:tabs>
                <w:tab w:val="left" w:pos="2420"/>
              </w:tabs>
              <w:spacing w:line="276" w:lineRule="auto"/>
              <w:jc w:val="both"/>
            </w:pPr>
            <w:r w:rsidRPr="0091432D">
              <w:t>Факс (499) 1704374</w:t>
            </w:r>
            <w:r w:rsidRPr="0091432D">
              <w:tab/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rPr>
                <w:lang w:val="en-US"/>
              </w:rPr>
              <w:t>E</w:t>
            </w:r>
            <w:r w:rsidRPr="0091432D">
              <w:t>-</w:t>
            </w:r>
            <w:r w:rsidRPr="0091432D">
              <w:rPr>
                <w:lang w:val="en-US"/>
              </w:rPr>
              <w:t>email</w:t>
            </w:r>
            <w:r w:rsidRPr="0091432D">
              <w:t>:</w:t>
            </w:r>
          </w:p>
          <w:p w:rsidR="0091432D" w:rsidRPr="0091432D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91432D" w:rsidRDefault="0091432D" w:rsidP="00383F44">
            <w:pPr>
              <w:spacing w:line="276" w:lineRule="auto"/>
            </w:pPr>
            <w:r w:rsidRPr="0091432D">
              <w:t>ОГРН 1117746564022</w:t>
            </w:r>
            <w:r w:rsidRPr="0091432D">
              <w:br/>
              <w:t>ОКПО 07624873/ОКВЭД 33.20</w:t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ИНН/КПП 7721730486/772101001</w:t>
            </w:r>
          </w:p>
          <w:p w:rsidR="0091432D" w:rsidRPr="0091432D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Р/с 40702810900060001196</w:t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ОАО БАНК ВТБ г. Москва</w:t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БИК 0444525187</w:t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К/с 30101810700000000187</w:t>
            </w:r>
          </w:p>
          <w:p w:rsidR="0091432D" w:rsidRPr="0091432D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Генеральный директор</w:t>
            </w:r>
          </w:p>
          <w:p w:rsidR="0091432D" w:rsidRPr="0091432D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91432D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__________________ /И.Г. Мирсияпов/</w:t>
            </w:r>
          </w:p>
          <w:p w:rsidR="0091432D" w:rsidRPr="0091432D" w:rsidRDefault="0091432D" w:rsidP="00383F44">
            <w:pPr>
              <w:spacing w:line="276" w:lineRule="auto"/>
              <w:jc w:val="both"/>
            </w:pPr>
            <w:r w:rsidRPr="0091432D">
              <w:t>м.п. "____"_____________2015</w:t>
            </w:r>
          </w:p>
        </w:tc>
        <w:tc>
          <w:tcPr>
            <w:tcW w:w="4834" w:type="dxa"/>
            <w:shd w:val="clear" w:color="auto" w:fill="auto"/>
          </w:tcPr>
          <w:p w:rsidR="00BC42EE" w:rsidRPr="00BC42EE" w:rsidRDefault="00BC42EE" w:rsidP="00BC42EE">
            <w:pPr>
              <w:pStyle w:val="13"/>
              <w:rPr>
                <w:sz w:val="22"/>
                <w:szCs w:val="22"/>
              </w:rPr>
            </w:pPr>
          </w:p>
          <w:p w:rsidR="0091432D" w:rsidRPr="00BC42EE" w:rsidRDefault="0091432D" w:rsidP="00BC42EE">
            <w:pPr>
              <w:spacing w:line="276" w:lineRule="auto"/>
              <w:jc w:val="both"/>
            </w:pPr>
            <w:r w:rsidRPr="00BC42EE">
              <w:t>Генеральный директор</w:t>
            </w:r>
          </w:p>
          <w:p w:rsidR="0091432D" w:rsidRPr="00BC42EE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BC42EE" w:rsidRDefault="0091432D" w:rsidP="00383F44">
            <w:pPr>
              <w:spacing w:line="276" w:lineRule="auto"/>
              <w:jc w:val="both"/>
              <w:rPr>
                <w:sz w:val="12"/>
                <w:szCs w:val="12"/>
              </w:rPr>
            </w:pPr>
          </w:p>
          <w:p w:rsidR="0091432D" w:rsidRPr="00BC42EE" w:rsidRDefault="0091432D" w:rsidP="00383F44">
            <w:pPr>
              <w:spacing w:line="276" w:lineRule="auto"/>
              <w:jc w:val="both"/>
            </w:pPr>
            <w:r w:rsidRPr="00BC42EE">
              <w:t xml:space="preserve">__________________// </w:t>
            </w:r>
          </w:p>
          <w:p w:rsidR="0091432D" w:rsidRPr="00BC42EE" w:rsidRDefault="0091432D" w:rsidP="00383F44">
            <w:pPr>
              <w:spacing w:after="200" w:line="276" w:lineRule="auto"/>
            </w:pPr>
            <w:r w:rsidRPr="00BC42EE">
              <w:t>м.п. "____"_____________2015</w:t>
            </w:r>
          </w:p>
        </w:tc>
      </w:tr>
    </w:tbl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both"/>
      </w:pPr>
    </w:p>
    <w:p w:rsidR="0091432D" w:rsidRPr="0091432D" w:rsidRDefault="0091432D" w:rsidP="0091432D">
      <w:pPr>
        <w:jc w:val="right"/>
        <w:outlineLvl w:val="0"/>
      </w:pPr>
    </w:p>
    <w:p w:rsidR="0091432D" w:rsidRP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91432D" w:rsidRP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91432D" w:rsidRP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F17F85" w:rsidRDefault="00F17F85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F17F85" w:rsidRDefault="00F17F85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F17F85" w:rsidRPr="0091432D" w:rsidRDefault="00F17F85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91432D" w:rsidRP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91432D" w:rsidRPr="0091432D" w:rsidRDefault="0091432D" w:rsidP="004A555B">
      <w:pPr>
        <w:outlineLvl w:val="0"/>
        <w:rPr>
          <w:b/>
          <w:bCs/>
          <w:kern w:val="28"/>
          <w:sz w:val="22"/>
          <w:szCs w:val="22"/>
        </w:rPr>
      </w:pPr>
    </w:p>
    <w:p w:rsidR="0091432D" w:rsidRP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</w:p>
    <w:p w:rsidR="0091432D" w:rsidRPr="0091432D" w:rsidRDefault="0091432D" w:rsidP="0091432D">
      <w:pPr>
        <w:jc w:val="right"/>
        <w:outlineLvl w:val="0"/>
        <w:rPr>
          <w:b/>
          <w:bCs/>
          <w:kern w:val="28"/>
          <w:sz w:val="22"/>
          <w:szCs w:val="22"/>
        </w:rPr>
      </w:pPr>
      <w:r w:rsidRPr="0091432D">
        <w:rPr>
          <w:b/>
          <w:bCs/>
          <w:kern w:val="28"/>
          <w:sz w:val="22"/>
          <w:szCs w:val="22"/>
        </w:rPr>
        <w:lastRenderedPageBreak/>
        <w:t>Приложение №1</w:t>
      </w:r>
    </w:p>
    <w:p w:rsidR="0091432D" w:rsidRPr="0091432D" w:rsidRDefault="0091432D" w:rsidP="0091432D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91432D">
        <w:rPr>
          <w:rFonts w:eastAsia="Calibri"/>
          <w:b/>
          <w:sz w:val="22"/>
          <w:szCs w:val="22"/>
          <w:lang w:eastAsia="en-US"/>
        </w:rPr>
        <w:t xml:space="preserve">к договору №___________ </w:t>
      </w:r>
    </w:p>
    <w:p w:rsidR="0091432D" w:rsidRPr="0091432D" w:rsidRDefault="0091432D" w:rsidP="0091432D">
      <w:pPr>
        <w:spacing w:line="276" w:lineRule="auto"/>
        <w:jc w:val="right"/>
        <w:rPr>
          <w:rFonts w:eastAsia="Calibri"/>
          <w:b/>
          <w:sz w:val="22"/>
          <w:szCs w:val="22"/>
          <w:lang w:eastAsia="en-US"/>
        </w:rPr>
      </w:pPr>
      <w:r w:rsidRPr="0091432D">
        <w:rPr>
          <w:rFonts w:eastAsia="Calibri"/>
          <w:b/>
          <w:sz w:val="22"/>
          <w:szCs w:val="22"/>
          <w:lang w:eastAsia="en-US"/>
        </w:rPr>
        <w:t>от  «__» __________ 2015</w:t>
      </w:r>
    </w:p>
    <w:p w:rsidR="0091432D" w:rsidRPr="0091432D" w:rsidRDefault="0091432D" w:rsidP="0091432D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10069" w:type="dxa"/>
        <w:jc w:val="center"/>
        <w:tblInd w:w="5550" w:type="dxa"/>
        <w:tblLook w:val="0000"/>
      </w:tblPr>
      <w:tblGrid>
        <w:gridCol w:w="4043"/>
        <w:gridCol w:w="1134"/>
        <w:gridCol w:w="4892"/>
      </w:tblGrid>
      <w:tr w:rsidR="0091432D" w:rsidRPr="0091432D" w:rsidTr="00383F44">
        <w:trPr>
          <w:trHeight w:val="2216"/>
          <w:jc w:val="center"/>
        </w:trPr>
        <w:tc>
          <w:tcPr>
            <w:tcW w:w="4043" w:type="dxa"/>
          </w:tcPr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СОГЛАСОВАНО</w:t>
            </w: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 xml:space="preserve">___________ </w:t>
            </w: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«____» ____________ 2015</w:t>
            </w:r>
          </w:p>
        </w:tc>
        <w:tc>
          <w:tcPr>
            <w:tcW w:w="1134" w:type="dxa"/>
          </w:tcPr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</w:tc>
        <w:tc>
          <w:tcPr>
            <w:tcW w:w="4892" w:type="dxa"/>
          </w:tcPr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УТВЕРЖДАЮ</w:t>
            </w: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Генеральный директор</w:t>
            </w: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АО ПО МЗ Молния</w:t>
            </w: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___________ И.Г. Мирсияпов</w:t>
            </w:r>
          </w:p>
          <w:p w:rsidR="0091432D" w:rsidRPr="0091432D" w:rsidRDefault="0091432D" w:rsidP="00383F44">
            <w:pPr>
              <w:contextualSpacing/>
              <w:rPr>
                <w:rFonts w:eastAsia="Calibri"/>
                <w:lang w:eastAsia="en-US"/>
              </w:rPr>
            </w:pPr>
            <w:r w:rsidRPr="0091432D">
              <w:rPr>
                <w:rFonts w:eastAsia="Calibri"/>
                <w:sz w:val="22"/>
                <w:szCs w:val="22"/>
                <w:lang w:eastAsia="en-US"/>
              </w:rPr>
              <w:t>«____» ____________ 2015</w:t>
            </w:r>
          </w:p>
        </w:tc>
      </w:tr>
    </w:tbl>
    <w:p w:rsidR="0091432D" w:rsidRPr="0091432D" w:rsidRDefault="0091432D" w:rsidP="004A555B">
      <w:pPr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jc w:val="center"/>
        <w:rPr>
          <w:rFonts w:eastAsia="Calibri"/>
          <w:b/>
          <w:lang w:eastAsia="en-US"/>
        </w:rPr>
      </w:pPr>
    </w:p>
    <w:p w:rsidR="0091432D" w:rsidRPr="004A555B" w:rsidRDefault="0091432D" w:rsidP="0091432D">
      <w:pPr>
        <w:jc w:val="center"/>
        <w:outlineLvl w:val="0"/>
        <w:rPr>
          <w:b/>
          <w:bCs/>
          <w:kern w:val="28"/>
        </w:rPr>
      </w:pPr>
      <w:r w:rsidRPr="004A555B">
        <w:rPr>
          <w:b/>
          <w:bCs/>
          <w:kern w:val="28"/>
        </w:rPr>
        <w:t>ТЕХНИЧЕСКОЕ ЗАДАНИЕ</w:t>
      </w:r>
    </w:p>
    <w:p w:rsidR="0091432D" w:rsidRPr="004A555B" w:rsidRDefault="0091432D" w:rsidP="0091432D">
      <w:pPr>
        <w:jc w:val="center"/>
        <w:outlineLvl w:val="0"/>
        <w:rPr>
          <w:b/>
          <w:bCs/>
          <w:kern w:val="28"/>
        </w:rPr>
      </w:pPr>
      <w:r w:rsidRPr="004A555B">
        <w:rPr>
          <w:b/>
          <w:bCs/>
          <w:kern w:val="28"/>
        </w:rPr>
        <w:t xml:space="preserve">на </w:t>
      </w:r>
      <w:r w:rsidR="004A555B" w:rsidRPr="004A555B">
        <w:rPr>
          <w:b/>
          <w:bCs/>
          <w:kern w:val="28"/>
        </w:rPr>
        <w:t>оказание услуг по вывозу мусора, грунта, вторсырья, снега, твердых бытовых и пищевых отходов с территории  АО «ПО «МЗ «Молния»  контейнерами Перевозчика.</w:t>
      </w:r>
    </w:p>
    <w:p w:rsidR="0091432D" w:rsidRPr="0091432D" w:rsidRDefault="0091432D" w:rsidP="004A555B">
      <w:pPr>
        <w:tabs>
          <w:tab w:val="left" w:pos="0"/>
          <w:tab w:val="left" w:pos="142"/>
        </w:tabs>
        <w:autoSpaceDE w:val="0"/>
        <w:autoSpaceDN w:val="0"/>
        <w:adjustRightInd w:val="0"/>
        <w:contextualSpacing/>
        <w:jc w:val="both"/>
        <w:rPr>
          <w:bCs/>
          <w:sz w:val="22"/>
          <w:szCs w:val="22"/>
        </w:rPr>
      </w:pP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4A555B" w:rsidRPr="00BC532A" w:rsidRDefault="004A555B" w:rsidP="004A555B">
      <w:pPr>
        <w:jc w:val="center"/>
        <w:rPr>
          <w:b/>
          <w:color w:val="000000"/>
        </w:rPr>
      </w:pPr>
      <w:r w:rsidRPr="00BC532A">
        <w:rPr>
          <w:b/>
          <w:color w:val="000000"/>
        </w:rPr>
        <w:t>РАЗДЕЛ 1. НАИМЕНОВАНИЕ УСЛУГИ</w:t>
      </w:r>
    </w:p>
    <w:p w:rsidR="004A555B" w:rsidRPr="00BC532A" w:rsidRDefault="004A555B" w:rsidP="004A555B">
      <w:pPr>
        <w:jc w:val="both"/>
        <w:rPr>
          <w:color w:val="000000"/>
        </w:rPr>
      </w:pPr>
    </w:p>
    <w:p w:rsidR="004A555B" w:rsidRDefault="004A555B" w:rsidP="004A555B">
      <w:pPr>
        <w:rPr>
          <w:color w:val="000000"/>
        </w:rPr>
      </w:pPr>
      <w:r>
        <w:rPr>
          <w:color w:val="000000"/>
        </w:rPr>
        <w:t xml:space="preserve">          </w:t>
      </w:r>
      <w:r w:rsidRPr="002E199C">
        <w:rPr>
          <w:color w:val="000000"/>
        </w:rPr>
        <w:t>Оказание услуг по вывозу мусора, грунта, вторсырья, снега, твердых бытовых и</w:t>
      </w:r>
      <w:r>
        <w:rPr>
          <w:color w:val="000000"/>
        </w:rPr>
        <w:t xml:space="preserve"> пищевых отходов с территории  </w:t>
      </w:r>
      <w:r w:rsidRPr="002E199C">
        <w:rPr>
          <w:color w:val="000000"/>
        </w:rPr>
        <w:t xml:space="preserve">АО «ПО «МЗ «Молния»  контейнерами </w:t>
      </w:r>
      <w:r>
        <w:rPr>
          <w:color w:val="000000"/>
        </w:rPr>
        <w:t>Перевозчика</w:t>
      </w:r>
      <w:r w:rsidRPr="002E199C">
        <w:rPr>
          <w:color w:val="000000"/>
        </w:rPr>
        <w:t>.</w:t>
      </w:r>
    </w:p>
    <w:p w:rsidR="004A555B" w:rsidRDefault="004A555B" w:rsidP="004A555B">
      <w:pPr>
        <w:rPr>
          <w:color w:val="000000"/>
        </w:rPr>
      </w:pPr>
      <w:r w:rsidRPr="00727F8A">
        <w:rPr>
          <w:color w:val="000000"/>
        </w:rPr>
        <w:t xml:space="preserve">Место оказания услуг: г.Москва, Рязанский проспект, д. 6А </w:t>
      </w:r>
      <w:r>
        <w:rPr>
          <w:color w:val="000000"/>
        </w:rPr>
        <w:t xml:space="preserve">(далее  – территория Заказчика)          </w:t>
      </w:r>
    </w:p>
    <w:p w:rsidR="004A555B" w:rsidRPr="00BC532A" w:rsidRDefault="004A555B" w:rsidP="004A555B">
      <w:pPr>
        <w:rPr>
          <w:color w:val="000000"/>
        </w:rPr>
      </w:pPr>
    </w:p>
    <w:p w:rsidR="004A555B" w:rsidRPr="00BC532A" w:rsidRDefault="004A555B" w:rsidP="004A555B">
      <w:pPr>
        <w:jc w:val="center"/>
        <w:rPr>
          <w:b/>
          <w:color w:val="000000"/>
        </w:rPr>
      </w:pPr>
      <w:r w:rsidRPr="00BC532A">
        <w:rPr>
          <w:b/>
          <w:color w:val="000000"/>
        </w:rPr>
        <w:t>РАЗДЕЛ 2. ОПИСАНИЕ УСЛУГИ</w:t>
      </w:r>
    </w:p>
    <w:p w:rsidR="004A555B" w:rsidRPr="00BC532A" w:rsidRDefault="004A555B" w:rsidP="004A555B">
      <w:pPr>
        <w:jc w:val="center"/>
        <w:rPr>
          <w:color w:val="000000"/>
        </w:rPr>
      </w:pPr>
    </w:p>
    <w:p w:rsidR="004A555B" w:rsidRPr="00BC532A" w:rsidRDefault="004A555B" w:rsidP="004A555B">
      <w:pPr>
        <w:jc w:val="center"/>
        <w:rPr>
          <w:color w:val="000000"/>
          <w:u w:val="single"/>
        </w:rPr>
      </w:pPr>
      <w:r w:rsidRPr="00BC532A">
        <w:rPr>
          <w:color w:val="000000"/>
          <w:u w:val="single"/>
        </w:rPr>
        <w:t xml:space="preserve">Подраздел 2.1 Состав (перечень) оказываемых услуг </w:t>
      </w:r>
    </w:p>
    <w:p w:rsidR="004A555B" w:rsidRPr="00BC532A" w:rsidRDefault="004A555B" w:rsidP="004A555B">
      <w:pPr>
        <w:jc w:val="center"/>
        <w:rPr>
          <w:color w:val="000000"/>
        </w:rPr>
      </w:pPr>
    </w:p>
    <w:p w:rsidR="004A555B" w:rsidRPr="00727F8A" w:rsidRDefault="004A555B" w:rsidP="004A555B">
      <w:pPr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727F8A">
        <w:rPr>
          <w:color w:val="000000"/>
        </w:rPr>
        <w:t xml:space="preserve">Вывоз (транспортирование) отходов  III-V класса опасности контейнерами объемом 8 м3 и 20 м3 (в бункерах-накопителях) с территории Заказчика, с последующим их </w:t>
      </w:r>
      <w:r w:rsidR="0088557C">
        <w:rPr>
          <w:color w:val="000000"/>
        </w:rPr>
        <w:t>сбором, использованием, обезвреживанием, транспортировкой, размещением</w:t>
      </w:r>
      <w:r w:rsidR="0088557C" w:rsidRPr="00727F8A">
        <w:rPr>
          <w:color w:val="000000"/>
        </w:rPr>
        <w:t xml:space="preserve"> отходов III-Vкласса опасности </w:t>
      </w:r>
      <w:r w:rsidRPr="00727F8A">
        <w:rPr>
          <w:color w:val="000000"/>
        </w:rPr>
        <w:t>размещением (захоронением) на объектах, имеющих лицензию на осуществление деятельности по сбору, использованию, обезвреживанию, транспортировке, размещению отходов III-Vкласса опасности, выданную Федеральной службой по экологическому, технологическому и атомному надзору</w:t>
      </w:r>
      <w:r>
        <w:rPr>
          <w:color w:val="000000"/>
        </w:rPr>
        <w:t xml:space="preserve"> </w:t>
      </w:r>
      <w:r w:rsidRPr="00727F8A">
        <w:rPr>
          <w:color w:val="000000"/>
        </w:rPr>
        <w:t>или</w:t>
      </w:r>
      <w:r>
        <w:rPr>
          <w:color w:val="000000"/>
        </w:rPr>
        <w:t xml:space="preserve"> </w:t>
      </w:r>
      <w:r w:rsidRPr="00727F8A">
        <w:rPr>
          <w:color w:val="000000"/>
        </w:rPr>
        <w:t>Федеральной службой по надзору в сфере природопользования.</w:t>
      </w:r>
    </w:p>
    <w:p w:rsidR="004A555B" w:rsidRPr="00727F8A" w:rsidRDefault="004A555B" w:rsidP="004A555B">
      <w:pPr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727F8A">
        <w:rPr>
          <w:color w:val="000000"/>
        </w:rPr>
        <w:t>Вывоз (транспортирование) снега контейнерами объемом 8 м3 и 20 м3  на снегоплавные пункты.</w:t>
      </w:r>
    </w:p>
    <w:p w:rsidR="004A555B" w:rsidRPr="00727F8A" w:rsidRDefault="004A555B" w:rsidP="004A555B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727F8A">
        <w:rPr>
          <w:color w:val="000000"/>
        </w:rPr>
        <w:t>Вывоз (транспортирование) отходов и снега осуществляется методом смены контейнеров: на постановку или под загрузку, в сроки установленные Заказчиком.</w:t>
      </w:r>
    </w:p>
    <w:p w:rsidR="004A555B" w:rsidRDefault="004A555B" w:rsidP="004A555B">
      <w:pPr>
        <w:jc w:val="both"/>
        <w:rPr>
          <w:color w:val="000000"/>
          <w:u w:val="single"/>
        </w:rPr>
      </w:pPr>
      <w:r>
        <w:rPr>
          <w:color w:val="000000"/>
        </w:rPr>
        <w:t xml:space="preserve">        </w:t>
      </w:r>
      <w:r w:rsidRPr="00727F8A">
        <w:rPr>
          <w:color w:val="000000"/>
        </w:rPr>
        <w:t>Своевременная уборка контейнерных площадок и подъездов к ним от просыпавшегося мусора.</w:t>
      </w:r>
    </w:p>
    <w:p w:rsidR="004A555B" w:rsidRDefault="004A555B" w:rsidP="004A555B">
      <w:pPr>
        <w:jc w:val="center"/>
        <w:rPr>
          <w:color w:val="000000"/>
          <w:u w:val="single"/>
        </w:rPr>
      </w:pPr>
      <w:r w:rsidRPr="00BC532A">
        <w:rPr>
          <w:color w:val="000000"/>
          <w:u w:val="single"/>
        </w:rPr>
        <w:t>Подраздел 2.2 Описание оказываемых услуг</w:t>
      </w:r>
    </w:p>
    <w:p w:rsidR="004A555B" w:rsidRPr="00BC532A" w:rsidRDefault="004A555B" w:rsidP="004A555B">
      <w:pPr>
        <w:jc w:val="center"/>
        <w:rPr>
          <w:color w:val="000000"/>
          <w:u w:val="single"/>
        </w:rPr>
      </w:pPr>
    </w:p>
    <w:p w:rsidR="004A555B" w:rsidRPr="006D2792" w:rsidRDefault="004A555B" w:rsidP="004A555B">
      <w:pPr>
        <w:jc w:val="both"/>
      </w:pPr>
      <w:r>
        <w:rPr>
          <w:lang w:eastAsia="en-US"/>
        </w:rPr>
        <w:t xml:space="preserve">          </w:t>
      </w:r>
      <w:r w:rsidRPr="006D2792">
        <w:rPr>
          <w:lang w:eastAsia="en-US"/>
        </w:rPr>
        <w:t>Вывозить отходы, собранные в контейнера, по предварительной заявке Заказчика, не позднее 24-х часов с момента поступления заявки Заказчика, с привлечением технически исправной спецтехники и квалифи</w:t>
      </w:r>
      <w:r>
        <w:rPr>
          <w:lang w:eastAsia="en-US"/>
        </w:rPr>
        <w:t>цирова</w:t>
      </w:r>
      <w:r w:rsidRPr="006D2792">
        <w:rPr>
          <w:lang w:eastAsia="en-US"/>
        </w:rPr>
        <w:t>нным обслуживающим персоналом.</w:t>
      </w:r>
    </w:p>
    <w:p w:rsidR="004A555B" w:rsidRDefault="004A555B" w:rsidP="004A555B">
      <w:pPr>
        <w:jc w:val="center"/>
        <w:rPr>
          <w:color w:val="000000"/>
        </w:rPr>
      </w:pPr>
    </w:p>
    <w:p w:rsidR="004A555B" w:rsidRPr="00BC532A" w:rsidRDefault="004A555B" w:rsidP="004A555B">
      <w:pPr>
        <w:jc w:val="center"/>
        <w:rPr>
          <w:u w:val="single"/>
          <w:lang w:eastAsia="en-US"/>
        </w:rPr>
      </w:pPr>
      <w:r w:rsidRPr="00BC532A">
        <w:rPr>
          <w:color w:val="000000"/>
          <w:u w:val="single"/>
        </w:rPr>
        <w:t>Подраздел 2.3 Объем оказываемых услуг либо доля оказываемых услуг в общем объеме закупки</w:t>
      </w:r>
    </w:p>
    <w:p w:rsidR="004A555B" w:rsidRPr="00A41C39" w:rsidRDefault="004A555B" w:rsidP="004A555B">
      <w:pPr>
        <w:spacing w:after="60"/>
        <w:jc w:val="both"/>
        <w:rPr>
          <w:bCs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"/>
        <w:gridCol w:w="1810"/>
        <w:gridCol w:w="2751"/>
        <w:gridCol w:w="2127"/>
      </w:tblGrid>
      <w:tr w:rsidR="004A555B" w:rsidRPr="00A41C39" w:rsidTr="001B46FE">
        <w:tc>
          <w:tcPr>
            <w:tcW w:w="496" w:type="dxa"/>
          </w:tcPr>
          <w:p w:rsidR="004A555B" w:rsidRPr="00A41C39" w:rsidRDefault="004A555B" w:rsidP="001B46FE">
            <w:pPr>
              <w:spacing w:after="60"/>
              <w:jc w:val="both"/>
              <w:rPr>
                <w:bCs/>
              </w:rPr>
            </w:pPr>
            <w:r w:rsidRPr="00A41C39">
              <w:rPr>
                <w:bCs/>
              </w:rPr>
              <w:lastRenderedPageBreak/>
              <w:t>№</w:t>
            </w:r>
          </w:p>
        </w:tc>
        <w:tc>
          <w:tcPr>
            <w:tcW w:w="1810" w:type="dxa"/>
          </w:tcPr>
          <w:p w:rsidR="004A555B" w:rsidRPr="00A41C39" w:rsidRDefault="004A555B" w:rsidP="001B46FE">
            <w:pPr>
              <w:spacing w:after="60"/>
              <w:jc w:val="both"/>
              <w:rPr>
                <w:bCs/>
              </w:rPr>
            </w:pPr>
            <w:r w:rsidRPr="00A41C39">
              <w:rPr>
                <w:bCs/>
              </w:rPr>
              <w:t>Объем бункера, м³</w:t>
            </w:r>
          </w:p>
        </w:tc>
        <w:tc>
          <w:tcPr>
            <w:tcW w:w="2751" w:type="dxa"/>
          </w:tcPr>
          <w:p w:rsidR="004A555B" w:rsidRPr="00A41C39" w:rsidRDefault="004A555B" w:rsidP="001B46FE">
            <w:pPr>
              <w:spacing w:after="60"/>
              <w:jc w:val="both"/>
              <w:rPr>
                <w:bCs/>
              </w:rPr>
            </w:pPr>
            <w:r w:rsidRPr="00A41C39">
              <w:rPr>
                <w:bCs/>
              </w:rPr>
              <w:t>Грузоподьемность</w:t>
            </w:r>
            <w:r>
              <w:rPr>
                <w:bCs/>
              </w:rPr>
              <w:t>,</w:t>
            </w:r>
            <w:r w:rsidRPr="00A41C39">
              <w:rPr>
                <w:bCs/>
              </w:rPr>
              <w:t xml:space="preserve"> тонн до </w:t>
            </w:r>
          </w:p>
        </w:tc>
        <w:tc>
          <w:tcPr>
            <w:tcW w:w="2127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 xml:space="preserve">Кол-во вывозимых контейнеров </w:t>
            </w:r>
          </w:p>
        </w:tc>
      </w:tr>
      <w:tr w:rsidR="004A555B" w:rsidRPr="00A41C39" w:rsidTr="001B46FE">
        <w:tc>
          <w:tcPr>
            <w:tcW w:w="496" w:type="dxa"/>
          </w:tcPr>
          <w:p w:rsidR="004A555B" w:rsidRPr="00A41C39" w:rsidRDefault="004A555B" w:rsidP="001B46FE">
            <w:pPr>
              <w:spacing w:after="60"/>
              <w:jc w:val="both"/>
              <w:rPr>
                <w:bCs/>
              </w:rPr>
            </w:pPr>
            <w:r w:rsidRPr="00A41C39">
              <w:rPr>
                <w:bCs/>
              </w:rPr>
              <w:t>1</w:t>
            </w:r>
          </w:p>
        </w:tc>
        <w:tc>
          <w:tcPr>
            <w:tcW w:w="1810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 w:rsidRPr="00A41C39">
              <w:rPr>
                <w:bCs/>
              </w:rPr>
              <w:t>8</w:t>
            </w:r>
          </w:p>
        </w:tc>
        <w:tc>
          <w:tcPr>
            <w:tcW w:w="2751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 w:rsidRPr="00A41C39">
              <w:rPr>
                <w:bCs/>
              </w:rPr>
              <w:t>5</w:t>
            </w:r>
          </w:p>
        </w:tc>
        <w:tc>
          <w:tcPr>
            <w:tcW w:w="2127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62</w:t>
            </w:r>
          </w:p>
        </w:tc>
      </w:tr>
      <w:tr w:rsidR="004A555B" w:rsidRPr="00A41C39" w:rsidTr="001B46FE">
        <w:tc>
          <w:tcPr>
            <w:tcW w:w="496" w:type="dxa"/>
          </w:tcPr>
          <w:p w:rsidR="004A555B" w:rsidRPr="00A41C39" w:rsidRDefault="004A555B" w:rsidP="001B46FE">
            <w:pPr>
              <w:spacing w:after="60"/>
              <w:jc w:val="both"/>
              <w:rPr>
                <w:bCs/>
              </w:rPr>
            </w:pPr>
            <w:r w:rsidRPr="00A41C39">
              <w:rPr>
                <w:bCs/>
              </w:rPr>
              <w:t>2</w:t>
            </w:r>
          </w:p>
        </w:tc>
        <w:tc>
          <w:tcPr>
            <w:tcW w:w="1810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 w:rsidRPr="00A41C39">
              <w:rPr>
                <w:bCs/>
              </w:rPr>
              <w:t>20</w:t>
            </w:r>
          </w:p>
        </w:tc>
        <w:tc>
          <w:tcPr>
            <w:tcW w:w="2751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 w:rsidRPr="00A41C39">
              <w:rPr>
                <w:bCs/>
              </w:rPr>
              <w:t>8</w:t>
            </w:r>
          </w:p>
        </w:tc>
        <w:tc>
          <w:tcPr>
            <w:tcW w:w="2127" w:type="dxa"/>
          </w:tcPr>
          <w:p w:rsidR="004A555B" w:rsidRPr="00A41C39" w:rsidRDefault="004A555B" w:rsidP="001B46FE">
            <w:pPr>
              <w:spacing w:after="60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</w:tr>
    </w:tbl>
    <w:p w:rsidR="004A555B" w:rsidRPr="001F6931" w:rsidRDefault="004A555B" w:rsidP="004A555B">
      <w:pPr>
        <w:rPr>
          <w:color w:val="000000"/>
        </w:rPr>
      </w:pPr>
    </w:p>
    <w:p w:rsidR="004A555B" w:rsidRDefault="004A555B" w:rsidP="004A555B">
      <w:pPr>
        <w:jc w:val="center"/>
        <w:rPr>
          <w:b/>
          <w:color w:val="000000"/>
        </w:rPr>
      </w:pPr>
      <w:r w:rsidRPr="009359E5">
        <w:rPr>
          <w:b/>
          <w:color w:val="000000"/>
        </w:rPr>
        <w:t>РАЗДЕЛ 3. ТРЕБОВАНИЯ К УСЛУГАМ</w:t>
      </w:r>
    </w:p>
    <w:p w:rsidR="004A555B" w:rsidRDefault="004A555B" w:rsidP="004A555B">
      <w:pPr>
        <w:jc w:val="center"/>
        <w:rPr>
          <w:b/>
          <w:color w:val="000000"/>
        </w:rPr>
      </w:pPr>
    </w:p>
    <w:p w:rsidR="004A555B" w:rsidRDefault="004A555B" w:rsidP="004A555B">
      <w:pPr>
        <w:jc w:val="center"/>
        <w:rPr>
          <w:color w:val="000000"/>
          <w:u w:val="single"/>
        </w:rPr>
      </w:pPr>
      <w:r w:rsidRPr="009359E5">
        <w:rPr>
          <w:color w:val="000000"/>
          <w:u w:val="single"/>
        </w:rPr>
        <w:t>Подраздел 3.1 Общие требования</w:t>
      </w:r>
    </w:p>
    <w:p w:rsidR="004A555B" w:rsidRPr="009359E5" w:rsidRDefault="004A555B" w:rsidP="004A555B">
      <w:pPr>
        <w:jc w:val="center"/>
        <w:rPr>
          <w:color w:val="000000"/>
          <w:u w:val="single"/>
        </w:rPr>
      </w:pPr>
    </w:p>
    <w:p w:rsidR="004A555B" w:rsidRPr="00A81E4E" w:rsidRDefault="004A555B" w:rsidP="004A555B">
      <w:pPr>
        <w:jc w:val="both"/>
      </w:pPr>
      <w:r>
        <w:t xml:space="preserve">         </w:t>
      </w:r>
      <w:r w:rsidRPr="003212CF">
        <w:rPr>
          <w:u w:val="single"/>
        </w:rPr>
        <w:t>Требования к Перевозчику</w:t>
      </w:r>
      <w:r w:rsidRPr="00A81E4E">
        <w:t>:</w:t>
      </w:r>
    </w:p>
    <w:p w:rsidR="004A555B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A81E4E">
        <w:rPr>
          <w:bCs/>
          <w:sz w:val="24"/>
          <w:szCs w:val="24"/>
        </w:rPr>
        <w:t xml:space="preserve">Наличие договора с лицензированной организацией осуществляющей </w:t>
      </w:r>
      <w:r w:rsidR="0088557C">
        <w:rPr>
          <w:bCs/>
          <w:sz w:val="24"/>
          <w:szCs w:val="24"/>
        </w:rPr>
        <w:t xml:space="preserve">переработку или </w:t>
      </w:r>
      <w:r w:rsidRPr="00A81E4E">
        <w:rPr>
          <w:bCs/>
          <w:sz w:val="24"/>
          <w:szCs w:val="24"/>
        </w:rPr>
        <w:t>размещение отходов.</w:t>
      </w:r>
    </w:p>
    <w:p w:rsidR="004A555B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3212CF">
        <w:rPr>
          <w:bCs/>
          <w:sz w:val="24"/>
          <w:szCs w:val="24"/>
        </w:rPr>
        <w:t xml:space="preserve">Представление Заказчику ежемесячно до 2-го числа следующих документов: счета, счет-фактуры, акт приемки </w:t>
      </w:r>
      <w:r>
        <w:rPr>
          <w:bCs/>
          <w:sz w:val="24"/>
          <w:szCs w:val="24"/>
        </w:rPr>
        <w:t>выполненных работ (оказанных</w:t>
      </w:r>
      <w:r w:rsidRPr="003212CF">
        <w:rPr>
          <w:bCs/>
          <w:sz w:val="24"/>
          <w:szCs w:val="24"/>
        </w:rPr>
        <w:t xml:space="preserve"> услуг), талоны с отметкой лицензированного объекта по приему отходов;</w:t>
      </w:r>
    </w:p>
    <w:p w:rsidR="004A555B" w:rsidRPr="001D05F9" w:rsidRDefault="004A555B" w:rsidP="001D05F9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875B5C">
        <w:rPr>
          <w:bCs/>
          <w:sz w:val="24"/>
          <w:szCs w:val="24"/>
        </w:rPr>
        <w:t>С момента подписания договора Перевозчик в течении 10 дней предоставляет Заказчику подписанные договора с арендаторами находящимися на территории заказчика на размещение отходов.</w:t>
      </w:r>
    </w:p>
    <w:p w:rsidR="004A555B" w:rsidRDefault="004A555B" w:rsidP="004A555B">
      <w:pPr>
        <w:pStyle w:val="ae"/>
        <w:numPr>
          <w:ilvl w:val="0"/>
          <w:numId w:val="7"/>
        </w:numPr>
        <w:spacing w:line="276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Д</w:t>
      </w:r>
      <w:r w:rsidRPr="00F54D0F">
        <w:rPr>
          <w:bCs/>
          <w:sz w:val="24"/>
          <w:szCs w:val="24"/>
        </w:rPr>
        <w:t>ей</w:t>
      </w:r>
      <w:r w:rsidR="0088557C">
        <w:rPr>
          <w:bCs/>
          <w:sz w:val="24"/>
          <w:szCs w:val="24"/>
        </w:rPr>
        <w:t>ствующий документ об утвержденных</w:t>
      </w:r>
      <w:r w:rsidRPr="00F54D0F">
        <w:rPr>
          <w:bCs/>
          <w:sz w:val="24"/>
          <w:szCs w:val="24"/>
        </w:rPr>
        <w:t xml:space="preserve"> нормативов образования отходов и лимитов на их размещение</w:t>
      </w:r>
      <w:r w:rsidR="001D05F9">
        <w:rPr>
          <w:bCs/>
          <w:sz w:val="24"/>
          <w:szCs w:val="24"/>
        </w:rPr>
        <w:t xml:space="preserve"> у организации осуществляющей</w:t>
      </w:r>
      <w:r w:rsidR="0088557C">
        <w:rPr>
          <w:bCs/>
          <w:sz w:val="24"/>
          <w:szCs w:val="24"/>
        </w:rPr>
        <w:t xml:space="preserve"> переработку или</w:t>
      </w:r>
      <w:r w:rsidR="001D05F9">
        <w:rPr>
          <w:bCs/>
          <w:sz w:val="24"/>
          <w:szCs w:val="24"/>
        </w:rPr>
        <w:t xml:space="preserve"> размещение</w:t>
      </w:r>
      <w:r w:rsidR="0088557C">
        <w:rPr>
          <w:bCs/>
          <w:sz w:val="24"/>
          <w:szCs w:val="24"/>
        </w:rPr>
        <w:t xml:space="preserve"> </w:t>
      </w:r>
      <w:r w:rsidR="001D05F9">
        <w:rPr>
          <w:bCs/>
          <w:sz w:val="24"/>
          <w:szCs w:val="24"/>
        </w:rPr>
        <w:t>отходов</w:t>
      </w:r>
      <w:r w:rsidRPr="00F54D0F">
        <w:rPr>
          <w:bCs/>
          <w:sz w:val="24"/>
          <w:szCs w:val="24"/>
        </w:rPr>
        <w:t>.</w:t>
      </w:r>
    </w:p>
    <w:p w:rsidR="0088557C" w:rsidRPr="00F54D0F" w:rsidRDefault="0088557C" w:rsidP="004A555B">
      <w:pPr>
        <w:pStyle w:val="ae"/>
        <w:numPr>
          <w:ilvl w:val="0"/>
          <w:numId w:val="7"/>
        </w:numPr>
        <w:spacing w:line="276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введение в действие лицензии на транспортировку отходов </w:t>
      </w:r>
      <w:r w:rsidRPr="0088557C">
        <w:rPr>
          <w:bCs/>
          <w:sz w:val="24"/>
          <w:szCs w:val="24"/>
        </w:rPr>
        <w:t>III-V класса опасности</w:t>
      </w:r>
      <w:r>
        <w:rPr>
          <w:bCs/>
          <w:sz w:val="24"/>
          <w:szCs w:val="24"/>
        </w:rPr>
        <w:t xml:space="preserve"> предоставление ее Заказчику в срок</w:t>
      </w:r>
      <w:r w:rsidR="0013119E">
        <w:rPr>
          <w:bCs/>
          <w:sz w:val="24"/>
          <w:szCs w:val="24"/>
        </w:rPr>
        <w:t xml:space="preserve"> установленный законодательством на получение лицензии.</w:t>
      </w:r>
    </w:p>
    <w:p w:rsidR="004A555B" w:rsidRDefault="004A555B" w:rsidP="004A555B">
      <w:pPr>
        <w:rPr>
          <w:color w:val="000000"/>
          <w:u w:val="single"/>
        </w:rPr>
      </w:pPr>
    </w:p>
    <w:p w:rsidR="004A555B" w:rsidRDefault="004A555B" w:rsidP="004A555B">
      <w:pPr>
        <w:jc w:val="center"/>
        <w:rPr>
          <w:color w:val="000000"/>
          <w:u w:val="single"/>
        </w:rPr>
      </w:pPr>
      <w:r w:rsidRPr="00744601">
        <w:rPr>
          <w:color w:val="000000"/>
          <w:u w:val="single"/>
        </w:rPr>
        <w:t>Подраздел 3.2 Требования к качеству оказываемых услуг</w:t>
      </w:r>
    </w:p>
    <w:p w:rsidR="004A555B" w:rsidRDefault="004A555B" w:rsidP="004A555B">
      <w:pPr>
        <w:jc w:val="both"/>
        <w:rPr>
          <w:color w:val="000000"/>
        </w:rPr>
      </w:pP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В соответствии с проектом договора</w:t>
      </w:r>
    </w:p>
    <w:p w:rsidR="004A555B" w:rsidRDefault="004A555B" w:rsidP="004A555B">
      <w:pPr>
        <w:jc w:val="both"/>
        <w:rPr>
          <w:color w:val="000000"/>
          <w:u w:val="single"/>
        </w:rPr>
      </w:pPr>
    </w:p>
    <w:p w:rsidR="004A555B" w:rsidRDefault="004A555B" w:rsidP="004A555B">
      <w:pPr>
        <w:jc w:val="center"/>
        <w:rPr>
          <w:u w:val="single"/>
        </w:rPr>
      </w:pPr>
    </w:p>
    <w:p w:rsidR="004A555B" w:rsidRDefault="004A555B" w:rsidP="004A555B">
      <w:pPr>
        <w:jc w:val="center"/>
        <w:rPr>
          <w:u w:val="single"/>
        </w:rPr>
      </w:pPr>
      <w:r w:rsidRPr="00744601">
        <w:rPr>
          <w:u w:val="single"/>
        </w:rPr>
        <w:t>Подраздел 3.3 Требования к гарантийным обязательствам оказываемых услуг</w:t>
      </w:r>
    </w:p>
    <w:p w:rsidR="004A555B" w:rsidRDefault="004A555B" w:rsidP="004A555B">
      <w:pPr>
        <w:jc w:val="center"/>
        <w:rPr>
          <w:u w:val="single"/>
        </w:rPr>
      </w:pPr>
    </w:p>
    <w:p w:rsidR="004A555B" w:rsidRDefault="004A555B" w:rsidP="004A555B">
      <w:pPr>
        <w:jc w:val="both"/>
        <w:rPr>
          <w:color w:val="000000"/>
        </w:rPr>
      </w:pPr>
      <w:r w:rsidRPr="007636CF">
        <w:rPr>
          <w:color w:val="000000"/>
        </w:rPr>
        <w:t>Не предусмотрены</w:t>
      </w:r>
    </w:p>
    <w:p w:rsidR="004A555B" w:rsidRPr="009359E5" w:rsidRDefault="004A555B" w:rsidP="004A555B"/>
    <w:p w:rsidR="004A555B" w:rsidRDefault="004A555B" w:rsidP="004A555B">
      <w:pPr>
        <w:jc w:val="center"/>
        <w:rPr>
          <w:color w:val="000000"/>
          <w:u w:val="single"/>
        </w:rPr>
      </w:pPr>
      <w:r w:rsidRPr="007636CF">
        <w:rPr>
          <w:color w:val="000000"/>
          <w:u w:val="single"/>
        </w:rPr>
        <w:t>Подраздел 3.4 Требования к конфиденциальности</w:t>
      </w:r>
    </w:p>
    <w:p w:rsidR="004A555B" w:rsidRDefault="004A555B" w:rsidP="004A555B">
      <w:pPr>
        <w:jc w:val="center"/>
        <w:rPr>
          <w:color w:val="000000"/>
          <w:u w:val="single"/>
        </w:rPr>
      </w:pPr>
    </w:p>
    <w:p w:rsidR="004A555B" w:rsidRDefault="004A555B" w:rsidP="004A555B">
      <w:pPr>
        <w:jc w:val="both"/>
        <w:rPr>
          <w:color w:val="000000"/>
        </w:rPr>
      </w:pPr>
      <w:r w:rsidRPr="007636CF">
        <w:rPr>
          <w:color w:val="000000"/>
        </w:rPr>
        <w:t>Не предусмотрены</w:t>
      </w:r>
    </w:p>
    <w:p w:rsidR="004A555B" w:rsidRDefault="004A555B" w:rsidP="004A555B">
      <w:pPr>
        <w:jc w:val="both"/>
        <w:rPr>
          <w:color w:val="000000"/>
        </w:rPr>
      </w:pPr>
    </w:p>
    <w:p w:rsidR="004A555B" w:rsidRDefault="004A555B" w:rsidP="004A555B">
      <w:pPr>
        <w:jc w:val="center"/>
        <w:rPr>
          <w:color w:val="000000"/>
          <w:u w:val="single"/>
        </w:rPr>
      </w:pPr>
      <w:r w:rsidRPr="007636CF">
        <w:rPr>
          <w:color w:val="000000"/>
          <w:u w:val="single"/>
        </w:rPr>
        <w:t>Подраздел 3.5 Требования к безопасности оказания услуг и безопасности результата оказанных услуг</w:t>
      </w:r>
    </w:p>
    <w:p w:rsidR="004A555B" w:rsidRDefault="004A555B" w:rsidP="004A555B">
      <w:pPr>
        <w:jc w:val="center"/>
        <w:rPr>
          <w:color w:val="000000"/>
          <w:u w:val="single"/>
        </w:rPr>
      </w:pPr>
    </w:p>
    <w:p w:rsidR="004A555B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Pr="003212CF">
        <w:rPr>
          <w:bCs/>
          <w:sz w:val="24"/>
          <w:szCs w:val="24"/>
        </w:rPr>
        <w:t>С</w:t>
      </w:r>
      <w:r w:rsidRPr="003212CF">
        <w:rPr>
          <w:sz w:val="24"/>
          <w:szCs w:val="24"/>
        </w:rPr>
        <w:t>облюдение</w:t>
      </w:r>
      <w:r>
        <w:rPr>
          <w:sz w:val="24"/>
          <w:szCs w:val="24"/>
        </w:rPr>
        <w:t xml:space="preserve"> </w:t>
      </w:r>
      <w:r w:rsidRPr="003212CF">
        <w:rPr>
          <w:sz w:val="24"/>
          <w:szCs w:val="24"/>
        </w:rPr>
        <w:t>санитарных правил и</w:t>
      </w:r>
      <w:r>
        <w:rPr>
          <w:sz w:val="24"/>
          <w:szCs w:val="24"/>
        </w:rPr>
        <w:t xml:space="preserve"> </w:t>
      </w:r>
      <w:r w:rsidRPr="003212CF">
        <w:rPr>
          <w:bCs/>
          <w:sz w:val="24"/>
          <w:szCs w:val="24"/>
        </w:rPr>
        <w:t>экологических мероприятий, установленных законодательными и нормативными правовыми актами Российской Федерации и г. Москвы, а также предписаниями надзорных органов.</w:t>
      </w:r>
    </w:p>
    <w:p w:rsidR="004A555B" w:rsidRPr="003212CF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3212CF">
        <w:rPr>
          <w:bCs/>
          <w:sz w:val="24"/>
          <w:szCs w:val="24"/>
        </w:rPr>
        <w:t>С</w:t>
      </w:r>
      <w:r w:rsidRPr="003212CF">
        <w:rPr>
          <w:sz w:val="24"/>
          <w:szCs w:val="24"/>
        </w:rPr>
        <w:t xml:space="preserve">облюдение правил действующего внутреннего распорядка АО </w:t>
      </w:r>
      <w:r>
        <w:rPr>
          <w:sz w:val="24"/>
          <w:szCs w:val="24"/>
        </w:rPr>
        <w:t>«</w:t>
      </w:r>
      <w:r w:rsidRPr="003212CF">
        <w:rPr>
          <w:sz w:val="24"/>
          <w:szCs w:val="24"/>
        </w:rPr>
        <w:t xml:space="preserve">ПО </w:t>
      </w:r>
      <w:r>
        <w:rPr>
          <w:sz w:val="24"/>
          <w:szCs w:val="24"/>
        </w:rPr>
        <w:t>«</w:t>
      </w:r>
      <w:r w:rsidRPr="003212CF">
        <w:rPr>
          <w:sz w:val="24"/>
          <w:szCs w:val="24"/>
        </w:rPr>
        <w:t xml:space="preserve">МЗ </w:t>
      </w:r>
      <w:r>
        <w:rPr>
          <w:sz w:val="24"/>
          <w:szCs w:val="24"/>
        </w:rPr>
        <w:t>«</w:t>
      </w:r>
      <w:r w:rsidRPr="003212CF">
        <w:rPr>
          <w:sz w:val="24"/>
          <w:szCs w:val="24"/>
        </w:rPr>
        <w:t>Молния</w:t>
      </w:r>
      <w:r>
        <w:rPr>
          <w:sz w:val="24"/>
          <w:szCs w:val="24"/>
        </w:rPr>
        <w:t>»</w:t>
      </w:r>
      <w:r w:rsidRPr="003212CF">
        <w:rPr>
          <w:sz w:val="24"/>
          <w:szCs w:val="24"/>
        </w:rPr>
        <w:t>, контрольно – пропускного режима, внутренних положений, инструкций и требований.</w:t>
      </w:r>
    </w:p>
    <w:p w:rsidR="004A555B" w:rsidRPr="003212CF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3212CF">
        <w:rPr>
          <w:sz w:val="24"/>
          <w:szCs w:val="24"/>
        </w:rPr>
        <w:lastRenderedPageBreak/>
        <w:t>Соблюдение норм и правил техники безопасности, пожарной безопасности, охране окружающей среды, труда при проведении работ.</w:t>
      </w:r>
      <w:r>
        <w:rPr>
          <w:sz w:val="24"/>
          <w:szCs w:val="24"/>
        </w:rPr>
        <w:t xml:space="preserve"> </w:t>
      </w:r>
    </w:p>
    <w:p w:rsidR="004A555B" w:rsidRDefault="004A555B" w:rsidP="004A555B">
      <w:pPr>
        <w:jc w:val="both"/>
        <w:rPr>
          <w:color w:val="000000"/>
        </w:rPr>
      </w:pPr>
    </w:p>
    <w:p w:rsidR="004A555B" w:rsidRDefault="004A555B" w:rsidP="004A555B">
      <w:pPr>
        <w:jc w:val="both"/>
        <w:rPr>
          <w:color w:val="000000"/>
          <w:u w:val="single"/>
        </w:rPr>
      </w:pPr>
    </w:p>
    <w:p w:rsidR="004A555B" w:rsidRDefault="004A555B" w:rsidP="004A555B">
      <w:pPr>
        <w:jc w:val="both"/>
        <w:rPr>
          <w:color w:val="000000"/>
          <w:u w:val="single"/>
        </w:rPr>
      </w:pPr>
      <w:r w:rsidRPr="007636CF">
        <w:rPr>
          <w:color w:val="000000"/>
          <w:u w:val="single"/>
        </w:rPr>
        <w:t xml:space="preserve">Подраздел 3.6 Требования </w:t>
      </w:r>
      <w:r>
        <w:rPr>
          <w:color w:val="000000"/>
          <w:u w:val="single"/>
        </w:rPr>
        <w:t>к персоналу</w:t>
      </w:r>
      <w:r w:rsidRPr="007636CF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 xml:space="preserve">Перевозчика </w:t>
      </w:r>
    </w:p>
    <w:p w:rsidR="004A555B" w:rsidRDefault="004A555B" w:rsidP="004A555B">
      <w:pPr>
        <w:ind w:firstLine="720"/>
        <w:jc w:val="both"/>
      </w:pPr>
    </w:p>
    <w:p w:rsidR="004A555B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3212CF">
        <w:rPr>
          <w:bCs/>
          <w:sz w:val="24"/>
          <w:szCs w:val="24"/>
        </w:rPr>
        <w:t>С</w:t>
      </w:r>
      <w:r w:rsidRPr="003212CF">
        <w:rPr>
          <w:sz w:val="24"/>
          <w:szCs w:val="24"/>
        </w:rPr>
        <w:t>облюдение</w:t>
      </w:r>
      <w:r w:rsidRPr="003212CF">
        <w:rPr>
          <w:bCs/>
          <w:sz w:val="24"/>
          <w:szCs w:val="24"/>
        </w:rPr>
        <w:t xml:space="preserve"> правил привлечения и использования иногородней рабочей силы, установленные законодательством Российской Федерации и нормативными правовыми актами  г. Москвы.</w:t>
      </w:r>
    </w:p>
    <w:p w:rsidR="004A555B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3212CF">
        <w:rPr>
          <w:bCs/>
          <w:sz w:val="24"/>
          <w:szCs w:val="24"/>
        </w:rPr>
        <w:t>Наличие у персонала Перевозчика,</w:t>
      </w:r>
      <w:r w:rsidRPr="003212CF">
        <w:rPr>
          <w:sz w:val="24"/>
          <w:szCs w:val="24"/>
        </w:rPr>
        <w:t xml:space="preserve"> оказывающего услуги по вывозу (транспортированию) отходов и снега, гражданства </w:t>
      </w:r>
      <w:r w:rsidRPr="003212CF">
        <w:rPr>
          <w:bCs/>
          <w:sz w:val="24"/>
          <w:szCs w:val="24"/>
        </w:rPr>
        <w:t>Российской Федерации.</w:t>
      </w:r>
    </w:p>
    <w:p w:rsidR="004A555B" w:rsidRDefault="004A555B" w:rsidP="004A555B">
      <w:pPr>
        <w:pStyle w:val="ae"/>
        <w:numPr>
          <w:ilvl w:val="0"/>
          <w:numId w:val="6"/>
        </w:numPr>
        <w:tabs>
          <w:tab w:val="left" w:pos="-142"/>
          <w:tab w:val="left" w:pos="142"/>
          <w:tab w:val="left" w:pos="284"/>
          <w:tab w:val="left" w:pos="595"/>
        </w:tabs>
        <w:autoSpaceDE w:val="0"/>
        <w:autoSpaceDN w:val="0"/>
        <w:adjustRightInd w:val="0"/>
        <w:spacing w:line="276" w:lineRule="auto"/>
        <w:contextualSpacing/>
        <w:jc w:val="both"/>
        <w:rPr>
          <w:bCs/>
          <w:sz w:val="24"/>
          <w:szCs w:val="24"/>
        </w:rPr>
      </w:pPr>
      <w:r w:rsidRPr="003212CF">
        <w:rPr>
          <w:bCs/>
          <w:sz w:val="24"/>
          <w:szCs w:val="24"/>
        </w:rPr>
        <w:t>В случае, если в составе персонала Перевозчика,</w:t>
      </w:r>
      <w:r w:rsidRPr="003212CF">
        <w:rPr>
          <w:sz w:val="24"/>
          <w:szCs w:val="24"/>
        </w:rPr>
        <w:t xml:space="preserve"> оказывающего услуги по вывозу (транспортированию) отходов и снега, есть иностранные граждане то, Перевозчик должен иметь</w:t>
      </w:r>
      <w:r>
        <w:rPr>
          <w:sz w:val="24"/>
          <w:szCs w:val="24"/>
        </w:rPr>
        <w:t xml:space="preserve"> </w:t>
      </w:r>
      <w:r w:rsidRPr="003212CF">
        <w:rPr>
          <w:sz w:val="24"/>
          <w:szCs w:val="24"/>
        </w:rPr>
        <w:t>разрешение на работу на каждого иностранного гражданина в соответствии с законодательством Российской Федерации</w:t>
      </w:r>
      <w:r w:rsidRPr="003212CF">
        <w:rPr>
          <w:bCs/>
          <w:sz w:val="24"/>
          <w:szCs w:val="24"/>
        </w:rPr>
        <w:t>.</w:t>
      </w:r>
    </w:p>
    <w:p w:rsidR="004A555B" w:rsidRDefault="004A555B" w:rsidP="004A555B">
      <w:pPr>
        <w:jc w:val="both"/>
      </w:pPr>
    </w:p>
    <w:p w:rsidR="004A555B" w:rsidRPr="00875B5C" w:rsidRDefault="004A555B" w:rsidP="004A555B">
      <w:pPr>
        <w:jc w:val="both"/>
        <w:rPr>
          <w:u w:val="single"/>
        </w:rPr>
      </w:pPr>
      <w:r w:rsidRPr="007636CF">
        <w:rPr>
          <w:u w:val="single"/>
        </w:rPr>
        <w:t>Подраздел 3.7 Требования к составу технического предложения участника</w:t>
      </w: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В соответствии с соответствующей формой документации открытого запроса цен в электронной форме.</w:t>
      </w:r>
    </w:p>
    <w:p w:rsidR="004A555B" w:rsidRDefault="004A555B" w:rsidP="004A555B">
      <w:pPr>
        <w:jc w:val="both"/>
        <w:rPr>
          <w:color w:val="000000"/>
        </w:rPr>
      </w:pPr>
    </w:p>
    <w:p w:rsidR="004A555B" w:rsidRPr="00875B5C" w:rsidRDefault="004A555B" w:rsidP="004A555B">
      <w:pPr>
        <w:jc w:val="both"/>
        <w:rPr>
          <w:color w:val="000000"/>
        </w:rPr>
      </w:pPr>
      <w:r w:rsidRPr="009E7E52">
        <w:rPr>
          <w:color w:val="000000"/>
          <w:u w:val="single"/>
        </w:rPr>
        <w:t>Подраздел 3.8 Специальные требования</w:t>
      </w:r>
    </w:p>
    <w:p w:rsidR="004A555B" w:rsidRDefault="004A555B" w:rsidP="004A555B">
      <w:pPr>
        <w:jc w:val="both"/>
        <w:rPr>
          <w:color w:val="000000"/>
          <w:u w:val="single"/>
        </w:rPr>
      </w:pPr>
    </w:p>
    <w:p w:rsidR="004A555B" w:rsidRDefault="004A555B" w:rsidP="004A555B">
      <w:pPr>
        <w:jc w:val="both"/>
        <w:rPr>
          <w:rStyle w:val="FontStyle16"/>
        </w:rPr>
      </w:pPr>
      <w:r w:rsidRPr="00A41C39">
        <w:t xml:space="preserve">В </w:t>
      </w:r>
      <w:r>
        <w:t>цену</w:t>
      </w:r>
      <w:r w:rsidRPr="00A41C39">
        <w:t xml:space="preserve"> договора должны быть включены все расходы, в том числе стоимость </w:t>
      </w:r>
      <w:r>
        <w:t>услуг</w:t>
      </w:r>
      <w:r w:rsidRPr="00A41C39">
        <w:t xml:space="preserve"> указанных в</w:t>
      </w:r>
      <w:r>
        <w:t xml:space="preserve"> настоящем</w:t>
      </w:r>
      <w:r w:rsidRPr="00A41C39">
        <w:t xml:space="preserve"> техническом задании, </w:t>
      </w:r>
      <w:r w:rsidRPr="00A41C39">
        <w:rPr>
          <w:rStyle w:val="FontStyle16"/>
        </w:rPr>
        <w:t xml:space="preserve">а также стоимость всех видов транспортных расходов, налогов, сборов, пошлин, предоставления контейнеров (бункеров) и иных издержек </w:t>
      </w:r>
      <w:r>
        <w:rPr>
          <w:rStyle w:val="FontStyle16"/>
        </w:rPr>
        <w:t>Перевозчика.</w:t>
      </w:r>
    </w:p>
    <w:p w:rsidR="004A555B" w:rsidRDefault="004A555B" w:rsidP="004A555B">
      <w:pPr>
        <w:jc w:val="both"/>
        <w:rPr>
          <w:rStyle w:val="FontStyle16"/>
        </w:rPr>
      </w:pPr>
    </w:p>
    <w:p w:rsidR="004A555B" w:rsidRDefault="004A555B" w:rsidP="004A555B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>Подраздел 3.9</w:t>
      </w:r>
      <w:r w:rsidRPr="009E7E52"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>Срок оказания услуг</w:t>
      </w:r>
    </w:p>
    <w:p w:rsidR="004A555B" w:rsidRDefault="004A555B" w:rsidP="004A555B">
      <w:pPr>
        <w:jc w:val="both"/>
      </w:pPr>
    </w:p>
    <w:p w:rsidR="004A555B" w:rsidRDefault="004A555B" w:rsidP="004A555B">
      <w:pPr>
        <w:jc w:val="both"/>
      </w:pPr>
      <w:r>
        <w:t>В течении 1 (одного) года с даты подписания договора.</w:t>
      </w:r>
    </w:p>
    <w:p w:rsidR="004A555B" w:rsidRPr="00F54D0F" w:rsidRDefault="004A555B" w:rsidP="004A555B">
      <w:pPr>
        <w:jc w:val="both"/>
      </w:pPr>
    </w:p>
    <w:p w:rsidR="004A555B" w:rsidRDefault="004A555B" w:rsidP="004A555B">
      <w:pPr>
        <w:jc w:val="center"/>
        <w:rPr>
          <w:b/>
          <w:color w:val="000000"/>
        </w:rPr>
      </w:pPr>
      <w:r w:rsidRPr="009E7E52">
        <w:rPr>
          <w:b/>
          <w:color w:val="000000"/>
        </w:rPr>
        <w:t>РАЗДЕЛ 4. РЕЗУЛЬТАТ ОКАЗАННЫХ УСЛУГ</w:t>
      </w:r>
    </w:p>
    <w:p w:rsidR="004A555B" w:rsidRDefault="004A555B" w:rsidP="004A555B">
      <w:pPr>
        <w:jc w:val="center"/>
        <w:rPr>
          <w:b/>
          <w:color w:val="000000"/>
        </w:rPr>
      </w:pPr>
    </w:p>
    <w:p w:rsidR="004A555B" w:rsidRDefault="004A555B" w:rsidP="004A555B">
      <w:pPr>
        <w:jc w:val="center"/>
        <w:rPr>
          <w:color w:val="000000"/>
          <w:u w:val="single"/>
        </w:rPr>
      </w:pPr>
      <w:r w:rsidRPr="00A86456">
        <w:rPr>
          <w:color w:val="000000"/>
          <w:u w:val="single"/>
        </w:rPr>
        <w:t>Подраздел 4.1 Описание конечного результата оказанных услуг</w:t>
      </w:r>
    </w:p>
    <w:p w:rsidR="004A555B" w:rsidRDefault="004A555B" w:rsidP="004A555B">
      <w:pPr>
        <w:jc w:val="center"/>
        <w:rPr>
          <w:color w:val="000000"/>
          <w:u w:val="single"/>
        </w:rPr>
      </w:pP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В соответствии с проектом договора.</w:t>
      </w:r>
    </w:p>
    <w:p w:rsidR="004A555B" w:rsidRDefault="004A555B" w:rsidP="004A555B">
      <w:pPr>
        <w:jc w:val="center"/>
        <w:rPr>
          <w:color w:val="000000"/>
          <w:u w:val="single"/>
        </w:rPr>
      </w:pPr>
    </w:p>
    <w:p w:rsidR="004A555B" w:rsidRPr="00A86456" w:rsidRDefault="004A555B" w:rsidP="004A555B">
      <w:pPr>
        <w:jc w:val="center"/>
        <w:rPr>
          <w:color w:val="000000"/>
          <w:u w:val="single"/>
        </w:rPr>
      </w:pPr>
      <w:r w:rsidRPr="00A86456">
        <w:rPr>
          <w:color w:val="000000"/>
          <w:u w:val="single"/>
        </w:rPr>
        <w:t>Подраздел 4.2 Требования по приемке услуг</w:t>
      </w:r>
    </w:p>
    <w:p w:rsidR="004A555B" w:rsidRDefault="004A555B" w:rsidP="004A555B">
      <w:pPr>
        <w:jc w:val="center"/>
        <w:rPr>
          <w:color w:val="000000"/>
          <w:u w:val="single"/>
        </w:rPr>
      </w:pP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В соответствии с проектом договора.</w:t>
      </w:r>
    </w:p>
    <w:p w:rsidR="004A555B" w:rsidRDefault="004A555B" w:rsidP="004A555B">
      <w:pPr>
        <w:jc w:val="both"/>
        <w:rPr>
          <w:color w:val="000000"/>
          <w:u w:val="single"/>
        </w:rPr>
      </w:pPr>
    </w:p>
    <w:p w:rsidR="004A555B" w:rsidRPr="00A86456" w:rsidRDefault="004A555B" w:rsidP="004A555B">
      <w:pPr>
        <w:jc w:val="center"/>
        <w:rPr>
          <w:color w:val="000000"/>
          <w:u w:val="single"/>
        </w:rPr>
      </w:pPr>
      <w:r w:rsidRPr="00A86456">
        <w:rPr>
          <w:color w:val="000000"/>
          <w:u w:val="single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A555B" w:rsidRDefault="004A555B" w:rsidP="004A555B">
      <w:pPr>
        <w:rPr>
          <w:b/>
          <w:color w:val="000000"/>
          <w:u w:val="single"/>
        </w:rPr>
      </w:pPr>
    </w:p>
    <w:p w:rsidR="004A555B" w:rsidRDefault="004A555B" w:rsidP="004A555B">
      <w:pPr>
        <w:rPr>
          <w:b/>
          <w:color w:val="000000"/>
        </w:rPr>
      </w:pPr>
      <w:r w:rsidRPr="00CE2550">
        <w:rPr>
          <w:color w:val="000000"/>
        </w:rPr>
        <w:t xml:space="preserve">Расчет за оказанные услуги производится  в </w:t>
      </w:r>
      <w:r>
        <w:rPr>
          <w:color w:val="000000"/>
        </w:rPr>
        <w:t>соответствии с проектом договора</w:t>
      </w:r>
      <w:r w:rsidRPr="00CE2550">
        <w:rPr>
          <w:color w:val="000000"/>
        </w:rPr>
        <w:t>.</w:t>
      </w:r>
    </w:p>
    <w:p w:rsidR="004A555B" w:rsidRDefault="004A555B" w:rsidP="004A555B">
      <w:pPr>
        <w:jc w:val="center"/>
        <w:rPr>
          <w:b/>
          <w:color w:val="000000"/>
        </w:rPr>
      </w:pPr>
    </w:p>
    <w:p w:rsidR="004A555B" w:rsidRDefault="004A555B" w:rsidP="004A555B">
      <w:pPr>
        <w:rPr>
          <w:b/>
          <w:color w:val="000000"/>
        </w:rPr>
      </w:pPr>
    </w:p>
    <w:p w:rsidR="004A555B" w:rsidRDefault="004A555B" w:rsidP="004A555B">
      <w:pPr>
        <w:jc w:val="center"/>
        <w:rPr>
          <w:b/>
          <w:color w:val="000000"/>
        </w:rPr>
      </w:pPr>
      <w:r w:rsidRPr="00A86456">
        <w:rPr>
          <w:b/>
          <w:color w:val="000000"/>
        </w:rPr>
        <w:t>РАЗДЕЛ 5. ТРЕБОВАНИЯ К ТЕХНИЧЕСКОМУ ОБУЧЕНИЮ ПЕРСОНАЛА ЗАКАЗЧИКА</w:t>
      </w:r>
    </w:p>
    <w:p w:rsidR="004A555B" w:rsidRDefault="004A555B" w:rsidP="004A555B">
      <w:pPr>
        <w:jc w:val="center"/>
        <w:rPr>
          <w:b/>
          <w:color w:val="000000"/>
        </w:rPr>
      </w:pP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В соответствии с законодательством Российской Федерации</w:t>
      </w:r>
    </w:p>
    <w:p w:rsidR="004A555B" w:rsidRPr="001F6931" w:rsidRDefault="004A555B" w:rsidP="004A555B">
      <w:pPr>
        <w:jc w:val="center"/>
        <w:rPr>
          <w:color w:val="000000"/>
        </w:rPr>
      </w:pPr>
    </w:p>
    <w:p w:rsidR="004A555B" w:rsidRPr="00BA1048" w:rsidRDefault="004A555B" w:rsidP="004A555B">
      <w:pPr>
        <w:jc w:val="center"/>
        <w:rPr>
          <w:b/>
          <w:color w:val="000000"/>
        </w:rPr>
      </w:pPr>
      <w:r w:rsidRPr="00BA1048">
        <w:rPr>
          <w:b/>
          <w:color w:val="000000"/>
        </w:rPr>
        <w:t>РАЗДЕЛ 6. ПЕРЕЧЕНЬ ПРИНЯТЫХ СОКРАЩЕНИЙ</w:t>
      </w:r>
    </w:p>
    <w:p w:rsidR="004A555B" w:rsidRPr="001F6931" w:rsidRDefault="004A555B" w:rsidP="004A555B">
      <w:pPr>
        <w:ind w:firstLine="567"/>
        <w:jc w:val="both"/>
        <w:rPr>
          <w:color w:val="000000"/>
        </w:rPr>
      </w:pP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Сокращения отсутствуют.</w:t>
      </w:r>
    </w:p>
    <w:p w:rsidR="001D05F9" w:rsidRDefault="001D05F9" w:rsidP="004A555B">
      <w:pPr>
        <w:jc w:val="both"/>
        <w:rPr>
          <w:color w:val="000000"/>
        </w:rPr>
      </w:pPr>
    </w:p>
    <w:p w:rsidR="004A555B" w:rsidRPr="001F6931" w:rsidRDefault="004A555B" w:rsidP="004A555B">
      <w:pPr>
        <w:jc w:val="both"/>
        <w:rPr>
          <w:color w:val="000000"/>
        </w:rPr>
      </w:pPr>
    </w:p>
    <w:p w:rsidR="004A555B" w:rsidRPr="00BA1048" w:rsidRDefault="004A555B" w:rsidP="004A555B">
      <w:pPr>
        <w:jc w:val="center"/>
        <w:rPr>
          <w:b/>
          <w:color w:val="000000"/>
        </w:rPr>
      </w:pPr>
      <w:r w:rsidRPr="00BA1048">
        <w:rPr>
          <w:b/>
          <w:color w:val="000000"/>
        </w:rPr>
        <w:t>РАЗДЕЛ 7. ПЕРЕЧЕНЬ ПРИЛОЖЕНИЙ</w:t>
      </w:r>
    </w:p>
    <w:p w:rsidR="004A555B" w:rsidRDefault="004A555B" w:rsidP="004A555B">
      <w:pPr>
        <w:ind w:firstLine="567"/>
        <w:jc w:val="both"/>
        <w:rPr>
          <w:color w:val="000000"/>
        </w:rPr>
      </w:pPr>
    </w:p>
    <w:p w:rsidR="004A555B" w:rsidRDefault="004A555B" w:rsidP="004A555B">
      <w:pPr>
        <w:jc w:val="both"/>
        <w:rPr>
          <w:color w:val="000000"/>
        </w:rPr>
      </w:pPr>
      <w:r>
        <w:rPr>
          <w:color w:val="000000"/>
        </w:rPr>
        <w:t>Приложения отсутствуют.</w:t>
      </w:r>
    </w:p>
    <w:p w:rsidR="004A555B" w:rsidRDefault="004A555B" w:rsidP="004A555B">
      <w:pPr>
        <w:jc w:val="both"/>
        <w:rPr>
          <w:color w:val="000000"/>
        </w:rPr>
      </w:pPr>
    </w:p>
    <w:p w:rsidR="004A555B" w:rsidRDefault="004A555B" w:rsidP="004A555B">
      <w:pPr>
        <w:jc w:val="both"/>
        <w:rPr>
          <w:color w:val="000000"/>
        </w:rPr>
      </w:pPr>
    </w:p>
    <w:p w:rsidR="00032278" w:rsidRDefault="00032278" w:rsidP="004A555B">
      <w:pPr>
        <w:jc w:val="both"/>
        <w:rPr>
          <w:color w:val="000000"/>
        </w:rPr>
      </w:pPr>
    </w:p>
    <w:p w:rsidR="00032278" w:rsidRDefault="00032278" w:rsidP="00032278">
      <w:pPr>
        <w:spacing w:line="276" w:lineRule="auto"/>
        <w:ind w:firstLine="709"/>
        <w:jc w:val="both"/>
        <w:rPr>
          <w:color w:val="000000"/>
        </w:rPr>
      </w:pPr>
    </w:p>
    <w:p w:rsidR="00032278" w:rsidRDefault="00032278" w:rsidP="00032278">
      <w:pPr>
        <w:spacing w:line="276" w:lineRule="auto"/>
        <w:ind w:firstLine="709"/>
        <w:jc w:val="both"/>
        <w:rPr>
          <w:color w:val="000000"/>
        </w:rPr>
      </w:pPr>
    </w:p>
    <w:p w:rsidR="00032278" w:rsidRPr="0091432D" w:rsidRDefault="00032278" w:rsidP="00032278">
      <w:pPr>
        <w:spacing w:line="276" w:lineRule="auto"/>
        <w:ind w:firstLine="709"/>
        <w:jc w:val="both"/>
        <w:rPr>
          <w:bCs/>
        </w:rPr>
      </w:pPr>
      <w:r w:rsidRPr="0091432D">
        <w:rPr>
          <w:bCs/>
        </w:rPr>
        <w:t xml:space="preserve">ПОДГОТОВЛЕНО:                                                                   </w:t>
      </w:r>
    </w:p>
    <w:p w:rsidR="00032278" w:rsidRDefault="00032278" w:rsidP="00032278">
      <w:pPr>
        <w:spacing w:line="276" w:lineRule="auto"/>
        <w:ind w:firstLine="709"/>
        <w:jc w:val="both"/>
        <w:rPr>
          <w:bCs/>
        </w:rPr>
      </w:pPr>
    </w:p>
    <w:p w:rsidR="00032278" w:rsidRPr="0091432D" w:rsidRDefault="00032278" w:rsidP="00032278">
      <w:pPr>
        <w:spacing w:line="276" w:lineRule="auto"/>
        <w:ind w:firstLine="709"/>
        <w:jc w:val="both"/>
        <w:rPr>
          <w:bCs/>
        </w:rPr>
      </w:pPr>
      <w:r w:rsidRPr="0091432D">
        <w:rPr>
          <w:bCs/>
        </w:rPr>
        <w:t xml:space="preserve">Начальник </w:t>
      </w:r>
    </w:p>
    <w:p w:rsidR="00032278" w:rsidRPr="0091432D" w:rsidRDefault="00032278" w:rsidP="00032278">
      <w:pPr>
        <w:spacing w:line="276" w:lineRule="auto"/>
        <w:ind w:firstLine="709"/>
        <w:jc w:val="both"/>
        <w:rPr>
          <w:bCs/>
        </w:rPr>
      </w:pPr>
      <w:r w:rsidRPr="0091432D">
        <w:rPr>
          <w:bCs/>
        </w:rPr>
        <w:t>транспортно-хозяйственной службы _____________ Р.Ф. Файзиев</w:t>
      </w: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91432D">
      <w:pPr>
        <w:ind w:firstLine="709"/>
        <w:jc w:val="both"/>
        <w:rPr>
          <w:rFonts w:eastAsia="Calibri"/>
          <w:sz w:val="22"/>
          <w:szCs w:val="22"/>
          <w:lang w:eastAsia="en-US"/>
        </w:rPr>
      </w:pPr>
    </w:p>
    <w:p w:rsidR="0035651C" w:rsidRPr="0091432D" w:rsidRDefault="0035651C" w:rsidP="0035651C">
      <w:pPr>
        <w:spacing w:line="276" w:lineRule="auto"/>
        <w:rPr>
          <w:rFonts w:eastAsia="Calibri"/>
          <w:lang w:eastAsia="en-US"/>
        </w:rPr>
      </w:pPr>
    </w:p>
    <w:p w:rsidR="0091432D" w:rsidRDefault="0091432D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Default="004A555B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1D05F9" w:rsidRDefault="001D05F9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F17F85" w:rsidRDefault="00F17F85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F17F85" w:rsidRDefault="00F17F85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F17F85" w:rsidRDefault="00F17F85" w:rsidP="0091432D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4A555B" w:rsidRPr="0091432D" w:rsidRDefault="004A555B" w:rsidP="00880540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1432D" w:rsidRPr="0091432D" w:rsidRDefault="0091432D" w:rsidP="004A555B">
      <w:pPr>
        <w:pStyle w:val="2"/>
        <w:ind w:left="0" w:right="0"/>
        <w:jc w:val="right"/>
        <w:rPr>
          <w:sz w:val="22"/>
          <w:szCs w:val="22"/>
        </w:rPr>
      </w:pPr>
      <w:r w:rsidRPr="0091432D">
        <w:rPr>
          <w:sz w:val="22"/>
          <w:szCs w:val="22"/>
        </w:rPr>
        <w:t>Приложение № 2</w:t>
      </w:r>
    </w:p>
    <w:p w:rsidR="0091432D" w:rsidRPr="0091432D" w:rsidRDefault="0091432D" w:rsidP="004A555B">
      <w:pPr>
        <w:pStyle w:val="2"/>
        <w:ind w:left="0" w:right="0"/>
        <w:jc w:val="right"/>
        <w:rPr>
          <w:sz w:val="22"/>
          <w:szCs w:val="22"/>
        </w:rPr>
      </w:pPr>
      <w:r w:rsidRPr="0091432D">
        <w:rPr>
          <w:sz w:val="22"/>
          <w:szCs w:val="22"/>
        </w:rPr>
        <w:t xml:space="preserve">к договору №    ________ </w:t>
      </w:r>
    </w:p>
    <w:p w:rsidR="0091432D" w:rsidRPr="0091432D" w:rsidRDefault="0091432D" w:rsidP="004A555B">
      <w:pPr>
        <w:pStyle w:val="2"/>
        <w:ind w:left="0" w:right="0"/>
        <w:jc w:val="right"/>
        <w:rPr>
          <w:sz w:val="22"/>
          <w:szCs w:val="22"/>
        </w:rPr>
      </w:pPr>
      <w:r w:rsidRPr="0091432D">
        <w:rPr>
          <w:sz w:val="22"/>
          <w:szCs w:val="22"/>
        </w:rPr>
        <w:t>от «___» _______ 20__ г.</w:t>
      </w:r>
    </w:p>
    <w:p w:rsidR="0091432D" w:rsidRPr="0091432D" w:rsidRDefault="0091432D" w:rsidP="004A555B">
      <w:pPr>
        <w:jc w:val="right"/>
        <w:rPr>
          <w:sz w:val="22"/>
          <w:szCs w:val="22"/>
        </w:rPr>
      </w:pPr>
    </w:p>
    <w:p w:rsidR="0091432D" w:rsidRPr="0091432D" w:rsidRDefault="0091432D" w:rsidP="0091432D">
      <w:pPr>
        <w:jc w:val="both"/>
        <w:rPr>
          <w:sz w:val="22"/>
          <w:szCs w:val="22"/>
        </w:rPr>
      </w:pPr>
      <w:r w:rsidRPr="0091432D">
        <w:rPr>
          <w:sz w:val="22"/>
          <w:szCs w:val="22"/>
        </w:rPr>
        <w:t>г. Москва</w:t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  <w:t xml:space="preserve">   «___ » __________20___ г. </w:t>
      </w:r>
    </w:p>
    <w:p w:rsidR="0091432D" w:rsidRPr="0091432D" w:rsidRDefault="0091432D" w:rsidP="0091432D">
      <w:pPr>
        <w:jc w:val="both"/>
        <w:rPr>
          <w:sz w:val="22"/>
          <w:szCs w:val="22"/>
        </w:rPr>
      </w:pPr>
    </w:p>
    <w:p w:rsidR="0091432D" w:rsidRPr="0091432D" w:rsidRDefault="0091432D" w:rsidP="0091432D">
      <w:pPr>
        <w:pStyle w:val="a3"/>
        <w:ind w:right="0" w:firstLine="720"/>
        <w:jc w:val="both"/>
        <w:rPr>
          <w:sz w:val="22"/>
          <w:szCs w:val="22"/>
        </w:rPr>
      </w:pPr>
      <w:r w:rsidRPr="0091432D">
        <w:rPr>
          <w:sz w:val="22"/>
          <w:szCs w:val="22"/>
        </w:rPr>
        <w:tab/>
      </w:r>
    </w:p>
    <w:p w:rsidR="0091432D" w:rsidRPr="0091432D" w:rsidRDefault="0091432D" w:rsidP="0091432D">
      <w:pPr>
        <w:pStyle w:val="a3"/>
        <w:ind w:right="0" w:firstLine="720"/>
        <w:jc w:val="center"/>
        <w:rPr>
          <w:sz w:val="22"/>
          <w:szCs w:val="22"/>
        </w:rPr>
      </w:pPr>
      <w:r w:rsidRPr="0091432D">
        <w:rPr>
          <w:sz w:val="22"/>
          <w:szCs w:val="22"/>
        </w:rPr>
        <w:t>ФОРМА ЗАЯВКИ</w:t>
      </w:r>
    </w:p>
    <w:p w:rsidR="0091432D" w:rsidRPr="0091432D" w:rsidRDefault="0091432D" w:rsidP="0091432D">
      <w:pPr>
        <w:pStyle w:val="a3"/>
        <w:ind w:right="0" w:firstLine="720"/>
        <w:jc w:val="both"/>
        <w:rPr>
          <w:sz w:val="22"/>
          <w:szCs w:val="22"/>
        </w:rPr>
      </w:pPr>
    </w:p>
    <w:p w:rsidR="0091432D" w:rsidRPr="0091432D" w:rsidRDefault="0091432D" w:rsidP="0091432D">
      <w:pPr>
        <w:pStyle w:val="a3"/>
        <w:ind w:right="0"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8"/>
        <w:gridCol w:w="4879"/>
      </w:tblGrid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Дата</w:t>
            </w: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Наименование Заказчика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Контактная информация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Объем бункеров-накопителей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Количество бункеров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 xml:space="preserve">Адрес объекта для доставки и установки 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Бункеров – накопителей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  <w:tr w:rsidR="0091432D" w:rsidRPr="0091432D" w:rsidTr="00383F44">
        <w:tc>
          <w:tcPr>
            <w:tcW w:w="4878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  <w:r w:rsidRPr="0091432D">
              <w:rPr>
                <w:sz w:val="22"/>
                <w:szCs w:val="22"/>
              </w:rPr>
              <w:t>Срок вывоза</w:t>
            </w:r>
          </w:p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  <w:tc>
          <w:tcPr>
            <w:tcW w:w="4879" w:type="dxa"/>
          </w:tcPr>
          <w:p w:rsidR="0091432D" w:rsidRPr="0091432D" w:rsidRDefault="0091432D" w:rsidP="00383F44">
            <w:pPr>
              <w:pStyle w:val="a3"/>
              <w:ind w:right="0"/>
              <w:jc w:val="both"/>
            </w:pPr>
          </w:p>
        </w:tc>
      </w:tr>
    </w:tbl>
    <w:p w:rsidR="0091432D" w:rsidRPr="0091432D" w:rsidRDefault="0091432D" w:rsidP="0091432D">
      <w:pPr>
        <w:pStyle w:val="a3"/>
        <w:ind w:right="0" w:firstLine="720"/>
        <w:jc w:val="both"/>
        <w:rPr>
          <w:sz w:val="22"/>
          <w:szCs w:val="22"/>
        </w:rPr>
      </w:pPr>
    </w:p>
    <w:tbl>
      <w:tblPr>
        <w:tblW w:w="0" w:type="auto"/>
        <w:tblInd w:w="622" w:type="dxa"/>
        <w:tblLook w:val="04A0"/>
      </w:tblPr>
      <w:tblGrid>
        <w:gridCol w:w="4943"/>
        <w:gridCol w:w="4192"/>
      </w:tblGrid>
      <w:tr w:rsidR="0091432D" w:rsidRPr="0091432D" w:rsidTr="00383F44">
        <w:trPr>
          <w:trHeight w:val="1905"/>
        </w:trPr>
        <w:tc>
          <w:tcPr>
            <w:tcW w:w="5987" w:type="dxa"/>
          </w:tcPr>
          <w:p w:rsidR="0091432D" w:rsidRPr="0091432D" w:rsidRDefault="0091432D" w:rsidP="00383F44">
            <w:pPr>
              <w:jc w:val="both"/>
              <w:rPr>
                <w:b/>
                <w:bCs/>
              </w:rPr>
            </w:pPr>
            <w:r w:rsidRPr="0091432D">
              <w:rPr>
                <w:b/>
                <w:bCs/>
                <w:sz w:val="22"/>
                <w:szCs w:val="22"/>
              </w:rPr>
              <w:t>Заказчик</w:t>
            </w:r>
          </w:p>
          <w:p w:rsidR="0091432D" w:rsidRPr="0091432D" w:rsidRDefault="0091432D" w:rsidP="00383F44">
            <w:pPr>
              <w:jc w:val="both"/>
            </w:pPr>
            <w:r w:rsidRPr="0091432D">
              <w:rPr>
                <w:sz w:val="22"/>
                <w:szCs w:val="22"/>
              </w:rPr>
              <w:t>_______________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>______________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  <w:p w:rsidR="0091432D" w:rsidRPr="0091432D" w:rsidRDefault="0091432D" w:rsidP="00383F44">
            <w:pPr>
              <w:jc w:val="both"/>
            </w:pPr>
            <w:r w:rsidRPr="0091432D">
              <w:rPr>
                <w:sz w:val="22"/>
                <w:szCs w:val="22"/>
              </w:rPr>
              <w:t xml:space="preserve">______________________ </w:t>
            </w:r>
          </w:p>
          <w:p w:rsidR="0091432D" w:rsidRPr="0091432D" w:rsidRDefault="0091432D" w:rsidP="00383F44">
            <w:pPr>
              <w:jc w:val="both"/>
            </w:pPr>
            <w:r w:rsidRPr="0091432D">
              <w:rPr>
                <w:sz w:val="22"/>
                <w:szCs w:val="22"/>
              </w:rPr>
              <w:t>М.П.</w:t>
            </w:r>
          </w:p>
          <w:p w:rsidR="0091432D" w:rsidRPr="0091432D" w:rsidRDefault="0091432D" w:rsidP="00383F44">
            <w:pPr>
              <w:jc w:val="both"/>
            </w:pPr>
          </w:p>
        </w:tc>
        <w:tc>
          <w:tcPr>
            <w:tcW w:w="5987" w:type="dxa"/>
          </w:tcPr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</w:tc>
      </w:tr>
    </w:tbl>
    <w:p w:rsidR="0091432D" w:rsidRPr="0091432D" w:rsidRDefault="0091432D" w:rsidP="0091432D">
      <w:pPr>
        <w:pStyle w:val="a3"/>
        <w:ind w:right="0" w:firstLine="720"/>
        <w:jc w:val="both"/>
        <w:rPr>
          <w:sz w:val="22"/>
          <w:szCs w:val="22"/>
        </w:rPr>
      </w:pPr>
    </w:p>
    <w:tbl>
      <w:tblPr>
        <w:tblW w:w="0" w:type="auto"/>
        <w:tblInd w:w="622" w:type="dxa"/>
        <w:tblLook w:val="04A0"/>
      </w:tblPr>
      <w:tblGrid>
        <w:gridCol w:w="4965"/>
        <w:gridCol w:w="4170"/>
      </w:tblGrid>
      <w:tr w:rsidR="0091432D" w:rsidRPr="0091432D" w:rsidTr="00383F44">
        <w:trPr>
          <w:trHeight w:val="1905"/>
        </w:trPr>
        <w:tc>
          <w:tcPr>
            <w:tcW w:w="5987" w:type="dxa"/>
          </w:tcPr>
          <w:p w:rsidR="0091432D" w:rsidRPr="0091432D" w:rsidRDefault="0091432D" w:rsidP="00383F44">
            <w:pPr>
              <w:jc w:val="both"/>
              <w:rPr>
                <w:b/>
                <w:bCs/>
              </w:rPr>
            </w:pPr>
            <w:r w:rsidRPr="0091432D">
              <w:rPr>
                <w:b/>
                <w:bCs/>
                <w:sz w:val="22"/>
                <w:szCs w:val="22"/>
              </w:rPr>
              <w:t>Перевозчик заявку принял</w:t>
            </w:r>
          </w:p>
          <w:p w:rsidR="0091432D" w:rsidRPr="0091432D" w:rsidRDefault="0035651C" w:rsidP="00383F44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_________________201___</w:t>
            </w:r>
          </w:p>
          <w:p w:rsidR="0091432D" w:rsidRPr="0091432D" w:rsidRDefault="0091432D" w:rsidP="00383F44">
            <w:pPr>
              <w:jc w:val="both"/>
            </w:pPr>
            <w:r w:rsidRPr="0091432D">
              <w:rPr>
                <w:sz w:val="22"/>
                <w:szCs w:val="22"/>
              </w:rPr>
              <w:t>_______________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>______________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  <w:p w:rsidR="0091432D" w:rsidRPr="0091432D" w:rsidRDefault="0091432D" w:rsidP="00383F44">
            <w:pPr>
              <w:jc w:val="both"/>
            </w:pPr>
            <w:r w:rsidRPr="0091432D">
              <w:rPr>
                <w:sz w:val="22"/>
                <w:szCs w:val="22"/>
              </w:rPr>
              <w:t xml:space="preserve">______________________ </w:t>
            </w:r>
          </w:p>
          <w:p w:rsidR="0091432D" w:rsidRPr="0091432D" w:rsidRDefault="0091432D" w:rsidP="00383F44">
            <w:pPr>
              <w:jc w:val="both"/>
            </w:pPr>
            <w:r w:rsidRPr="0091432D">
              <w:rPr>
                <w:sz w:val="22"/>
                <w:szCs w:val="22"/>
              </w:rPr>
              <w:t>М.П.</w:t>
            </w:r>
          </w:p>
          <w:p w:rsidR="0091432D" w:rsidRPr="0091432D" w:rsidRDefault="0091432D" w:rsidP="00383F44">
            <w:pPr>
              <w:jc w:val="both"/>
            </w:pPr>
          </w:p>
        </w:tc>
        <w:tc>
          <w:tcPr>
            <w:tcW w:w="5987" w:type="dxa"/>
          </w:tcPr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</w:tc>
      </w:tr>
    </w:tbl>
    <w:p w:rsidR="0091432D" w:rsidRPr="0091432D" w:rsidRDefault="0091432D" w:rsidP="0091432D">
      <w:pPr>
        <w:pStyle w:val="a3"/>
        <w:ind w:right="0" w:firstLine="720"/>
        <w:jc w:val="both"/>
        <w:rPr>
          <w:sz w:val="22"/>
          <w:szCs w:val="22"/>
        </w:rPr>
      </w:pPr>
    </w:p>
    <w:tbl>
      <w:tblPr>
        <w:tblW w:w="9380" w:type="dxa"/>
        <w:tblInd w:w="622" w:type="dxa"/>
        <w:tblLook w:val="04A0"/>
      </w:tblPr>
      <w:tblGrid>
        <w:gridCol w:w="4873"/>
        <w:gridCol w:w="4507"/>
      </w:tblGrid>
      <w:tr w:rsidR="0091432D" w:rsidRPr="0091432D" w:rsidTr="00383F44">
        <w:trPr>
          <w:trHeight w:val="1905"/>
        </w:trPr>
        <w:tc>
          <w:tcPr>
            <w:tcW w:w="4873" w:type="dxa"/>
          </w:tcPr>
          <w:p w:rsidR="0091432D" w:rsidRPr="0091432D" w:rsidRDefault="0091432D" w:rsidP="00383F44">
            <w:pPr>
              <w:jc w:val="both"/>
              <w:rPr>
                <w:b/>
                <w:bCs/>
              </w:rPr>
            </w:pPr>
            <w:r w:rsidRPr="0091432D">
              <w:rPr>
                <w:b/>
                <w:bCs/>
                <w:sz w:val="22"/>
                <w:szCs w:val="22"/>
              </w:rPr>
              <w:t>Заказчик</w:t>
            </w:r>
          </w:p>
          <w:p w:rsidR="0091432D" w:rsidRPr="0091432D" w:rsidRDefault="0091432D" w:rsidP="00383F44"/>
          <w:p w:rsidR="0091432D" w:rsidRPr="0091432D" w:rsidRDefault="0091432D" w:rsidP="00383F44">
            <w:r w:rsidRPr="0091432D">
              <w:rPr>
                <w:sz w:val="22"/>
                <w:szCs w:val="22"/>
              </w:rPr>
              <w:t>___________________/</w:t>
            </w:r>
          </w:p>
          <w:p w:rsidR="0091432D" w:rsidRPr="0091432D" w:rsidRDefault="0091432D" w:rsidP="00383F44">
            <w:pPr>
              <w:jc w:val="both"/>
            </w:pPr>
          </w:p>
        </w:tc>
        <w:tc>
          <w:tcPr>
            <w:tcW w:w="4507" w:type="dxa"/>
          </w:tcPr>
          <w:p w:rsidR="0091432D" w:rsidRPr="0091432D" w:rsidRDefault="0091432D" w:rsidP="00383F44">
            <w:pPr>
              <w:pStyle w:val="ad"/>
              <w:jc w:val="both"/>
              <w:rPr>
                <w:b/>
                <w:sz w:val="22"/>
                <w:szCs w:val="22"/>
              </w:rPr>
            </w:pPr>
            <w:r w:rsidRPr="0091432D">
              <w:rPr>
                <w:b/>
                <w:sz w:val="22"/>
                <w:szCs w:val="22"/>
              </w:rPr>
              <w:t>Перевозчик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>_____________________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>________________/ ______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>М.П.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</w:tc>
      </w:tr>
    </w:tbl>
    <w:p w:rsidR="0091432D" w:rsidRPr="0091432D" w:rsidRDefault="0091432D" w:rsidP="0091432D">
      <w:pPr>
        <w:jc w:val="both"/>
        <w:rPr>
          <w:sz w:val="22"/>
          <w:szCs w:val="22"/>
        </w:rPr>
      </w:pPr>
    </w:p>
    <w:p w:rsidR="0091432D" w:rsidRPr="0091432D" w:rsidRDefault="0091432D" w:rsidP="0091432D">
      <w:pPr>
        <w:pStyle w:val="2"/>
        <w:ind w:left="0" w:right="0"/>
        <w:jc w:val="right"/>
        <w:rPr>
          <w:sz w:val="22"/>
          <w:szCs w:val="22"/>
        </w:rPr>
      </w:pPr>
      <w:r w:rsidRPr="0091432D">
        <w:rPr>
          <w:bCs w:val="0"/>
          <w:sz w:val="22"/>
          <w:szCs w:val="22"/>
        </w:rPr>
        <w:br w:type="page"/>
      </w:r>
      <w:r w:rsidRPr="0091432D">
        <w:rPr>
          <w:sz w:val="22"/>
          <w:szCs w:val="22"/>
        </w:rPr>
        <w:lastRenderedPageBreak/>
        <w:t>Приложение № 3</w:t>
      </w:r>
    </w:p>
    <w:p w:rsidR="0091432D" w:rsidRPr="0091432D" w:rsidRDefault="0091432D" w:rsidP="0091432D">
      <w:pPr>
        <w:pStyle w:val="2"/>
        <w:ind w:left="0" w:right="0"/>
        <w:jc w:val="right"/>
        <w:rPr>
          <w:sz w:val="22"/>
          <w:szCs w:val="22"/>
        </w:rPr>
      </w:pPr>
      <w:r w:rsidRPr="0091432D">
        <w:rPr>
          <w:sz w:val="22"/>
          <w:szCs w:val="22"/>
        </w:rPr>
        <w:t xml:space="preserve">к договору №    ________ </w:t>
      </w:r>
    </w:p>
    <w:p w:rsidR="0091432D" w:rsidRPr="0091432D" w:rsidRDefault="0091432D" w:rsidP="0091432D">
      <w:pPr>
        <w:pStyle w:val="2"/>
        <w:ind w:left="0" w:right="0"/>
        <w:jc w:val="right"/>
        <w:rPr>
          <w:sz w:val="22"/>
          <w:szCs w:val="22"/>
        </w:rPr>
      </w:pPr>
      <w:r w:rsidRPr="0091432D">
        <w:rPr>
          <w:sz w:val="22"/>
          <w:szCs w:val="22"/>
        </w:rPr>
        <w:t>от «___» _______ 20__ г.</w:t>
      </w:r>
    </w:p>
    <w:p w:rsidR="0091432D" w:rsidRPr="0091432D" w:rsidRDefault="0091432D" w:rsidP="0091432D">
      <w:pPr>
        <w:pStyle w:val="a5"/>
        <w:ind w:left="0" w:right="0"/>
        <w:rPr>
          <w:bCs/>
          <w:sz w:val="22"/>
          <w:szCs w:val="22"/>
        </w:rPr>
      </w:pPr>
    </w:p>
    <w:p w:rsidR="0091432D" w:rsidRPr="0091432D" w:rsidRDefault="0091432D" w:rsidP="0091432D">
      <w:pPr>
        <w:jc w:val="center"/>
        <w:rPr>
          <w:b/>
          <w:bCs/>
          <w:sz w:val="22"/>
          <w:szCs w:val="22"/>
        </w:rPr>
      </w:pPr>
      <w:r w:rsidRPr="0091432D">
        <w:rPr>
          <w:b/>
          <w:bCs/>
          <w:sz w:val="22"/>
          <w:szCs w:val="22"/>
        </w:rPr>
        <w:t xml:space="preserve">Тарифы на вывоз (транспортирование) отходов и снега с территории АО </w:t>
      </w:r>
      <w:r w:rsidR="00032278">
        <w:rPr>
          <w:b/>
          <w:bCs/>
          <w:sz w:val="22"/>
          <w:szCs w:val="22"/>
        </w:rPr>
        <w:t>«</w:t>
      </w:r>
      <w:r w:rsidRPr="0091432D">
        <w:rPr>
          <w:b/>
          <w:bCs/>
          <w:sz w:val="22"/>
          <w:szCs w:val="22"/>
        </w:rPr>
        <w:t xml:space="preserve">ПО </w:t>
      </w:r>
      <w:r w:rsidR="00032278">
        <w:rPr>
          <w:b/>
          <w:bCs/>
          <w:sz w:val="22"/>
          <w:szCs w:val="22"/>
        </w:rPr>
        <w:t>«</w:t>
      </w:r>
      <w:r w:rsidRPr="0091432D">
        <w:rPr>
          <w:b/>
          <w:bCs/>
          <w:sz w:val="22"/>
          <w:szCs w:val="22"/>
        </w:rPr>
        <w:t xml:space="preserve">МЗ </w:t>
      </w:r>
      <w:r w:rsidR="00032278">
        <w:rPr>
          <w:b/>
          <w:bCs/>
          <w:sz w:val="22"/>
          <w:szCs w:val="22"/>
        </w:rPr>
        <w:t>«</w:t>
      </w:r>
      <w:r w:rsidRPr="0091432D">
        <w:rPr>
          <w:b/>
          <w:bCs/>
          <w:sz w:val="22"/>
          <w:szCs w:val="22"/>
        </w:rPr>
        <w:t>Молния</w:t>
      </w:r>
      <w:r w:rsidR="00032278">
        <w:rPr>
          <w:b/>
          <w:bCs/>
          <w:sz w:val="22"/>
          <w:szCs w:val="22"/>
        </w:rPr>
        <w:t>»</w:t>
      </w:r>
    </w:p>
    <w:p w:rsidR="0091432D" w:rsidRPr="0091432D" w:rsidRDefault="0091432D" w:rsidP="0091432D">
      <w:pPr>
        <w:rPr>
          <w:sz w:val="22"/>
          <w:szCs w:val="22"/>
        </w:rPr>
      </w:pPr>
    </w:p>
    <w:p w:rsidR="0091432D" w:rsidRPr="0091432D" w:rsidRDefault="0091432D" w:rsidP="0091432D">
      <w:pPr>
        <w:jc w:val="center"/>
        <w:rPr>
          <w:b/>
          <w:sz w:val="22"/>
          <w:szCs w:val="22"/>
        </w:rPr>
      </w:pPr>
      <w:r w:rsidRPr="0091432D">
        <w:rPr>
          <w:sz w:val="22"/>
          <w:szCs w:val="22"/>
        </w:rPr>
        <w:t>г. Москва</w:t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sz w:val="22"/>
          <w:szCs w:val="22"/>
        </w:rPr>
        <w:tab/>
      </w:r>
      <w:r w:rsidRPr="0091432D">
        <w:rPr>
          <w:b/>
          <w:sz w:val="22"/>
          <w:szCs w:val="22"/>
        </w:rPr>
        <w:t xml:space="preserve">   «  » __________2015</w:t>
      </w:r>
    </w:p>
    <w:p w:rsidR="0091432D" w:rsidRPr="0091432D" w:rsidRDefault="0091432D" w:rsidP="0091432D">
      <w:pPr>
        <w:rPr>
          <w:sz w:val="22"/>
          <w:szCs w:val="22"/>
        </w:rPr>
      </w:pPr>
    </w:p>
    <w:p w:rsidR="0091432D" w:rsidRPr="0091432D" w:rsidRDefault="0091432D" w:rsidP="0091432D">
      <w:pPr>
        <w:pStyle w:val="a3"/>
        <w:ind w:right="0" w:firstLine="709"/>
        <w:jc w:val="both"/>
        <w:rPr>
          <w:sz w:val="22"/>
          <w:szCs w:val="22"/>
        </w:rPr>
      </w:pPr>
    </w:p>
    <w:p w:rsidR="0091432D" w:rsidRPr="004A555B" w:rsidRDefault="0091432D" w:rsidP="00633F29">
      <w:pPr>
        <w:pStyle w:val="31"/>
        <w:shd w:val="clear" w:color="auto" w:fill="auto"/>
        <w:spacing w:before="0" w:after="0" w:line="276" w:lineRule="auto"/>
        <w:ind w:left="23" w:right="40" w:firstLine="567"/>
        <w:jc w:val="both"/>
        <w:rPr>
          <w:sz w:val="24"/>
          <w:szCs w:val="24"/>
        </w:rPr>
      </w:pPr>
      <w:r w:rsidRPr="0091432D">
        <w:rPr>
          <w:rStyle w:val="af2"/>
          <w:sz w:val="24"/>
          <w:szCs w:val="24"/>
        </w:rPr>
        <w:t xml:space="preserve">Акционерное общество «Производственное объединение «Машиностроительный завод «Молния», </w:t>
      </w:r>
      <w:r w:rsidRPr="0091432D">
        <w:rPr>
          <w:sz w:val="24"/>
          <w:szCs w:val="24"/>
        </w:rPr>
        <w:t xml:space="preserve">именуемое в дальнейшем «Заказчик», в лице Генерального директора Мирсияпова И.Г., действующего на основании Устава, с одной стороны и,  </w:t>
      </w:r>
      <w:r w:rsidR="004A555B">
        <w:rPr>
          <w:sz w:val="24"/>
          <w:szCs w:val="24"/>
        </w:rPr>
        <w:t xml:space="preserve">                </w:t>
      </w:r>
      <w:r w:rsidR="00633F29" w:rsidRPr="0091432D">
        <w:rPr>
          <w:rStyle w:val="af2"/>
          <w:sz w:val="24"/>
          <w:szCs w:val="24"/>
        </w:rPr>
        <w:t xml:space="preserve">, </w:t>
      </w:r>
      <w:r w:rsidR="00633F29" w:rsidRPr="0091432D">
        <w:rPr>
          <w:sz w:val="24"/>
          <w:szCs w:val="24"/>
        </w:rPr>
        <w:t>именуемое в дальнейшем «Перевозчик», в лице</w:t>
      </w:r>
      <w:r w:rsidR="004A555B">
        <w:rPr>
          <w:sz w:val="24"/>
          <w:szCs w:val="24"/>
        </w:rPr>
        <w:t xml:space="preserve">                               </w:t>
      </w:r>
      <w:r w:rsidR="00633F29" w:rsidRPr="0091432D">
        <w:rPr>
          <w:sz w:val="24"/>
          <w:szCs w:val="24"/>
        </w:rPr>
        <w:t xml:space="preserve">, действующего на основании </w:t>
      </w:r>
      <w:r w:rsidR="00633F29" w:rsidRPr="004A555B">
        <w:rPr>
          <w:sz w:val="24"/>
          <w:szCs w:val="24"/>
        </w:rPr>
        <w:t>Устава</w:t>
      </w:r>
      <w:r w:rsidRPr="004A555B">
        <w:rPr>
          <w:sz w:val="24"/>
          <w:szCs w:val="24"/>
        </w:rPr>
        <w:t xml:space="preserve"> с другой стороны,  договорились  о нижеследующем:</w:t>
      </w:r>
    </w:p>
    <w:p w:rsidR="0091432D" w:rsidRPr="0091432D" w:rsidRDefault="0091432D" w:rsidP="0091432D">
      <w:pPr>
        <w:pStyle w:val="a3"/>
        <w:ind w:right="0" w:firstLine="709"/>
        <w:jc w:val="both"/>
        <w:rPr>
          <w:sz w:val="22"/>
          <w:szCs w:val="22"/>
        </w:rPr>
      </w:pPr>
    </w:p>
    <w:p w:rsidR="00633F29" w:rsidRPr="0091432D" w:rsidRDefault="0091432D" w:rsidP="00633F29">
      <w:pPr>
        <w:pStyle w:val="a5"/>
        <w:spacing w:line="276" w:lineRule="auto"/>
        <w:ind w:left="0" w:right="0" w:firstLine="567"/>
        <w:jc w:val="both"/>
      </w:pPr>
      <w:r w:rsidRPr="0091432D">
        <w:t xml:space="preserve"> Общая стоимость Договора составляет </w:t>
      </w:r>
      <w:r w:rsidR="004A555B">
        <w:t xml:space="preserve">                      </w:t>
      </w:r>
      <w:r w:rsidR="00633F29" w:rsidRPr="0091432D">
        <w:rPr>
          <w:bCs/>
        </w:rPr>
        <w:t xml:space="preserve">рублей </w:t>
      </w:r>
      <w:r w:rsidR="004A555B">
        <w:rPr>
          <w:bCs/>
        </w:rPr>
        <w:t xml:space="preserve">    копеек, в том числе НДС 18%</w:t>
      </w:r>
      <w:r w:rsidR="00633F29" w:rsidRPr="0091432D">
        <w:t>.</w:t>
      </w:r>
    </w:p>
    <w:p w:rsidR="0091432D" w:rsidRDefault="0091432D" w:rsidP="0091432D">
      <w:pPr>
        <w:pStyle w:val="a5"/>
        <w:spacing w:line="276" w:lineRule="auto"/>
        <w:ind w:left="0" w:right="0" w:firstLine="567"/>
        <w:jc w:val="both"/>
      </w:pPr>
      <w:r w:rsidRPr="0091432D">
        <w:t>Стоимость услуг Перевозчика определяется исходя из количества заполненных контейнеров (отходов) с учётом его грузоподъёмности, по следующим ценам:</w:t>
      </w:r>
    </w:p>
    <w:p w:rsidR="004A555B" w:rsidRPr="0091432D" w:rsidRDefault="004A555B" w:rsidP="0091432D">
      <w:pPr>
        <w:pStyle w:val="a5"/>
        <w:spacing w:line="276" w:lineRule="auto"/>
        <w:ind w:left="0" w:right="0" w:firstLine="567"/>
        <w:jc w:val="both"/>
      </w:pPr>
    </w:p>
    <w:tbl>
      <w:tblPr>
        <w:tblOverlap w:val="never"/>
        <w:tblW w:w="8088" w:type="dxa"/>
        <w:jc w:val="center"/>
        <w:tblInd w:w="-1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692"/>
        <w:gridCol w:w="1500"/>
        <w:gridCol w:w="1785"/>
        <w:gridCol w:w="2552"/>
        <w:gridCol w:w="1559"/>
      </w:tblGrid>
      <w:tr w:rsidR="0091432D" w:rsidRPr="0091432D" w:rsidTr="004A555B">
        <w:trPr>
          <w:trHeight w:hRule="exact" w:val="614"/>
          <w:jc w:val="center"/>
        </w:trPr>
        <w:tc>
          <w:tcPr>
            <w:tcW w:w="692" w:type="dxa"/>
            <w:shd w:val="clear" w:color="auto" w:fill="FFFFFF"/>
            <w:vAlign w:val="center"/>
          </w:tcPr>
          <w:p w:rsidR="0091432D" w:rsidRPr="004A555B" w:rsidRDefault="0091432D" w:rsidP="00383F44">
            <w:pPr>
              <w:pStyle w:val="31"/>
              <w:keepNext/>
              <w:keepLines/>
              <w:shd w:val="clear" w:color="auto" w:fill="auto"/>
              <w:spacing w:before="0" w:after="0" w:line="276" w:lineRule="auto"/>
              <w:ind w:firstLine="50"/>
              <w:jc w:val="center"/>
              <w:outlineLvl w:val="2"/>
              <w:rPr>
                <w:rStyle w:val="af2"/>
                <w:b w:val="0"/>
                <w:snapToGrid w:val="0"/>
                <w:color w:val="auto"/>
                <w:lang w:eastAsia="ru-RU"/>
              </w:rPr>
            </w:pPr>
          </w:p>
          <w:p w:rsidR="0091432D" w:rsidRPr="004A555B" w:rsidRDefault="00DD0096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rStyle w:val="af2"/>
                <w:b w:val="0"/>
                <w:snapToGrid w:val="0"/>
                <w:color w:val="auto"/>
                <w:lang w:eastAsia="ru-RU"/>
              </w:rPr>
            </w:pPr>
            <w:r w:rsidRPr="004A555B">
              <w:rPr>
                <w:rStyle w:val="af2"/>
                <w:b w:val="0"/>
                <w:color w:val="auto"/>
                <w:lang w:eastAsia="ru-RU"/>
              </w:rPr>
              <w:t>п/п</w:t>
            </w:r>
          </w:p>
          <w:p w:rsidR="0091432D" w:rsidRPr="004A555B" w:rsidRDefault="0091432D" w:rsidP="00383F44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b w:val="0"/>
                <w:color w:val="auto"/>
              </w:rPr>
            </w:pPr>
          </w:p>
          <w:p w:rsidR="0091432D" w:rsidRPr="004A555B" w:rsidRDefault="0091432D" w:rsidP="00383F44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b w:val="0"/>
                <w:color w:val="auto"/>
              </w:rPr>
            </w:pPr>
          </w:p>
          <w:p w:rsidR="0091432D" w:rsidRPr="004A555B" w:rsidRDefault="0091432D" w:rsidP="00383F44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b w:val="0"/>
                <w:color w:val="auto"/>
              </w:rPr>
            </w:pPr>
          </w:p>
          <w:p w:rsidR="0091432D" w:rsidRPr="004A555B" w:rsidRDefault="0091432D" w:rsidP="00383F44">
            <w:pPr>
              <w:pStyle w:val="31"/>
              <w:keepNext/>
              <w:numPr>
                <w:ilvl w:val="0"/>
                <w:numId w:val="1"/>
              </w:numPr>
              <w:shd w:val="clear" w:color="auto" w:fill="auto"/>
              <w:spacing w:before="0" w:after="0" w:line="276" w:lineRule="auto"/>
              <w:ind w:right="-365" w:firstLine="50"/>
              <w:jc w:val="center"/>
              <w:outlineLvl w:val="0"/>
              <w:rPr>
                <w:rStyle w:val="af2"/>
                <w:b w:val="0"/>
                <w:color w:val="auto"/>
              </w:rPr>
            </w:pPr>
          </w:p>
          <w:p w:rsidR="0091432D" w:rsidRPr="004A555B" w:rsidRDefault="00DD0096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rStyle w:val="af2"/>
                <w:b w:val="0"/>
                <w:color w:val="auto"/>
              </w:rPr>
            </w:pPr>
            <w:r w:rsidRPr="004A555B">
              <w:rPr>
                <w:rStyle w:val="af2"/>
                <w:b w:val="0"/>
                <w:color w:val="auto"/>
                <w:lang w:eastAsia="ru-RU"/>
              </w:rPr>
              <w:t>/п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91432D" w:rsidRPr="004A555B" w:rsidRDefault="00DD0096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</w:rPr>
            </w:pPr>
            <w:r w:rsidRPr="004A555B">
              <w:rPr>
                <w:rStyle w:val="af2"/>
                <w:b w:val="0"/>
                <w:color w:val="auto"/>
                <w:lang w:eastAsia="ru-RU"/>
              </w:rPr>
              <w:t>Объем бункера, м</w:t>
            </w:r>
            <w:r w:rsidRPr="004A555B">
              <w:rPr>
                <w:rStyle w:val="af2"/>
                <w:b w:val="0"/>
                <w:color w:val="auto"/>
                <w:vertAlign w:val="superscript"/>
                <w:lang w:eastAsia="ru-RU"/>
              </w:rPr>
              <w:t>3</w:t>
            </w:r>
          </w:p>
        </w:tc>
        <w:tc>
          <w:tcPr>
            <w:tcW w:w="1785" w:type="dxa"/>
            <w:shd w:val="clear" w:color="auto" w:fill="FFFFFF"/>
            <w:vAlign w:val="center"/>
          </w:tcPr>
          <w:p w:rsidR="0091432D" w:rsidRPr="004A555B" w:rsidRDefault="00DD0096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</w:rPr>
            </w:pPr>
            <w:r w:rsidRPr="004A555B">
              <w:rPr>
                <w:rStyle w:val="af2"/>
                <w:b w:val="0"/>
                <w:color w:val="auto"/>
                <w:lang w:eastAsia="ru-RU"/>
              </w:rPr>
              <w:t>Грузоподъемность, тонн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91432D" w:rsidRPr="004A555B" w:rsidRDefault="00DD0096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</w:rPr>
            </w:pPr>
            <w:r w:rsidRPr="004A555B">
              <w:rPr>
                <w:rStyle w:val="af2"/>
                <w:b w:val="0"/>
                <w:color w:val="auto"/>
                <w:lang w:eastAsia="ru-RU"/>
              </w:rPr>
              <w:t>Цена за 1 ед. в</w:t>
            </w:r>
          </w:p>
          <w:p w:rsidR="0091432D" w:rsidRPr="004A555B" w:rsidRDefault="00DD0096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</w:rPr>
            </w:pPr>
            <w:r w:rsidRPr="004A555B">
              <w:rPr>
                <w:rStyle w:val="af2"/>
                <w:b w:val="0"/>
                <w:color w:val="auto"/>
                <w:lang w:eastAsia="ru-RU"/>
              </w:rPr>
              <w:t>руб., вкл. НДС 18%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1432D" w:rsidRPr="004A555B" w:rsidRDefault="0091432D" w:rsidP="00383F44">
            <w:pPr>
              <w:pStyle w:val="31"/>
              <w:shd w:val="clear" w:color="auto" w:fill="auto"/>
              <w:spacing w:before="0" w:after="0" w:line="276" w:lineRule="auto"/>
              <w:ind w:firstLine="50"/>
              <w:jc w:val="center"/>
              <w:rPr>
                <w:b/>
              </w:rPr>
            </w:pPr>
            <w:r w:rsidRPr="004A555B">
              <w:rPr>
                <w:rStyle w:val="af2"/>
                <w:b w:val="0"/>
              </w:rPr>
              <w:t>НДС 18%, в руб.</w:t>
            </w:r>
          </w:p>
        </w:tc>
      </w:tr>
      <w:tr w:rsidR="0091432D" w:rsidRPr="0091432D" w:rsidTr="004A555B">
        <w:trPr>
          <w:trHeight w:hRule="exact" w:val="518"/>
          <w:jc w:val="center"/>
        </w:trPr>
        <w:tc>
          <w:tcPr>
            <w:tcW w:w="692" w:type="dxa"/>
            <w:shd w:val="clear" w:color="auto" w:fill="FFFFFF"/>
          </w:tcPr>
          <w:p w:rsidR="0091432D" w:rsidRPr="00032278" w:rsidRDefault="00DD0096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rStyle w:val="22"/>
                <w:rFonts w:eastAsia="Tahoma"/>
                <w:color w:val="auto"/>
                <w:sz w:val="24"/>
                <w:szCs w:val="24"/>
              </w:rPr>
            </w:pPr>
            <w:r w:rsidRPr="00032278">
              <w:rPr>
                <w:rStyle w:val="22"/>
                <w:rFonts w:eastAsia="Tahoma"/>
                <w:color w:val="auto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0" w:type="dxa"/>
            <w:shd w:val="clear" w:color="auto" w:fill="FFFFFF"/>
          </w:tcPr>
          <w:p w:rsidR="0091432D" w:rsidRPr="00032278" w:rsidRDefault="00DD0096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  <w:r w:rsidRPr="00032278">
              <w:rPr>
                <w:rStyle w:val="22"/>
                <w:rFonts w:eastAsia="Tahoma"/>
                <w:color w:val="auto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85" w:type="dxa"/>
            <w:shd w:val="clear" w:color="auto" w:fill="FFFFFF"/>
          </w:tcPr>
          <w:p w:rsidR="0091432D" w:rsidRPr="00032278" w:rsidRDefault="00DD0096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  <w:r w:rsidRPr="00032278">
              <w:rPr>
                <w:rStyle w:val="22"/>
                <w:rFonts w:eastAsia="Tahoma"/>
                <w:color w:val="auto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2" w:type="dxa"/>
            <w:shd w:val="clear" w:color="auto" w:fill="FFFFFF"/>
          </w:tcPr>
          <w:p w:rsidR="0091432D" w:rsidRPr="00032278" w:rsidRDefault="0091432D" w:rsidP="00032278">
            <w:pPr>
              <w:pStyle w:val="31"/>
              <w:keepNext/>
              <w:shd w:val="clear" w:color="auto" w:fill="auto"/>
              <w:spacing w:before="0" w:after="0" w:line="276" w:lineRule="auto"/>
              <w:ind w:left="360" w:right="-365" w:firstLine="0"/>
              <w:jc w:val="center"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:rsidR="0091432D" w:rsidRPr="00032278" w:rsidRDefault="0091432D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</w:p>
        </w:tc>
      </w:tr>
      <w:tr w:rsidR="0091432D" w:rsidRPr="0091432D" w:rsidTr="004A555B">
        <w:trPr>
          <w:trHeight w:hRule="exact" w:val="325"/>
          <w:jc w:val="center"/>
        </w:trPr>
        <w:tc>
          <w:tcPr>
            <w:tcW w:w="692" w:type="dxa"/>
            <w:shd w:val="clear" w:color="auto" w:fill="FFFFFF"/>
          </w:tcPr>
          <w:p w:rsidR="0091432D" w:rsidRPr="00032278" w:rsidRDefault="004A555B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rStyle w:val="22"/>
                <w:rFonts w:eastAsia="Tahoma"/>
                <w:sz w:val="24"/>
                <w:szCs w:val="24"/>
              </w:rPr>
            </w:pPr>
            <w:r w:rsidRPr="00032278">
              <w:rPr>
                <w:rStyle w:val="22"/>
                <w:rFonts w:eastAsia="Tahoma"/>
                <w:sz w:val="24"/>
                <w:szCs w:val="24"/>
              </w:rPr>
              <w:t>2</w:t>
            </w:r>
          </w:p>
        </w:tc>
        <w:tc>
          <w:tcPr>
            <w:tcW w:w="1500" w:type="dxa"/>
            <w:shd w:val="clear" w:color="auto" w:fill="FFFFFF"/>
          </w:tcPr>
          <w:p w:rsidR="0091432D" w:rsidRPr="00032278" w:rsidRDefault="0091432D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  <w:r w:rsidRPr="00032278">
              <w:rPr>
                <w:rStyle w:val="22"/>
                <w:rFonts w:eastAsia="Tahoma"/>
                <w:sz w:val="24"/>
                <w:szCs w:val="24"/>
              </w:rPr>
              <w:t>20</w:t>
            </w:r>
          </w:p>
        </w:tc>
        <w:tc>
          <w:tcPr>
            <w:tcW w:w="1785" w:type="dxa"/>
            <w:shd w:val="clear" w:color="auto" w:fill="FFFFFF"/>
          </w:tcPr>
          <w:p w:rsidR="0091432D" w:rsidRPr="00032278" w:rsidRDefault="0091432D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  <w:r w:rsidRPr="00032278">
              <w:rPr>
                <w:rStyle w:val="22"/>
                <w:rFonts w:eastAsia="Tahoma"/>
                <w:sz w:val="24"/>
                <w:szCs w:val="24"/>
              </w:rPr>
              <w:t>8</w:t>
            </w:r>
          </w:p>
        </w:tc>
        <w:tc>
          <w:tcPr>
            <w:tcW w:w="2552" w:type="dxa"/>
            <w:shd w:val="clear" w:color="auto" w:fill="FFFFFF"/>
          </w:tcPr>
          <w:p w:rsidR="0091432D" w:rsidRPr="00032278" w:rsidRDefault="0091432D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:rsidR="0091432D" w:rsidRPr="00032278" w:rsidRDefault="0091432D" w:rsidP="00032278">
            <w:pPr>
              <w:pStyle w:val="31"/>
              <w:shd w:val="clear" w:color="auto" w:fill="auto"/>
              <w:spacing w:before="0" w:after="0" w:line="276" w:lineRule="auto"/>
              <w:ind w:firstLine="567"/>
              <w:jc w:val="center"/>
              <w:rPr>
                <w:sz w:val="24"/>
                <w:szCs w:val="24"/>
              </w:rPr>
            </w:pPr>
          </w:p>
        </w:tc>
      </w:tr>
    </w:tbl>
    <w:p w:rsidR="0091432D" w:rsidRPr="0091432D" w:rsidRDefault="0091432D" w:rsidP="0091432D">
      <w:pPr>
        <w:pStyle w:val="a5"/>
        <w:spacing w:line="276" w:lineRule="auto"/>
        <w:ind w:left="0" w:right="0" w:firstLine="567"/>
        <w:jc w:val="both"/>
      </w:pPr>
    </w:p>
    <w:p w:rsidR="0091432D" w:rsidRPr="0091432D" w:rsidRDefault="0091432D" w:rsidP="0091432D">
      <w:pPr>
        <w:pStyle w:val="31"/>
        <w:shd w:val="clear" w:color="auto" w:fill="auto"/>
        <w:tabs>
          <w:tab w:val="left" w:pos="0"/>
          <w:tab w:val="left" w:pos="1134"/>
        </w:tabs>
        <w:spacing w:before="0" w:after="0" w:line="276" w:lineRule="auto"/>
        <w:ind w:firstLine="567"/>
        <w:jc w:val="both"/>
        <w:rPr>
          <w:sz w:val="24"/>
          <w:szCs w:val="24"/>
        </w:rPr>
      </w:pPr>
      <w:r w:rsidRPr="0091432D">
        <w:rPr>
          <w:sz w:val="24"/>
          <w:szCs w:val="24"/>
        </w:rPr>
        <w:t xml:space="preserve">Стоимость оказанных услуг по Договору включает в себя стоимость услуг, указанных </w:t>
      </w:r>
      <w:r w:rsidRPr="0091432D">
        <w:rPr>
          <w:rStyle w:val="2pt"/>
          <w:sz w:val="24"/>
          <w:szCs w:val="24"/>
        </w:rPr>
        <w:t xml:space="preserve"> в п.п. 1.1. и 1.2</w:t>
      </w:r>
      <w:r w:rsidRPr="0091432D">
        <w:rPr>
          <w:sz w:val="24"/>
          <w:szCs w:val="24"/>
        </w:rPr>
        <w:t xml:space="preserve"> Договора, а также стоимость всех видов транспортных расходов, налогов, сборов, пошлин, предоставления бункеров (контейнеров) и иных издержек Исполнителя, в том числе на причитающееся ему вознаграждение.</w:t>
      </w:r>
    </w:p>
    <w:p w:rsidR="0091432D" w:rsidRPr="0091432D" w:rsidRDefault="0091432D" w:rsidP="0091432D">
      <w:pPr>
        <w:rPr>
          <w:sz w:val="12"/>
          <w:szCs w:val="12"/>
        </w:rPr>
      </w:pPr>
    </w:p>
    <w:p w:rsidR="0091432D" w:rsidRPr="0091432D" w:rsidRDefault="0091432D" w:rsidP="0091432D">
      <w:pPr>
        <w:spacing w:line="276" w:lineRule="auto"/>
      </w:pPr>
      <w:r w:rsidRPr="0091432D">
        <w:tab/>
        <w:t>Данные Заказчика: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0"/>
        <w:gridCol w:w="4860"/>
      </w:tblGrid>
      <w:tr w:rsidR="0091432D" w:rsidRPr="0091432D" w:rsidTr="00383F44">
        <w:tc>
          <w:tcPr>
            <w:tcW w:w="450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  <w:r w:rsidRPr="0091432D">
              <w:t>Контактный телефон</w:t>
            </w:r>
          </w:p>
        </w:tc>
        <w:tc>
          <w:tcPr>
            <w:tcW w:w="486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</w:p>
        </w:tc>
      </w:tr>
      <w:tr w:rsidR="0091432D" w:rsidRPr="0091432D" w:rsidTr="00383F44">
        <w:tc>
          <w:tcPr>
            <w:tcW w:w="450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  <w:r w:rsidRPr="0091432D">
              <w:t>Ответственное лицо</w:t>
            </w:r>
          </w:p>
        </w:tc>
        <w:tc>
          <w:tcPr>
            <w:tcW w:w="486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</w:p>
        </w:tc>
      </w:tr>
      <w:tr w:rsidR="0091432D" w:rsidRPr="0091432D" w:rsidTr="00383F44">
        <w:tc>
          <w:tcPr>
            <w:tcW w:w="450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  <w:r w:rsidRPr="0091432D">
              <w:t>Фактический адрес доставки счетов,</w:t>
            </w:r>
          </w:p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  <w:r w:rsidRPr="0091432D">
              <w:t>счетов-фактур, актов  выполненных работ</w:t>
            </w:r>
          </w:p>
        </w:tc>
        <w:tc>
          <w:tcPr>
            <w:tcW w:w="486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</w:p>
        </w:tc>
      </w:tr>
      <w:tr w:rsidR="0091432D" w:rsidRPr="0091432D" w:rsidTr="00383F44">
        <w:tc>
          <w:tcPr>
            <w:tcW w:w="450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  <w:r w:rsidRPr="0091432D">
              <w:t>Наличие лимитов отходов</w:t>
            </w:r>
          </w:p>
        </w:tc>
        <w:tc>
          <w:tcPr>
            <w:tcW w:w="4860" w:type="dxa"/>
            <w:vAlign w:val="center"/>
          </w:tcPr>
          <w:p w:rsidR="0091432D" w:rsidRPr="0091432D" w:rsidRDefault="0091432D" w:rsidP="00383F44">
            <w:pPr>
              <w:pStyle w:val="a3"/>
              <w:spacing w:line="276" w:lineRule="auto"/>
              <w:ind w:right="0"/>
              <w:jc w:val="center"/>
            </w:pPr>
          </w:p>
        </w:tc>
      </w:tr>
    </w:tbl>
    <w:p w:rsidR="0091432D" w:rsidRPr="0091432D" w:rsidRDefault="0091432D" w:rsidP="0091432D">
      <w:pPr>
        <w:spacing w:line="276" w:lineRule="auto"/>
      </w:pPr>
    </w:p>
    <w:p w:rsidR="0091432D" w:rsidRPr="0091432D" w:rsidRDefault="0091432D" w:rsidP="0091432D">
      <w:pPr>
        <w:spacing w:line="276" w:lineRule="auto"/>
      </w:pPr>
    </w:p>
    <w:tbl>
      <w:tblPr>
        <w:tblW w:w="9380" w:type="dxa"/>
        <w:tblInd w:w="392" w:type="dxa"/>
        <w:tblLook w:val="04A0"/>
      </w:tblPr>
      <w:tblGrid>
        <w:gridCol w:w="4873"/>
        <w:gridCol w:w="4507"/>
      </w:tblGrid>
      <w:tr w:rsidR="0091432D" w:rsidRPr="0091432D" w:rsidTr="00383F44">
        <w:trPr>
          <w:trHeight w:val="1905"/>
        </w:trPr>
        <w:tc>
          <w:tcPr>
            <w:tcW w:w="4873" w:type="dxa"/>
          </w:tcPr>
          <w:p w:rsidR="0091432D" w:rsidRPr="0091432D" w:rsidRDefault="0091432D" w:rsidP="00383F44">
            <w:pPr>
              <w:jc w:val="both"/>
              <w:rPr>
                <w:b/>
                <w:bCs/>
              </w:rPr>
            </w:pPr>
            <w:r w:rsidRPr="0091432D">
              <w:rPr>
                <w:b/>
                <w:bCs/>
                <w:sz w:val="22"/>
                <w:szCs w:val="22"/>
              </w:rPr>
              <w:t>Заказчик</w:t>
            </w:r>
          </w:p>
          <w:p w:rsidR="0091432D" w:rsidRPr="0091432D" w:rsidRDefault="0091432D" w:rsidP="00383F44">
            <w:r w:rsidRPr="0091432D">
              <w:rPr>
                <w:sz w:val="22"/>
                <w:szCs w:val="22"/>
              </w:rPr>
              <w:t>Генеральный дир</w:t>
            </w:r>
            <w:r w:rsidR="00633F29">
              <w:rPr>
                <w:sz w:val="22"/>
                <w:szCs w:val="22"/>
              </w:rPr>
              <w:t>е</w:t>
            </w:r>
            <w:r w:rsidRPr="0091432D">
              <w:rPr>
                <w:sz w:val="22"/>
                <w:szCs w:val="22"/>
              </w:rPr>
              <w:t>ктор</w:t>
            </w:r>
          </w:p>
          <w:p w:rsidR="0091432D" w:rsidRPr="0091432D" w:rsidRDefault="0091432D" w:rsidP="00383F44"/>
          <w:p w:rsidR="0091432D" w:rsidRPr="0091432D" w:rsidRDefault="0091432D" w:rsidP="00383F44">
            <w:r w:rsidRPr="0091432D">
              <w:rPr>
                <w:sz w:val="22"/>
                <w:szCs w:val="22"/>
              </w:rPr>
              <w:t>_______________________/И.Г. Мирсияпов/</w:t>
            </w:r>
          </w:p>
          <w:p w:rsidR="0091432D" w:rsidRPr="0091432D" w:rsidRDefault="0091432D" w:rsidP="00383F44">
            <w:r w:rsidRPr="0091432D">
              <w:rPr>
                <w:sz w:val="22"/>
                <w:szCs w:val="22"/>
              </w:rPr>
              <w:t>м.п. _____ _____________2015</w:t>
            </w:r>
          </w:p>
          <w:p w:rsidR="0091432D" w:rsidRPr="0091432D" w:rsidRDefault="0091432D" w:rsidP="00383F44">
            <w:pPr>
              <w:jc w:val="both"/>
            </w:pPr>
          </w:p>
        </w:tc>
        <w:tc>
          <w:tcPr>
            <w:tcW w:w="4507" w:type="dxa"/>
          </w:tcPr>
          <w:p w:rsidR="0091432D" w:rsidRPr="0091432D" w:rsidRDefault="0091432D" w:rsidP="00383F44">
            <w:pPr>
              <w:pStyle w:val="ad"/>
              <w:jc w:val="both"/>
              <w:rPr>
                <w:b/>
                <w:sz w:val="22"/>
                <w:szCs w:val="22"/>
              </w:rPr>
            </w:pPr>
            <w:r w:rsidRPr="0091432D">
              <w:rPr>
                <w:b/>
                <w:sz w:val="22"/>
                <w:szCs w:val="22"/>
              </w:rPr>
              <w:t>Перевозчик</w:t>
            </w:r>
          </w:p>
          <w:p w:rsidR="0091432D" w:rsidRPr="0091432D" w:rsidRDefault="00633F29" w:rsidP="00383F44">
            <w:pPr>
              <w:pStyle w:val="ad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633F29" w:rsidRDefault="00633F29" w:rsidP="00383F44">
            <w:pPr>
              <w:pStyle w:val="ad"/>
              <w:jc w:val="both"/>
              <w:rPr>
                <w:sz w:val="22"/>
                <w:szCs w:val="22"/>
              </w:rPr>
            </w:pP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 xml:space="preserve">________________/ </w:t>
            </w:r>
            <w:r w:rsidR="00032278">
              <w:rPr>
                <w:sz w:val="22"/>
                <w:szCs w:val="22"/>
              </w:rPr>
              <w:t xml:space="preserve">                       </w:t>
            </w:r>
            <w:r w:rsidR="00633F29">
              <w:rPr>
                <w:sz w:val="22"/>
                <w:szCs w:val="22"/>
              </w:rPr>
              <w:t xml:space="preserve">/ 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  <w:r w:rsidRPr="0091432D">
              <w:rPr>
                <w:sz w:val="22"/>
                <w:szCs w:val="22"/>
              </w:rPr>
              <w:t>м.п. ____ _____________ 2015</w:t>
            </w:r>
          </w:p>
          <w:p w:rsidR="0091432D" w:rsidRPr="0091432D" w:rsidRDefault="0091432D" w:rsidP="00383F44">
            <w:pPr>
              <w:pStyle w:val="ad"/>
              <w:jc w:val="both"/>
              <w:rPr>
                <w:sz w:val="22"/>
                <w:szCs w:val="22"/>
              </w:rPr>
            </w:pPr>
          </w:p>
        </w:tc>
      </w:tr>
    </w:tbl>
    <w:p w:rsidR="0091432D" w:rsidRPr="0091432D" w:rsidRDefault="0091432D" w:rsidP="0091432D">
      <w:pPr>
        <w:rPr>
          <w:sz w:val="22"/>
          <w:szCs w:val="22"/>
        </w:rPr>
      </w:pPr>
    </w:p>
    <w:p w:rsidR="0091432D" w:rsidRPr="0091432D" w:rsidRDefault="0091432D" w:rsidP="0091432D">
      <w:pPr>
        <w:rPr>
          <w:sz w:val="22"/>
          <w:szCs w:val="22"/>
        </w:rPr>
      </w:pPr>
    </w:p>
    <w:p w:rsidR="0091432D" w:rsidRPr="0091432D" w:rsidRDefault="0091432D" w:rsidP="0091432D"/>
    <w:sectPr w:rsidR="0091432D" w:rsidRPr="0091432D" w:rsidSect="00383F44">
      <w:headerReference w:type="default" r:id="rId8"/>
      <w:footerReference w:type="even" r:id="rId9"/>
      <w:footerReference w:type="default" r:id="rId10"/>
      <w:pgSz w:w="11906" w:h="16838"/>
      <w:pgMar w:top="1134" w:right="1106" w:bottom="426" w:left="1259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D51" w:rsidRDefault="00436D51" w:rsidP="00896101">
      <w:r>
        <w:separator/>
      </w:r>
    </w:p>
  </w:endnote>
  <w:endnote w:type="continuationSeparator" w:id="1">
    <w:p w:rsidR="00436D51" w:rsidRDefault="00436D51" w:rsidP="00896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0E" w:rsidRDefault="00FC09E6" w:rsidP="00383F44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B0A0E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B0A0E" w:rsidRDefault="004B0A0E" w:rsidP="00383F44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0E" w:rsidRDefault="004B0A0E" w:rsidP="00383F44">
    <w:pPr>
      <w:pStyle w:val="a8"/>
      <w:framePr w:wrap="around" w:vAnchor="text" w:hAnchor="margin" w:xAlign="right" w:y="1"/>
      <w:rPr>
        <w:rStyle w:val="aa"/>
      </w:rPr>
    </w:pPr>
  </w:p>
  <w:p w:rsidR="004B0A0E" w:rsidRDefault="004B0A0E" w:rsidP="00383F44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D51" w:rsidRDefault="00436D51" w:rsidP="00896101">
      <w:r>
        <w:separator/>
      </w:r>
    </w:p>
  </w:footnote>
  <w:footnote w:type="continuationSeparator" w:id="1">
    <w:p w:rsidR="00436D51" w:rsidRDefault="00436D51" w:rsidP="00896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A0E" w:rsidRPr="00910471" w:rsidRDefault="004B0A0E" w:rsidP="00383F44">
    <w:pPr>
      <w:pStyle w:val="ab"/>
      <w:jc w:val="center"/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78B7586"/>
    <w:multiLevelType w:val="multilevel"/>
    <w:tmpl w:val="D5468FD0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5C943FE"/>
    <w:multiLevelType w:val="hybridMultilevel"/>
    <w:tmpl w:val="3F5AED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9282713"/>
    <w:multiLevelType w:val="hybridMultilevel"/>
    <w:tmpl w:val="4670A69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7CD6FE1"/>
    <w:multiLevelType w:val="hybridMultilevel"/>
    <w:tmpl w:val="941EE962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87382F"/>
    <w:multiLevelType w:val="multilevel"/>
    <w:tmpl w:val="3BA48E5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6">
    <w:nsid w:val="75A225C0"/>
    <w:multiLevelType w:val="hybridMultilevel"/>
    <w:tmpl w:val="A65A64AC"/>
    <w:lvl w:ilvl="0" w:tplc="84BEEB44">
      <w:start w:val="1"/>
      <w:numFmt w:val="upperRoman"/>
      <w:pStyle w:val="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228DF94">
      <w:numFmt w:val="none"/>
      <w:lvlText w:val=""/>
      <w:lvlJc w:val="left"/>
      <w:pPr>
        <w:tabs>
          <w:tab w:val="num" w:pos="360"/>
        </w:tabs>
      </w:pPr>
    </w:lvl>
    <w:lvl w:ilvl="2" w:tplc="C4707E66">
      <w:numFmt w:val="none"/>
      <w:lvlText w:val=""/>
      <w:lvlJc w:val="left"/>
      <w:pPr>
        <w:tabs>
          <w:tab w:val="num" w:pos="360"/>
        </w:tabs>
      </w:pPr>
    </w:lvl>
    <w:lvl w:ilvl="3" w:tplc="A83EBE68">
      <w:numFmt w:val="none"/>
      <w:lvlText w:val=""/>
      <w:lvlJc w:val="left"/>
      <w:pPr>
        <w:tabs>
          <w:tab w:val="num" w:pos="360"/>
        </w:tabs>
      </w:pPr>
    </w:lvl>
    <w:lvl w:ilvl="4" w:tplc="568CC564">
      <w:numFmt w:val="none"/>
      <w:lvlText w:val=""/>
      <w:lvlJc w:val="left"/>
      <w:pPr>
        <w:tabs>
          <w:tab w:val="num" w:pos="360"/>
        </w:tabs>
      </w:pPr>
    </w:lvl>
    <w:lvl w:ilvl="5" w:tplc="30243016">
      <w:numFmt w:val="none"/>
      <w:lvlText w:val=""/>
      <w:lvlJc w:val="left"/>
      <w:pPr>
        <w:tabs>
          <w:tab w:val="num" w:pos="360"/>
        </w:tabs>
      </w:pPr>
    </w:lvl>
    <w:lvl w:ilvl="6" w:tplc="4CD4CE56">
      <w:numFmt w:val="none"/>
      <w:lvlText w:val=""/>
      <w:lvlJc w:val="left"/>
      <w:pPr>
        <w:tabs>
          <w:tab w:val="num" w:pos="360"/>
        </w:tabs>
      </w:pPr>
    </w:lvl>
    <w:lvl w:ilvl="7" w:tplc="3ED28056">
      <w:numFmt w:val="none"/>
      <w:lvlText w:val=""/>
      <w:lvlJc w:val="left"/>
      <w:pPr>
        <w:tabs>
          <w:tab w:val="num" w:pos="360"/>
        </w:tabs>
      </w:pPr>
    </w:lvl>
    <w:lvl w:ilvl="8" w:tplc="0ACEFCB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432D"/>
    <w:rsid w:val="00000377"/>
    <w:rsid w:val="00032278"/>
    <w:rsid w:val="00033063"/>
    <w:rsid w:val="00037D97"/>
    <w:rsid w:val="000B1EB5"/>
    <w:rsid w:val="000C0FC1"/>
    <w:rsid w:val="000D2717"/>
    <w:rsid w:val="0013119E"/>
    <w:rsid w:val="00170DD7"/>
    <w:rsid w:val="00193C57"/>
    <w:rsid w:val="001D05F9"/>
    <w:rsid w:val="001E3263"/>
    <w:rsid w:val="0020007F"/>
    <w:rsid w:val="00293EA6"/>
    <w:rsid w:val="002B7E7D"/>
    <w:rsid w:val="002C096F"/>
    <w:rsid w:val="0035651C"/>
    <w:rsid w:val="00383F44"/>
    <w:rsid w:val="003F4D15"/>
    <w:rsid w:val="00417974"/>
    <w:rsid w:val="00436D51"/>
    <w:rsid w:val="00477D77"/>
    <w:rsid w:val="00485273"/>
    <w:rsid w:val="004A555B"/>
    <w:rsid w:val="004B0A0E"/>
    <w:rsid w:val="004D2DC5"/>
    <w:rsid w:val="00575A4F"/>
    <w:rsid w:val="00597FEA"/>
    <w:rsid w:val="005B6FFA"/>
    <w:rsid w:val="00633F29"/>
    <w:rsid w:val="006C379E"/>
    <w:rsid w:val="007B72E3"/>
    <w:rsid w:val="007D347D"/>
    <w:rsid w:val="0080148E"/>
    <w:rsid w:val="00845DA3"/>
    <w:rsid w:val="00867CE3"/>
    <w:rsid w:val="00880540"/>
    <w:rsid w:val="0088291F"/>
    <w:rsid w:val="00884A2E"/>
    <w:rsid w:val="0088557C"/>
    <w:rsid w:val="00896101"/>
    <w:rsid w:val="008B46D0"/>
    <w:rsid w:val="0091432D"/>
    <w:rsid w:val="009228B8"/>
    <w:rsid w:val="00922D82"/>
    <w:rsid w:val="00926AE0"/>
    <w:rsid w:val="0093506F"/>
    <w:rsid w:val="0095134C"/>
    <w:rsid w:val="0099088B"/>
    <w:rsid w:val="00A33F60"/>
    <w:rsid w:val="00B17CA9"/>
    <w:rsid w:val="00B21F45"/>
    <w:rsid w:val="00B67943"/>
    <w:rsid w:val="00B72135"/>
    <w:rsid w:val="00B823BF"/>
    <w:rsid w:val="00BC42EE"/>
    <w:rsid w:val="00BD6F47"/>
    <w:rsid w:val="00BF2C9F"/>
    <w:rsid w:val="00CA1C1C"/>
    <w:rsid w:val="00D02420"/>
    <w:rsid w:val="00DB77B1"/>
    <w:rsid w:val="00DC43EF"/>
    <w:rsid w:val="00DD0096"/>
    <w:rsid w:val="00E23AE0"/>
    <w:rsid w:val="00E52772"/>
    <w:rsid w:val="00EA26BA"/>
    <w:rsid w:val="00ED6CB8"/>
    <w:rsid w:val="00F17F85"/>
    <w:rsid w:val="00F46524"/>
    <w:rsid w:val="00F553EA"/>
    <w:rsid w:val="00F712D5"/>
    <w:rsid w:val="00FC0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432D"/>
    <w:pPr>
      <w:keepNext/>
      <w:numPr>
        <w:numId w:val="1"/>
      </w:numPr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91432D"/>
    <w:pPr>
      <w:keepNext/>
      <w:ind w:left="360" w:right="-365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43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143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91432D"/>
    <w:pPr>
      <w:ind w:right="-365"/>
    </w:pPr>
  </w:style>
  <w:style w:type="character" w:customStyle="1" w:styleId="a4">
    <w:name w:val="Основной текст Знак"/>
    <w:basedOn w:val="a0"/>
    <w:link w:val="a3"/>
    <w:uiPriority w:val="99"/>
    <w:rsid w:val="009143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rsid w:val="0091432D"/>
    <w:pPr>
      <w:ind w:left="360" w:right="-365"/>
    </w:pPr>
  </w:style>
  <w:style w:type="paragraph" w:styleId="a6">
    <w:name w:val="Title"/>
    <w:basedOn w:val="a"/>
    <w:link w:val="a7"/>
    <w:qFormat/>
    <w:rsid w:val="0091432D"/>
    <w:pPr>
      <w:jc w:val="center"/>
    </w:pPr>
    <w:rPr>
      <w:b/>
      <w:sz w:val="28"/>
      <w:szCs w:val="28"/>
    </w:rPr>
  </w:style>
  <w:style w:type="character" w:customStyle="1" w:styleId="a7">
    <w:name w:val="Название Знак"/>
    <w:basedOn w:val="a0"/>
    <w:link w:val="a6"/>
    <w:rsid w:val="0091432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8">
    <w:name w:val="footer"/>
    <w:basedOn w:val="a"/>
    <w:link w:val="a9"/>
    <w:rsid w:val="009143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143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91432D"/>
  </w:style>
  <w:style w:type="paragraph" w:styleId="ab">
    <w:name w:val="header"/>
    <w:basedOn w:val="a"/>
    <w:link w:val="ac"/>
    <w:rsid w:val="0091432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9143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"/>
    <w:rsid w:val="0091432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Bodytext2">
    <w:name w:val="Body text (2)_"/>
    <w:link w:val="Bodytext20"/>
    <w:uiPriority w:val="99"/>
    <w:locked/>
    <w:rsid w:val="0091432D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1432D"/>
    <w:pPr>
      <w:shd w:val="clear" w:color="auto" w:fill="FFFFFF"/>
      <w:spacing w:line="274" w:lineRule="exact"/>
      <w:ind w:hanging="38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3">
    <w:name w:val="Body Text Indent 3"/>
    <w:basedOn w:val="a"/>
    <w:link w:val="30"/>
    <w:rsid w:val="0091432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143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List Paragraph"/>
    <w:basedOn w:val="a"/>
    <w:link w:val="af"/>
    <w:uiPriority w:val="34"/>
    <w:qFormat/>
    <w:rsid w:val="0091432D"/>
    <w:pPr>
      <w:ind w:left="708"/>
    </w:pPr>
    <w:rPr>
      <w:sz w:val="20"/>
      <w:szCs w:val="20"/>
    </w:rPr>
  </w:style>
  <w:style w:type="paragraph" w:customStyle="1" w:styleId="21">
    <w:name w:val="Основной текст 21"/>
    <w:basedOn w:val="a"/>
    <w:rsid w:val="0091432D"/>
    <w:pPr>
      <w:suppressAutoHyphens/>
      <w:jc w:val="center"/>
    </w:pPr>
    <w:rPr>
      <w:b/>
      <w:bCs/>
      <w:sz w:val="22"/>
      <w:lang w:eastAsia="ar-SA"/>
    </w:rPr>
  </w:style>
  <w:style w:type="paragraph" w:customStyle="1" w:styleId="210">
    <w:name w:val="Основной текст с отступом 21"/>
    <w:basedOn w:val="a"/>
    <w:rsid w:val="0091432D"/>
    <w:pPr>
      <w:suppressAutoHyphens/>
      <w:ind w:firstLine="708"/>
      <w:jc w:val="both"/>
    </w:pPr>
    <w:rPr>
      <w:sz w:val="22"/>
      <w:lang w:eastAsia="ar-SA"/>
    </w:rPr>
  </w:style>
  <w:style w:type="character" w:customStyle="1" w:styleId="af">
    <w:name w:val="Абзац списка Знак"/>
    <w:link w:val="ae"/>
    <w:uiPriority w:val="34"/>
    <w:locked/>
    <w:rsid w:val="009143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rsid w:val="0091432D"/>
    <w:rPr>
      <w:color w:val="0000FF"/>
      <w:u w:val="single"/>
    </w:rPr>
  </w:style>
  <w:style w:type="character" w:customStyle="1" w:styleId="af1">
    <w:name w:val="Основной текст_"/>
    <w:basedOn w:val="a0"/>
    <w:link w:val="31"/>
    <w:rsid w:val="0091432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2">
    <w:name w:val="Основной текст + Полужирный"/>
    <w:basedOn w:val="af1"/>
    <w:rsid w:val="009143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1">
    <w:name w:val="Основной текст3"/>
    <w:basedOn w:val="a"/>
    <w:link w:val="af1"/>
    <w:rsid w:val="0091432D"/>
    <w:pPr>
      <w:widowControl w:val="0"/>
      <w:shd w:val="clear" w:color="auto" w:fill="FFFFFF"/>
      <w:spacing w:before="240" w:after="240" w:line="0" w:lineRule="atLeast"/>
      <w:ind w:hanging="700"/>
    </w:pPr>
    <w:rPr>
      <w:sz w:val="20"/>
      <w:szCs w:val="20"/>
      <w:lang w:eastAsia="en-US"/>
    </w:rPr>
  </w:style>
  <w:style w:type="character" w:customStyle="1" w:styleId="11">
    <w:name w:val="Заголовок №1_"/>
    <w:basedOn w:val="a0"/>
    <w:link w:val="12"/>
    <w:rsid w:val="0091432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12">
    <w:name w:val="Заголовок №1"/>
    <w:basedOn w:val="a"/>
    <w:link w:val="11"/>
    <w:rsid w:val="0091432D"/>
    <w:pPr>
      <w:widowControl w:val="0"/>
      <w:shd w:val="clear" w:color="auto" w:fill="FFFFFF"/>
      <w:spacing w:line="245" w:lineRule="exact"/>
      <w:jc w:val="both"/>
      <w:outlineLvl w:val="0"/>
    </w:pPr>
    <w:rPr>
      <w:b/>
      <w:bCs/>
      <w:sz w:val="20"/>
      <w:szCs w:val="20"/>
      <w:lang w:eastAsia="en-US"/>
    </w:rPr>
  </w:style>
  <w:style w:type="character" w:customStyle="1" w:styleId="22">
    <w:name w:val="Основной текст2"/>
    <w:basedOn w:val="af1"/>
    <w:rsid w:val="0091432D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pt">
    <w:name w:val="Основной текст + Интервал 2 pt"/>
    <w:basedOn w:val="af1"/>
    <w:rsid w:val="0091432D"/>
    <w:rPr>
      <w:rFonts w:ascii="Times New Roman" w:eastAsia="Times New Roman" w:hAnsi="Times New Roman" w:cs="Times New Roman"/>
      <w:color w:val="000000"/>
      <w:spacing w:val="4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databind">
    <w:name w:val="databind"/>
    <w:basedOn w:val="a0"/>
    <w:rsid w:val="0091432D"/>
  </w:style>
  <w:style w:type="paragraph" w:styleId="af3">
    <w:name w:val="Balloon Text"/>
    <w:basedOn w:val="a"/>
    <w:link w:val="af4"/>
    <w:uiPriority w:val="99"/>
    <w:semiHidden/>
    <w:unhideWhenUsed/>
    <w:rsid w:val="000B1EB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B1E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BC42EE"/>
    <w:pPr>
      <w:spacing w:after="0" w:line="240" w:lineRule="auto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  <w:style w:type="character" w:customStyle="1" w:styleId="FontStyle16">
    <w:name w:val="Font Style16"/>
    <w:uiPriority w:val="99"/>
    <w:rsid w:val="004A555B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1432D"/>
    <w:pPr>
      <w:keepNext/>
      <w:numPr>
        <w:numId w:val="1"/>
      </w:numPr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91432D"/>
    <w:pPr>
      <w:keepNext/>
      <w:ind w:left="360" w:right="-365"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43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1432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91432D"/>
    <w:pPr>
      <w:ind w:right="-365"/>
    </w:pPr>
  </w:style>
  <w:style w:type="character" w:customStyle="1" w:styleId="a4">
    <w:name w:val="Основной текст Знак"/>
    <w:basedOn w:val="a0"/>
    <w:link w:val="a3"/>
    <w:uiPriority w:val="99"/>
    <w:rsid w:val="009143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rsid w:val="0091432D"/>
    <w:pPr>
      <w:ind w:left="360" w:right="-365"/>
    </w:pPr>
  </w:style>
  <w:style w:type="paragraph" w:styleId="a6">
    <w:name w:val="Title"/>
    <w:basedOn w:val="a"/>
    <w:link w:val="a7"/>
    <w:qFormat/>
    <w:rsid w:val="0091432D"/>
    <w:pPr>
      <w:jc w:val="center"/>
    </w:pPr>
    <w:rPr>
      <w:b/>
      <w:sz w:val="28"/>
      <w:szCs w:val="28"/>
    </w:rPr>
  </w:style>
  <w:style w:type="character" w:customStyle="1" w:styleId="a7">
    <w:name w:val="Название Знак"/>
    <w:basedOn w:val="a0"/>
    <w:link w:val="a6"/>
    <w:rsid w:val="0091432D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a8">
    <w:name w:val="footer"/>
    <w:basedOn w:val="a"/>
    <w:link w:val="a9"/>
    <w:rsid w:val="0091432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143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91432D"/>
  </w:style>
  <w:style w:type="paragraph" w:styleId="ab">
    <w:name w:val="header"/>
    <w:basedOn w:val="a"/>
    <w:link w:val="ac"/>
    <w:rsid w:val="0091432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9143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"/>
    <w:rsid w:val="0091432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Bodytext2">
    <w:name w:val="Body text (2)_"/>
    <w:link w:val="Bodytext20"/>
    <w:uiPriority w:val="99"/>
    <w:locked/>
    <w:rsid w:val="0091432D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91432D"/>
    <w:pPr>
      <w:shd w:val="clear" w:color="auto" w:fill="FFFFFF"/>
      <w:spacing w:line="274" w:lineRule="exact"/>
      <w:ind w:hanging="38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3">
    <w:name w:val="Body Text Indent 3"/>
    <w:basedOn w:val="a"/>
    <w:link w:val="30"/>
    <w:rsid w:val="0091432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1432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List Paragraph"/>
    <w:basedOn w:val="a"/>
    <w:link w:val="af"/>
    <w:uiPriority w:val="34"/>
    <w:qFormat/>
    <w:rsid w:val="0091432D"/>
    <w:pPr>
      <w:ind w:left="708"/>
    </w:pPr>
    <w:rPr>
      <w:sz w:val="20"/>
      <w:szCs w:val="20"/>
    </w:rPr>
  </w:style>
  <w:style w:type="paragraph" w:customStyle="1" w:styleId="21">
    <w:name w:val="Основной текст 21"/>
    <w:basedOn w:val="a"/>
    <w:rsid w:val="0091432D"/>
    <w:pPr>
      <w:suppressAutoHyphens/>
      <w:jc w:val="center"/>
    </w:pPr>
    <w:rPr>
      <w:b/>
      <w:bCs/>
      <w:sz w:val="22"/>
      <w:lang w:eastAsia="ar-SA"/>
    </w:rPr>
  </w:style>
  <w:style w:type="paragraph" w:customStyle="1" w:styleId="210">
    <w:name w:val="Основной текст с отступом 21"/>
    <w:basedOn w:val="a"/>
    <w:rsid w:val="0091432D"/>
    <w:pPr>
      <w:suppressAutoHyphens/>
      <w:ind w:firstLine="708"/>
      <w:jc w:val="both"/>
    </w:pPr>
    <w:rPr>
      <w:sz w:val="22"/>
      <w:lang w:eastAsia="ar-SA"/>
    </w:rPr>
  </w:style>
  <w:style w:type="character" w:customStyle="1" w:styleId="af">
    <w:name w:val="Абзац списка Знак"/>
    <w:link w:val="ae"/>
    <w:uiPriority w:val="34"/>
    <w:locked/>
    <w:rsid w:val="0091432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rsid w:val="0091432D"/>
    <w:rPr>
      <w:color w:val="0000FF"/>
      <w:u w:val="single"/>
    </w:rPr>
  </w:style>
  <w:style w:type="character" w:customStyle="1" w:styleId="af1">
    <w:name w:val="Основной текст_"/>
    <w:basedOn w:val="a0"/>
    <w:link w:val="31"/>
    <w:rsid w:val="0091432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af2">
    <w:name w:val="Основной текст + Полужирный"/>
    <w:basedOn w:val="af1"/>
    <w:rsid w:val="0091432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1">
    <w:name w:val="Основной текст3"/>
    <w:basedOn w:val="a"/>
    <w:link w:val="af1"/>
    <w:rsid w:val="0091432D"/>
    <w:pPr>
      <w:widowControl w:val="0"/>
      <w:shd w:val="clear" w:color="auto" w:fill="FFFFFF"/>
      <w:spacing w:before="240" w:after="240" w:line="0" w:lineRule="atLeast"/>
      <w:ind w:hanging="700"/>
    </w:pPr>
    <w:rPr>
      <w:sz w:val="20"/>
      <w:szCs w:val="20"/>
      <w:lang w:eastAsia="en-US"/>
    </w:rPr>
  </w:style>
  <w:style w:type="character" w:customStyle="1" w:styleId="11">
    <w:name w:val="Заголовок №1_"/>
    <w:basedOn w:val="a0"/>
    <w:link w:val="12"/>
    <w:rsid w:val="0091432D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12">
    <w:name w:val="Заголовок №1"/>
    <w:basedOn w:val="a"/>
    <w:link w:val="11"/>
    <w:rsid w:val="0091432D"/>
    <w:pPr>
      <w:widowControl w:val="0"/>
      <w:shd w:val="clear" w:color="auto" w:fill="FFFFFF"/>
      <w:spacing w:line="245" w:lineRule="exact"/>
      <w:jc w:val="both"/>
      <w:outlineLvl w:val="0"/>
    </w:pPr>
    <w:rPr>
      <w:b/>
      <w:bCs/>
      <w:sz w:val="20"/>
      <w:szCs w:val="20"/>
      <w:lang w:eastAsia="en-US"/>
    </w:rPr>
  </w:style>
  <w:style w:type="character" w:customStyle="1" w:styleId="22">
    <w:name w:val="Основной текст2"/>
    <w:basedOn w:val="af1"/>
    <w:rsid w:val="0091432D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pt">
    <w:name w:val="Основной текст + Интервал 2 pt"/>
    <w:basedOn w:val="af1"/>
    <w:rsid w:val="0091432D"/>
    <w:rPr>
      <w:rFonts w:ascii="Times New Roman" w:eastAsia="Times New Roman" w:hAnsi="Times New Roman" w:cs="Times New Roman"/>
      <w:color w:val="000000"/>
      <w:spacing w:val="4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databind">
    <w:name w:val="databind"/>
    <w:basedOn w:val="a0"/>
    <w:rsid w:val="0091432D"/>
  </w:style>
  <w:style w:type="paragraph" w:styleId="af3">
    <w:name w:val="Balloon Text"/>
    <w:basedOn w:val="a"/>
    <w:link w:val="af4"/>
    <w:uiPriority w:val="99"/>
    <w:semiHidden/>
    <w:unhideWhenUsed/>
    <w:rsid w:val="000B1EB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0B1EB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BC42EE"/>
    <w:pPr>
      <w:spacing w:after="0" w:line="240" w:lineRule="auto"/>
    </w:pPr>
    <w:rPr>
      <w:rFonts w:ascii="Times New Roman" w:eastAsia="Times New Roman" w:hAnsi="Times New Roman" w:cs="Times New Roman"/>
      <w:snapToGrid w:val="0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mailto:txc2008@yande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6307</Words>
  <Characters>35955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0003</dc:creator>
  <cp:lastModifiedBy>0003</cp:lastModifiedBy>
  <cp:revision>11</cp:revision>
  <cp:lastPrinted>2015-06-04T11:41:00Z</cp:lastPrinted>
  <dcterms:created xsi:type="dcterms:W3CDTF">2015-06-26T08:03:00Z</dcterms:created>
  <dcterms:modified xsi:type="dcterms:W3CDTF">2015-07-09T09:53:00Z</dcterms:modified>
</cp:coreProperties>
</file>