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C57178"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договора </w:t>
      </w:r>
      <w:proofErr w:type="gramStart"/>
      <w:r w:rsidRPr="005102CE">
        <w:rPr>
          <w:b/>
          <w:sz w:val="22"/>
          <w:szCs w:val="22"/>
        </w:rPr>
        <w:t>на</w:t>
      </w:r>
      <w:proofErr w:type="gramEnd"/>
      <w:r w:rsidRPr="005102CE">
        <w:rPr>
          <w:sz w:val="22"/>
          <w:szCs w:val="22"/>
        </w:rPr>
        <w:t xml:space="preserve"> </w:t>
      </w:r>
    </w:p>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5102CE" w:rsidRPr="00403070" w:rsidRDefault="001C6756" w:rsidP="00403070">
            <w:pPr>
              <w:pStyle w:val="61"/>
              <w:framePr w:hSpace="0" w:wrap="auto" w:vAnchor="margin" w:hAnchor="text" w:xAlign="left" w:yAlign="inline"/>
            </w:pPr>
            <w:r>
              <w:rPr>
                <w:color w:val="000000"/>
                <w:sz w:val="32"/>
                <w:szCs w:val="32"/>
              </w:rPr>
              <w:t>в</w:t>
            </w:r>
            <w:r w:rsidR="00A5443B" w:rsidRPr="00A5443B">
              <w:rPr>
                <w:color w:val="000000"/>
                <w:sz w:val="32"/>
                <w:szCs w:val="32"/>
              </w:rPr>
              <w:t xml:space="preserve">ыполнение работ по «Приведению в соответствие с требованиями норм и правил учета потребления тепловой энергии в зданиях </w:t>
            </w:r>
            <w:proofErr w:type="spellStart"/>
            <w:r w:rsidR="00A5443B" w:rsidRPr="00A5443B">
              <w:rPr>
                <w:color w:val="000000"/>
                <w:sz w:val="32"/>
                <w:szCs w:val="32"/>
              </w:rPr>
              <w:t>Сублиматного</w:t>
            </w:r>
            <w:proofErr w:type="spellEnd"/>
            <w:r w:rsidR="00A5443B" w:rsidRPr="00A5443B">
              <w:rPr>
                <w:color w:val="000000"/>
                <w:sz w:val="32"/>
                <w:szCs w:val="32"/>
              </w:rPr>
              <w:t xml:space="preserve"> завода»</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rsidRPr="00D35EFB">
        <w:trPr>
          <w:trHeight w:val="600"/>
        </w:trPr>
        <w:tc>
          <w:tcPr>
            <w:tcW w:w="4633" w:type="dxa"/>
            <w:vAlign w:val="center"/>
          </w:tcPr>
          <w:p w:rsidR="005102CE" w:rsidRPr="00D35EFB" w:rsidRDefault="005102CE" w:rsidP="006B2B17">
            <w:pPr>
              <w:suppressAutoHyphens/>
              <w:jc w:val="center"/>
              <w:rPr>
                <w:b/>
                <w:u w:val="single"/>
              </w:rPr>
            </w:pPr>
            <w:r w:rsidRPr="00D35EFB">
              <w:rPr>
                <w:b/>
                <w:u w:val="single"/>
              </w:rPr>
              <w:t>№98/</w:t>
            </w:r>
            <w:r w:rsidR="00AA5595" w:rsidRPr="00D35EFB">
              <w:rPr>
                <w:b/>
                <w:u w:val="single"/>
              </w:rPr>
              <w:t>3</w:t>
            </w:r>
            <w:r w:rsidR="001C7EF2">
              <w:rPr>
                <w:b/>
                <w:u w:val="single"/>
              </w:rPr>
              <w:t>3</w:t>
            </w:r>
            <w:r w:rsidR="00A5443B">
              <w:rPr>
                <w:b/>
                <w:u w:val="single"/>
              </w:rPr>
              <w:t>89</w:t>
            </w:r>
            <w:r w:rsidRPr="00D35EFB">
              <w:rPr>
                <w:b/>
                <w:u w:val="single"/>
              </w:rPr>
              <w:t xml:space="preserve">   от «</w:t>
            </w:r>
            <w:r w:rsidR="00A5443B">
              <w:rPr>
                <w:b/>
                <w:u w:val="single"/>
              </w:rPr>
              <w:t>19»</w:t>
            </w:r>
            <w:r w:rsidRPr="00D35EFB">
              <w:rPr>
                <w:b/>
                <w:u w:val="single"/>
              </w:rPr>
              <w:t xml:space="preserve">   </w:t>
            </w:r>
            <w:r w:rsidR="00A5443B">
              <w:rPr>
                <w:b/>
                <w:u w:val="single"/>
              </w:rPr>
              <w:t>июня</w:t>
            </w:r>
            <w:r w:rsidRPr="00D35EFB">
              <w:rPr>
                <w:b/>
                <w:u w:val="single"/>
              </w:rPr>
              <w:t xml:space="preserve">  2013 года   </w:t>
            </w:r>
          </w:p>
          <w:p w:rsidR="00403070" w:rsidRPr="00D35EFB" w:rsidRDefault="00403070" w:rsidP="00A5443B">
            <w:pPr>
              <w:suppressAutoHyphens/>
              <w:jc w:val="center"/>
              <w:rPr>
                <w:b/>
                <w:u w:val="single"/>
              </w:rPr>
            </w:pPr>
            <w:r w:rsidRPr="00D35EFB">
              <w:rPr>
                <w:b/>
              </w:rPr>
              <w:t>901-SH-</w:t>
            </w:r>
            <w:r w:rsidR="00A5443B">
              <w:rPr>
                <w:b/>
              </w:rPr>
              <w:t>1592</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7"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9"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0"/>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C57178"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C57178"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C57178"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C57178"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C57178"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C57178"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C57178"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C57178"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C57178"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C57178"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C57178"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C57178"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C57178"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C57178"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C57178"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C57178"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C57178" w:rsidP="004E5666">
            <w:pPr>
              <w:spacing w:line="360" w:lineRule="auto"/>
              <w:rPr>
                <w:sz w:val="22"/>
                <w:szCs w:val="22"/>
              </w:rPr>
            </w:pPr>
            <w:hyperlink r:id="rId11"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C57178"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912B31">
          <w:t>5</w:t>
        </w:r>
      </w:fldSimple>
      <w:r w:rsidRPr="00225DB0">
        <w:t xml:space="preserve"> раздела </w:t>
      </w:r>
      <w:fldSimple w:instr=" REF _Ref317250097 \r \h  \* MERGEFORMAT ">
        <w:r w:rsidR="00912B31">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912B31">
          <w:t>8</w:t>
        </w:r>
      </w:fldSimple>
      <w:r w:rsidR="004B541C" w:rsidRPr="00225DB0">
        <w:t xml:space="preserve"> </w:t>
      </w:r>
      <w:r w:rsidR="00F306A3" w:rsidRPr="00225DB0">
        <w:t xml:space="preserve">раздела </w:t>
      </w:r>
      <w:fldSimple w:instr=" REF _Ref317250449 \r \h  \* MERGEFORMAT ">
        <w:r w:rsidR="00912B31">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912B31">
          <w:t>6</w:t>
        </w:r>
      </w:fldSimple>
      <w:r w:rsidRPr="00225DB0">
        <w:t xml:space="preserve"> раздела </w:t>
      </w:r>
      <w:fldSimple w:instr=" REF _Ref317250478 \r \h  \* MERGEFORMAT ">
        <w:r w:rsidR="00912B31">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3"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912B31" w:rsidRPr="00912B31">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912B31" w:rsidRPr="00912B31">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912B31">
          <w:t>2</w:t>
        </w:r>
      </w:fldSimple>
      <w:r w:rsidR="005A0C12" w:rsidRPr="00F12A4D">
        <w:t xml:space="preserve"> раздела </w:t>
      </w:r>
      <w:fldSimple w:instr=" REF _Ref317249938 \r \h  \* MERGEFORMAT ">
        <w:r w:rsidR="00912B31">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912B31">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912B31">
          <w:t>21</w:t>
        </w:r>
      </w:fldSimple>
      <w:r w:rsidR="00E6779F" w:rsidRPr="00225DB0">
        <w:t xml:space="preserve"> раздела </w:t>
      </w:r>
      <w:fldSimple w:instr=" REF _Ref317249938 \r \h  \* MERGEFORMAT ">
        <w:r w:rsidR="00912B31">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912B31">
          <w:t>а)</w:t>
        </w:r>
      </w:fldSimple>
      <w:r w:rsidRPr="00225DB0">
        <w:t xml:space="preserve"> пункта </w:t>
      </w:r>
      <w:fldSimple w:instr=" REF _Ref317172396 \r \h  \* MERGEFORMAT ">
        <w:r w:rsidR="00912B31">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12B31">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912B31">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912B31">
          <w:t>3.5</w:t>
        </w:r>
      </w:fldSimple>
      <w:r w:rsidRPr="00F12A4D">
        <w:t xml:space="preserve"> и </w:t>
      </w:r>
      <w:fldSimple w:instr=" REF _Ref317252433 \r \h  \* MERGEFORMAT ">
        <w:r w:rsidR="00912B31">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912B31">
          <w:t>3.5</w:t>
        </w:r>
      </w:fldSimple>
      <w:r w:rsidRPr="00F12A4D">
        <w:t xml:space="preserve">– </w:t>
      </w:r>
      <w:fldSimple w:instr=" REF _Ref317253302 \r \h  \* MERGEFORMAT ">
        <w:r w:rsidR="00912B31">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12B31">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12B31">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912B31">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912B31">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912B31" w:rsidRPr="00912B31">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912B31" w:rsidRPr="00912B31">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912B31">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912B31">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912B31">
          <w:t>3.23</w:t>
        </w:r>
      </w:fldSimple>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fldSimple w:instr=" REF _Ref269912007 \w \h  \* MERGEFORMAT ">
        <w:r w:rsidR="00912B31">
          <w:t>а)</w:t>
        </w:r>
      </w:fldSimple>
      <w:r w:rsidRPr="00F12A4D">
        <w:t xml:space="preserve"> пункта </w:t>
      </w:r>
      <w:fldSimple w:instr=" REF _Ref271022510 \r \h  \* MERGEFORMAT ">
        <w:r w:rsidR="00912B31">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912B31">
          <w:t>3.17</w:t>
        </w:r>
      </w:fldSimple>
      <w:r w:rsidRPr="00F12A4D">
        <w:t xml:space="preserve"> - </w:t>
      </w:r>
      <w:fldSimple w:instr=" REF _Ref318811122 \r \h  \* MERGEFORMAT ">
        <w:r w:rsidR="00912B31">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912B31">
          <w:t>г)</w:t>
        </w:r>
      </w:fldSimple>
      <w:r w:rsidRPr="00F12A4D">
        <w:t xml:space="preserve"> пункта </w:t>
      </w:r>
      <w:fldSimple w:instr=" REF _Ref271022510 \r \h  \* MERGEFORMAT ">
        <w:r w:rsidR="00912B31">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912B31">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912B31">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912B31">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912B31">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912B31">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912B31">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912B31">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912B31">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912B31">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912B31">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912B31">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912B31">
          <w:t>3.26</w:t>
        </w:r>
      </w:fldSimple>
      <w:r w:rsidRPr="00F12A4D">
        <w:t xml:space="preserve"> и </w:t>
      </w:r>
      <w:fldSimple w:instr=" REF _Ref317179204 \r \h  \* MERGEFORMAT ">
        <w:r w:rsidR="00912B31">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912B31">
          <w:t>19</w:t>
        </w:r>
      </w:fldSimple>
      <w:r w:rsidRPr="00C815B3">
        <w:t xml:space="preserve"> раздела </w:t>
      </w:r>
      <w:fldSimple w:instr=" REF _Ref317256158 \r \h  \* MERGEFORMAT ">
        <w:r w:rsidR="00912B31">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912B31">
          <w:t>3.26</w:t>
        </w:r>
      </w:fldSimple>
      <w:r w:rsidRPr="00C815B3">
        <w:t xml:space="preserve"> и </w:t>
      </w:r>
      <w:fldSimple w:instr=" REF _Ref317179204 \r \h  \* MERGEFORMAT ">
        <w:r w:rsidR="00912B31">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0A289C">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0A289C">
      <w:pPr>
        <w:numPr>
          <w:ilvl w:val="0"/>
          <w:numId w:val="39"/>
        </w:numPr>
        <w:tabs>
          <w:tab w:val="left" w:pos="1134"/>
        </w:tabs>
        <w:ind w:left="0" w:firstLine="709"/>
        <w:jc w:val="both"/>
        <w:rPr>
          <w:bCs/>
        </w:rPr>
      </w:pPr>
      <w:r w:rsidRPr="00C815B3">
        <w:rPr>
          <w:bCs/>
        </w:rPr>
        <w:t>поручительство;</w:t>
      </w:r>
    </w:p>
    <w:p w:rsidR="00474AFE" w:rsidRPr="00C815B3" w:rsidRDefault="00474AFE" w:rsidP="000A289C">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0A289C">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0A289C">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0A289C">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0A289C">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912B31" w:rsidRPr="00912B31">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4"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5"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6"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7"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912B31">
          <w:t>19</w:t>
        </w:r>
      </w:fldSimple>
      <w:r w:rsidRPr="00C815B3">
        <w:t xml:space="preserve"> раздела </w:t>
      </w:r>
      <w:fldSimple w:instr=" REF _Ref317256294 \r \h  \* MERGEFORMAT ">
        <w:r w:rsidR="00912B31">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912B31">
          <w:t>3.26</w:t>
        </w:r>
      </w:fldSimple>
      <w:r w:rsidRPr="00C815B3">
        <w:t xml:space="preserve"> и </w:t>
      </w:r>
      <w:fldSimple w:instr=" REF _Ref317179204 \r \h  \* MERGEFORMAT ">
        <w:r w:rsidR="00912B31">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8"/>
          <w:footerReference w:type="default" r:id="rId19"/>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912B31">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2"/>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0A289C" w:rsidRDefault="000A289C" w:rsidP="00C87330">
            <w:pPr>
              <w:contextualSpacing/>
            </w:pPr>
          </w:p>
          <w:p w:rsidR="000A289C" w:rsidRDefault="000A289C"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C87330" w:rsidRPr="00641B00" w:rsidRDefault="00F15F81" w:rsidP="00C87330">
            <w:pPr>
              <w:pStyle w:val="22"/>
              <w:ind w:right="153" w:firstLine="0"/>
              <w:jc w:val="left"/>
            </w:pPr>
            <w:r w:rsidRPr="00470662">
              <w:t>П</w:t>
            </w:r>
            <w:r w:rsidR="00C87330" w:rsidRPr="00470662">
              <w:t xml:space="preserve">раво заключения договора </w:t>
            </w:r>
            <w:r w:rsidR="00C87330" w:rsidRPr="00AC4C39">
              <w:rPr>
                <w:b/>
              </w:rPr>
              <w:t xml:space="preserve">на </w:t>
            </w:r>
            <w:r w:rsidR="00A5443B">
              <w:rPr>
                <w:b/>
              </w:rPr>
              <w:t>в</w:t>
            </w:r>
            <w:r w:rsidR="00A5443B" w:rsidRPr="00A5443B">
              <w:rPr>
                <w:b/>
              </w:rPr>
              <w:t xml:space="preserve">ыполнение работ по «Приведению в соответствие с требованиями норм и правил учета потребления тепловой энергии в зданиях </w:t>
            </w:r>
            <w:proofErr w:type="spellStart"/>
            <w:r w:rsidR="00A5443B" w:rsidRPr="00A5443B">
              <w:rPr>
                <w:b/>
              </w:rPr>
              <w:t>Сублиматного</w:t>
            </w:r>
            <w:proofErr w:type="spellEnd"/>
            <w:r w:rsidR="00A5443B" w:rsidRPr="00A5443B">
              <w:rPr>
                <w:b/>
              </w:rPr>
              <w:t xml:space="preserve"> завода»</w:t>
            </w:r>
          </w:p>
          <w:p w:rsidR="006609B6" w:rsidRDefault="006609B6" w:rsidP="00740D85">
            <w:pPr>
              <w:ind w:right="153"/>
              <w:contextualSpacing/>
              <w:jc w:val="both"/>
            </w:pPr>
          </w:p>
          <w:p w:rsidR="000A289C" w:rsidRPr="00BC1A9B" w:rsidRDefault="000A289C" w:rsidP="000A289C">
            <w:pPr>
              <w:widowControl w:val="0"/>
              <w:autoSpaceDE w:val="0"/>
              <w:autoSpaceDN w:val="0"/>
              <w:adjustRightInd w:val="0"/>
              <w:jc w:val="both"/>
              <w:rPr>
                <w:color w:val="000000"/>
              </w:rPr>
            </w:pPr>
            <w:r>
              <w:t>Установка приборов учета тепла</w:t>
            </w:r>
            <w:r w:rsidRPr="00BC1A9B">
              <w:rPr>
                <w:color w:val="000000"/>
              </w:rPr>
              <w:t xml:space="preserve"> в административных зданиях №№ 1</w:t>
            </w:r>
            <w:r>
              <w:rPr>
                <w:color w:val="000000"/>
              </w:rPr>
              <w:t>5</w:t>
            </w:r>
            <w:r w:rsidRPr="00BC1A9B">
              <w:rPr>
                <w:color w:val="000000"/>
              </w:rPr>
              <w:t xml:space="preserve">, </w:t>
            </w:r>
            <w:r>
              <w:rPr>
                <w:color w:val="000000"/>
              </w:rPr>
              <w:t>17</w:t>
            </w:r>
            <w:r w:rsidRPr="00BC1A9B">
              <w:rPr>
                <w:color w:val="000000"/>
              </w:rPr>
              <w:t xml:space="preserve"> завода</w:t>
            </w:r>
            <w:r>
              <w:rPr>
                <w:color w:val="000000"/>
              </w:rPr>
              <w:t xml:space="preserve"> по механической и электрической части</w:t>
            </w:r>
            <w:r w:rsidRPr="00BC1A9B">
              <w:rPr>
                <w:color w:val="000000"/>
              </w:rPr>
              <w:t>:</w:t>
            </w:r>
          </w:p>
          <w:p w:rsidR="000A289C" w:rsidRPr="00593927" w:rsidRDefault="000A289C" w:rsidP="000A289C">
            <w:pPr>
              <w:pStyle w:val="22"/>
              <w:numPr>
                <w:ilvl w:val="0"/>
                <w:numId w:val="46"/>
              </w:numPr>
              <w:ind w:right="153"/>
              <w:jc w:val="left"/>
              <w:rPr>
                <w:bCs/>
                <w:sz w:val="22"/>
                <w:szCs w:val="22"/>
              </w:rPr>
            </w:pPr>
            <w:r w:rsidRPr="00593927">
              <w:rPr>
                <w:color w:val="000000"/>
              </w:rPr>
              <w:t xml:space="preserve">Приобретение оборудования и материалов с паспортом завода изготовителя и сертификатом соответствия. </w:t>
            </w:r>
            <w:proofErr w:type="spellStart"/>
            <w:r w:rsidRPr="00593927">
              <w:rPr>
                <w:color w:val="000000"/>
              </w:rPr>
              <w:t>Теплосчётчики</w:t>
            </w:r>
            <w:proofErr w:type="spellEnd"/>
            <w:r w:rsidRPr="00593927">
              <w:rPr>
                <w:color w:val="000000"/>
              </w:rPr>
              <w:t xml:space="preserve"> регистраторы ВЗЛЕТ ТСР-М исполнение ТСР-027 </w:t>
            </w:r>
            <w:r>
              <w:rPr>
                <w:color w:val="000000"/>
              </w:rPr>
              <w:t xml:space="preserve"> (2 </w:t>
            </w:r>
            <w:proofErr w:type="spellStart"/>
            <w:proofErr w:type="gramStart"/>
            <w:r>
              <w:rPr>
                <w:color w:val="000000"/>
              </w:rPr>
              <w:t>шт</w:t>
            </w:r>
            <w:proofErr w:type="spellEnd"/>
            <w:proofErr w:type="gramEnd"/>
            <w:r>
              <w:rPr>
                <w:color w:val="000000"/>
              </w:rPr>
              <w:t xml:space="preserve">) </w:t>
            </w:r>
            <w:r w:rsidRPr="00593927">
              <w:rPr>
                <w:color w:val="000000"/>
              </w:rPr>
              <w:t xml:space="preserve">в комплекте с расходомерами ЭРСВ-510Ф Ду40 </w:t>
            </w:r>
            <w:r>
              <w:rPr>
                <w:color w:val="000000"/>
              </w:rPr>
              <w:t xml:space="preserve">(2 </w:t>
            </w:r>
            <w:proofErr w:type="spellStart"/>
            <w:r>
              <w:rPr>
                <w:color w:val="000000"/>
              </w:rPr>
              <w:t>шт</w:t>
            </w:r>
            <w:proofErr w:type="spellEnd"/>
            <w:r>
              <w:rPr>
                <w:color w:val="000000"/>
              </w:rPr>
              <w:t xml:space="preserve">) </w:t>
            </w:r>
            <w:r w:rsidRPr="00593927">
              <w:rPr>
                <w:color w:val="000000"/>
              </w:rPr>
              <w:t>с комплектом ответных фла</w:t>
            </w:r>
            <w:r>
              <w:rPr>
                <w:color w:val="000000"/>
              </w:rPr>
              <w:t xml:space="preserve">нцев и </w:t>
            </w:r>
            <w:proofErr w:type="spellStart"/>
            <w:r>
              <w:rPr>
                <w:color w:val="000000"/>
              </w:rPr>
              <w:t>термосопротивлениями</w:t>
            </w:r>
            <w:proofErr w:type="spellEnd"/>
            <w:r>
              <w:rPr>
                <w:color w:val="000000"/>
              </w:rPr>
              <w:t xml:space="preserve"> ТСП (4 </w:t>
            </w:r>
            <w:proofErr w:type="spellStart"/>
            <w:r>
              <w:rPr>
                <w:color w:val="000000"/>
              </w:rPr>
              <w:t>шт</w:t>
            </w:r>
            <w:proofErr w:type="spellEnd"/>
            <w:r>
              <w:rPr>
                <w:color w:val="000000"/>
              </w:rPr>
              <w:t>).</w:t>
            </w:r>
          </w:p>
          <w:p w:rsidR="000A289C" w:rsidRPr="00593927" w:rsidRDefault="000A289C" w:rsidP="000A289C">
            <w:pPr>
              <w:pStyle w:val="22"/>
              <w:numPr>
                <w:ilvl w:val="0"/>
                <w:numId w:val="46"/>
              </w:numPr>
              <w:ind w:right="153"/>
              <w:jc w:val="left"/>
              <w:rPr>
                <w:bCs/>
                <w:sz w:val="22"/>
                <w:szCs w:val="22"/>
              </w:rPr>
            </w:pPr>
            <w:r w:rsidRPr="00593927">
              <w:rPr>
                <w:bCs/>
                <w:sz w:val="22"/>
                <w:szCs w:val="22"/>
              </w:rPr>
              <w:t xml:space="preserve"> </w:t>
            </w:r>
            <w:r>
              <w:rPr>
                <w:color w:val="000000"/>
              </w:rPr>
              <w:t xml:space="preserve">Врезка двух измерительных участков Ду40 с расходомерами и гильзами под </w:t>
            </w:r>
            <w:proofErr w:type="spellStart"/>
            <w:r>
              <w:rPr>
                <w:color w:val="000000"/>
              </w:rPr>
              <w:t>темосопротивления</w:t>
            </w:r>
            <w:proofErr w:type="spellEnd"/>
            <w:r>
              <w:rPr>
                <w:color w:val="000000"/>
              </w:rPr>
              <w:t xml:space="preserve"> на существующие трубопроводы.</w:t>
            </w:r>
          </w:p>
          <w:p w:rsidR="000A289C" w:rsidRPr="00791F1D" w:rsidRDefault="000A289C" w:rsidP="000A289C">
            <w:pPr>
              <w:pStyle w:val="22"/>
              <w:numPr>
                <w:ilvl w:val="0"/>
                <w:numId w:val="46"/>
              </w:numPr>
              <w:ind w:right="153"/>
              <w:jc w:val="left"/>
              <w:rPr>
                <w:bCs/>
                <w:sz w:val="22"/>
                <w:szCs w:val="22"/>
              </w:rPr>
            </w:pPr>
            <w:r>
              <w:rPr>
                <w:color w:val="000000"/>
              </w:rPr>
              <w:t xml:space="preserve">Врезка двух измерительных участков Ду40 с гильзами под </w:t>
            </w:r>
            <w:proofErr w:type="spellStart"/>
            <w:r>
              <w:rPr>
                <w:color w:val="000000"/>
              </w:rPr>
              <w:t>темосопротивления</w:t>
            </w:r>
            <w:proofErr w:type="spellEnd"/>
            <w:r>
              <w:rPr>
                <w:color w:val="000000"/>
              </w:rPr>
              <w:t xml:space="preserve"> на существующие трубопроводы.</w:t>
            </w:r>
          </w:p>
          <w:p w:rsidR="000A289C" w:rsidRPr="00593927" w:rsidRDefault="000A289C" w:rsidP="000A289C">
            <w:pPr>
              <w:pStyle w:val="22"/>
              <w:numPr>
                <w:ilvl w:val="0"/>
                <w:numId w:val="46"/>
              </w:numPr>
              <w:ind w:right="153"/>
              <w:jc w:val="left"/>
              <w:rPr>
                <w:bCs/>
                <w:sz w:val="22"/>
                <w:szCs w:val="22"/>
              </w:rPr>
            </w:pPr>
            <w:r>
              <w:rPr>
                <w:color w:val="000000"/>
              </w:rPr>
              <w:t>Теплоизоляция участков монтажа.</w:t>
            </w:r>
          </w:p>
          <w:p w:rsidR="000A289C" w:rsidRPr="00593927" w:rsidRDefault="000A289C" w:rsidP="000A289C">
            <w:pPr>
              <w:pStyle w:val="22"/>
              <w:numPr>
                <w:ilvl w:val="0"/>
                <w:numId w:val="46"/>
              </w:numPr>
              <w:ind w:right="153"/>
              <w:jc w:val="left"/>
              <w:rPr>
                <w:bCs/>
                <w:sz w:val="22"/>
                <w:szCs w:val="22"/>
              </w:rPr>
            </w:pPr>
            <w:r>
              <w:rPr>
                <w:color w:val="000000"/>
              </w:rPr>
              <w:t xml:space="preserve">Монтаж и подключение электрооборудования и оборудования </w:t>
            </w:r>
            <w:proofErr w:type="spellStart"/>
            <w:r>
              <w:rPr>
                <w:color w:val="000000"/>
              </w:rPr>
              <w:t>КИПиА</w:t>
            </w:r>
            <w:proofErr w:type="spellEnd"/>
            <w:r>
              <w:rPr>
                <w:color w:val="000000"/>
              </w:rPr>
              <w:t xml:space="preserve"> (приборов учета).</w:t>
            </w:r>
          </w:p>
          <w:p w:rsidR="000A289C" w:rsidRPr="00791F1D" w:rsidRDefault="000A289C" w:rsidP="000A289C">
            <w:pPr>
              <w:pStyle w:val="22"/>
              <w:numPr>
                <w:ilvl w:val="0"/>
                <w:numId w:val="46"/>
              </w:numPr>
              <w:ind w:right="153"/>
              <w:jc w:val="left"/>
              <w:rPr>
                <w:bCs/>
                <w:sz w:val="22"/>
                <w:szCs w:val="22"/>
              </w:rPr>
            </w:pPr>
            <w:r w:rsidRPr="00593927">
              <w:rPr>
                <w:color w:val="000000"/>
              </w:rPr>
              <w:t xml:space="preserve"> Гидравлические испытания установленного оборудования на предмет отсутствия утечек в местах монтажа.</w:t>
            </w:r>
          </w:p>
          <w:p w:rsidR="000A289C" w:rsidRPr="00593927" w:rsidRDefault="000A289C" w:rsidP="000A289C">
            <w:pPr>
              <w:pStyle w:val="22"/>
              <w:numPr>
                <w:ilvl w:val="0"/>
                <w:numId w:val="46"/>
              </w:numPr>
              <w:ind w:right="153"/>
              <w:jc w:val="left"/>
              <w:rPr>
                <w:bCs/>
                <w:sz w:val="22"/>
                <w:szCs w:val="22"/>
              </w:rPr>
            </w:pPr>
            <w:r>
              <w:rPr>
                <w:color w:val="000000"/>
              </w:rPr>
              <w:t>Настройка приборов учета, комплексное опробование.</w:t>
            </w:r>
          </w:p>
          <w:p w:rsidR="000A289C" w:rsidRDefault="000A289C" w:rsidP="00740D85">
            <w:pPr>
              <w:ind w:right="153"/>
              <w:contextualSpacing/>
              <w:jc w:val="both"/>
            </w:pPr>
          </w:p>
          <w:p w:rsidR="00C87330" w:rsidRPr="00225DB0" w:rsidRDefault="000A30AD" w:rsidP="000A30AD">
            <w:pPr>
              <w:ind w:right="153"/>
              <w:contextualSpacing/>
              <w:jc w:val="both"/>
              <w:rPr>
                <w:bCs/>
              </w:rPr>
            </w:pPr>
            <w:r>
              <w:t>См.</w:t>
            </w:r>
            <w:r w:rsidR="00470662">
              <w:t xml:space="preserve"> </w:t>
            </w:r>
            <w:r w:rsidR="00740D85">
              <w:rPr>
                <w:bCs/>
              </w:rPr>
              <w:t>ЧАСТ</w:t>
            </w:r>
            <w:r>
              <w:rPr>
                <w:bCs/>
              </w:rPr>
              <w:t>Ь</w:t>
            </w:r>
            <w:r w:rsidR="00740D85">
              <w:rPr>
                <w:bCs/>
              </w:rPr>
              <w:t xml:space="preserve"> 3</w:t>
            </w:r>
            <w:r w:rsidR="00470662" w:rsidRPr="002E10FB">
              <w:t xml:space="preserve"> «</w:t>
            </w:r>
            <w:r w:rsidR="00470662" w:rsidRPr="00225DB0">
              <w:t>ТЕХНИЧЕСКАЯ ЧАСТЬ»</w:t>
            </w:r>
            <w:r>
              <w:t>.</w:t>
            </w:r>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24517C" w:rsidRDefault="0024517C" w:rsidP="00C87330">
            <w:pPr>
              <w:ind w:right="153"/>
            </w:pPr>
          </w:p>
          <w:p w:rsidR="0024517C" w:rsidRDefault="0024517C" w:rsidP="00C87330">
            <w:pPr>
              <w:ind w:right="153"/>
            </w:pPr>
          </w:p>
          <w:p w:rsidR="0024517C" w:rsidRDefault="0024517C" w:rsidP="00C87330">
            <w:pPr>
              <w:ind w:right="153"/>
            </w:pPr>
          </w:p>
          <w:p w:rsidR="00C87330" w:rsidRPr="00470662" w:rsidRDefault="00C87330" w:rsidP="00C87330">
            <w:pPr>
              <w:ind w:right="153"/>
              <w:rPr>
                <w:bCs/>
                <w:shd w:val="clear" w:color="auto" w:fill="FDE9D9"/>
              </w:rPr>
            </w:pPr>
            <w:r w:rsidRPr="00470662">
              <w:lastRenderedPageBreak/>
              <w:t>Место поставки товара/ выполнения работ или оказания услуг</w:t>
            </w:r>
          </w:p>
          <w:p w:rsidR="009C1EFC" w:rsidRDefault="009C1EFC"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1973D5" w:rsidRDefault="00C87330" w:rsidP="001E7F52">
            <w:pPr>
              <w:ind w:right="153"/>
              <w:jc w:val="both"/>
            </w:pPr>
            <w:r w:rsidRPr="00225DB0">
              <w:t xml:space="preserve">Сроки </w:t>
            </w:r>
            <w:r w:rsidRPr="00470662">
              <w:t>поставки товара/ выполнения работ или оказания услуг</w:t>
            </w:r>
            <w:r w:rsidR="001973D5">
              <w:t xml:space="preserve">: </w:t>
            </w:r>
          </w:p>
          <w:p w:rsidR="0024517C" w:rsidRPr="00BC1A9B" w:rsidRDefault="0024517C" w:rsidP="0024517C">
            <w:pPr>
              <w:ind w:left="70"/>
              <w:contextualSpacing/>
              <w:rPr>
                <w:color w:val="000000"/>
              </w:rPr>
            </w:pPr>
            <w:r w:rsidRPr="00BC1A9B">
              <w:rPr>
                <w:color w:val="000000"/>
              </w:rPr>
              <w:t xml:space="preserve">Начало выполнения работ – с момента подписания договора. </w:t>
            </w:r>
          </w:p>
          <w:p w:rsidR="0024517C" w:rsidRPr="00791F1D" w:rsidRDefault="0024517C" w:rsidP="0024517C">
            <w:pPr>
              <w:contextualSpacing/>
              <w:rPr>
                <w:color w:val="000000"/>
              </w:rPr>
            </w:pPr>
            <w:r w:rsidRPr="00791F1D">
              <w:rPr>
                <w:color w:val="000000"/>
              </w:rPr>
              <w:t>Работа выполняется за два этапа</w:t>
            </w:r>
            <w:r>
              <w:rPr>
                <w:color w:val="000000"/>
              </w:rPr>
              <w:t>:</w:t>
            </w:r>
          </w:p>
          <w:p w:rsidR="0024517C" w:rsidRPr="00791F1D" w:rsidRDefault="0024517C" w:rsidP="0024517C">
            <w:pPr>
              <w:contextualSpacing/>
              <w:rPr>
                <w:color w:val="000000"/>
              </w:rPr>
            </w:pPr>
            <w:r w:rsidRPr="00791F1D">
              <w:rPr>
                <w:color w:val="000000"/>
              </w:rPr>
              <w:t>1-ый этап – установка прибора учета в здании №15.</w:t>
            </w:r>
          </w:p>
          <w:p w:rsidR="0024517C" w:rsidRPr="00791F1D" w:rsidRDefault="0024517C" w:rsidP="0024517C">
            <w:pPr>
              <w:contextualSpacing/>
              <w:rPr>
                <w:color w:val="000000"/>
              </w:rPr>
            </w:pPr>
            <w:r w:rsidRPr="00791F1D">
              <w:rPr>
                <w:color w:val="000000"/>
              </w:rPr>
              <w:t>2-ой этап – установка прибора учета в здании №17.</w:t>
            </w:r>
          </w:p>
          <w:p w:rsidR="0024517C" w:rsidRPr="00BC1A9B" w:rsidRDefault="0024517C" w:rsidP="0024517C">
            <w:pPr>
              <w:ind w:right="153"/>
              <w:jc w:val="both"/>
              <w:rPr>
                <w:color w:val="000000"/>
              </w:rPr>
            </w:pPr>
            <w:r w:rsidRPr="00BC1A9B">
              <w:rPr>
                <w:color w:val="000000"/>
              </w:rPr>
              <w:t>Окончание работ – 30.09.2013 года</w:t>
            </w:r>
          </w:p>
          <w:p w:rsidR="0024517C" w:rsidRDefault="0024517C" w:rsidP="001E7F52">
            <w:pPr>
              <w:ind w:right="153"/>
              <w:jc w:val="both"/>
            </w:pPr>
          </w:p>
          <w:p w:rsidR="00B14EF3" w:rsidRPr="00BC1A9B" w:rsidRDefault="00C87330" w:rsidP="00B14EF3">
            <w:pPr>
              <w:ind w:right="153"/>
              <w:jc w:val="both"/>
              <w:rPr>
                <w:b/>
                <w:i/>
              </w:rPr>
            </w:pPr>
            <w:r w:rsidRPr="00225DB0">
              <w:lastRenderedPageBreak/>
              <w:t xml:space="preserve">Место </w:t>
            </w:r>
            <w:r w:rsidRPr="00470662">
              <w:t>поставки товара/ выполнения работ или оказания услуг</w:t>
            </w:r>
            <w:r w:rsidR="00470662">
              <w:t xml:space="preserve">: </w:t>
            </w:r>
            <w:r w:rsidR="00B14EF3" w:rsidRPr="00BC1A9B">
              <w:rPr>
                <w:color w:val="000000"/>
              </w:rPr>
              <w:t xml:space="preserve">Работы выполняются на территории </w:t>
            </w:r>
            <w:proofErr w:type="spellStart"/>
            <w:r w:rsidR="00B14EF3" w:rsidRPr="00BC1A9B">
              <w:rPr>
                <w:color w:val="000000"/>
              </w:rPr>
              <w:t>Сублиматного</w:t>
            </w:r>
            <w:proofErr w:type="spellEnd"/>
            <w:r w:rsidR="00B14EF3" w:rsidRPr="00BC1A9B">
              <w:rPr>
                <w:color w:val="000000"/>
              </w:rPr>
              <w:t xml:space="preserve"> завода ОАО "СХК".</w:t>
            </w:r>
          </w:p>
          <w:p w:rsidR="001F147C" w:rsidRDefault="001F147C" w:rsidP="000B0199">
            <w:pPr>
              <w:ind w:right="153"/>
              <w:jc w:val="both"/>
              <w:rPr>
                <w:szCs w:val="20"/>
              </w:rPr>
            </w:pPr>
          </w:p>
          <w:p w:rsidR="00B14EF3" w:rsidRDefault="00B14EF3" w:rsidP="000B0199">
            <w:pPr>
              <w:ind w:right="153"/>
              <w:jc w:val="both"/>
              <w:rPr>
                <w:szCs w:val="20"/>
              </w:rPr>
            </w:pPr>
          </w:p>
          <w:p w:rsidR="000A30AD" w:rsidRDefault="00B14EF3" w:rsidP="00B14EF3">
            <w:pPr>
              <w:jc w:val="both"/>
              <w:rPr>
                <w:color w:val="000000"/>
              </w:rPr>
            </w:pPr>
            <w:r w:rsidRPr="00BC1A9B">
              <w:rPr>
                <w:color w:val="000000"/>
              </w:rPr>
              <w:t xml:space="preserve">Оплата выполненных работ производится Заказчиком поэтапно путем перечисления указанных в договоре и актах приемки-сдачи выполненных работ денежных сумм платежными поручениями на расчетный счет Исполнителя. </w:t>
            </w:r>
          </w:p>
          <w:p w:rsidR="00B14EF3" w:rsidRPr="00BC1A9B" w:rsidRDefault="00B14EF3" w:rsidP="00B14EF3">
            <w:pPr>
              <w:jc w:val="both"/>
              <w:rPr>
                <w:color w:val="000000"/>
              </w:rPr>
            </w:pPr>
            <w:r w:rsidRPr="00BC1A9B">
              <w:rPr>
                <w:color w:val="000000"/>
              </w:rPr>
              <w:t>Оплата производится в течение 30 (тридцати) календарных дней с момента подписания сторонами актов приемки-сдачи выполненных  поэтапно работ, предоставления счетов и счетов-фактур,</w:t>
            </w:r>
            <w:r w:rsidRPr="00BC1A9B">
              <w:t xml:space="preserve"> составленных в соответствии с требованиями Налогового кодекса РФ.</w:t>
            </w:r>
            <w:r w:rsidRPr="00BC1A9B">
              <w:rPr>
                <w:color w:val="000000"/>
              </w:rPr>
              <w:t xml:space="preserve"> </w:t>
            </w:r>
          </w:p>
          <w:p w:rsidR="00B14EF3" w:rsidRDefault="00B14EF3" w:rsidP="00B14EF3">
            <w:r w:rsidRPr="00BC1A9B">
              <w:t>Оплата за выполненную работу осуществляется Заказчиком в российских рублях прямым перечислением денежных средств на расчетный счет Исполнителя.</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lastRenderedPageBreak/>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9D08B8" w:rsidRDefault="009D08B8" w:rsidP="001F147C">
            <w:pPr>
              <w:jc w:val="both"/>
            </w:pPr>
            <w:r w:rsidRPr="009D08B8">
              <w:t xml:space="preserve">Ульянов Сергей Александрович – телефон: 8(3823)55-03-76;  </w:t>
            </w:r>
          </w:p>
          <w:p w:rsidR="009D08B8" w:rsidRDefault="009D08B8" w:rsidP="001F147C">
            <w:pPr>
              <w:jc w:val="both"/>
            </w:pPr>
            <w:r w:rsidRPr="009D08B8">
              <w:t>Михайлов Евгений Геннадьевич – телефон: 8(3823)55-02-49</w:t>
            </w:r>
          </w:p>
          <w:p w:rsidR="00E27FAA" w:rsidRDefault="00B001B3" w:rsidP="001F147C">
            <w:pPr>
              <w:jc w:val="both"/>
              <w:rPr>
                <w:color w:val="000000"/>
              </w:rPr>
            </w:pPr>
            <w:r>
              <w:rPr>
                <w:b/>
                <w:color w:val="000000"/>
              </w:rPr>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D4172B" w:rsidRDefault="00D4172B" w:rsidP="00470662">
            <w:pPr>
              <w:ind w:right="153"/>
              <w:jc w:val="both"/>
            </w:pPr>
            <w:r w:rsidRPr="003D1E0F">
              <w:t>Усова Яна Геннадьевна, телефон (3823) 52-16-85,  факс (3823) 56-25-50</w:t>
            </w:r>
            <w:r>
              <w:t xml:space="preserve">, </w:t>
            </w:r>
            <w:proofErr w:type="spellStart"/>
            <w:r w:rsidRPr="003D1E0F">
              <w:t>e-mail</w:t>
            </w:r>
            <w:proofErr w:type="spellEnd"/>
            <w:r w:rsidRPr="003D1E0F">
              <w:t xml:space="preserve">: </w:t>
            </w:r>
            <w:hyperlink r:id="rId20" w:history="1">
              <w:r w:rsidRPr="00585067">
                <w:rPr>
                  <w:rStyle w:val="afa"/>
                </w:rPr>
                <w:t>usovayag@atomsib.ru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21"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2" w:history="1">
              <w:r w:rsidR="00B01C51" w:rsidRPr="00225DB0">
                <w:rPr>
                  <w:rStyle w:val="afa"/>
                </w:rPr>
                <w:t>http://zakupki.rosatom.ru</w:t>
              </w:r>
            </w:hyperlink>
            <w:r w:rsidR="0052378F">
              <w:rPr>
                <w:spacing w:val="-6"/>
              </w:rPr>
              <w:t>),</w:t>
            </w:r>
          </w:p>
          <w:p w:rsidR="004C1016" w:rsidRPr="00470662" w:rsidRDefault="004C1016" w:rsidP="0047066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hyperlink r:id="rId23"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381C95" w:rsidRDefault="00F74D3D" w:rsidP="00A9549B">
            <w:pPr>
              <w:tabs>
                <w:tab w:val="left" w:pos="1134"/>
              </w:tabs>
              <w:contextualSpacing/>
              <w:jc w:val="both"/>
              <w:rPr>
                <w:b/>
              </w:rPr>
            </w:pPr>
            <w:r w:rsidRPr="00E6335D">
              <w:rPr>
                <w:b/>
              </w:rPr>
              <w:t>212 418</w:t>
            </w:r>
            <w:r>
              <w:rPr>
                <w:bCs/>
              </w:rPr>
              <w:t xml:space="preserve"> </w:t>
            </w:r>
            <w:r w:rsidRPr="006163C2">
              <w:rPr>
                <w:b/>
              </w:rPr>
              <w:t>(</w:t>
            </w:r>
            <w:r>
              <w:rPr>
                <w:b/>
              </w:rPr>
              <w:t>Двести двенадцать тысяч четыреста восемнадцать</w:t>
            </w:r>
            <w:r w:rsidRPr="006163C2">
              <w:rPr>
                <w:b/>
              </w:rPr>
              <w:t xml:space="preserve">) рублей </w:t>
            </w:r>
            <w:r>
              <w:rPr>
                <w:b/>
              </w:rPr>
              <w:t xml:space="preserve">01 </w:t>
            </w:r>
            <w:r w:rsidRPr="006163C2">
              <w:rPr>
                <w:b/>
              </w:rPr>
              <w:t>копе</w:t>
            </w:r>
            <w:r>
              <w:rPr>
                <w:b/>
              </w:rPr>
              <w:t xml:space="preserve">йка,  включая </w:t>
            </w:r>
            <w:r w:rsidRPr="001D7F97">
              <w:rPr>
                <w:b/>
              </w:rPr>
              <w:t xml:space="preserve"> НДС </w:t>
            </w:r>
            <w:r>
              <w:rPr>
                <w:b/>
              </w:rPr>
              <w:t>(</w:t>
            </w:r>
            <w:r w:rsidRPr="001D7F97">
              <w:rPr>
                <w:b/>
              </w:rPr>
              <w:t>18%</w:t>
            </w:r>
            <w:r>
              <w:rPr>
                <w:b/>
              </w:rPr>
              <w:t>).</w:t>
            </w:r>
          </w:p>
          <w:p w:rsidR="00F74D3D" w:rsidRPr="00342D13" w:rsidRDefault="00F74D3D" w:rsidP="00342D13">
            <w:pPr>
              <w:rPr>
                <w:b/>
                <w:i/>
              </w:rPr>
            </w:pPr>
            <w:r w:rsidRPr="00342D13">
              <w:rPr>
                <w:b/>
                <w:i/>
              </w:rPr>
              <w:t>в базисном уровне цен 2001 года: 115 365,96 руб., включая НДС;</w:t>
            </w:r>
          </w:p>
          <w:p w:rsidR="00342D13" w:rsidRPr="009A0FD4" w:rsidRDefault="00342D13" w:rsidP="00342D13">
            <w:pPr>
              <w:rPr>
                <w:b/>
                <w:i/>
              </w:rPr>
            </w:pPr>
            <w:r w:rsidRPr="009A0FD4">
              <w:rPr>
                <w:b/>
                <w:i/>
              </w:rPr>
              <w:lastRenderedPageBreak/>
              <w:t>в текущем уровне цен: 990 109,43 руб., включая НДС.</w:t>
            </w:r>
          </w:p>
          <w:p w:rsidR="00F74D3D" w:rsidRPr="00BC1A9B" w:rsidRDefault="00F74D3D" w:rsidP="00F74D3D">
            <w:r w:rsidRPr="00BC1A9B">
              <w:t>Цена договора включает в себя:</w:t>
            </w:r>
          </w:p>
          <w:p w:rsidR="00F74D3D" w:rsidRPr="00BC1A9B" w:rsidRDefault="00F74D3D" w:rsidP="00F74D3D">
            <w:r w:rsidRPr="00BC1A9B">
              <w:t>– затраты на оплату труда работников;</w:t>
            </w:r>
          </w:p>
          <w:p w:rsidR="00F74D3D" w:rsidRPr="00BC1A9B" w:rsidRDefault="00F74D3D" w:rsidP="00F74D3D">
            <w:r w:rsidRPr="00BC1A9B">
              <w:t xml:space="preserve">– страховые взносы; </w:t>
            </w:r>
          </w:p>
          <w:p w:rsidR="00F74D3D" w:rsidRPr="00BC1A9B" w:rsidRDefault="00F74D3D" w:rsidP="00F74D3D">
            <w:r w:rsidRPr="00BC1A9B">
              <w:t>– прочие прямые расходы;</w:t>
            </w:r>
          </w:p>
          <w:p w:rsidR="00F74D3D" w:rsidRPr="00BC1A9B" w:rsidRDefault="00F74D3D" w:rsidP="00F74D3D">
            <w:r w:rsidRPr="00BC1A9B">
              <w:t>– накладные расходы;</w:t>
            </w:r>
          </w:p>
          <w:p w:rsidR="00F74D3D" w:rsidRDefault="00F74D3D" w:rsidP="00F74D3D">
            <w:pPr>
              <w:ind w:right="153"/>
              <w:jc w:val="both"/>
            </w:pPr>
            <w:r w:rsidRPr="00BC1A9B">
              <w:t>– прибыль.</w:t>
            </w:r>
          </w:p>
          <w:p w:rsidR="00C87330" w:rsidRPr="00470662" w:rsidRDefault="00381C95" w:rsidP="00F74D3D">
            <w:pPr>
              <w:ind w:right="153"/>
              <w:jc w:val="both"/>
              <w:rPr>
                <w:b/>
                <w:iCs/>
                <w:u w:val="single"/>
              </w:rPr>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0F2C67" w:rsidRPr="00BC1A9B" w:rsidRDefault="000F2C67" w:rsidP="000F2C67">
            <w:pPr>
              <w:numPr>
                <w:ilvl w:val="0"/>
                <w:numId w:val="24"/>
              </w:numPr>
              <w:tabs>
                <w:tab w:val="left" w:pos="0"/>
                <w:tab w:val="left" w:pos="1204"/>
              </w:tabs>
              <w:ind w:left="0" w:right="153" w:firstLine="495"/>
              <w:jc w:val="both"/>
            </w:pPr>
            <w:bookmarkStart w:id="157" w:name="_Ref318730527"/>
            <w:r w:rsidRPr="00BC1A9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0F2C67" w:rsidRPr="00BC1A9B" w:rsidRDefault="000F2C67" w:rsidP="000F2C67">
            <w:pPr>
              <w:numPr>
                <w:ilvl w:val="0"/>
                <w:numId w:val="24"/>
              </w:numPr>
              <w:tabs>
                <w:tab w:val="left" w:pos="0"/>
                <w:tab w:val="left" w:pos="1204"/>
              </w:tabs>
              <w:ind w:left="0" w:right="153" w:firstLine="495"/>
              <w:jc w:val="both"/>
            </w:pPr>
            <w:bookmarkStart w:id="158" w:name="_Ref318730530"/>
            <w:r w:rsidRPr="00BC1A9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0F2C67" w:rsidRPr="00BC1A9B" w:rsidRDefault="000F2C67" w:rsidP="000F2C67">
            <w:pPr>
              <w:numPr>
                <w:ilvl w:val="0"/>
                <w:numId w:val="24"/>
              </w:numPr>
              <w:tabs>
                <w:tab w:val="left" w:pos="0"/>
                <w:tab w:val="left" w:pos="1204"/>
              </w:tabs>
              <w:ind w:left="0" w:right="153" w:firstLine="495"/>
              <w:jc w:val="both"/>
            </w:pPr>
            <w:r w:rsidRPr="00BC1A9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0F2C67" w:rsidRPr="00BC1A9B" w:rsidRDefault="000F2C67" w:rsidP="000F2C67">
            <w:pPr>
              <w:tabs>
                <w:tab w:val="left" w:pos="851"/>
              </w:tabs>
              <w:ind w:right="153" w:firstLine="495"/>
              <w:jc w:val="both"/>
            </w:pPr>
            <w:proofErr w:type="gramStart"/>
            <w:r w:rsidRPr="00BC1A9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F2C67" w:rsidRPr="00BC1A9B" w:rsidRDefault="000F2C67" w:rsidP="000F2C67">
            <w:pPr>
              <w:tabs>
                <w:tab w:val="left" w:pos="851"/>
              </w:tabs>
              <w:ind w:right="153" w:firstLine="495"/>
              <w:jc w:val="both"/>
            </w:pPr>
            <w:proofErr w:type="gramStart"/>
            <w:r w:rsidRPr="00BC1A9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C1A9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25DB0" w:rsidRDefault="000F2C67" w:rsidP="000F2C67">
            <w:pPr>
              <w:numPr>
                <w:ilvl w:val="0"/>
                <w:numId w:val="24"/>
              </w:numPr>
              <w:tabs>
                <w:tab w:val="left" w:pos="0"/>
                <w:tab w:val="left" w:pos="778"/>
              </w:tabs>
              <w:ind w:left="0" w:right="153" w:firstLine="211"/>
              <w:jc w:val="both"/>
            </w:pPr>
            <w:r w:rsidRPr="00BC1A9B">
              <w:lastRenderedPageBreak/>
              <w:t xml:space="preserve">отсутствие сведений об участнике запроса цен в Реестре недобросовестных поставщиков ФАС России </w:t>
            </w:r>
            <w:r w:rsidRPr="00BC1A9B">
              <w:rPr>
                <w:b/>
                <w:i/>
              </w:rPr>
              <w:t>и/или</w:t>
            </w:r>
            <w:r w:rsidRPr="00BC1A9B">
              <w:t xml:space="preserve"> в реестре недобросовестных поставщиков </w:t>
            </w:r>
            <w:proofErr w:type="spellStart"/>
            <w:r w:rsidRPr="00BC1A9B">
              <w:t>Госкорпорации</w:t>
            </w:r>
            <w:proofErr w:type="spellEnd"/>
            <w:r w:rsidRPr="00BC1A9B">
              <w:t xml:space="preserve"> «</w:t>
            </w:r>
            <w:proofErr w:type="spellStart"/>
            <w:r w:rsidRPr="00BC1A9B">
              <w:t>Росатом</w:t>
            </w:r>
            <w:proofErr w:type="spellEnd"/>
            <w:r w:rsidRPr="00BC1A9B">
              <w:t xml:space="preserve">» и организаций </w:t>
            </w:r>
            <w:proofErr w:type="spellStart"/>
            <w:r w:rsidRPr="00BC1A9B">
              <w:t>Госкорпорации</w:t>
            </w:r>
            <w:proofErr w:type="spellEnd"/>
            <w:r w:rsidRPr="00BC1A9B">
              <w:t xml:space="preserve"> «</w:t>
            </w:r>
            <w:proofErr w:type="spellStart"/>
            <w:r w:rsidRPr="00BC1A9B">
              <w:t>Росатом</w:t>
            </w:r>
            <w:proofErr w:type="spellEnd"/>
            <w:r w:rsidRPr="00BC1A9B">
              <w:t>».</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59" w:name="_Ref317257394"/>
          </w:p>
        </w:tc>
        <w:bookmarkEnd w:id="159"/>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6B07CD" w:rsidRDefault="00C87330" w:rsidP="00E121AF">
            <w:pPr>
              <w:tabs>
                <w:tab w:val="left" w:pos="495"/>
                <w:tab w:val="left" w:pos="5657"/>
              </w:tabs>
              <w:ind w:right="153" w:firstLine="211"/>
              <w:jc w:val="both"/>
            </w:pPr>
            <w:r w:rsidRPr="006B07CD">
              <w:t xml:space="preserve">Требования к поставляемому товару, выполняемым работам, оказываемым услугам приводятся </w:t>
            </w:r>
            <w:r w:rsidR="00E121AF" w:rsidRPr="006B07CD">
              <w:t xml:space="preserve">в </w:t>
            </w:r>
            <w:r w:rsidR="00740D85" w:rsidRPr="006B07CD">
              <w:t>ЧАСТИ 3</w:t>
            </w:r>
            <w:r w:rsidRPr="006B07CD">
              <w:t xml:space="preserve"> «Т</w:t>
            </w:r>
            <w:r w:rsidR="00E121AF" w:rsidRPr="006B07CD">
              <w:t>ЕХНИЧЕСКАЯ ЧАСТЬ</w:t>
            </w:r>
            <w:r w:rsidRPr="006B07CD">
              <w:t>».</w:t>
            </w:r>
          </w:p>
          <w:p w:rsidR="00D96F15" w:rsidRDefault="000F2C67" w:rsidP="000F2C67">
            <w:pPr>
              <w:ind w:firstLine="567"/>
              <w:jc w:val="both"/>
            </w:pPr>
            <w:r w:rsidRPr="00BC1A9B">
              <w:t>Гарантийный срок выполненных работ и устанавливаемого оборудования – не менее одного года с момента подписания акта приемки-сдачи работ в части выполнения монтажных работ.</w:t>
            </w:r>
          </w:p>
          <w:p w:rsidR="00342D13" w:rsidRDefault="00342D13" w:rsidP="000F2C67">
            <w:pPr>
              <w:ind w:firstLine="567"/>
              <w:jc w:val="both"/>
            </w:pPr>
          </w:p>
          <w:p w:rsidR="00342D13" w:rsidRDefault="00342D13" w:rsidP="00342D13">
            <w:pPr>
              <w:rPr>
                <w:i/>
              </w:rPr>
            </w:pPr>
            <w:r w:rsidRPr="00EA063C">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
          <w:p w:rsidR="00342D13" w:rsidRPr="009E58BB" w:rsidRDefault="00342D13" w:rsidP="00342D13">
            <w:proofErr w:type="gramStart"/>
            <w:r w:rsidRPr="00EA063C">
              <w:rPr>
                <w:i/>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 </w:t>
            </w:r>
            <w:proofErr w:type="gramEnd"/>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0" w:name="_Ref317257698"/>
          </w:p>
        </w:tc>
        <w:bookmarkEnd w:id="160"/>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342D13" w:rsidRPr="00225DB0" w:rsidRDefault="00342D13" w:rsidP="00342D13">
            <w:pPr>
              <w:widowControl w:val="0"/>
              <w:numPr>
                <w:ilvl w:val="0"/>
                <w:numId w:val="25"/>
              </w:numPr>
              <w:tabs>
                <w:tab w:val="left" w:pos="636"/>
                <w:tab w:val="num" w:pos="709"/>
              </w:tabs>
              <w:adjustRightInd w:val="0"/>
              <w:ind w:left="0" w:right="153" w:firstLine="211"/>
              <w:jc w:val="both"/>
              <w:textAlignment w:val="baseline"/>
            </w:pPr>
            <w:r>
              <w:t xml:space="preserve">  </w:t>
            </w:r>
            <w:bookmarkStart w:id="161" w:name="_Ref270105111"/>
            <w:bookmarkStart w:id="162" w:name="_Ref317251956"/>
            <w:bookmarkStart w:id="163" w:name="_Ref317256610"/>
            <w:bookmarkStart w:id="164" w:name="_Ref317256699"/>
            <w:proofErr w:type="gramStart"/>
            <w:r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225DB0">
              <w:t xml:space="preserve"> сделка для такого участника запроса цен не является крупно</w:t>
            </w:r>
            <w:bookmarkEnd w:id="161"/>
            <w:r w:rsidRPr="00225DB0">
              <w:t>й</w:t>
            </w:r>
            <w:r>
              <w:t xml:space="preserve"> </w:t>
            </w:r>
            <w:r w:rsidRPr="00B95270">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t xml:space="preserve"> </w:t>
            </w:r>
            <w:r w:rsidRPr="00F232DB">
              <w:rPr>
                <w:color w:val="0000FF"/>
              </w:rPr>
              <w:t>(</w:t>
            </w:r>
            <w:r w:rsidRPr="00F232DB">
              <w:rPr>
                <w:color w:val="0000FF"/>
                <w:u w:val="single"/>
              </w:rPr>
              <w:t>Форма 3</w:t>
            </w:r>
            <w:r w:rsidRPr="00F232DB">
              <w:rPr>
                <w:color w:val="0000FF"/>
              </w:rPr>
              <w:t>);</w:t>
            </w:r>
            <w:bookmarkEnd w:id="162"/>
            <w:r w:rsidRPr="00225DB0">
              <w:t xml:space="preserve"> </w:t>
            </w:r>
          </w:p>
          <w:p w:rsidR="00342D13" w:rsidRPr="00225DB0" w:rsidRDefault="00342D13" w:rsidP="00342D13">
            <w:pPr>
              <w:widowControl w:val="0"/>
              <w:numPr>
                <w:ilvl w:val="0"/>
                <w:numId w:val="25"/>
              </w:numPr>
              <w:tabs>
                <w:tab w:val="left" w:pos="636"/>
                <w:tab w:val="num" w:pos="709"/>
              </w:tabs>
              <w:adjustRightInd w:val="0"/>
              <w:ind w:left="0" w:right="153" w:firstLine="211"/>
              <w:jc w:val="both"/>
              <w:textAlignment w:val="baseline"/>
            </w:pPr>
            <w:bookmarkStart w:id="165" w:name="_Ref317251962"/>
            <w:r>
              <w:t xml:space="preserve"> </w:t>
            </w:r>
            <w:proofErr w:type="gramStart"/>
            <w:r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225DB0">
              <w:t xml:space="preserve"> участника запроса цен не является сделкой с заинтересованностью</w:t>
            </w:r>
            <w:bookmarkEnd w:id="165"/>
            <w:r>
              <w:t xml:space="preserve"> </w:t>
            </w:r>
            <w:r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Pr="00F232DB">
              <w:rPr>
                <w:color w:val="0000FF"/>
              </w:rPr>
              <w:t>(</w:t>
            </w:r>
            <w:r w:rsidRPr="00F232DB">
              <w:rPr>
                <w:color w:val="0000FF"/>
                <w:u w:val="single"/>
              </w:rPr>
              <w:t>Форма 3</w:t>
            </w:r>
            <w:r w:rsidRPr="00F232DB">
              <w:rPr>
                <w:color w:val="0000FF"/>
              </w:rPr>
              <w:t>);</w:t>
            </w:r>
          </w:p>
          <w:p w:rsidR="00342D13" w:rsidRPr="00225DB0" w:rsidRDefault="00342D13" w:rsidP="00342D13">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13.1</w:t>
              </w:r>
            </w:fldSimple>
            <w:r w:rsidRPr="00225DB0">
              <w:t xml:space="preserve"> и </w:t>
            </w:r>
            <w:fldSimple w:instr=" REF _Ref317251962 \r \h  \* MERGEFORMAT ">
              <w:r>
                <w:t>13.2</w:t>
              </w:r>
            </w:fldSimple>
            <w:r w:rsidRPr="00225DB0">
              <w:t xml:space="preserve">, до </w:t>
            </w:r>
            <w:r w:rsidRPr="00225DB0">
              <w:lastRenderedPageBreak/>
              <w:t>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t xml:space="preserve"> до момента заключения договора;</w:t>
            </w:r>
          </w:p>
          <w:p w:rsidR="00342D13" w:rsidRPr="00225DB0" w:rsidRDefault="00342D13" w:rsidP="00342D13">
            <w:pPr>
              <w:widowControl w:val="0"/>
              <w:numPr>
                <w:ilvl w:val="0"/>
                <w:numId w:val="25"/>
              </w:numPr>
              <w:tabs>
                <w:tab w:val="left" w:pos="636"/>
                <w:tab w:val="num" w:pos="709"/>
              </w:tabs>
              <w:adjustRightInd w:val="0"/>
              <w:ind w:left="0" w:right="153" w:firstLine="211"/>
              <w:jc w:val="both"/>
              <w:textAlignment w:val="baseline"/>
            </w:pPr>
            <w:bookmarkStart w:id="166" w:name="_Ref299570035"/>
            <w:r>
              <w:t xml:space="preserve"> </w:t>
            </w:r>
            <w:r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6"/>
            <w:r>
              <w:t>;</w:t>
            </w:r>
          </w:p>
          <w:p w:rsidR="00342D13" w:rsidRPr="00225DB0" w:rsidRDefault="00342D13" w:rsidP="00342D13">
            <w:pPr>
              <w:widowControl w:val="0"/>
              <w:numPr>
                <w:ilvl w:val="0"/>
                <w:numId w:val="25"/>
              </w:numPr>
              <w:tabs>
                <w:tab w:val="left" w:pos="636"/>
                <w:tab w:val="num" w:pos="709"/>
              </w:tabs>
              <w:adjustRightInd w:val="0"/>
              <w:ind w:left="0" w:right="153" w:firstLine="211"/>
              <w:jc w:val="both"/>
              <w:textAlignment w:val="baseline"/>
            </w:pPr>
            <w:bookmarkStart w:id="167" w:name="_Ref325034202"/>
            <w:r>
              <w:t xml:space="preserve"> </w:t>
            </w:r>
            <w:r w:rsidRPr="00225DB0">
              <w:t>документы, подтверждающие сведения о цепочке собственников, включая бенефициаров (в том числе конечных)</w:t>
            </w:r>
            <w:bookmarkEnd w:id="163"/>
            <w:bookmarkEnd w:id="167"/>
            <w:r>
              <w:t xml:space="preserve"> </w:t>
            </w:r>
            <w:r>
              <w:rPr>
                <w:color w:val="0000FF"/>
                <w:u w:val="single"/>
              </w:rPr>
              <w:t>по Форме</w:t>
            </w:r>
            <w:r w:rsidRPr="00F232DB">
              <w:rPr>
                <w:color w:val="0000FF"/>
                <w:u w:val="single"/>
              </w:rPr>
              <w:t xml:space="preserve"> 4</w:t>
            </w:r>
            <w:r>
              <w:rPr>
                <w:color w:val="0000FF"/>
                <w:u w:val="single"/>
              </w:rPr>
              <w:t xml:space="preserve"> Таблица 1</w:t>
            </w:r>
            <w:r>
              <w:t xml:space="preserve">, </w:t>
            </w:r>
            <w:r w:rsidRPr="00F232DB">
              <w:t>в. т.ч. пакет, подтверждающих документов в соответствии с типом предприятия</w:t>
            </w:r>
            <w:r w:rsidRPr="00F232DB">
              <w:rPr>
                <w:color w:val="FF0000"/>
              </w:rPr>
              <w:t xml:space="preserve"> </w:t>
            </w:r>
            <w:r>
              <w:rPr>
                <w:color w:val="0000FF"/>
                <w:u w:val="single"/>
              </w:rPr>
              <w:t>по Форме</w:t>
            </w:r>
            <w:r w:rsidRPr="00F232DB">
              <w:rPr>
                <w:color w:val="0000FF"/>
                <w:u w:val="single"/>
              </w:rPr>
              <w:t xml:space="preserve"> </w:t>
            </w:r>
            <w:r>
              <w:rPr>
                <w:color w:val="0000FF"/>
                <w:u w:val="single"/>
              </w:rPr>
              <w:t>4 Таблица 2</w:t>
            </w:r>
            <w:r>
              <w:rPr>
                <w:color w:val="0000FF"/>
              </w:rPr>
              <w:t>;</w:t>
            </w:r>
          </w:p>
          <w:p w:rsidR="00342D13" w:rsidRDefault="00342D13" w:rsidP="00342D13">
            <w:pPr>
              <w:widowControl w:val="0"/>
              <w:numPr>
                <w:ilvl w:val="0"/>
                <w:numId w:val="25"/>
              </w:numPr>
              <w:tabs>
                <w:tab w:val="left" w:pos="0"/>
              </w:tabs>
              <w:adjustRightInd w:val="0"/>
              <w:ind w:left="0" w:right="153" w:firstLine="70"/>
              <w:jc w:val="both"/>
              <w:textAlignment w:val="baseline"/>
            </w:pPr>
            <w:r>
              <w:t xml:space="preserve"> </w:t>
            </w:r>
            <w:proofErr w:type="gramStart"/>
            <w:r w:rsidRPr="00225DB0">
              <w:t xml:space="preserve">подтверждение </w:t>
            </w:r>
            <w:r>
              <w:t>по</w:t>
            </w:r>
            <w:r w:rsidRPr="00225DB0">
              <w:t xml:space="preserve"> </w:t>
            </w:r>
            <w:r w:rsidRPr="00B95B8E">
              <w:rPr>
                <w:color w:val="0000FF"/>
                <w:u w:val="single"/>
              </w:rPr>
              <w:t>Форме 1</w:t>
            </w:r>
            <w:r w:rsidRPr="00225DB0">
              <w:t xml:space="preserve"> «Заявка на участие в запросе цен» о </w:t>
            </w:r>
            <w:proofErr w:type="spellStart"/>
            <w:r w:rsidRPr="00225DB0">
              <w:t>ненахождении</w:t>
            </w:r>
            <w:proofErr w:type="spellEnd"/>
            <w:r w:rsidRPr="00225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25DB0">
              <w:t>неприостановлении</w:t>
            </w:r>
            <w:proofErr w:type="spellEnd"/>
            <w:r w:rsidRPr="00225DB0">
              <w:t xml:space="preserve"> экономической деятельности участника запроса цен</w:t>
            </w:r>
            <w:bookmarkEnd w:id="164"/>
            <w:r>
              <w:t>.</w:t>
            </w:r>
            <w:proofErr w:type="gramEnd"/>
          </w:p>
          <w:p w:rsidR="00342D13" w:rsidRPr="00B272BC" w:rsidRDefault="00342D13" w:rsidP="00342D13">
            <w:pPr>
              <w:widowControl w:val="0"/>
              <w:numPr>
                <w:ilvl w:val="1"/>
                <w:numId w:val="47"/>
              </w:numPr>
              <w:tabs>
                <w:tab w:val="left" w:pos="70"/>
              </w:tabs>
              <w:adjustRightInd w:val="0"/>
              <w:ind w:left="0" w:right="153" w:firstLine="0"/>
              <w:jc w:val="both"/>
              <w:textAlignment w:val="baseline"/>
            </w:pPr>
            <w:bookmarkStart w:id="168" w:name="_Ref317256601"/>
            <w:r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p>
          <w:p w:rsidR="00342D13" w:rsidRPr="00B272BC" w:rsidRDefault="00342D13" w:rsidP="00342D13">
            <w:pPr>
              <w:widowControl w:val="0"/>
              <w:numPr>
                <w:ilvl w:val="1"/>
                <w:numId w:val="47"/>
              </w:numPr>
              <w:tabs>
                <w:tab w:val="left" w:pos="0"/>
              </w:tabs>
              <w:adjustRightInd w:val="0"/>
              <w:ind w:left="0" w:right="153" w:firstLine="0"/>
              <w:jc w:val="both"/>
              <w:textAlignment w:val="baseline"/>
            </w:pPr>
            <w:bookmarkStart w:id="169"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9"/>
          </w:p>
          <w:p w:rsidR="00342D13" w:rsidRPr="00B272BC" w:rsidRDefault="00342D13" w:rsidP="00342D13">
            <w:pPr>
              <w:widowControl w:val="0"/>
              <w:numPr>
                <w:ilvl w:val="1"/>
                <w:numId w:val="47"/>
              </w:numPr>
              <w:tabs>
                <w:tab w:val="left" w:pos="0"/>
              </w:tabs>
              <w:adjustRightInd w:val="0"/>
              <w:ind w:left="70" w:right="153" w:hanging="70"/>
              <w:jc w:val="both"/>
              <w:textAlignment w:val="baseline"/>
            </w:pPr>
            <w:proofErr w:type="gramStart"/>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272BC">
              <w:t xml:space="preserve"> физических лиц);</w:t>
            </w:r>
          </w:p>
          <w:p w:rsidR="00342D13" w:rsidRDefault="00342D13" w:rsidP="00342D13">
            <w:pPr>
              <w:widowControl w:val="0"/>
              <w:numPr>
                <w:ilvl w:val="1"/>
                <w:numId w:val="47"/>
              </w:numPr>
              <w:tabs>
                <w:tab w:val="left" w:pos="70"/>
              </w:tabs>
              <w:adjustRightInd w:val="0"/>
              <w:ind w:left="70" w:right="153" w:hanging="70"/>
              <w:textAlignment w:val="baseline"/>
            </w:pPr>
            <w:r w:rsidRPr="00B272BC">
              <w:t>отсканированные оригиналы учредительных документов в действующей редакции</w:t>
            </w:r>
            <w:r>
              <w:t xml:space="preserve"> (для юридических лиц)</w:t>
            </w:r>
            <w:r w:rsidRPr="00B272BC">
              <w:t xml:space="preserve"> </w:t>
            </w:r>
          </w:p>
          <w:p w:rsidR="00342D13" w:rsidRDefault="00342D13" w:rsidP="00342D13">
            <w:pPr>
              <w:widowControl w:val="0"/>
              <w:tabs>
                <w:tab w:val="left" w:pos="0"/>
              </w:tabs>
              <w:adjustRightInd w:val="0"/>
              <w:ind w:right="153"/>
              <w:jc w:val="both"/>
              <w:textAlignment w:val="baseline"/>
              <w:rPr>
                <w:rStyle w:val="FontStyle33"/>
                <w:sz w:val="24"/>
                <w:szCs w:val="24"/>
              </w:rPr>
            </w:pPr>
          </w:p>
          <w:p w:rsidR="00342D13" w:rsidRPr="00B272BC" w:rsidRDefault="00342D13" w:rsidP="00342D13">
            <w:pPr>
              <w:widowControl w:val="0"/>
              <w:tabs>
                <w:tab w:val="left" w:pos="0"/>
              </w:tabs>
              <w:adjustRightInd w:val="0"/>
              <w:ind w:right="153"/>
              <w:jc w:val="both"/>
              <w:textAlignment w:val="baseline"/>
            </w:pPr>
            <w:r w:rsidRPr="00B272BC">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w:t>
            </w:r>
            <w:r w:rsidRPr="00B272BC">
              <w:lastRenderedPageBreak/>
              <w:t>соответствующими комментариями, разъясняющими цель предоставления этих документов.</w:t>
            </w:r>
          </w:p>
          <w:p w:rsidR="00342D13" w:rsidRDefault="00342D13" w:rsidP="00342D13">
            <w:pPr>
              <w:widowControl w:val="0"/>
              <w:tabs>
                <w:tab w:val="left" w:pos="0"/>
              </w:tabs>
              <w:adjustRightInd w:val="0"/>
              <w:ind w:right="153"/>
              <w:jc w:val="both"/>
              <w:textAlignment w:val="baseline"/>
            </w:pPr>
          </w:p>
          <w:p w:rsidR="00815182" w:rsidRPr="00225DB0" w:rsidRDefault="00342D13" w:rsidP="00342D13">
            <w:pPr>
              <w:widowControl w:val="0"/>
              <w:tabs>
                <w:tab w:val="left" w:pos="648"/>
              </w:tabs>
              <w:adjustRightInd w:val="0"/>
              <w:ind w:right="153" w:firstLine="660"/>
              <w:jc w:val="both"/>
              <w:textAlignment w:val="baseline"/>
            </w:pPr>
            <w:r w:rsidRPr="00225DB0">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612D57" w:rsidRDefault="00612D57" w:rsidP="000A289C">
            <w:pPr>
              <w:pStyle w:val="Times12"/>
              <w:numPr>
                <w:ilvl w:val="0"/>
                <w:numId w:val="43"/>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24" w:anchor="_Письмо_о_подаче" w:history="1">
              <w:r>
                <w:rPr>
                  <w:rStyle w:val="afa"/>
                  <w:szCs w:val="24"/>
                </w:rPr>
                <w:t>Форма 1</w:t>
              </w:r>
            </w:hyperlink>
            <w:r>
              <w:rPr>
                <w:color w:val="0000FF"/>
                <w:szCs w:val="24"/>
              </w:rPr>
              <w:t>)</w:t>
            </w:r>
            <w:r>
              <w:rPr>
                <w:szCs w:val="24"/>
              </w:rPr>
              <w:t xml:space="preserve"> в том числе содержащая:</w:t>
            </w:r>
          </w:p>
          <w:p w:rsidR="00612D57" w:rsidRDefault="00612D57" w:rsidP="000A289C">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12D57" w:rsidRDefault="00612D57" w:rsidP="000A289C">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12D57" w:rsidRDefault="00612D57" w:rsidP="000A289C">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производителя и страны происхождения предлагаемого товара;</w:t>
            </w:r>
          </w:p>
          <w:p w:rsidR="00612D57" w:rsidRDefault="00612D57" w:rsidP="000A289C">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комплектации предлагаемого товара;</w:t>
            </w:r>
          </w:p>
          <w:p w:rsidR="00612D57" w:rsidRDefault="00612D57" w:rsidP="000A289C">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12D57" w:rsidRDefault="00612D57" w:rsidP="000A289C">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612D57" w:rsidRDefault="00612D57" w:rsidP="000A289C">
            <w:pPr>
              <w:pStyle w:val="Times12"/>
              <w:numPr>
                <w:ilvl w:val="0"/>
                <w:numId w:val="43"/>
              </w:numPr>
              <w:tabs>
                <w:tab w:val="left" w:pos="0"/>
                <w:tab w:val="left" w:pos="495"/>
                <w:tab w:val="num" w:pos="2564"/>
              </w:tabs>
              <w:ind w:left="0" w:right="153" w:firstLine="211"/>
              <w:rPr>
                <w:szCs w:val="24"/>
              </w:rPr>
            </w:pPr>
            <w:r>
              <w:rPr>
                <w:szCs w:val="24"/>
              </w:rPr>
              <w:t xml:space="preserve">анкета </w:t>
            </w:r>
            <w:hyperlink r:id="rId25" w:anchor="_Анкета_Участника_процедуры" w:history="1">
              <w:r>
                <w:rPr>
                  <w:rStyle w:val="afa"/>
                  <w:szCs w:val="24"/>
                </w:rPr>
                <w:t>Форма 2</w:t>
              </w:r>
            </w:hyperlink>
            <w:r>
              <w:rPr>
                <w:color w:val="0000FF"/>
                <w:szCs w:val="24"/>
              </w:rPr>
              <w:t xml:space="preserve">: </w:t>
            </w:r>
            <w:r>
              <w:rPr>
                <w:szCs w:val="24"/>
              </w:rPr>
              <w:t>«Сведения об участнике запроса цен»;</w:t>
            </w:r>
          </w:p>
          <w:p w:rsidR="00612D57" w:rsidRDefault="00612D57" w:rsidP="000A289C">
            <w:pPr>
              <w:pStyle w:val="Times12"/>
              <w:numPr>
                <w:ilvl w:val="0"/>
                <w:numId w:val="43"/>
              </w:numPr>
              <w:tabs>
                <w:tab w:val="left" w:pos="0"/>
                <w:tab w:val="left" w:pos="495"/>
                <w:tab w:val="num" w:pos="2564"/>
              </w:tabs>
              <w:ind w:left="0" w:right="153" w:firstLine="211"/>
              <w:rPr>
                <w:szCs w:val="24"/>
              </w:rPr>
            </w:pPr>
            <w:r>
              <w:rPr>
                <w:color w:val="0000FF"/>
                <w:szCs w:val="24"/>
                <w:u w:val="single"/>
              </w:rPr>
              <w:t xml:space="preserve">Форма 4 </w:t>
            </w:r>
            <w:r>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612D57" w:rsidRDefault="00612D57" w:rsidP="000A289C">
            <w:pPr>
              <w:pStyle w:val="Times12"/>
              <w:numPr>
                <w:ilvl w:val="1"/>
                <w:numId w:val="45"/>
              </w:numPr>
              <w:tabs>
                <w:tab w:val="left" w:pos="0"/>
                <w:tab w:val="left" w:pos="495"/>
              </w:tabs>
              <w:ind w:right="153"/>
              <w:rPr>
                <w:szCs w:val="24"/>
              </w:rPr>
            </w:pPr>
            <w:r>
              <w:rPr>
                <w:szCs w:val="24"/>
              </w:rPr>
              <w:t xml:space="preserve">«Сведения о цепочке собственников, включая бенефициаров (в том числе конечных)», </w:t>
            </w:r>
            <w:r>
              <w:rPr>
                <w:color w:val="0000FF"/>
                <w:szCs w:val="24"/>
                <w:u w:val="single"/>
              </w:rPr>
              <w:t>Форма 4 Таблица 1;</w:t>
            </w:r>
            <w:r>
              <w:rPr>
                <w:color w:val="0000FF"/>
                <w:szCs w:val="24"/>
              </w:rPr>
              <w:t xml:space="preserve"> </w:t>
            </w:r>
            <w:r>
              <w:rPr>
                <w:szCs w:val="24"/>
              </w:rPr>
              <w:t xml:space="preserve">должна </w:t>
            </w:r>
            <w:proofErr w:type="gramStart"/>
            <w:r>
              <w:rPr>
                <w:szCs w:val="24"/>
              </w:rPr>
              <w:t>быть</w:t>
            </w:r>
            <w:proofErr w:type="gramEnd"/>
            <w:r>
              <w:rPr>
                <w:szCs w:val="24"/>
              </w:rPr>
              <w:t xml:space="preserve">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lang w:val="en-US"/>
              </w:rPr>
              <w:t>xls</w:t>
            </w:r>
            <w:proofErr w:type="spellEnd"/>
            <w:r>
              <w:rPr>
                <w:szCs w:val="24"/>
              </w:rPr>
              <w:t>;</w:t>
            </w:r>
          </w:p>
          <w:p w:rsidR="00612D57" w:rsidRDefault="00612D57" w:rsidP="000A289C">
            <w:pPr>
              <w:pStyle w:val="Times12"/>
              <w:numPr>
                <w:ilvl w:val="1"/>
                <w:numId w:val="45"/>
              </w:numPr>
              <w:tabs>
                <w:tab w:val="left" w:pos="0"/>
                <w:tab w:val="left" w:pos="495"/>
              </w:tabs>
              <w:ind w:right="153"/>
              <w:rPr>
                <w:szCs w:val="24"/>
              </w:rPr>
            </w:pPr>
            <w:r>
              <w:t>Пакет, подтверждающих документов в соответствии с типом предприятия,</w:t>
            </w:r>
            <w:r>
              <w:rPr>
                <w:color w:val="0000FF"/>
                <w:u w:val="single"/>
              </w:rPr>
              <w:t xml:space="preserve"> Форма 4 Таблица 2</w:t>
            </w:r>
            <w:r>
              <w:t xml:space="preserve">. </w:t>
            </w:r>
          </w:p>
          <w:p w:rsidR="00612D57" w:rsidRDefault="00612D57" w:rsidP="000A289C">
            <w:pPr>
              <w:pStyle w:val="Times12"/>
              <w:numPr>
                <w:ilvl w:val="0"/>
                <w:numId w:val="43"/>
              </w:numPr>
              <w:tabs>
                <w:tab w:val="left" w:pos="0"/>
                <w:tab w:val="left" w:pos="495"/>
                <w:tab w:val="num" w:pos="2564"/>
              </w:tabs>
              <w:ind w:left="0" w:right="153" w:firstLine="211"/>
              <w:rPr>
                <w:szCs w:val="24"/>
              </w:rPr>
            </w:pPr>
            <w:r>
              <w:rPr>
                <w:szCs w:val="24"/>
              </w:rPr>
              <w:t>документы, указанные в пункте </w:t>
            </w:r>
            <w:fldSimple w:instr=" REF _Ref317257698 \r \h  \* MERGEFORMAT ">
              <w:r w:rsidR="00912B31" w:rsidRPr="00912B31">
                <w:rPr>
                  <w:szCs w:val="24"/>
                </w:rPr>
                <w:t>13</w:t>
              </w:r>
            </w:fldSimple>
            <w:r>
              <w:rPr>
                <w:szCs w:val="24"/>
              </w:rPr>
              <w:t xml:space="preserve"> раздела </w:t>
            </w:r>
            <w:fldSimple w:instr=" REF _Ref317256731 \r \h  \* MERGEFORMAT ">
              <w:r w:rsidR="00912B31" w:rsidRPr="00912B31">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3A3090" w:rsidRPr="00F77E6F" w:rsidRDefault="00612D57" w:rsidP="00612D57">
            <w:pPr>
              <w:pStyle w:val="Times12"/>
              <w:numPr>
                <w:ilvl w:val="0"/>
                <w:numId w:val="14"/>
              </w:numPr>
              <w:tabs>
                <w:tab w:val="left" w:pos="0"/>
                <w:tab w:val="left" w:pos="495"/>
                <w:tab w:val="num" w:pos="2564"/>
              </w:tabs>
              <w:ind w:left="0" w:right="153" w:firstLine="211"/>
              <w:rPr>
                <w:szCs w:val="24"/>
              </w:rPr>
            </w:pPr>
            <w: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t>из</w:t>
            </w:r>
            <w:proofErr w:type="gramEnd"/>
            <w:r>
              <w:t xml:space="preserve"> </w:t>
            </w:r>
            <w:proofErr w:type="gramStart"/>
            <w:r>
              <w:t>ТУ</w:t>
            </w:r>
            <w:proofErr w:type="gramEnd"/>
            <w:r>
              <w:t>, паспорта на товар и т.д.), подтверждающие соответствие технических характеристик эквивалента (аналога) требованиям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10612B" w:rsidRDefault="00F77E6F" w:rsidP="00C87330">
            <w:pPr>
              <w:pStyle w:val="Times12"/>
              <w:tabs>
                <w:tab w:val="left" w:pos="70"/>
              </w:tabs>
              <w:ind w:right="153" w:firstLine="0"/>
              <w:rPr>
                <w:spacing w:val="-6"/>
                <w:szCs w:val="24"/>
              </w:rPr>
            </w:pPr>
            <w:r w:rsidRPr="0010612B">
              <w:rPr>
                <w:spacing w:val="-6"/>
                <w:szCs w:val="24"/>
              </w:rPr>
              <w:t>возможна</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B62006" w:rsidRDefault="001F7063" w:rsidP="00686193">
            <w:pPr>
              <w:pStyle w:val="Times12"/>
              <w:ind w:firstLine="0"/>
              <w:rPr>
                <w:szCs w:val="24"/>
              </w:rPr>
            </w:pPr>
            <w:r w:rsidRPr="00B62006">
              <w:rPr>
                <w:szCs w:val="24"/>
              </w:rPr>
              <w:t xml:space="preserve">Место и срок окончания подачи заявок на участие </w:t>
            </w:r>
            <w:r w:rsidRPr="00B62006">
              <w:rPr>
                <w:szCs w:val="24"/>
              </w:rPr>
              <w:lastRenderedPageBreak/>
              <w:t>в </w:t>
            </w:r>
            <w:r w:rsidR="004560F3" w:rsidRPr="00B62006">
              <w:rPr>
                <w:szCs w:val="24"/>
              </w:rPr>
              <w:t>запросе цен</w:t>
            </w:r>
            <w:r w:rsidRPr="00B62006">
              <w:rPr>
                <w:szCs w:val="24"/>
              </w:rPr>
              <w:t xml:space="preserve"> (открытия доступа к поданным заявкам на участие в </w:t>
            </w:r>
            <w:r w:rsidR="004560F3" w:rsidRPr="00B62006">
              <w:rPr>
                <w:szCs w:val="24"/>
              </w:rPr>
              <w:t>запросе цен</w:t>
            </w:r>
            <w:r w:rsidRPr="00B62006">
              <w:rPr>
                <w:szCs w:val="24"/>
              </w:rPr>
              <w:t>)</w:t>
            </w:r>
          </w:p>
        </w:tc>
        <w:tc>
          <w:tcPr>
            <w:tcW w:w="10915" w:type="dxa"/>
          </w:tcPr>
          <w:p w:rsidR="001F7063" w:rsidRPr="00B62006" w:rsidRDefault="001F7063" w:rsidP="00E40F04">
            <w:pPr>
              <w:pStyle w:val="Times12"/>
              <w:ind w:firstLine="0"/>
              <w:rPr>
                <w:szCs w:val="24"/>
              </w:rPr>
            </w:pPr>
            <w:r w:rsidRPr="00B62006">
              <w:rPr>
                <w:szCs w:val="24"/>
              </w:rPr>
              <w:lastRenderedPageBreak/>
              <w:t xml:space="preserve">Место и срок окончания подачи заявок на участие в </w:t>
            </w:r>
            <w:r w:rsidR="004560F3" w:rsidRPr="00B62006">
              <w:rPr>
                <w:szCs w:val="24"/>
              </w:rPr>
              <w:t>запросе цен</w:t>
            </w:r>
            <w:r w:rsidRPr="00B62006">
              <w:rPr>
                <w:szCs w:val="24"/>
              </w:rPr>
              <w:t xml:space="preserve"> (открытия доступа к поданным заявкам на участие в </w:t>
            </w:r>
            <w:r w:rsidR="004560F3" w:rsidRPr="00B62006">
              <w:rPr>
                <w:szCs w:val="24"/>
              </w:rPr>
              <w:t>запросе цен</w:t>
            </w:r>
            <w:r w:rsidRPr="00B62006">
              <w:rPr>
                <w:szCs w:val="24"/>
              </w:rPr>
              <w:t>):</w:t>
            </w:r>
            <w:r w:rsidR="001F6067" w:rsidRPr="00B62006">
              <w:rPr>
                <w:szCs w:val="24"/>
              </w:rPr>
              <w:t xml:space="preserve"> </w:t>
            </w:r>
            <w:r w:rsidR="00F002B2" w:rsidRPr="00B62006">
              <w:rPr>
                <w:szCs w:val="24"/>
              </w:rPr>
              <w:t xml:space="preserve">«Аукционный Конкурсный Дом» в сети «Интернет» по адресу: </w:t>
            </w:r>
            <w:hyperlink r:id="rId26" w:history="1">
              <w:r w:rsidR="00F002B2" w:rsidRPr="00B62006">
                <w:rPr>
                  <w:rStyle w:val="afa"/>
                  <w:color w:val="auto"/>
                  <w:szCs w:val="24"/>
                </w:rPr>
                <w:t>http://www.a-</w:t>
              </w:r>
              <w:r w:rsidR="00F002B2" w:rsidRPr="00B62006">
                <w:rPr>
                  <w:rStyle w:val="afa"/>
                  <w:color w:val="auto"/>
                  <w:szCs w:val="24"/>
                </w:rPr>
                <w:lastRenderedPageBreak/>
                <w:t>k-d.ru</w:t>
              </w:r>
            </w:hyperlink>
          </w:p>
          <w:p w:rsidR="001F7063" w:rsidRPr="00B62006" w:rsidRDefault="00F77E6F" w:rsidP="00E40F04">
            <w:pPr>
              <w:pStyle w:val="Times12"/>
              <w:ind w:firstLine="0"/>
              <w:rPr>
                <w:b/>
                <w:i/>
                <w:szCs w:val="24"/>
              </w:rPr>
            </w:pPr>
            <w:r w:rsidRPr="00B62006">
              <w:rPr>
                <w:b/>
                <w:i/>
                <w:szCs w:val="24"/>
              </w:rPr>
              <w:t>05</w:t>
            </w:r>
            <w:r w:rsidR="001F7063" w:rsidRPr="00B62006">
              <w:rPr>
                <w:b/>
                <w:i/>
                <w:szCs w:val="24"/>
              </w:rPr>
              <w:t xml:space="preserve">-00 (время московское) </w:t>
            </w:r>
          </w:p>
          <w:p w:rsidR="001F7063" w:rsidRPr="00B62006" w:rsidRDefault="00D1245F" w:rsidP="00E40F04">
            <w:pPr>
              <w:pStyle w:val="Times12"/>
              <w:ind w:firstLine="0"/>
              <w:rPr>
                <w:b/>
                <w:i/>
                <w:szCs w:val="24"/>
                <w:u w:val="single"/>
              </w:rPr>
            </w:pPr>
            <w:r w:rsidRPr="00B62006">
              <w:rPr>
                <w:b/>
                <w:i/>
                <w:szCs w:val="24"/>
                <w:u w:val="single"/>
              </w:rPr>
              <w:t>«</w:t>
            </w:r>
            <w:r w:rsidR="00737538">
              <w:rPr>
                <w:b/>
                <w:i/>
                <w:szCs w:val="24"/>
                <w:u w:val="single"/>
              </w:rPr>
              <w:t>27</w:t>
            </w:r>
            <w:r w:rsidRPr="00B62006">
              <w:rPr>
                <w:b/>
                <w:i/>
                <w:szCs w:val="24"/>
                <w:u w:val="single"/>
              </w:rPr>
              <w:t xml:space="preserve">» </w:t>
            </w:r>
            <w:r w:rsidR="00381C95">
              <w:rPr>
                <w:b/>
                <w:i/>
                <w:szCs w:val="24"/>
                <w:u w:val="single"/>
              </w:rPr>
              <w:t>июня</w:t>
            </w:r>
            <w:r w:rsidR="00BF4FC6" w:rsidRPr="00B62006">
              <w:rPr>
                <w:b/>
                <w:i/>
                <w:szCs w:val="24"/>
                <w:u w:val="single"/>
              </w:rPr>
              <w:t xml:space="preserve"> </w:t>
            </w:r>
            <w:r w:rsidRPr="00B62006">
              <w:rPr>
                <w:b/>
                <w:i/>
                <w:szCs w:val="24"/>
                <w:u w:val="single"/>
              </w:rPr>
              <w:t>201</w:t>
            </w:r>
            <w:r w:rsidR="00637729" w:rsidRPr="00B62006">
              <w:rPr>
                <w:b/>
                <w:i/>
                <w:szCs w:val="24"/>
                <w:u w:val="single"/>
              </w:rPr>
              <w:t>3</w:t>
            </w:r>
            <w:r w:rsidR="001F7063" w:rsidRPr="00B62006">
              <w:rPr>
                <w:b/>
                <w:i/>
                <w:szCs w:val="24"/>
                <w:u w:val="single"/>
              </w:rPr>
              <w:t xml:space="preserve"> года</w:t>
            </w:r>
          </w:p>
          <w:p w:rsidR="001F7063" w:rsidRPr="00B62006"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E6872" w:rsidRDefault="00AE6872" w:rsidP="00530919">
            <w:pPr>
              <w:pStyle w:val="Times12"/>
              <w:ind w:firstLine="0"/>
            </w:pPr>
            <w:r w:rsidRPr="00BC1A9B">
              <w:t xml:space="preserve">636039, г. </w:t>
            </w:r>
            <w:proofErr w:type="spellStart"/>
            <w:r w:rsidRPr="00BC1A9B">
              <w:t>Северск</w:t>
            </w:r>
            <w:proofErr w:type="spellEnd"/>
            <w:r w:rsidRPr="00BC1A9B">
              <w:t xml:space="preserve"> </w:t>
            </w:r>
            <w:proofErr w:type="gramStart"/>
            <w:r w:rsidRPr="00BC1A9B">
              <w:t>Томской</w:t>
            </w:r>
            <w:proofErr w:type="gramEnd"/>
            <w:r w:rsidRPr="00BC1A9B">
              <w:t xml:space="preserve"> обл., ОАО «СХК», </w:t>
            </w:r>
            <w:r>
              <w:t>Автодорога №11, строение 12, кабинет главного энерге</w:t>
            </w:r>
            <w:r w:rsidRPr="00BC1A9B">
              <w:t>тика ОАО «СХК»</w:t>
            </w:r>
            <w:r>
              <w:t>.</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 xml:space="preserve">и/или обеспечения возврата аванса и/или обеспечения гарантийных </w:t>
            </w:r>
            <w:r w:rsidRPr="009B6151">
              <w:lastRenderedPageBreak/>
              <w:t>обязательств</w:t>
            </w:r>
          </w:p>
        </w:tc>
        <w:tc>
          <w:tcPr>
            <w:tcW w:w="10915" w:type="dxa"/>
          </w:tcPr>
          <w:p w:rsidR="00637729" w:rsidRPr="000A0D54" w:rsidRDefault="00637729" w:rsidP="00637729">
            <w:pPr>
              <w:ind w:right="153"/>
              <w:jc w:val="both"/>
              <w:rPr>
                <w:bCs/>
              </w:rPr>
            </w:pPr>
            <w:r w:rsidRPr="000A0D54">
              <w:rPr>
                <w:bCs/>
              </w:rPr>
              <w:lastRenderedPageBreak/>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626078" w:rsidRPr="00BC1A9B" w:rsidRDefault="00626078" w:rsidP="00626078">
            <w:pPr>
              <w:keepNext/>
            </w:pPr>
            <w:r w:rsidRPr="00BC1A9B">
              <w:t xml:space="preserve">Банковские реквизиты: </w:t>
            </w:r>
          </w:p>
          <w:p w:rsidR="00626078" w:rsidRPr="00BC1A9B" w:rsidRDefault="00626078" w:rsidP="00626078">
            <w:pPr>
              <w:rPr>
                <w:u w:val="single"/>
              </w:rPr>
            </w:pPr>
            <w:proofErr w:type="gramStart"/>
            <w:r w:rsidRPr="00BC1A9B">
              <w:t>Р</w:t>
            </w:r>
            <w:proofErr w:type="gramEnd"/>
            <w:r w:rsidRPr="00BC1A9B">
              <w:t>/с _</w:t>
            </w:r>
            <w:r w:rsidRPr="00BC1A9B">
              <w:rPr>
                <w:u w:val="single"/>
              </w:rPr>
              <w:t>40702810010000001510</w:t>
            </w:r>
            <w:r w:rsidRPr="00BC1A9B">
              <w:t>_</w:t>
            </w:r>
            <w:r w:rsidRPr="00BC1A9B">
              <w:rPr>
                <w:u w:val="single"/>
              </w:rPr>
              <w:t>Филиал ГПБ (ОАО) в г. Томске</w:t>
            </w:r>
          </w:p>
          <w:p w:rsidR="00626078" w:rsidRPr="00BC1A9B" w:rsidRDefault="00626078" w:rsidP="00626078">
            <w:proofErr w:type="gramStart"/>
            <w:r w:rsidRPr="00BC1A9B">
              <w:t>К</w:t>
            </w:r>
            <w:proofErr w:type="gramEnd"/>
            <w:r w:rsidRPr="00BC1A9B">
              <w:t>/счет __</w:t>
            </w:r>
            <w:r w:rsidRPr="00BC1A9B">
              <w:rPr>
                <w:u w:val="single"/>
              </w:rPr>
              <w:t>30101810800000000758</w:t>
            </w:r>
            <w:r w:rsidRPr="00BC1A9B">
              <w:t>__</w:t>
            </w:r>
          </w:p>
          <w:p w:rsidR="00626078" w:rsidRPr="00BC1A9B" w:rsidRDefault="00626078" w:rsidP="00626078">
            <w:r w:rsidRPr="00BC1A9B">
              <w:t xml:space="preserve">БИК </w:t>
            </w:r>
            <w:r w:rsidRPr="00BC1A9B">
              <w:rPr>
                <w:u w:val="single"/>
              </w:rPr>
              <w:t>046902758</w:t>
            </w:r>
            <w:r w:rsidRPr="00BC1A9B">
              <w:t>__</w:t>
            </w:r>
          </w:p>
          <w:p w:rsidR="00CE33D1" w:rsidRPr="00CE33D1" w:rsidRDefault="00CE33D1" w:rsidP="000968EF">
            <w:pPr>
              <w:pStyle w:val="af3"/>
              <w:spacing w:before="0" w:beforeAutospacing="0" w:after="0" w:afterAutospacing="0"/>
              <w:ind w:right="153"/>
            </w:pP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7"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8"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9"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30"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1"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912B31" w:rsidRPr="00912B31">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912B31" w:rsidRPr="00912B31">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912B31" w:rsidRPr="00912B31">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912B31" w:rsidRPr="00912B31">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912B31" w:rsidRPr="00912B31">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912B31" w:rsidRPr="00912B31">
          <w:rPr>
            <w:sz w:val="20"/>
            <w:szCs w:val="20"/>
          </w:rPr>
          <w:t>3.5</w:t>
        </w:r>
      </w:fldSimple>
      <w:r w:rsidR="007540C3" w:rsidRPr="00391A8D">
        <w:rPr>
          <w:sz w:val="20"/>
          <w:szCs w:val="20"/>
        </w:rPr>
        <w:t xml:space="preserve">, </w:t>
      </w:r>
      <w:fldSimple w:instr=" REF _Ref317252433 \r \h  \* MERGEFORMAT ">
        <w:r w:rsidR="00912B31" w:rsidRPr="00912B31">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0A289C">
      <w:pPr>
        <w:pStyle w:val="Times12"/>
        <w:numPr>
          <w:ilvl w:val="0"/>
          <w:numId w:val="42"/>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0A289C">
      <w:pPr>
        <w:pStyle w:val="Times12"/>
        <w:numPr>
          <w:ilvl w:val="0"/>
          <w:numId w:val="42"/>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0A289C">
      <w:pPr>
        <w:pStyle w:val="Times12"/>
        <w:numPr>
          <w:ilvl w:val="0"/>
          <w:numId w:val="42"/>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0A289C">
      <w:pPr>
        <w:pStyle w:val="Times12"/>
        <w:numPr>
          <w:ilvl w:val="0"/>
          <w:numId w:val="42"/>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0A289C">
      <w:pPr>
        <w:pStyle w:val="Times12"/>
        <w:numPr>
          <w:ilvl w:val="1"/>
          <w:numId w:val="41"/>
        </w:numPr>
        <w:tabs>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0A289C">
      <w:pPr>
        <w:pStyle w:val="Times12"/>
        <w:numPr>
          <w:ilvl w:val="1"/>
          <w:numId w:val="41"/>
        </w:numPr>
        <w:tabs>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0A289C">
      <w:pPr>
        <w:pStyle w:val="Times12"/>
        <w:numPr>
          <w:ilvl w:val="1"/>
          <w:numId w:val="41"/>
        </w:numPr>
        <w:tabs>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0A289C">
      <w:pPr>
        <w:pStyle w:val="Times12"/>
        <w:numPr>
          <w:ilvl w:val="1"/>
          <w:numId w:val="41"/>
        </w:numPr>
        <w:tabs>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0A289C">
      <w:pPr>
        <w:pStyle w:val="Times12"/>
        <w:numPr>
          <w:ilvl w:val="1"/>
          <w:numId w:val="41"/>
        </w:numPr>
        <w:tabs>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p>
    <w:p w:rsidR="00540205" w:rsidRDefault="00540205" w:rsidP="00540205">
      <w:pPr>
        <w:ind w:left="720"/>
        <w:jc w:val="center"/>
        <w:rPr>
          <w:b/>
          <w:sz w:val="28"/>
          <w:szCs w:val="28"/>
        </w:rPr>
      </w:pPr>
      <w:r w:rsidRPr="00B67680">
        <w:rPr>
          <w:b/>
          <w:sz w:val="28"/>
          <w:szCs w:val="28"/>
        </w:rPr>
        <w:lastRenderedPageBreak/>
        <w:t>ЧАСТЬ 3. «ТЕХНИЧЕСКАЯ ЧАСТЬ»</w:t>
      </w:r>
    </w:p>
    <w:p w:rsidR="00540205" w:rsidRDefault="00540205" w:rsidP="00540205">
      <w:pPr>
        <w:ind w:left="720"/>
        <w:jc w:val="center"/>
        <w:rPr>
          <w:b/>
          <w:sz w:val="28"/>
          <w:szCs w:val="28"/>
        </w:rPr>
      </w:pPr>
    </w:p>
    <w:p w:rsidR="00540205" w:rsidRDefault="00540205" w:rsidP="00540205">
      <w:pPr>
        <w:ind w:left="720"/>
        <w:rPr>
          <w:b/>
          <w:sz w:val="28"/>
          <w:szCs w:val="28"/>
        </w:rPr>
      </w:pPr>
      <w:r>
        <w:rPr>
          <w:b/>
          <w:sz w:val="28"/>
          <w:szCs w:val="28"/>
        </w:rPr>
        <w:t>Техническая часть представлена в приложениях к документации:</w:t>
      </w:r>
    </w:p>
    <w:p w:rsidR="00540205" w:rsidRDefault="00540205" w:rsidP="00540205"/>
    <w:p w:rsidR="00540205" w:rsidRDefault="00540205" w:rsidP="00540205">
      <w:r>
        <w:t xml:space="preserve">1. </w:t>
      </w:r>
      <w:r w:rsidRPr="008637BD">
        <w:t>№ 5. ТЗ по учету тепловой энергии;</w:t>
      </w:r>
    </w:p>
    <w:p w:rsidR="00540205" w:rsidRPr="008637BD" w:rsidRDefault="00540205" w:rsidP="00540205">
      <w:r>
        <w:t>2.</w:t>
      </w:r>
      <w:r w:rsidRPr="008637BD">
        <w:t xml:space="preserve"> №</w:t>
      </w:r>
      <w:r>
        <w:t xml:space="preserve"> </w:t>
      </w:r>
      <w:r w:rsidRPr="008637BD">
        <w:t>6. дефектная ведомость тепловая энергия;</w:t>
      </w:r>
    </w:p>
    <w:p w:rsidR="00540205" w:rsidRPr="008637BD" w:rsidRDefault="00540205" w:rsidP="00540205">
      <w:r>
        <w:t xml:space="preserve">3. </w:t>
      </w:r>
      <w:r w:rsidRPr="008637BD">
        <w:t>№</w:t>
      </w:r>
      <w:r>
        <w:t xml:space="preserve"> </w:t>
      </w:r>
      <w:r w:rsidRPr="008637BD">
        <w:t>7. Смета  тепловая энергия.</w:t>
      </w:r>
    </w:p>
    <w:sectPr w:rsidR="00540205" w:rsidRPr="008637BD" w:rsidSect="00540205">
      <w:pgSz w:w="11907" w:h="16840" w:code="9"/>
      <w:pgMar w:top="1134" w:right="567"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53F7" w:rsidRDefault="008853F7">
      <w:r>
        <w:separator/>
      </w:r>
    </w:p>
  </w:endnote>
  <w:endnote w:type="continuationSeparator" w:id="1">
    <w:p w:rsidR="008853F7" w:rsidRDefault="008853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3F7" w:rsidRDefault="00C57178">
    <w:pPr>
      <w:pStyle w:val="a9"/>
      <w:framePr w:wrap="around" w:vAnchor="text" w:hAnchor="margin" w:xAlign="center" w:y="1"/>
      <w:rPr>
        <w:rStyle w:val="ab"/>
      </w:rPr>
    </w:pPr>
    <w:r>
      <w:rPr>
        <w:rStyle w:val="ab"/>
      </w:rPr>
      <w:fldChar w:fldCharType="begin"/>
    </w:r>
    <w:r w:rsidR="008853F7">
      <w:rPr>
        <w:rStyle w:val="ab"/>
      </w:rPr>
      <w:instrText xml:space="preserve">PAGE  </w:instrText>
    </w:r>
    <w:r>
      <w:rPr>
        <w:rStyle w:val="ab"/>
      </w:rPr>
      <w:fldChar w:fldCharType="end"/>
    </w:r>
  </w:p>
  <w:p w:rsidR="008853F7" w:rsidRDefault="008853F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3F7" w:rsidRPr="00FE6219" w:rsidRDefault="008853F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53F7" w:rsidRDefault="008853F7">
      <w:r>
        <w:separator/>
      </w:r>
    </w:p>
  </w:footnote>
  <w:footnote w:type="continuationSeparator" w:id="1">
    <w:p w:rsidR="008853F7" w:rsidRDefault="008853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3F7" w:rsidRPr="00F429FC" w:rsidRDefault="00C5717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853F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277F5">
      <w:rPr>
        <w:rFonts w:ascii="Times New Roman" w:hAnsi="Times New Roman" w:cs="Times New Roman"/>
        <w:noProof/>
        <w:sz w:val="24"/>
      </w:rPr>
      <w:t>21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BC70BFB"/>
    <w:multiLevelType w:val="multilevel"/>
    <w:tmpl w:val="BAEA2A34"/>
    <w:lvl w:ilvl="0">
      <w:start w:val="13"/>
      <w:numFmt w:val="decimal"/>
      <w:lvlText w:val="%1."/>
      <w:lvlJc w:val="left"/>
      <w:pPr>
        <w:ind w:left="480" w:hanging="480"/>
      </w:pPr>
      <w:rPr>
        <w:rFonts w:hint="default"/>
      </w:rPr>
    </w:lvl>
    <w:lvl w:ilvl="1">
      <w:start w:val="6"/>
      <w:numFmt w:val="decimal"/>
      <w:lvlText w:val="%1.%2."/>
      <w:lvlJc w:val="left"/>
      <w:pPr>
        <w:ind w:left="1047"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65CEF6CA">
      <w:start w:val="1"/>
      <w:numFmt w:val="russianLower"/>
      <w:lvlText w:val="%1)"/>
      <w:lvlJc w:val="left"/>
      <w:pPr>
        <w:tabs>
          <w:tab w:val="num" w:pos="786"/>
        </w:tabs>
        <w:ind w:left="786" w:hanging="360"/>
      </w:pPr>
      <w:rPr>
        <w:rFonts w:hint="default"/>
      </w:rPr>
    </w:lvl>
    <w:lvl w:ilvl="1" w:tplc="5C6AE5F0">
      <w:start w:val="1"/>
      <w:numFmt w:val="lowerLetter"/>
      <w:lvlText w:val="%2."/>
      <w:lvlJc w:val="left"/>
      <w:pPr>
        <w:tabs>
          <w:tab w:val="num" w:pos="1440"/>
        </w:tabs>
        <w:ind w:left="1440" w:hanging="360"/>
      </w:pPr>
    </w:lvl>
    <w:lvl w:ilvl="2" w:tplc="C54EB852" w:tentative="1">
      <w:start w:val="1"/>
      <w:numFmt w:val="lowerRoman"/>
      <w:lvlText w:val="%3."/>
      <w:lvlJc w:val="right"/>
      <w:pPr>
        <w:tabs>
          <w:tab w:val="num" w:pos="2160"/>
        </w:tabs>
        <w:ind w:left="2160" w:hanging="180"/>
      </w:pPr>
    </w:lvl>
    <w:lvl w:ilvl="3" w:tplc="959C1E0E">
      <w:start w:val="1"/>
      <w:numFmt w:val="decimal"/>
      <w:lvlText w:val="%4."/>
      <w:lvlJc w:val="left"/>
      <w:pPr>
        <w:tabs>
          <w:tab w:val="num" w:pos="2880"/>
        </w:tabs>
        <w:ind w:left="2880" w:hanging="360"/>
      </w:pPr>
    </w:lvl>
    <w:lvl w:ilvl="4" w:tplc="87928440">
      <w:start w:val="1"/>
      <w:numFmt w:val="lowerLetter"/>
      <w:lvlText w:val="%5."/>
      <w:lvlJc w:val="left"/>
      <w:pPr>
        <w:tabs>
          <w:tab w:val="num" w:pos="3600"/>
        </w:tabs>
        <w:ind w:left="3600" w:hanging="360"/>
      </w:pPr>
    </w:lvl>
    <w:lvl w:ilvl="5" w:tplc="F3FEFAA4" w:tentative="1">
      <w:start w:val="1"/>
      <w:numFmt w:val="lowerRoman"/>
      <w:lvlText w:val="%6."/>
      <w:lvlJc w:val="right"/>
      <w:pPr>
        <w:tabs>
          <w:tab w:val="num" w:pos="4320"/>
        </w:tabs>
        <w:ind w:left="4320" w:hanging="180"/>
      </w:pPr>
    </w:lvl>
    <w:lvl w:ilvl="6" w:tplc="2BC44F42" w:tentative="1">
      <w:start w:val="1"/>
      <w:numFmt w:val="decimal"/>
      <w:lvlText w:val="%7."/>
      <w:lvlJc w:val="left"/>
      <w:pPr>
        <w:tabs>
          <w:tab w:val="num" w:pos="5040"/>
        </w:tabs>
        <w:ind w:left="5040" w:hanging="360"/>
      </w:pPr>
    </w:lvl>
    <w:lvl w:ilvl="7" w:tplc="04B61104" w:tentative="1">
      <w:start w:val="1"/>
      <w:numFmt w:val="lowerLetter"/>
      <w:lvlText w:val="%8."/>
      <w:lvlJc w:val="left"/>
      <w:pPr>
        <w:tabs>
          <w:tab w:val="num" w:pos="5760"/>
        </w:tabs>
        <w:ind w:left="5760" w:hanging="360"/>
      </w:pPr>
    </w:lvl>
    <w:lvl w:ilvl="8" w:tplc="1E1C7E94" w:tentative="1">
      <w:start w:val="1"/>
      <w:numFmt w:val="lowerRoman"/>
      <w:lvlText w:val="%9."/>
      <w:lvlJc w:val="right"/>
      <w:pPr>
        <w:tabs>
          <w:tab w:val="num" w:pos="6480"/>
        </w:tabs>
        <w:ind w:left="6480" w:hanging="180"/>
      </w:pPr>
    </w:lvl>
  </w:abstractNum>
  <w:abstractNum w:abstractNumId="10">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79728BAA">
      <w:start w:val="1"/>
      <w:numFmt w:val="decimal"/>
      <w:lvlText w:val="%1."/>
      <w:lvlJc w:val="left"/>
      <w:pPr>
        <w:tabs>
          <w:tab w:val="num" w:pos="360"/>
        </w:tabs>
        <w:ind w:left="360" w:hanging="360"/>
      </w:pPr>
    </w:lvl>
    <w:lvl w:ilvl="1" w:tplc="6D76BF9A" w:tentative="1">
      <w:start w:val="1"/>
      <w:numFmt w:val="lowerLetter"/>
      <w:lvlText w:val="%2."/>
      <w:lvlJc w:val="left"/>
      <w:pPr>
        <w:tabs>
          <w:tab w:val="num" w:pos="1080"/>
        </w:tabs>
        <w:ind w:left="1080" w:hanging="360"/>
      </w:pPr>
    </w:lvl>
    <w:lvl w:ilvl="2" w:tplc="157233AE" w:tentative="1">
      <w:start w:val="1"/>
      <w:numFmt w:val="lowerRoman"/>
      <w:lvlText w:val="%3."/>
      <w:lvlJc w:val="right"/>
      <w:pPr>
        <w:tabs>
          <w:tab w:val="num" w:pos="1800"/>
        </w:tabs>
        <w:ind w:left="1800" w:hanging="180"/>
      </w:pPr>
    </w:lvl>
    <w:lvl w:ilvl="3" w:tplc="163EA104" w:tentative="1">
      <w:start w:val="1"/>
      <w:numFmt w:val="decimal"/>
      <w:lvlText w:val="%4."/>
      <w:lvlJc w:val="left"/>
      <w:pPr>
        <w:tabs>
          <w:tab w:val="num" w:pos="2520"/>
        </w:tabs>
        <w:ind w:left="2520" w:hanging="360"/>
      </w:pPr>
    </w:lvl>
    <w:lvl w:ilvl="4" w:tplc="C5C48A64" w:tentative="1">
      <w:start w:val="1"/>
      <w:numFmt w:val="lowerLetter"/>
      <w:lvlText w:val="%5."/>
      <w:lvlJc w:val="left"/>
      <w:pPr>
        <w:tabs>
          <w:tab w:val="num" w:pos="3240"/>
        </w:tabs>
        <w:ind w:left="3240" w:hanging="360"/>
      </w:pPr>
    </w:lvl>
    <w:lvl w:ilvl="5" w:tplc="C1488B94" w:tentative="1">
      <w:start w:val="1"/>
      <w:numFmt w:val="lowerRoman"/>
      <w:lvlText w:val="%6."/>
      <w:lvlJc w:val="right"/>
      <w:pPr>
        <w:tabs>
          <w:tab w:val="num" w:pos="3960"/>
        </w:tabs>
        <w:ind w:left="3960" w:hanging="180"/>
      </w:pPr>
    </w:lvl>
    <w:lvl w:ilvl="6" w:tplc="532079DC" w:tentative="1">
      <w:start w:val="1"/>
      <w:numFmt w:val="decimal"/>
      <w:lvlText w:val="%7."/>
      <w:lvlJc w:val="left"/>
      <w:pPr>
        <w:tabs>
          <w:tab w:val="num" w:pos="4680"/>
        </w:tabs>
        <w:ind w:left="4680" w:hanging="360"/>
      </w:pPr>
    </w:lvl>
    <w:lvl w:ilvl="7" w:tplc="8982DD94" w:tentative="1">
      <w:start w:val="1"/>
      <w:numFmt w:val="lowerLetter"/>
      <w:lvlText w:val="%8."/>
      <w:lvlJc w:val="left"/>
      <w:pPr>
        <w:tabs>
          <w:tab w:val="num" w:pos="5400"/>
        </w:tabs>
        <w:ind w:left="5400" w:hanging="360"/>
      </w:pPr>
    </w:lvl>
    <w:lvl w:ilvl="8" w:tplc="379CDD88"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3438D268">
      <w:start w:val="1"/>
      <w:numFmt w:val="russianLower"/>
      <w:lvlText w:val="%1)"/>
      <w:lvlJc w:val="left"/>
      <w:pPr>
        <w:tabs>
          <w:tab w:val="num" w:pos="786"/>
        </w:tabs>
        <w:ind w:left="786" w:hanging="360"/>
      </w:pPr>
      <w:rPr>
        <w:rFonts w:hint="default"/>
      </w:rPr>
    </w:lvl>
    <w:lvl w:ilvl="1" w:tplc="5C6E6182" w:tentative="1">
      <w:start w:val="1"/>
      <w:numFmt w:val="lowerLetter"/>
      <w:lvlText w:val="%2."/>
      <w:lvlJc w:val="left"/>
      <w:pPr>
        <w:ind w:left="1440" w:hanging="360"/>
      </w:pPr>
    </w:lvl>
    <w:lvl w:ilvl="2" w:tplc="1CF68624" w:tentative="1">
      <w:start w:val="1"/>
      <w:numFmt w:val="lowerRoman"/>
      <w:lvlText w:val="%3."/>
      <w:lvlJc w:val="right"/>
      <w:pPr>
        <w:ind w:left="2160" w:hanging="180"/>
      </w:pPr>
    </w:lvl>
    <w:lvl w:ilvl="3" w:tplc="73E80832" w:tentative="1">
      <w:start w:val="1"/>
      <w:numFmt w:val="decimal"/>
      <w:lvlText w:val="%4."/>
      <w:lvlJc w:val="left"/>
      <w:pPr>
        <w:ind w:left="2880" w:hanging="360"/>
      </w:pPr>
    </w:lvl>
    <w:lvl w:ilvl="4" w:tplc="B36489AC" w:tentative="1">
      <w:start w:val="1"/>
      <w:numFmt w:val="lowerLetter"/>
      <w:lvlText w:val="%5."/>
      <w:lvlJc w:val="left"/>
      <w:pPr>
        <w:ind w:left="3600" w:hanging="360"/>
      </w:pPr>
    </w:lvl>
    <w:lvl w:ilvl="5" w:tplc="2A0A2CAE" w:tentative="1">
      <w:start w:val="1"/>
      <w:numFmt w:val="lowerRoman"/>
      <w:lvlText w:val="%6."/>
      <w:lvlJc w:val="right"/>
      <w:pPr>
        <w:ind w:left="4320" w:hanging="180"/>
      </w:pPr>
    </w:lvl>
    <w:lvl w:ilvl="6" w:tplc="9ACC2CDE" w:tentative="1">
      <w:start w:val="1"/>
      <w:numFmt w:val="decimal"/>
      <w:lvlText w:val="%7."/>
      <w:lvlJc w:val="left"/>
      <w:pPr>
        <w:ind w:left="5040" w:hanging="360"/>
      </w:pPr>
    </w:lvl>
    <w:lvl w:ilvl="7" w:tplc="858A9120" w:tentative="1">
      <w:start w:val="1"/>
      <w:numFmt w:val="lowerLetter"/>
      <w:lvlText w:val="%8."/>
      <w:lvlJc w:val="left"/>
      <w:pPr>
        <w:ind w:left="5760" w:hanging="360"/>
      </w:pPr>
    </w:lvl>
    <w:lvl w:ilvl="8" w:tplc="FA68F472" w:tentative="1">
      <w:start w:val="1"/>
      <w:numFmt w:val="lowerRoman"/>
      <w:lvlText w:val="%9."/>
      <w:lvlJc w:val="right"/>
      <w:pPr>
        <w:ind w:left="6480"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0651D5"/>
    <w:multiLevelType w:val="hybridMultilevel"/>
    <w:tmpl w:val="658C12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AA40784"/>
    <w:multiLevelType w:val="hybridMultilevel"/>
    <w:tmpl w:val="161A5E68"/>
    <w:lvl w:ilvl="0" w:tplc="5D9EF6CC">
      <w:start w:val="1"/>
      <w:numFmt w:val="russianLower"/>
      <w:lvlText w:val="%1)"/>
      <w:lvlJc w:val="left"/>
      <w:pPr>
        <w:tabs>
          <w:tab w:val="num" w:pos="720"/>
        </w:tabs>
        <w:ind w:left="720" w:hanging="360"/>
      </w:pPr>
      <w:rPr>
        <w:rFonts w:hint="default"/>
      </w:rPr>
    </w:lvl>
    <w:lvl w:ilvl="1" w:tplc="92F8C650">
      <w:start w:val="1"/>
      <w:numFmt w:val="lowerLetter"/>
      <w:lvlText w:val="%2."/>
      <w:lvlJc w:val="left"/>
      <w:pPr>
        <w:ind w:left="1440" w:hanging="360"/>
      </w:pPr>
    </w:lvl>
    <w:lvl w:ilvl="2" w:tplc="613487C0" w:tentative="1">
      <w:start w:val="1"/>
      <w:numFmt w:val="lowerRoman"/>
      <w:lvlText w:val="%3."/>
      <w:lvlJc w:val="right"/>
      <w:pPr>
        <w:ind w:left="2160" w:hanging="180"/>
      </w:pPr>
    </w:lvl>
    <w:lvl w:ilvl="3" w:tplc="34805908" w:tentative="1">
      <w:start w:val="1"/>
      <w:numFmt w:val="decimal"/>
      <w:lvlText w:val="%4."/>
      <w:lvlJc w:val="left"/>
      <w:pPr>
        <w:ind w:left="2880" w:hanging="360"/>
      </w:pPr>
    </w:lvl>
    <w:lvl w:ilvl="4" w:tplc="EE26BEB2" w:tentative="1">
      <w:start w:val="1"/>
      <w:numFmt w:val="lowerLetter"/>
      <w:lvlText w:val="%5."/>
      <w:lvlJc w:val="left"/>
      <w:pPr>
        <w:ind w:left="3600" w:hanging="360"/>
      </w:pPr>
    </w:lvl>
    <w:lvl w:ilvl="5" w:tplc="33BE7512" w:tentative="1">
      <w:start w:val="1"/>
      <w:numFmt w:val="lowerRoman"/>
      <w:lvlText w:val="%6."/>
      <w:lvlJc w:val="right"/>
      <w:pPr>
        <w:ind w:left="4320" w:hanging="180"/>
      </w:pPr>
    </w:lvl>
    <w:lvl w:ilvl="6" w:tplc="955A0674" w:tentative="1">
      <w:start w:val="1"/>
      <w:numFmt w:val="decimal"/>
      <w:lvlText w:val="%7."/>
      <w:lvlJc w:val="left"/>
      <w:pPr>
        <w:ind w:left="5040" w:hanging="360"/>
      </w:pPr>
    </w:lvl>
    <w:lvl w:ilvl="7" w:tplc="C88072E4" w:tentative="1">
      <w:start w:val="1"/>
      <w:numFmt w:val="lowerLetter"/>
      <w:lvlText w:val="%8."/>
      <w:lvlJc w:val="left"/>
      <w:pPr>
        <w:ind w:left="5760" w:hanging="360"/>
      </w:pPr>
    </w:lvl>
    <w:lvl w:ilvl="8" w:tplc="046632B2" w:tentative="1">
      <w:start w:val="1"/>
      <w:numFmt w:val="lowerRoman"/>
      <w:lvlText w:val="%9."/>
      <w:lvlJc w:val="right"/>
      <w:pPr>
        <w:ind w:left="6480" w:hanging="180"/>
      </w:pPr>
    </w:lvl>
  </w:abstractNum>
  <w:abstractNum w:abstractNumId="34">
    <w:nsid w:val="5CFA242F"/>
    <w:multiLevelType w:val="hybridMultilevel"/>
    <w:tmpl w:val="5CE8B2DE"/>
    <w:lvl w:ilvl="0" w:tplc="33CA5216">
      <w:start w:val="1"/>
      <w:numFmt w:val="decimal"/>
      <w:lvlText w:val="1.%1"/>
      <w:lvlJc w:val="left"/>
      <w:pPr>
        <w:tabs>
          <w:tab w:val="num" w:pos="927"/>
        </w:tabs>
        <w:ind w:left="0" w:firstLine="567"/>
      </w:pPr>
      <w:rPr>
        <w:rFonts w:hint="default"/>
      </w:rPr>
    </w:lvl>
    <w:lvl w:ilvl="1" w:tplc="82E04B72">
      <w:start w:val="3"/>
      <w:numFmt w:val="decimal"/>
      <w:lvlText w:val="%2"/>
      <w:lvlJc w:val="left"/>
      <w:pPr>
        <w:tabs>
          <w:tab w:val="num" w:pos="1440"/>
        </w:tabs>
        <w:ind w:left="1440" w:hanging="360"/>
      </w:pPr>
      <w:rPr>
        <w:rFonts w:hint="default"/>
      </w:rPr>
    </w:lvl>
    <w:lvl w:ilvl="2" w:tplc="BBF8B122">
      <w:start w:val="1"/>
      <w:numFmt w:val="lowerRoman"/>
      <w:lvlText w:val="%3."/>
      <w:lvlJc w:val="right"/>
      <w:pPr>
        <w:tabs>
          <w:tab w:val="num" w:pos="2160"/>
        </w:tabs>
        <w:ind w:left="2160" w:hanging="180"/>
      </w:pPr>
    </w:lvl>
    <w:lvl w:ilvl="3" w:tplc="E6F6F4D8" w:tentative="1">
      <w:start w:val="1"/>
      <w:numFmt w:val="decimal"/>
      <w:pStyle w:val="40"/>
      <w:lvlText w:val="%4."/>
      <w:lvlJc w:val="left"/>
      <w:pPr>
        <w:tabs>
          <w:tab w:val="num" w:pos="2880"/>
        </w:tabs>
        <w:ind w:left="2880" w:hanging="360"/>
      </w:pPr>
    </w:lvl>
    <w:lvl w:ilvl="4" w:tplc="C7D4BE70" w:tentative="1">
      <w:start w:val="1"/>
      <w:numFmt w:val="lowerLetter"/>
      <w:lvlText w:val="%5."/>
      <w:lvlJc w:val="left"/>
      <w:pPr>
        <w:tabs>
          <w:tab w:val="num" w:pos="3600"/>
        </w:tabs>
        <w:ind w:left="3600" w:hanging="360"/>
      </w:pPr>
    </w:lvl>
    <w:lvl w:ilvl="5" w:tplc="447CD588" w:tentative="1">
      <w:start w:val="1"/>
      <w:numFmt w:val="lowerRoman"/>
      <w:lvlText w:val="%6."/>
      <w:lvlJc w:val="right"/>
      <w:pPr>
        <w:tabs>
          <w:tab w:val="num" w:pos="4320"/>
        </w:tabs>
        <w:ind w:left="4320" w:hanging="180"/>
      </w:pPr>
    </w:lvl>
    <w:lvl w:ilvl="6" w:tplc="58C4CFD4" w:tentative="1">
      <w:start w:val="1"/>
      <w:numFmt w:val="decimal"/>
      <w:lvlText w:val="%7."/>
      <w:lvlJc w:val="left"/>
      <w:pPr>
        <w:tabs>
          <w:tab w:val="num" w:pos="5040"/>
        </w:tabs>
        <w:ind w:left="5040" w:hanging="360"/>
      </w:pPr>
    </w:lvl>
    <w:lvl w:ilvl="7" w:tplc="A16C15A6" w:tentative="1">
      <w:start w:val="1"/>
      <w:numFmt w:val="lowerLetter"/>
      <w:lvlText w:val="%8."/>
      <w:lvlJc w:val="left"/>
      <w:pPr>
        <w:tabs>
          <w:tab w:val="num" w:pos="5760"/>
        </w:tabs>
        <w:ind w:left="5760" w:hanging="360"/>
      </w:pPr>
    </w:lvl>
    <w:lvl w:ilvl="8" w:tplc="E6DC2BE2"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BED3D1F"/>
    <w:multiLevelType w:val="hybridMultilevel"/>
    <w:tmpl w:val="2D44FD72"/>
    <w:lvl w:ilvl="0" w:tplc="A0B2737A">
      <w:start w:val="1"/>
      <w:numFmt w:val="bullet"/>
      <w:lvlText w:val=""/>
      <w:lvlJc w:val="left"/>
      <w:pPr>
        <w:ind w:left="1713" w:hanging="360"/>
      </w:pPr>
      <w:rPr>
        <w:rFonts w:ascii="Symbol" w:hAnsi="Symbol" w:hint="default"/>
      </w:rPr>
    </w:lvl>
    <w:lvl w:ilvl="1" w:tplc="9776FFDC" w:tentative="1">
      <w:start w:val="1"/>
      <w:numFmt w:val="bullet"/>
      <w:lvlText w:val="o"/>
      <w:lvlJc w:val="left"/>
      <w:pPr>
        <w:ind w:left="2433" w:hanging="360"/>
      </w:pPr>
      <w:rPr>
        <w:rFonts w:ascii="Courier New" w:hAnsi="Courier New" w:cs="Courier New" w:hint="default"/>
      </w:rPr>
    </w:lvl>
    <w:lvl w:ilvl="2" w:tplc="273C70D4" w:tentative="1">
      <w:start w:val="1"/>
      <w:numFmt w:val="bullet"/>
      <w:lvlText w:val=""/>
      <w:lvlJc w:val="left"/>
      <w:pPr>
        <w:ind w:left="3153" w:hanging="360"/>
      </w:pPr>
      <w:rPr>
        <w:rFonts w:ascii="Wingdings" w:hAnsi="Wingdings" w:hint="default"/>
      </w:rPr>
    </w:lvl>
    <w:lvl w:ilvl="3" w:tplc="092EA010" w:tentative="1">
      <w:start w:val="1"/>
      <w:numFmt w:val="bullet"/>
      <w:lvlText w:val=""/>
      <w:lvlJc w:val="left"/>
      <w:pPr>
        <w:ind w:left="3873" w:hanging="360"/>
      </w:pPr>
      <w:rPr>
        <w:rFonts w:ascii="Symbol" w:hAnsi="Symbol" w:hint="default"/>
      </w:rPr>
    </w:lvl>
    <w:lvl w:ilvl="4" w:tplc="20526E08" w:tentative="1">
      <w:start w:val="1"/>
      <w:numFmt w:val="bullet"/>
      <w:lvlText w:val="o"/>
      <w:lvlJc w:val="left"/>
      <w:pPr>
        <w:ind w:left="4593" w:hanging="360"/>
      </w:pPr>
      <w:rPr>
        <w:rFonts w:ascii="Courier New" w:hAnsi="Courier New" w:cs="Courier New" w:hint="default"/>
      </w:rPr>
    </w:lvl>
    <w:lvl w:ilvl="5" w:tplc="BDFE4188" w:tentative="1">
      <w:start w:val="1"/>
      <w:numFmt w:val="bullet"/>
      <w:lvlText w:val=""/>
      <w:lvlJc w:val="left"/>
      <w:pPr>
        <w:ind w:left="5313" w:hanging="360"/>
      </w:pPr>
      <w:rPr>
        <w:rFonts w:ascii="Wingdings" w:hAnsi="Wingdings" w:hint="default"/>
      </w:rPr>
    </w:lvl>
    <w:lvl w:ilvl="6" w:tplc="6D2C8F14" w:tentative="1">
      <w:start w:val="1"/>
      <w:numFmt w:val="bullet"/>
      <w:lvlText w:val=""/>
      <w:lvlJc w:val="left"/>
      <w:pPr>
        <w:ind w:left="6033" w:hanging="360"/>
      </w:pPr>
      <w:rPr>
        <w:rFonts w:ascii="Symbol" w:hAnsi="Symbol" w:hint="default"/>
      </w:rPr>
    </w:lvl>
    <w:lvl w:ilvl="7" w:tplc="972622DA" w:tentative="1">
      <w:start w:val="1"/>
      <w:numFmt w:val="bullet"/>
      <w:lvlText w:val="o"/>
      <w:lvlJc w:val="left"/>
      <w:pPr>
        <w:ind w:left="6753" w:hanging="360"/>
      </w:pPr>
      <w:rPr>
        <w:rFonts w:ascii="Courier New" w:hAnsi="Courier New" w:cs="Courier New" w:hint="default"/>
      </w:rPr>
    </w:lvl>
    <w:lvl w:ilvl="8" w:tplc="8564E322"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61F459AC">
      <w:start w:val="1"/>
      <w:numFmt w:val="bullet"/>
      <w:lvlText w:val=""/>
      <w:lvlJc w:val="left"/>
      <w:pPr>
        <w:ind w:left="862" w:hanging="360"/>
      </w:pPr>
      <w:rPr>
        <w:rFonts w:ascii="Symbol" w:hAnsi="Symbol" w:hint="default"/>
      </w:rPr>
    </w:lvl>
    <w:lvl w:ilvl="1" w:tplc="B49AF414" w:tentative="1">
      <w:start w:val="1"/>
      <w:numFmt w:val="bullet"/>
      <w:lvlText w:val="o"/>
      <w:lvlJc w:val="left"/>
      <w:pPr>
        <w:ind w:left="1582" w:hanging="360"/>
      </w:pPr>
      <w:rPr>
        <w:rFonts w:ascii="Courier New" w:hAnsi="Courier New" w:cs="Courier New" w:hint="default"/>
      </w:rPr>
    </w:lvl>
    <w:lvl w:ilvl="2" w:tplc="316C4A1E" w:tentative="1">
      <w:start w:val="1"/>
      <w:numFmt w:val="bullet"/>
      <w:pStyle w:val="32"/>
      <w:lvlText w:val=""/>
      <w:lvlJc w:val="left"/>
      <w:pPr>
        <w:ind w:left="2302" w:hanging="360"/>
      </w:pPr>
      <w:rPr>
        <w:rFonts w:ascii="Wingdings" w:hAnsi="Wingdings" w:hint="default"/>
      </w:rPr>
    </w:lvl>
    <w:lvl w:ilvl="3" w:tplc="BE24DEBE" w:tentative="1">
      <w:start w:val="1"/>
      <w:numFmt w:val="bullet"/>
      <w:lvlText w:val=""/>
      <w:lvlJc w:val="left"/>
      <w:pPr>
        <w:ind w:left="3022" w:hanging="360"/>
      </w:pPr>
      <w:rPr>
        <w:rFonts w:ascii="Symbol" w:hAnsi="Symbol" w:hint="default"/>
      </w:rPr>
    </w:lvl>
    <w:lvl w:ilvl="4" w:tplc="D11E26C0" w:tentative="1">
      <w:start w:val="1"/>
      <w:numFmt w:val="bullet"/>
      <w:lvlText w:val="o"/>
      <w:lvlJc w:val="left"/>
      <w:pPr>
        <w:ind w:left="3742" w:hanging="360"/>
      </w:pPr>
      <w:rPr>
        <w:rFonts w:ascii="Courier New" w:hAnsi="Courier New" w:cs="Courier New" w:hint="default"/>
      </w:rPr>
    </w:lvl>
    <w:lvl w:ilvl="5" w:tplc="01D82A68" w:tentative="1">
      <w:start w:val="1"/>
      <w:numFmt w:val="bullet"/>
      <w:lvlText w:val=""/>
      <w:lvlJc w:val="left"/>
      <w:pPr>
        <w:ind w:left="4462" w:hanging="360"/>
      </w:pPr>
      <w:rPr>
        <w:rFonts w:ascii="Wingdings" w:hAnsi="Wingdings" w:hint="default"/>
      </w:rPr>
    </w:lvl>
    <w:lvl w:ilvl="6" w:tplc="21203D2C" w:tentative="1">
      <w:start w:val="1"/>
      <w:numFmt w:val="bullet"/>
      <w:lvlText w:val=""/>
      <w:lvlJc w:val="left"/>
      <w:pPr>
        <w:ind w:left="5182" w:hanging="360"/>
      </w:pPr>
      <w:rPr>
        <w:rFonts w:ascii="Symbol" w:hAnsi="Symbol" w:hint="default"/>
      </w:rPr>
    </w:lvl>
    <w:lvl w:ilvl="7" w:tplc="43EC031A" w:tentative="1">
      <w:start w:val="1"/>
      <w:numFmt w:val="bullet"/>
      <w:lvlText w:val="o"/>
      <w:lvlJc w:val="left"/>
      <w:pPr>
        <w:ind w:left="5902" w:hanging="360"/>
      </w:pPr>
      <w:rPr>
        <w:rFonts w:ascii="Courier New" w:hAnsi="Courier New" w:cs="Courier New" w:hint="default"/>
      </w:rPr>
    </w:lvl>
    <w:lvl w:ilvl="8" w:tplc="5FD874C4"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8026A81C"/>
    <w:lvl w:ilvl="0" w:tplc="1826EC64">
      <w:start w:val="1"/>
      <w:numFmt w:val="decimal"/>
      <w:lvlText w:val="%1."/>
      <w:lvlJc w:val="left"/>
      <w:pPr>
        <w:tabs>
          <w:tab w:val="num" w:pos="960"/>
        </w:tabs>
        <w:ind w:left="960" w:hanging="360"/>
      </w:pPr>
      <w:rPr>
        <w:sz w:val="20"/>
        <w:szCs w:val="20"/>
      </w:rPr>
    </w:lvl>
    <w:lvl w:ilvl="1" w:tplc="57C6C9A8">
      <w:start w:val="1"/>
      <w:numFmt w:val="lowerLetter"/>
      <w:lvlText w:val="%2."/>
      <w:lvlJc w:val="left"/>
      <w:pPr>
        <w:tabs>
          <w:tab w:val="num" w:pos="1680"/>
        </w:tabs>
        <w:ind w:left="1680" w:hanging="360"/>
      </w:pPr>
    </w:lvl>
    <w:lvl w:ilvl="2" w:tplc="D6D8CA42" w:tentative="1">
      <w:start w:val="1"/>
      <w:numFmt w:val="lowerRoman"/>
      <w:lvlText w:val="%3."/>
      <w:lvlJc w:val="right"/>
      <w:pPr>
        <w:tabs>
          <w:tab w:val="num" w:pos="2400"/>
        </w:tabs>
        <w:ind w:left="2400" w:hanging="180"/>
      </w:pPr>
    </w:lvl>
    <w:lvl w:ilvl="3" w:tplc="EC8433B0">
      <w:start w:val="1"/>
      <w:numFmt w:val="decimal"/>
      <w:lvlText w:val="%4."/>
      <w:lvlJc w:val="left"/>
      <w:pPr>
        <w:tabs>
          <w:tab w:val="num" w:pos="3120"/>
        </w:tabs>
        <w:ind w:left="3120" w:hanging="360"/>
      </w:pPr>
    </w:lvl>
    <w:lvl w:ilvl="4" w:tplc="4B3A46FC" w:tentative="1">
      <w:start w:val="1"/>
      <w:numFmt w:val="lowerLetter"/>
      <w:lvlText w:val="%5."/>
      <w:lvlJc w:val="left"/>
      <w:pPr>
        <w:tabs>
          <w:tab w:val="num" w:pos="3840"/>
        </w:tabs>
        <w:ind w:left="3840" w:hanging="360"/>
      </w:pPr>
    </w:lvl>
    <w:lvl w:ilvl="5" w:tplc="A448C974" w:tentative="1">
      <w:start w:val="1"/>
      <w:numFmt w:val="lowerRoman"/>
      <w:lvlText w:val="%6."/>
      <w:lvlJc w:val="right"/>
      <w:pPr>
        <w:tabs>
          <w:tab w:val="num" w:pos="4560"/>
        </w:tabs>
        <w:ind w:left="4560" w:hanging="180"/>
      </w:pPr>
    </w:lvl>
    <w:lvl w:ilvl="6" w:tplc="20EC6B56" w:tentative="1">
      <w:start w:val="1"/>
      <w:numFmt w:val="decimal"/>
      <w:lvlText w:val="%7."/>
      <w:lvlJc w:val="left"/>
      <w:pPr>
        <w:tabs>
          <w:tab w:val="num" w:pos="5280"/>
        </w:tabs>
        <w:ind w:left="5280" w:hanging="360"/>
      </w:pPr>
    </w:lvl>
    <w:lvl w:ilvl="7" w:tplc="556A53A0" w:tentative="1">
      <w:start w:val="1"/>
      <w:numFmt w:val="lowerLetter"/>
      <w:lvlText w:val="%8."/>
      <w:lvlJc w:val="left"/>
      <w:pPr>
        <w:tabs>
          <w:tab w:val="num" w:pos="6000"/>
        </w:tabs>
        <w:ind w:left="6000" w:hanging="360"/>
      </w:pPr>
    </w:lvl>
    <w:lvl w:ilvl="8" w:tplc="A8368F1A" w:tentative="1">
      <w:start w:val="1"/>
      <w:numFmt w:val="lowerRoman"/>
      <w:lvlText w:val="%9."/>
      <w:lvlJc w:val="right"/>
      <w:pPr>
        <w:tabs>
          <w:tab w:val="num" w:pos="6720"/>
        </w:tabs>
        <w:ind w:left="6720" w:hanging="180"/>
      </w:pPr>
    </w:lvl>
  </w:abstractNum>
  <w:num w:numId="1">
    <w:abstractNumId w:val="41"/>
  </w:num>
  <w:num w:numId="2">
    <w:abstractNumId w:val="34"/>
  </w:num>
  <w:num w:numId="3">
    <w:abstractNumId w:val="30"/>
  </w:num>
  <w:num w:numId="4">
    <w:abstractNumId w:val="1"/>
  </w:num>
  <w:num w:numId="5">
    <w:abstractNumId w:val="0"/>
  </w:num>
  <w:num w:numId="6">
    <w:abstractNumId w:val="11"/>
  </w:num>
  <w:num w:numId="7">
    <w:abstractNumId w:val="35"/>
  </w:num>
  <w:num w:numId="8">
    <w:abstractNumId w:val="28"/>
  </w:num>
  <w:num w:numId="9">
    <w:abstractNumId w:val="27"/>
  </w:num>
  <w:num w:numId="10">
    <w:abstractNumId w:val="3"/>
  </w:num>
  <w:num w:numId="11">
    <w:abstractNumId w:val="21"/>
  </w:num>
  <w:num w:numId="12">
    <w:abstractNumId w:val="20"/>
  </w:num>
  <w:num w:numId="13">
    <w:abstractNumId w:val="9"/>
  </w:num>
  <w:num w:numId="14">
    <w:abstractNumId w:val="22"/>
  </w:num>
  <w:num w:numId="15">
    <w:abstractNumId w:val="2"/>
  </w:num>
  <w:num w:numId="16">
    <w:abstractNumId w:val="36"/>
  </w:num>
  <w:num w:numId="17">
    <w:abstractNumId w:val="45"/>
  </w:num>
  <w:num w:numId="18">
    <w:abstractNumId w:val="16"/>
  </w:num>
  <w:num w:numId="19">
    <w:abstractNumId w:val="25"/>
  </w:num>
  <w:num w:numId="20">
    <w:abstractNumId w:val="39"/>
  </w:num>
  <w:num w:numId="21">
    <w:abstractNumId w:val="40"/>
  </w:num>
  <w:num w:numId="22">
    <w:abstractNumId w:val="38"/>
  </w:num>
  <w:num w:numId="23">
    <w:abstractNumId w:val="33"/>
  </w:num>
  <w:num w:numId="24">
    <w:abstractNumId w:val="5"/>
  </w:num>
  <w:num w:numId="25">
    <w:abstractNumId w:val="15"/>
  </w:num>
  <w:num w:numId="26">
    <w:abstractNumId w:val="23"/>
  </w:num>
  <w:num w:numId="27">
    <w:abstractNumId w:val="18"/>
  </w:num>
  <w:num w:numId="28">
    <w:abstractNumId w:val="8"/>
  </w:num>
  <w:num w:numId="29">
    <w:abstractNumId w:val="44"/>
  </w:num>
  <w:num w:numId="30">
    <w:abstractNumId w:val="24"/>
  </w:num>
  <w:num w:numId="31">
    <w:abstractNumId w:val="37"/>
  </w:num>
  <w:num w:numId="32">
    <w:abstractNumId w:val="14"/>
  </w:num>
  <w:num w:numId="33">
    <w:abstractNumId w:val="6"/>
  </w:num>
  <w:num w:numId="34">
    <w:abstractNumId w:val="31"/>
  </w:num>
  <w:num w:numId="35">
    <w:abstractNumId w:val="19"/>
  </w:num>
  <w:num w:numId="36">
    <w:abstractNumId w:val="43"/>
  </w:num>
  <w:num w:numId="37">
    <w:abstractNumId w:val="7"/>
  </w:num>
  <w:num w:numId="38">
    <w:abstractNumId w:val="13"/>
  </w:num>
  <w:num w:numId="39">
    <w:abstractNumId w:val="32"/>
  </w:num>
  <w:num w:numId="40">
    <w:abstractNumId w:val="42"/>
  </w:num>
  <w:num w:numId="41">
    <w:abstractNumId w:val="17"/>
  </w:num>
  <w:num w:numId="42">
    <w:abstractNumId w:val="12"/>
  </w:num>
  <w:num w:numId="43">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6"/>
  </w:num>
  <w:num w:numId="47">
    <w:abstractNumId w:val="4"/>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21505"/>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0759"/>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8EF"/>
    <w:rsid w:val="00096FE5"/>
    <w:rsid w:val="000A068F"/>
    <w:rsid w:val="000A0D54"/>
    <w:rsid w:val="000A1961"/>
    <w:rsid w:val="000A1DB9"/>
    <w:rsid w:val="000A219A"/>
    <w:rsid w:val="000A2283"/>
    <w:rsid w:val="000A289C"/>
    <w:rsid w:val="000A30AD"/>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F92"/>
    <w:rsid w:val="000D256C"/>
    <w:rsid w:val="000D3BD4"/>
    <w:rsid w:val="000D73B6"/>
    <w:rsid w:val="000E03DE"/>
    <w:rsid w:val="000E12B7"/>
    <w:rsid w:val="000E3221"/>
    <w:rsid w:val="000E3F07"/>
    <w:rsid w:val="000E4CA8"/>
    <w:rsid w:val="000E6268"/>
    <w:rsid w:val="000E67E8"/>
    <w:rsid w:val="000E781B"/>
    <w:rsid w:val="000F149B"/>
    <w:rsid w:val="000F1CEB"/>
    <w:rsid w:val="000F22B7"/>
    <w:rsid w:val="000F2C67"/>
    <w:rsid w:val="000F479F"/>
    <w:rsid w:val="000F6427"/>
    <w:rsid w:val="00100A57"/>
    <w:rsid w:val="001017F2"/>
    <w:rsid w:val="00101D5D"/>
    <w:rsid w:val="0010612B"/>
    <w:rsid w:val="00106F2C"/>
    <w:rsid w:val="00107C93"/>
    <w:rsid w:val="00110379"/>
    <w:rsid w:val="0011379D"/>
    <w:rsid w:val="001156DA"/>
    <w:rsid w:val="001217B3"/>
    <w:rsid w:val="00121C57"/>
    <w:rsid w:val="001249CA"/>
    <w:rsid w:val="001253BD"/>
    <w:rsid w:val="0012627E"/>
    <w:rsid w:val="0013016B"/>
    <w:rsid w:val="00135ED8"/>
    <w:rsid w:val="00136939"/>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6756"/>
    <w:rsid w:val="001C7866"/>
    <w:rsid w:val="001C7884"/>
    <w:rsid w:val="001C7EF2"/>
    <w:rsid w:val="001D0134"/>
    <w:rsid w:val="001D03FC"/>
    <w:rsid w:val="001D0E2E"/>
    <w:rsid w:val="001D1CD8"/>
    <w:rsid w:val="001D22C9"/>
    <w:rsid w:val="001D4D01"/>
    <w:rsid w:val="001D792A"/>
    <w:rsid w:val="001E0335"/>
    <w:rsid w:val="001E0585"/>
    <w:rsid w:val="001E085A"/>
    <w:rsid w:val="001E0AC0"/>
    <w:rsid w:val="001E126B"/>
    <w:rsid w:val="001E2D6F"/>
    <w:rsid w:val="001E5F5C"/>
    <w:rsid w:val="001E62F5"/>
    <w:rsid w:val="001E70F7"/>
    <w:rsid w:val="001E7F52"/>
    <w:rsid w:val="001F02C2"/>
    <w:rsid w:val="001F13BB"/>
    <w:rsid w:val="001F147C"/>
    <w:rsid w:val="001F2D6E"/>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4517C"/>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6303"/>
    <w:rsid w:val="002B026D"/>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42D13"/>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1C95"/>
    <w:rsid w:val="00382F40"/>
    <w:rsid w:val="00391A8D"/>
    <w:rsid w:val="00391E0F"/>
    <w:rsid w:val="00392911"/>
    <w:rsid w:val="00394114"/>
    <w:rsid w:val="003947B9"/>
    <w:rsid w:val="003953D5"/>
    <w:rsid w:val="00396E52"/>
    <w:rsid w:val="00397536"/>
    <w:rsid w:val="003A1F7D"/>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20E19"/>
    <w:rsid w:val="004230C1"/>
    <w:rsid w:val="00426877"/>
    <w:rsid w:val="004277F5"/>
    <w:rsid w:val="00427814"/>
    <w:rsid w:val="004304B8"/>
    <w:rsid w:val="004309DB"/>
    <w:rsid w:val="0043747A"/>
    <w:rsid w:val="00444101"/>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41E6"/>
    <w:rsid w:val="004A5726"/>
    <w:rsid w:val="004A5DFD"/>
    <w:rsid w:val="004A6C28"/>
    <w:rsid w:val="004A7506"/>
    <w:rsid w:val="004A7526"/>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0205"/>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3F78"/>
    <w:rsid w:val="00594A53"/>
    <w:rsid w:val="00595844"/>
    <w:rsid w:val="005A0C12"/>
    <w:rsid w:val="005A2353"/>
    <w:rsid w:val="005A24FD"/>
    <w:rsid w:val="005A31BC"/>
    <w:rsid w:val="005A39A2"/>
    <w:rsid w:val="005A3C57"/>
    <w:rsid w:val="005B4598"/>
    <w:rsid w:val="005B4B48"/>
    <w:rsid w:val="005B53F9"/>
    <w:rsid w:val="005B5E7F"/>
    <w:rsid w:val="005B69F8"/>
    <w:rsid w:val="005B7B08"/>
    <w:rsid w:val="005B7CDB"/>
    <w:rsid w:val="005C0EF3"/>
    <w:rsid w:val="005C15D7"/>
    <w:rsid w:val="005C3FAB"/>
    <w:rsid w:val="005C4C7E"/>
    <w:rsid w:val="005C6601"/>
    <w:rsid w:val="005D1E74"/>
    <w:rsid w:val="005D224E"/>
    <w:rsid w:val="005D4B44"/>
    <w:rsid w:val="005D4BEE"/>
    <w:rsid w:val="005D51C6"/>
    <w:rsid w:val="005E1A6E"/>
    <w:rsid w:val="005E2193"/>
    <w:rsid w:val="005E3229"/>
    <w:rsid w:val="005E4313"/>
    <w:rsid w:val="005E4935"/>
    <w:rsid w:val="005E4F7A"/>
    <w:rsid w:val="005E66A9"/>
    <w:rsid w:val="005E691F"/>
    <w:rsid w:val="005F0413"/>
    <w:rsid w:val="005F0D85"/>
    <w:rsid w:val="005F17AB"/>
    <w:rsid w:val="00600E86"/>
    <w:rsid w:val="00600EC0"/>
    <w:rsid w:val="0060205B"/>
    <w:rsid w:val="00602954"/>
    <w:rsid w:val="006037AB"/>
    <w:rsid w:val="006062C6"/>
    <w:rsid w:val="006066A8"/>
    <w:rsid w:val="00606761"/>
    <w:rsid w:val="00606C4F"/>
    <w:rsid w:val="00612D57"/>
    <w:rsid w:val="006138AF"/>
    <w:rsid w:val="00615E17"/>
    <w:rsid w:val="006200A4"/>
    <w:rsid w:val="0062378E"/>
    <w:rsid w:val="00624974"/>
    <w:rsid w:val="00626078"/>
    <w:rsid w:val="00627656"/>
    <w:rsid w:val="0063039C"/>
    <w:rsid w:val="006307DE"/>
    <w:rsid w:val="00631450"/>
    <w:rsid w:val="0063206D"/>
    <w:rsid w:val="00632073"/>
    <w:rsid w:val="00633C42"/>
    <w:rsid w:val="006341C4"/>
    <w:rsid w:val="00635CC6"/>
    <w:rsid w:val="0063648E"/>
    <w:rsid w:val="00636A33"/>
    <w:rsid w:val="006376EB"/>
    <w:rsid w:val="00637729"/>
    <w:rsid w:val="0064187D"/>
    <w:rsid w:val="00641B00"/>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7CD"/>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6E2A"/>
    <w:rsid w:val="006F7BAB"/>
    <w:rsid w:val="00700D81"/>
    <w:rsid w:val="00701716"/>
    <w:rsid w:val="00702D1D"/>
    <w:rsid w:val="00703D9D"/>
    <w:rsid w:val="00704A41"/>
    <w:rsid w:val="00710A1C"/>
    <w:rsid w:val="00712768"/>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37538"/>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0CD7"/>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17BAE"/>
    <w:rsid w:val="00820B0A"/>
    <w:rsid w:val="00822AB6"/>
    <w:rsid w:val="008240C6"/>
    <w:rsid w:val="008262C7"/>
    <w:rsid w:val="00827D11"/>
    <w:rsid w:val="00830882"/>
    <w:rsid w:val="00833F4D"/>
    <w:rsid w:val="00834060"/>
    <w:rsid w:val="008353FC"/>
    <w:rsid w:val="008358E6"/>
    <w:rsid w:val="008516CC"/>
    <w:rsid w:val="00853F25"/>
    <w:rsid w:val="00853FC6"/>
    <w:rsid w:val="00854497"/>
    <w:rsid w:val="0085523F"/>
    <w:rsid w:val="0086011B"/>
    <w:rsid w:val="00860E08"/>
    <w:rsid w:val="00860E21"/>
    <w:rsid w:val="0086246F"/>
    <w:rsid w:val="008637BD"/>
    <w:rsid w:val="0086714B"/>
    <w:rsid w:val="00870343"/>
    <w:rsid w:val="00871FAF"/>
    <w:rsid w:val="00873CEB"/>
    <w:rsid w:val="0087662D"/>
    <w:rsid w:val="00877FEA"/>
    <w:rsid w:val="0088045F"/>
    <w:rsid w:val="008809EC"/>
    <w:rsid w:val="008816B2"/>
    <w:rsid w:val="008850CF"/>
    <w:rsid w:val="008853F7"/>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C70B3"/>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9000DC"/>
    <w:rsid w:val="00904567"/>
    <w:rsid w:val="00904F39"/>
    <w:rsid w:val="009060CA"/>
    <w:rsid w:val="00906A50"/>
    <w:rsid w:val="00912B31"/>
    <w:rsid w:val="009149C5"/>
    <w:rsid w:val="0091532F"/>
    <w:rsid w:val="009158A4"/>
    <w:rsid w:val="009204AE"/>
    <w:rsid w:val="00921A70"/>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1EFC"/>
    <w:rsid w:val="009C4B24"/>
    <w:rsid w:val="009C538C"/>
    <w:rsid w:val="009C5F84"/>
    <w:rsid w:val="009D08B8"/>
    <w:rsid w:val="009D350D"/>
    <w:rsid w:val="009D403F"/>
    <w:rsid w:val="009D48D1"/>
    <w:rsid w:val="009D5BEA"/>
    <w:rsid w:val="009D6A1E"/>
    <w:rsid w:val="009D6ADE"/>
    <w:rsid w:val="009D75CD"/>
    <w:rsid w:val="009D78F3"/>
    <w:rsid w:val="009E19EE"/>
    <w:rsid w:val="009E3F8A"/>
    <w:rsid w:val="009E4A31"/>
    <w:rsid w:val="009E58BB"/>
    <w:rsid w:val="009E6B46"/>
    <w:rsid w:val="009E6B81"/>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443B"/>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595"/>
    <w:rsid w:val="00AA5DBC"/>
    <w:rsid w:val="00AA66C3"/>
    <w:rsid w:val="00AA6AB7"/>
    <w:rsid w:val="00AB2229"/>
    <w:rsid w:val="00AB2697"/>
    <w:rsid w:val="00AB2EE0"/>
    <w:rsid w:val="00AB7D85"/>
    <w:rsid w:val="00AC2C95"/>
    <w:rsid w:val="00AC4086"/>
    <w:rsid w:val="00AC4C39"/>
    <w:rsid w:val="00AC6ABA"/>
    <w:rsid w:val="00AC7F3B"/>
    <w:rsid w:val="00AD023D"/>
    <w:rsid w:val="00AD214E"/>
    <w:rsid w:val="00AD2BA1"/>
    <w:rsid w:val="00AD2C25"/>
    <w:rsid w:val="00AD3B8E"/>
    <w:rsid w:val="00AE0985"/>
    <w:rsid w:val="00AE1209"/>
    <w:rsid w:val="00AE155F"/>
    <w:rsid w:val="00AE6872"/>
    <w:rsid w:val="00AF1328"/>
    <w:rsid w:val="00AF3355"/>
    <w:rsid w:val="00AF3E12"/>
    <w:rsid w:val="00AF5419"/>
    <w:rsid w:val="00AF5600"/>
    <w:rsid w:val="00B001B3"/>
    <w:rsid w:val="00B00FEE"/>
    <w:rsid w:val="00B01C51"/>
    <w:rsid w:val="00B02F04"/>
    <w:rsid w:val="00B03092"/>
    <w:rsid w:val="00B03906"/>
    <w:rsid w:val="00B06EAF"/>
    <w:rsid w:val="00B13723"/>
    <w:rsid w:val="00B13A2C"/>
    <w:rsid w:val="00B13B51"/>
    <w:rsid w:val="00B13E44"/>
    <w:rsid w:val="00B14BD7"/>
    <w:rsid w:val="00B14EF3"/>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2006"/>
    <w:rsid w:val="00B63606"/>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57178"/>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74E"/>
    <w:rsid w:val="00CB2F59"/>
    <w:rsid w:val="00CB3291"/>
    <w:rsid w:val="00CB6822"/>
    <w:rsid w:val="00CC1CD9"/>
    <w:rsid w:val="00CC6D2D"/>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5743"/>
    <w:rsid w:val="00D35EFB"/>
    <w:rsid w:val="00D35F80"/>
    <w:rsid w:val="00D400F6"/>
    <w:rsid w:val="00D413CC"/>
    <w:rsid w:val="00D4172B"/>
    <w:rsid w:val="00D41AB8"/>
    <w:rsid w:val="00D42224"/>
    <w:rsid w:val="00D428BD"/>
    <w:rsid w:val="00D42C49"/>
    <w:rsid w:val="00D46C66"/>
    <w:rsid w:val="00D50108"/>
    <w:rsid w:val="00D53A1F"/>
    <w:rsid w:val="00D54268"/>
    <w:rsid w:val="00D545F6"/>
    <w:rsid w:val="00D57933"/>
    <w:rsid w:val="00D65600"/>
    <w:rsid w:val="00D70219"/>
    <w:rsid w:val="00D71393"/>
    <w:rsid w:val="00D717F7"/>
    <w:rsid w:val="00D7248A"/>
    <w:rsid w:val="00D74149"/>
    <w:rsid w:val="00D741F9"/>
    <w:rsid w:val="00D75219"/>
    <w:rsid w:val="00D7547E"/>
    <w:rsid w:val="00D771B7"/>
    <w:rsid w:val="00D77F31"/>
    <w:rsid w:val="00D83BE3"/>
    <w:rsid w:val="00D90127"/>
    <w:rsid w:val="00D90F8A"/>
    <w:rsid w:val="00D913CA"/>
    <w:rsid w:val="00D937BC"/>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D49F5"/>
    <w:rsid w:val="00DE0976"/>
    <w:rsid w:val="00DE1A1D"/>
    <w:rsid w:val="00DE419C"/>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6EE0"/>
    <w:rsid w:val="00E51ACD"/>
    <w:rsid w:val="00E51F60"/>
    <w:rsid w:val="00E526CF"/>
    <w:rsid w:val="00E546EE"/>
    <w:rsid w:val="00E55E60"/>
    <w:rsid w:val="00E604A2"/>
    <w:rsid w:val="00E60CBA"/>
    <w:rsid w:val="00E620FD"/>
    <w:rsid w:val="00E6361B"/>
    <w:rsid w:val="00E64067"/>
    <w:rsid w:val="00E64221"/>
    <w:rsid w:val="00E65142"/>
    <w:rsid w:val="00E67215"/>
    <w:rsid w:val="00E6779F"/>
    <w:rsid w:val="00E71027"/>
    <w:rsid w:val="00E71BE7"/>
    <w:rsid w:val="00E75335"/>
    <w:rsid w:val="00E769E6"/>
    <w:rsid w:val="00E81E96"/>
    <w:rsid w:val="00E8406C"/>
    <w:rsid w:val="00E845A7"/>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55A1"/>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4D3D"/>
    <w:rsid w:val="00F76441"/>
    <w:rsid w:val="00F77E6F"/>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F1A9D"/>
    <w:rsid w:val="00FF5992"/>
    <w:rsid w:val="00FF74A7"/>
    <w:rsid w:val="00FF78C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5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5E1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5E1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5E1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5E1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5E1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5E1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5E17"/>
    <w:pPr>
      <w:spacing w:before="240" w:after="60"/>
      <w:outlineLvl w:val="5"/>
    </w:pPr>
    <w:rPr>
      <w:b/>
      <w:bCs/>
      <w:sz w:val="22"/>
      <w:szCs w:val="22"/>
    </w:rPr>
  </w:style>
  <w:style w:type="paragraph" w:styleId="7">
    <w:name w:val="heading 7"/>
    <w:basedOn w:val="a3"/>
    <w:next w:val="a3"/>
    <w:qFormat/>
    <w:rsid w:val="00615E17"/>
    <w:pPr>
      <w:tabs>
        <w:tab w:val="num" w:pos="3469"/>
      </w:tabs>
      <w:spacing w:before="240" w:after="60"/>
      <w:ind w:left="3469" w:hanging="1296"/>
      <w:outlineLvl w:val="6"/>
    </w:pPr>
  </w:style>
  <w:style w:type="paragraph" w:styleId="8">
    <w:name w:val="heading 8"/>
    <w:basedOn w:val="a3"/>
    <w:next w:val="a3"/>
    <w:qFormat/>
    <w:rsid w:val="00615E17"/>
    <w:pPr>
      <w:tabs>
        <w:tab w:val="num" w:pos="3613"/>
      </w:tabs>
      <w:spacing w:before="240" w:after="60"/>
      <w:ind w:left="3613" w:hanging="1440"/>
      <w:outlineLvl w:val="7"/>
    </w:pPr>
    <w:rPr>
      <w:i/>
      <w:iCs/>
    </w:rPr>
  </w:style>
  <w:style w:type="paragraph" w:styleId="9">
    <w:name w:val="heading 9"/>
    <w:basedOn w:val="a3"/>
    <w:next w:val="a3"/>
    <w:qFormat/>
    <w:rsid w:val="00615E1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15E17"/>
    <w:pPr>
      <w:tabs>
        <w:tab w:val="center" w:pos="4153"/>
        <w:tab w:val="right" w:pos="8306"/>
      </w:tabs>
    </w:pPr>
    <w:rPr>
      <w:rFonts w:ascii="Courier New" w:hAnsi="Courier New" w:cs="Courier New"/>
      <w:sz w:val="20"/>
      <w:szCs w:val="20"/>
    </w:rPr>
  </w:style>
  <w:style w:type="paragraph" w:styleId="a9">
    <w:name w:val="footer"/>
    <w:basedOn w:val="a3"/>
    <w:uiPriority w:val="99"/>
    <w:rsid w:val="00615E17"/>
    <w:pPr>
      <w:tabs>
        <w:tab w:val="center" w:pos="4153"/>
        <w:tab w:val="right" w:pos="8306"/>
      </w:tabs>
    </w:pPr>
    <w:rPr>
      <w:rFonts w:ascii="Courier New" w:hAnsi="Courier New" w:cs="Courier New"/>
      <w:sz w:val="20"/>
      <w:szCs w:val="20"/>
    </w:rPr>
  </w:style>
  <w:style w:type="paragraph" w:customStyle="1" w:styleId="ConsNormal">
    <w:name w:val="ConsNormal"/>
    <w:rsid w:val="00615E17"/>
    <w:pPr>
      <w:autoSpaceDE w:val="0"/>
      <w:autoSpaceDN w:val="0"/>
      <w:adjustRightInd w:val="0"/>
      <w:ind w:right="19772" w:firstLine="720"/>
    </w:pPr>
    <w:rPr>
      <w:rFonts w:ascii="Arial" w:hAnsi="Arial" w:cs="Arial"/>
    </w:rPr>
  </w:style>
  <w:style w:type="paragraph" w:styleId="aa">
    <w:name w:val="Body Text Indent"/>
    <w:basedOn w:val="a3"/>
    <w:semiHidden/>
    <w:rsid w:val="00615E17"/>
    <w:pPr>
      <w:ind w:firstLine="720"/>
      <w:jc w:val="both"/>
    </w:pPr>
    <w:rPr>
      <w:color w:val="000000"/>
    </w:rPr>
  </w:style>
  <w:style w:type="paragraph" w:customStyle="1" w:styleId="ConsTitle">
    <w:name w:val="ConsTitle"/>
    <w:rsid w:val="00615E17"/>
    <w:pPr>
      <w:autoSpaceDE w:val="0"/>
      <w:autoSpaceDN w:val="0"/>
      <w:adjustRightInd w:val="0"/>
      <w:ind w:right="19772"/>
    </w:pPr>
    <w:rPr>
      <w:rFonts w:ascii="Arial" w:hAnsi="Arial" w:cs="Arial"/>
      <w:b/>
      <w:bCs/>
      <w:sz w:val="14"/>
      <w:szCs w:val="14"/>
    </w:rPr>
  </w:style>
  <w:style w:type="paragraph" w:customStyle="1" w:styleId="12">
    <w:name w:val="Обычный1"/>
    <w:rsid w:val="00615E17"/>
    <w:rPr>
      <w:sz w:val="24"/>
    </w:rPr>
  </w:style>
  <w:style w:type="character" w:styleId="ab">
    <w:name w:val="page number"/>
    <w:basedOn w:val="a4"/>
    <w:semiHidden/>
    <w:rsid w:val="00615E17"/>
  </w:style>
  <w:style w:type="character" w:styleId="ac">
    <w:name w:val="annotation reference"/>
    <w:semiHidden/>
    <w:rsid w:val="00615E17"/>
    <w:rPr>
      <w:sz w:val="16"/>
      <w:szCs w:val="16"/>
    </w:rPr>
  </w:style>
  <w:style w:type="paragraph" w:styleId="ad">
    <w:name w:val="annotation text"/>
    <w:basedOn w:val="a3"/>
    <w:semiHidden/>
    <w:rsid w:val="00615E17"/>
    <w:rPr>
      <w:sz w:val="20"/>
      <w:szCs w:val="20"/>
    </w:rPr>
  </w:style>
  <w:style w:type="character" w:customStyle="1" w:styleId="ae">
    <w:name w:val="Текст примечания Знак"/>
    <w:basedOn w:val="a4"/>
    <w:rsid w:val="00615E17"/>
  </w:style>
  <w:style w:type="paragraph" w:styleId="af">
    <w:name w:val="annotation subject"/>
    <w:basedOn w:val="ad"/>
    <w:next w:val="ad"/>
    <w:rsid w:val="00615E17"/>
    <w:rPr>
      <w:b/>
      <w:bCs/>
    </w:rPr>
  </w:style>
  <w:style w:type="character" w:customStyle="1" w:styleId="af0">
    <w:name w:val="Тема примечания Знак"/>
    <w:rsid w:val="00615E17"/>
    <w:rPr>
      <w:b/>
      <w:bCs/>
    </w:rPr>
  </w:style>
  <w:style w:type="paragraph" w:styleId="af1">
    <w:name w:val="Balloon Text"/>
    <w:basedOn w:val="a3"/>
    <w:uiPriority w:val="99"/>
    <w:rsid w:val="00615E17"/>
    <w:rPr>
      <w:rFonts w:ascii="Tahoma" w:hAnsi="Tahoma" w:cs="Tahoma"/>
      <w:sz w:val="16"/>
      <w:szCs w:val="16"/>
    </w:rPr>
  </w:style>
  <w:style w:type="character" w:customStyle="1" w:styleId="af2">
    <w:name w:val="Текст выноски Знак"/>
    <w:uiPriority w:val="99"/>
    <w:rsid w:val="00615E17"/>
    <w:rPr>
      <w:rFonts w:ascii="Tahoma" w:hAnsi="Tahoma" w:cs="Tahoma"/>
      <w:sz w:val="16"/>
      <w:szCs w:val="16"/>
    </w:rPr>
  </w:style>
  <w:style w:type="paragraph" w:styleId="22">
    <w:name w:val="Body Text Indent 2"/>
    <w:basedOn w:val="a3"/>
    <w:rsid w:val="00615E17"/>
    <w:pPr>
      <w:ind w:firstLine="720"/>
      <w:jc w:val="both"/>
    </w:pPr>
  </w:style>
  <w:style w:type="paragraph" w:styleId="33">
    <w:name w:val="Body Text Indent 3"/>
    <w:basedOn w:val="a3"/>
    <w:semiHidden/>
    <w:rsid w:val="00615E17"/>
    <w:pPr>
      <w:ind w:firstLine="720"/>
      <w:jc w:val="both"/>
    </w:pPr>
    <w:rPr>
      <w:color w:val="0000FF"/>
      <w:u w:val="single"/>
    </w:rPr>
  </w:style>
  <w:style w:type="character" w:customStyle="1" w:styleId="labelheaderlevel21">
    <w:name w:val="label_header_level_21"/>
    <w:rsid w:val="00615E17"/>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15E17"/>
    <w:pPr>
      <w:spacing w:before="100" w:beforeAutospacing="1" w:after="100" w:afterAutospacing="1"/>
    </w:pPr>
  </w:style>
  <w:style w:type="paragraph" w:styleId="23">
    <w:name w:val="List 2"/>
    <w:basedOn w:val="a3"/>
    <w:semiHidden/>
    <w:rsid w:val="00615E17"/>
    <w:pPr>
      <w:ind w:left="566" w:hanging="283"/>
    </w:pPr>
  </w:style>
  <w:style w:type="paragraph" w:customStyle="1" w:styleId="af5">
    <w:name w:val="Знак"/>
    <w:basedOn w:val="a3"/>
    <w:rsid w:val="00615E1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15E1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5E17"/>
    <w:pPr>
      <w:keepNext/>
      <w:jc w:val="center"/>
    </w:pPr>
    <w:rPr>
      <w:snapToGrid w:val="0"/>
      <w:szCs w:val="20"/>
    </w:rPr>
  </w:style>
  <w:style w:type="paragraph" w:styleId="24">
    <w:name w:val="Body Text 2"/>
    <w:basedOn w:val="a3"/>
    <w:link w:val="25"/>
    <w:rsid w:val="00615E17"/>
    <w:pPr>
      <w:spacing w:after="120" w:line="480" w:lineRule="auto"/>
    </w:pPr>
  </w:style>
  <w:style w:type="paragraph" w:styleId="34">
    <w:name w:val="Body Text 3"/>
    <w:basedOn w:val="a3"/>
    <w:link w:val="35"/>
    <w:uiPriority w:val="99"/>
    <w:semiHidden/>
    <w:rsid w:val="00615E17"/>
    <w:pPr>
      <w:spacing w:after="120"/>
    </w:pPr>
    <w:rPr>
      <w:sz w:val="16"/>
      <w:szCs w:val="16"/>
    </w:rPr>
  </w:style>
  <w:style w:type="paragraph" w:customStyle="1" w:styleId="13">
    <w:name w:val="заголовок 1"/>
    <w:basedOn w:val="a3"/>
    <w:next w:val="a3"/>
    <w:rsid w:val="00615E17"/>
    <w:pPr>
      <w:keepNext/>
      <w:widowControl w:val="0"/>
      <w:jc w:val="center"/>
    </w:pPr>
    <w:rPr>
      <w:b/>
      <w:snapToGrid w:val="0"/>
      <w:sz w:val="22"/>
      <w:szCs w:val="20"/>
    </w:rPr>
  </w:style>
  <w:style w:type="paragraph" w:customStyle="1" w:styleId="26">
    <w:name w:val="çàãîëîâîê 2"/>
    <w:basedOn w:val="a3"/>
    <w:next w:val="a3"/>
    <w:rsid w:val="00615E17"/>
    <w:pPr>
      <w:keepNext/>
      <w:jc w:val="both"/>
    </w:pPr>
    <w:rPr>
      <w:szCs w:val="20"/>
      <w:lang w:val="en-GB"/>
    </w:rPr>
  </w:style>
  <w:style w:type="paragraph" w:customStyle="1" w:styleId="af7">
    <w:name w:val="Таблица шапка"/>
    <w:basedOn w:val="a3"/>
    <w:rsid w:val="00615E17"/>
    <w:pPr>
      <w:keepNext/>
      <w:spacing w:before="40" w:after="40"/>
      <w:ind w:left="57" w:right="57"/>
    </w:pPr>
    <w:rPr>
      <w:snapToGrid w:val="0"/>
      <w:sz w:val="22"/>
      <w:szCs w:val="20"/>
    </w:rPr>
  </w:style>
  <w:style w:type="paragraph" w:customStyle="1" w:styleId="af8">
    <w:name w:val="Таблица текст"/>
    <w:basedOn w:val="a3"/>
    <w:rsid w:val="00615E17"/>
    <w:pPr>
      <w:spacing w:before="40" w:after="40"/>
      <w:ind w:left="57" w:right="57"/>
    </w:pPr>
    <w:rPr>
      <w:snapToGrid w:val="0"/>
      <w:szCs w:val="20"/>
    </w:rPr>
  </w:style>
  <w:style w:type="paragraph" w:customStyle="1" w:styleId="a1">
    <w:name w:val="Пункт"/>
    <w:basedOn w:val="a3"/>
    <w:rsid w:val="00615E17"/>
    <w:pPr>
      <w:numPr>
        <w:ilvl w:val="2"/>
        <w:numId w:val="8"/>
      </w:numPr>
      <w:spacing w:line="360" w:lineRule="auto"/>
      <w:jc w:val="both"/>
    </w:pPr>
    <w:rPr>
      <w:snapToGrid w:val="0"/>
      <w:sz w:val="28"/>
      <w:szCs w:val="28"/>
    </w:rPr>
  </w:style>
  <w:style w:type="paragraph" w:styleId="HTML">
    <w:name w:val="HTML Preformatted"/>
    <w:basedOn w:val="a3"/>
    <w:semiHidden/>
    <w:rsid w:val="00615E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5E17"/>
    <w:rPr>
      <w:rFonts w:ascii="Courier New" w:hAnsi="Courier New" w:cs="Courier New"/>
    </w:rPr>
  </w:style>
  <w:style w:type="character" w:customStyle="1" w:styleId="af9">
    <w:name w:val="Нижний колонтитул Знак"/>
    <w:uiPriority w:val="99"/>
    <w:rsid w:val="00615E17"/>
    <w:rPr>
      <w:rFonts w:ascii="Courier New" w:hAnsi="Courier New" w:cs="Courier New"/>
    </w:rPr>
  </w:style>
  <w:style w:type="character" w:styleId="afa">
    <w:name w:val="Hyperlink"/>
    <w:uiPriority w:val="99"/>
    <w:rsid w:val="00615E17"/>
    <w:rPr>
      <w:color w:val="0000FF"/>
      <w:u w:val="single"/>
    </w:rPr>
  </w:style>
  <w:style w:type="paragraph" w:styleId="afb">
    <w:name w:val="Body Text"/>
    <w:basedOn w:val="a3"/>
    <w:semiHidden/>
    <w:rsid w:val="00615E17"/>
    <w:pPr>
      <w:spacing w:after="120"/>
    </w:pPr>
  </w:style>
  <w:style w:type="character" w:customStyle="1" w:styleId="afc">
    <w:name w:val="Основной текст Знак"/>
    <w:rsid w:val="00615E17"/>
    <w:rPr>
      <w:sz w:val="24"/>
      <w:szCs w:val="24"/>
    </w:rPr>
  </w:style>
  <w:style w:type="paragraph" w:styleId="afd">
    <w:name w:val="footnote text"/>
    <w:basedOn w:val="a3"/>
    <w:semiHidden/>
    <w:rsid w:val="00615E17"/>
    <w:pPr>
      <w:spacing w:line="360" w:lineRule="auto"/>
      <w:ind w:firstLine="567"/>
      <w:jc w:val="both"/>
    </w:pPr>
    <w:rPr>
      <w:snapToGrid w:val="0"/>
      <w:szCs w:val="20"/>
    </w:rPr>
  </w:style>
  <w:style w:type="character" w:customStyle="1" w:styleId="afe">
    <w:name w:val="Текст сноски Знак"/>
    <w:rsid w:val="00615E17"/>
    <w:rPr>
      <w:snapToGrid w:val="0"/>
      <w:sz w:val="24"/>
    </w:rPr>
  </w:style>
  <w:style w:type="character" w:customStyle="1" w:styleId="27">
    <w:name w:val="Заголовок 2 Знак"/>
    <w:rsid w:val="00615E17"/>
    <w:rPr>
      <w:rFonts w:ascii="Arial" w:hAnsi="Arial" w:cs="Arial"/>
      <w:b/>
      <w:bCs/>
      <w:i/>
      <w:iCs/>
      <w:sz w:val="28"/>
      <w:szCs w:val="28"/>
    </w:rPr>
  </w:style>
  <w:style w:type="character" w:customStyle="1" w:styleId="FontStyle15">
    <w:name w:val="Font Style15"/>
    <w:rsid w:val="00615E17"/>
    <w:rPr>
      <w:rFonts w:ascii="Times New Roman" w:hAnsi="Times New Roman" w:cs="Times New Roman"/>
      <w:sz w:val="26"/>
      <w:szCs w:val="26"/>
    </w:rPr>
  </w:style>
  <w:style w:type="character" w:customStyle="1" w:styleId="41">
    <w:name w:val="Заголовок 4 Знак"/>
    <w:rsid w:val="00615E17"/>
    <w:rPr>
      <w:rFonts w:eastAsia="Arial Unicode MS"/>
      <w:b/>
      <w:bCs/>
      <w:sz w:val="28"/>
      <w:szCs w:val="28"/>
    </w:rPr>
  </w:style>
  <w:style w:type="character" w:customStyle="1" w:styleId="50">
    <w:name w:val="Заголовок 5 Знак"/>
    <w:rsid w:val="00615E17"/>
    <w:rPr>
      <w:rFonts w:ascii="Times New Roman CYR" w:eastAsia="Arial Unicode MS" w:hAnsi="Times New Roman CYR"/>
      <w:b/>
      <w:bCs/>
      <w:i/>
      <w:iCs/>
      <w:sz w:val="26"/>
      <w:szCs w:val="26"/>
    </w:rPr>
  </w:style>
  <w:style w:type="character" w:customStyle="1" w:styleId="70">
    <w:name w:val="Заголовок 7 Знак"/>
    <w:rsid w:val="00615E17"/>
    <w:rPr>
      <w:sz w:val="24"/>
      <w:szCs w:val="24"/>
    </w:rPr>
  </w:style>
  <w:style w:type="character" w:customStyle="1" w:styleId="80">
    <w:name w:val="Заголовок 8 Знак"/>
    <w:rsid w:val="00615E17"/>
    <w:rPr>
      <w:i/>
      <w:iCs/>
      <w:sz w:val="24"/>
      <w:szCs w:val="24"/>
    </w:rPr>
  </w:style>
  <w:style w:type="character" w:customStyle="1" w:styleId="90">
    <w:name w:val="Заголовок 9 Знак"/>
    <w:rsid w:val="00615E17"/>
    <w:rPr>
      <w:rFonts w:ascii="Arial" w:hAnsi="Arial" w:cs="Arial"/>
      <w:sz w:val="22"/>
      <w:szCs w:val="22"/>
    </w:rPr>
  </w:style>
  <w:style w:type="paragraph" w:customStyle="1" w:styleId="28">
    <w:name w:val="Уровень2"/>
    <w:basedOn w:val="a3"/>
    <w:rsid w:val="00615E1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615E17"/>
    <w:pPr>
      <w:tabs>
        <w:tab w:val="clear" w:pos="927"/>
        <w:tab w:val="num" w:pos="360"/>
        <w:tab w:val="num" w:pos="2160"/>
      </w:tabs>
      <w:ind w:left="2160" w:hanging="180"/>
    </w:pPr>
  </w:style>
  <w:style w:type="paragraph" w:customStyle="1" w:styleId="aff">
    <w:name w:val="Заголовок статьи"/>
    <w:basedOn w:val="a3"/>
    <w:next w:val="a3"/>
    <w:rsid w:val="00615E1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5E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5E17"/>
    <w:pPr>
      <w:numPr>
        <w:numId w:val="3"/>
      </w:numPr>
      <w:jc w:val="both"/>
    </w:pPr>
  </w:style>
  <w:style w:type="paragraph" w:customStyle="1" w:styleId="37">
    <w:name w:val="Стиль3"/>
    <w:basedOn w:val="22"/>
    <w:rsid w:val="00615E17"/>
    <w:pPr>
      <w:widowControl w:val="0"/>
      <w:tabs>
        <w:tab w:val="num" w:pos="1307"/>
      </w:tabs>
      <w:adjustRightInd w:val="0"/>
      <w:ind w:left="1080" w:firstLine="0"/>
      <w:textAlignment w:val="baseline"/>
    </w:pPr>
    <w:rPr>
      <w:szCs w:val="20"/>
    </w:rPr>
  </w:style>
  <w:style w:type="paragraph" w:customStyle="1" w:styleId="1-3">
    <w:name w:val="Текст1-3"/>
    <w:basedOn w:val="a3"/>
    <w:rsid w:val="00615E17"/>
    <w:pPr>
      <w:spacing w:after="60" w:line="288" w:lineRule="auto"/>
      <w:jc w:val="both"/>
    </w:pPr>
    <w:rPr>
      <w:szCs w:val="20"/>
    </w:rPr>
  </w:style>
  <w:style w:type="paragraph" w:customStyle="1" w:styleId="aHeader">
    <w:name w:val="a_Header"/>
    <w:basedOn w:val="a3"/>
    <w:rsid w:val="00615E17"/>
    <w:pPr>
      <w:tabs>
        <w:tab w:val="left" w:pos="1985"/>
      </w:tabs>
      <w:spacing w:after="60"/>
      <w:jc w:val="center"/>
    </w:pPr>
    <w:rPr>
      <w:rFonts w:ascii="Courier New" w:hAnsi="Courier New"/>
    </w:rPr>
  </w:style>
  <w:style w:type="paragraph" w:styleId="aff0">
    <w:name w:val="Plain Text"/>
    <w:basedOn w:val="a3"/>
    <w:semiHidden/>
    <w:rsid w:val="00615E17"/>
    <w:rPr>
      <w:rFonts w:ascii="Courier New" w:hAnsi="Courier New"/>
      <w:snapToGrid w:val="0"/>
      <w:sz w:val="20"/>
      <w:szCs w:val="20"/>
    </w:rPr>
  </w:style>
  <w:style w:type="character" w:customStyle="1" w:styleId="aff1">
    <w:name w:val="Текст Знак"/>
    <w:rsid w:val="00615E17"/>
    <w:rPr>
      <w:rFonts w:ascii="Courier New" w:hAnsi="Courier New"/>
      <w:snapToGrid w:val="0"/>
    </w:rPr>
  </w:style>
  <w:style w:type="paragraph" w:styleId="aff2">
    <w:name w:val="Block Text"/>
    <w:basedOn w:val="a3"/>
    <w:rsid w:val="00615E17"/>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5E17"/>
    <w:rPr>
      <w:sz w:val="24"/>
      <w:szCs w:val="24"/>
    </w:rPr>
  </w:style>
  <w:style w:type="character" w:customStyle="1" w:styleId="38">
    <w:name w:val="Заголовок 3 Знак"/>
    <w:semiHidden/>
    <w:rsid w:val="00615E17"/>
    <w:rPr>
      <w:rFonts w:ascii="Cambria" w:eastAsia="Times New Roman" w:hAnsi="Cambria" w:cs="Times New Roman"/>
      <w:b/>
      <w:bCs/>
      <w:sz w:val="26"/>
      <w:szCs w:val="26"/>
    </w:rPr>
  </w:style>
  <w:style w:type="paragraph" w:styleId="aff3">
    <w:name w:val="Document Map"/>
    <w:basedOn w:val="a3"/>
    <w:semiHidden/>
    <w:rsid w:val="00615E17"/>
    <w:pPr>
      <w:shd w:val="clear" w:color="auto" w:fill="000080"/>
    </w:pPr>
    <w:rPr>
      <w:rFonts w:ascii="Tahoma" w:hAnsi="Tahoma" w:cs="Tahoma"/>
      <w:szCs w:val="20"/>
    </w:rPr>
  </w:style>
  <w:style w:type="character" w:customStyle="1" w:styleId="aff4">
    <w:name w:val="Схема документа Знак"/>
    <w:rsid w:val="00615E17"/>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5E17"/>
    <w:pPr>
      <w:ind w:left="720"/>
    </w:pPr>
    <w:rPr>
      <w:szCs w:val="20"/>
    </w:rPr>
  </w:style>
  <w:style w:type="paragraph" w:styleId="51">
    <w:name w:val="toc 5"/>
    <w:basedOn w:val="a3"/>
    <w:next w:val="a3"/>
    <w:autoRedefine/>
    <w:semiHidden/>
    <w:rsid w:val="00615E17"/>
    <w:pPr>
      <w:ind w:left="960"/>
    </w:pPr>
    <w:rPr>
      <w:szCs w:val="20"/>
    </w:rPr>
  </w:style>
  <w:style w:type="paragraph" w:styleId="60">
    <w:name w:val="toc 6"/>
    <w:basedOn w:val="a3"/>
    <w:next w:val="a3"/>
    <w:autoRedefine/>
    <w:semiHidden/>
    <w:rsid w:val="00615E17"/>
    <w:pPr>
      <w:ind w:left="1200"/>
    </w:pPr>
    <w:rPr>
      <w:szCs w:val="20"/>
    </w:rPr>
  </w:style>
  <w:style w:type="paragraph" w:styleId="71">
    <w:name w:val="toc 7"/>
    <w:basedOn w:val="a3"/>
    <w:next w:val="a3"/>
    <w:autoRedefine/>
    <w:semiHidden/>
    <w:rsid w:val="00615E17"/>
    <w:pPr>
      <w:ind w:left="1440"/>
    </w:pPr>
    <w:rPr>
      <w:szCs w:val="20"/>
    </w:rPr>
  </w:style>
  <w:style w:type="paragraph" w:styleId="81">
    <w:name w:val="toc 8"/>
    <w:basedOn w:val="a3"/>
    <w:next w:val="a3"/>
    <w:autoRedefine/>
    <w:semiHidden/>
    <w:rsid w:val="00615E17"/>
    <w:pPr>
      <w:ind w:left="1680"/>
    </w:pPr>
    <w:rPr>
      <w:szCs w:val="20"/>
    </w:rPr>
  </w:style>
  <w:style w:type="paragraph" w:styleId="91">
    <w:name w:val="toc 9"/>
    <w:basedOn w:val="a3"/>
    <w:next w:val="a3"/>
    <w:autoRedefine/>
    <w:semiHidden/>
    <w:rsid w:val="00615E17"/>
    <w:pPr>
      <w:ind w:left="1920"/>
    </w:pPr>
    <w:rPr>
      <w:szCs w:val="20"/>
    </w:rPr>
  </w:style>
  <w:style w:type="paragraph" w:customStyle="1" w:styleId="aff5">
    <w:name w:val="Подраздел"/>
    <w:basedOn w:val="a3"/>
    <w:rsid w:val="00615E1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15E1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15E1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03070"/>
    <w:pPr>
      <w:framePr w:hSpace="180" w:wrap="around" w:vAnchor="text" w:hAnchor="margin" w:xAlign="center" w:y="109"/>
      <w:jc w:val="center"/>
    </w:pPr>
    <w:rPr>
      <w:b/>
      <w:color w:val="FF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304504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rosatom.ru" TargetMode="External"/><Relationship Id="rId18" Type="http://schemas.openxmlformats.org/officeDocument/2006/relationships/header" Target="header1.xm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www.zakupki.gov.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fitchratings.com" TargetMode="External"/><Relationship Id="rId25"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moodys.com" TargetMode="External"/><Relationship Id="rId20" Type="http://schemas.openxmlformats.org/officeDocument/2006/relationships/hyperlink" Target="mailto:usovayag@atomsib.ru" TargetMode="External"/><Relationship Id="rId29"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1055;&#1056;&#1054;&#1045;&#1050;&#1058;" TargetMode="External"/><Relationship Id="rId24"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standardandpoors.com" TargetMode="External"/><Relationship Id="rId23" Type="http://schemas.openxmlformats.org/officeDocument/2006/relationships/hyperlink" Target="http://www.a-k-d.ru" TargetMode="External"/><Relationship Id="rId28" Type="http://schemas.openxmlformats.org/officeDocument/2006/relationships/hyperlink" Target="mailto:arbitration@rosatom.ru" TargetMode="External"/><Relationship Id="rId10" Type="http://schemas.openxmlformats.org/officeDocument/2006/relationships/footer" Target="footer1.xml"/><Relationship Id="rId19" Type="http://schemas.openxmlformats.org/officeDocument/2006/relationships/footer" Target="footer2.xml"/><Relationship Id="rId31"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arbitration@tvel.ru" TargetMode="External"/><Relationship Id="rId30"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39</Pages>
  <Words>11096</Words>
  <Characters>79114</Characters>
  <Application>Microsoft Office Word</Application>
  <DocSecurity>0</DocSecurity>
  <Lines>659</Lines>
  <Paragraphs>180</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90030</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46</cp:revision>
  <cp:lastPrinted>2013-05-27T04:36:00Z</cp:lastPrinted>
  <dcterms:created xsi:type="dcterms:W3CDTF">2013-04-30T02:24:00Z</dcterms:created>
  <dcterms:modified xsi:type="dcterms:W3CDTF">2013-06-19T03:23:00Z</dcterms:modified>
</cp:coreProperties>
</file>