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bookmarkStart w:id="7" w:name="_Toc434424462"/>
      <w:bookmarkStart w:id="8" w:name="_Toc434943863"/>
      <w:bookmarkStart w:id="9" w:name="_Toc438053096"/>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p>
    <w:p w:rsidR="00B20EBA" w:rsidRPr="00481DA1" w:rsidRDefault="00B20EBA" w:rsidP="009F539C">
      <w:pPr>
        <w:pStyle w:val="af4"/>
        <w:spacing w:before="0" w:beforeAutospacing="0" w:after="0" w:afterAutospacing="0"/>
        <w:jc w:val="center"/>
        <w:rPr>
          <w:b/>
          <w:sz w:val="28"/>
          <w:szCs w:val="28"/>
        </w:rPr>
      </w:pPr>
      <w:r w:rsidRPr="00125EA1">
        <w:rPr>
          <w:sz w:val="28"/>
          <w:szCs w:val="28"/>
        </w:rPr>
        <w:t xml:space="preserve">открытый </w:t>
      </w:r>
      <w:r w:rsidRPr="00403409">
        <w:rPr>
          <w:sz w:val="28"/>
          <w:szCs w:val="28"/>
        </w:rPr>
        <w:t>зап</w:t>
      </w:r>
      <w:r w:rsidRPr="0099570D">
        <w:rPr>
          <w:sz w:val="28"/>
          <w:szCs w:val="28"/>
        </w:rPr>
        <w:t xml:space="preserve">рос </w:t>
      </w:r>
      <w:r w:rsidR="000E085F">
        <w:rPr>
          <w:sz w:val="28"/>
          <w:szCs w:val="28"/>
        </w:rPr>
        <w:t>цен</w:t>
      </w:r>
      <w:r w:rsidRPr="0099570D">
        <w:rPr>
          <w:sz w:val="28"/>
          <w:szCs w:val="28"/>
        </w:rPr>
        <w:t xml:space="preserve"> в электронной форме</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bookmarkStart w:id="10" w:name="bookmark0"/>
      <w:r w:rsidR="00C1352C">
        <w:rPr>
          <w:b/>
          <w:sz w:val="28"/>
          <w:szCs w:val="28"/>
        </w:rPr>
        <w:t>выполнение работ по текущему ремонту помещений в зданиях поз. 30 и 34а (ГП)</w:t>
      </w:r>
      <w:r w:rsidR="00584CEC">
        <w:rPr>
          <w:b/>
          <w:sz w:val="28"/>
          <w:szCs w:val="28"/>
        </w:rPr>
        <w:t xml:space="preserve"> </w:t>
      </w:r>
      <w:r w:rsidR="00F727C9">
        <w:rPr>
          <w:b/>
          <w:sz w:val="28"/>
          <w:szCs w:val="28"/>
        </w:rPr>
        <w:t>(лот №</w:t>
      </w:r>
      <w:bookmarkEnd w:id="10"/>
      <w:r w:rsidR="00093B87">
        <w:rPr>
          <w:b/>
          <w:sz w:val="28"/>
          <w:szCs w:val="28"/>
        </w:rPr>
        <w:t xml:space="preserve"> </w:t>
      </w:r>
      <w:r w:rsidR="00FC4915">
        <w:rPr>
          <w:b/>
          <w:sz w:val="28"/>
          <w:szCs w:val="28"/>
        </w:rPr>
        <w:t>10</w:t>
      </w:r>
      <w:r w:rsidR="00C1352C">
        <w:rPr>
          <w:b/>
          <w:sz w:val="28"/>
          <w:szCs w:val="28"/>
        </w:rPr>
        <w:t>34</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1" w:name="_Toc398564570"/>
      <w:bookmarkStart w:id="12" w:name="_Toc399408080"/>
      <w:bookmarkStart w:id="13" w:name="_Toc422905831"/>
      <w:bookmarkStart w:id="14" w:name="_Toc422906480"/>
      <w:bookmarkStart w:id="15" w:name="_Toc426020757"/>
      <w:bookmarkStart w:id="16" w:name="_Toc434231695"/>
      <w:bookmarkStart w:id="17" w:name="_Toc434420009"/>
      <w:bookmarkStart w:id="18" w:name="_Toc434424463"/>
      <w:bookmarkStart w:id="19" w:name="_Toc434943864"/>
      <w:bookmarkStart w:id="20" w:name="_Toc438053097"/>
      <w:r w:rsidRPr="00FC009D">
        <w:rPr>
          <w:b w:val="0"/>
          <w:sz w:val="28"/>
          <w:szCs w:val="24"/>
        </w:rPr>
        <w:lastRenderedPageBreak/>
        <w:t>СОДЕРЖАНИЕ</w:t>
      </w:r>
      <w:bookmarkEnd w:id="0"/>
      <w:bookmarkEnd w:id="11"/>
      <w:bookmarkEnd w:id="12"/>
      <w:bookmarkEnd w:id="13"/>
      <w:bookmarkEnd w:id="14"/>
      <w:bookmarkEnd w:id="15"/>
      <w:bookmarkEnd w:id="16"/>
      <w:bookmarkEnd w:id="17"/>
      <w:bookmarkEnd w:id="18"/>
      <w:bookmarkEnd w:id="19"/>
      <w:bookmarkEnd w:id="2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0F1B5E" w:rsidRPr="000F1B5E" w:rsidRDefault="009872DE">
      <w:pPr>
        <w:pStyle w:val="1d"/>
        <w:rPr>
          <w:rFonts w:eastAsiaTheme="minorEastAsia"/>
          <w:sz w:val="28"/>
          <w:szCs w:val="28"/>
        </w:rPr>
      </w:pPr>
      <w:r w:rsidRPr="000F1B5E">
        <w:rPr>
          <w:bCs/>
          <w:sz w:val="28"/>
          <w:szCs w:val="28"/>
        </w:rPr>
        <w:fldChar w:fldCharType="begin"/>
      </w:r>
      <w:r w:rsidR="00B20EBA" w:rsidRPr="000F1B5E">
        <w:rPr>
          <w:bCs/>
          <w:sz w:val="28"/>
          <w:szCs w:val="28"/>
        </w:rPr>
        <w:instrText xml:space="preserve"> TOC \o "1-3" \h \z \u </w:instrText>
      </w:r>
      <w:r w:rsidRPr="000F1B5E">
        <w:rPr>
          <w:bCs/>
          <w:sz w:val="28"/>
          <w:szCs w:val="28"/>
        </w:rPr>
        <w:fldChar w:fldCharType="separate"/>
      </w:r>
      <w:hyperlink w:anchor="_Toc438053098" w:history="1">
        <w:r w:rsidR="000F1B5E" w:rsidRPr="000F1B5E">
          <w:rPr>
            <w:rStyle w:val="afb"/>
            <w:sz w:val="28"/>
            <w:szCs w:val="28"/>
          </w:rPr>
          <w:t>1.</w:t>
        </w:r>
        <w:r w:rsidR="000F1B5E" w:rsidRPr="000F1B5E">
          <w:rPr>
            <w:rFonts w:eastAsiaTheme="minorEastAsia"/>
            <w:sz w:val="28"/>
            <w:szCs w:val="28"/>
          </w:rPr>
          <w:tab/>
        </w:r>
        <w:r w:rsidR="000F1B5E" w:rsidRPr="000F1B5E">
          <w:rPr>
            <w:rStyle w:val="afb"/>
            <w:sz w:val="28"/>
            <w:szCs w:val="28"/>
          </w:rPr>
          <w:t>ИЗВЕЩЕНИЕ О ПРОВЕДЕНИИ ЗАКУПКИ</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_Toc438053098 \h </w:instrText>
        </w:r>
        <w:r w:rsidRPr="000F1B5E">
          <w:rPr>
            <w:webHidden/>
            <w:sz w:val="28"/>
            <w:szCs w:val="28"/>
          </w:rPr>
        </w:r>
        <w:r w:rsidRPr="000F1B5E">
          <w:rPr>
            <w:webHidden/>
            <w:sz w:val="28"/>
            <w:szCs w:val="28"/>
          </w:rPr>
          <w:fldChar w:fldCharType="separate"/>
        </w:r>
        <w:r w:rsidR="00C34570">
          <w:rPr>
            <w:webHidden/>
            <w:sz w:val="28"/>
            <w:szCs w:val="28"/>
          </w:rPr>
          <w:t>3</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099" w:history="1">
        <w:r w:rsidR="000F1B5E" w:rsidRPr="000F1B5E">
          <w:rPr>
            <w:rStyle w:val="afb"/>
            <w:sz w:val="28"/>
            <w:szCs w:val="28"/>
          </w:rPr>
          <w:t>ЧАСТЬ 1</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_Toc438053099 \h </w:instrText>
        </w:r>
        <w:r w:rsidRPr="000F1B5E">
          <w:rPr>
            <w:webHidden/>
            <w:sz w:val="28"/>
            <w:szCs w:val="28"/>
          </w:rPr>
        </w:r>
        <w:r w:rsidRPr="000F1B5E">
          <w:rPr>
            <w:webHidden/>
            <w:sz w:val="28"/>
            <w:szCs w:val="28"/>
          </w:rPr>
          <w:fldChar w:fldCharType="separate"/>
        </w:r>
        <w:r w:rsidR="00C34570">
          <w:rPr>
            <w:webHidden/>
            <w:sz w:val="28"/>
            <w:szCs w:val="28"/>
          </w:rPr>
          <w:t>8</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0" w:history="1">
        <w:r w:rsidR="000F1B5E" w:rsidRPr="000F1B5E">
          <w:rPr>
            <w:rStyle w:val="afb"/>
            <w:sz w:val="28"/>
            <w:szCs w:val="28"/>
          </w:rPr>
          <w:t>2.</w:t>
        </w:r>
        <w:r w:rsidR="000F1B5E" w:rsidRPr="000F1B5E">
          <w:rPr>
            <w:rFonts w:eastAsiaTheme="minorEastAsia"/>
            <w:sz w:val="28"/>
            <w:szCs w:val="28"/>
          </w:rPr>
          <w:tab/>
        </w:r>
        <w:r w:rsidR="000F1B5E" w:rsidRPr="000F1B5E">
          <w:rPr>
            <w:rStyle w:val="afb"/>
            <w:sz w:val="28"/>
            <w:szCs w:val="28"/>
          </w:rPr>
          <w:t>ТРЕБОВАНИЯ. ДОКУМЕНТЫ. СОСТАВ ЗАЯВКИ НА УЧАСТИЕ В ЗАКУПКЕ.</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_Toc438053100 \h </w:instrText>
        </w:r>
        <w:r w:rsidRPr="000F1B5E">
          <w:rPr>
            <w:webHidden/>
            <w:sz w:val="28"/>
            <w:szCs w:val="28"/>
          </w:rPr>
        </w:r>
        <w:r w:rsidRPr="000F1B5E">
          <w:rPr>
            <w:webHidden/>
            <w:sz w:val="28"/>
            <w:szCs w:val="28"/>
          </w:rPr>
          <w:fldChar w:fldCharType="separate"/>
        </w:r>
        <w:r w:rsidR="00C34570">
          <w:rPr>
            <w:webHidden/>
            <w:sz w:val="28"/>
            <w:szCs w:val="28"/>
          </w:rPr>
          <w:t>8</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1" w:history="1">
        <w:r w:rsidR="000F1B5E" w:rsidRPr="000F1B5E">
          <w:rPr>
            <w:rStyle w:val="afb"/>
            <w:sz w:val="28"/>
            <w:szCs w:val="28"/>
          </w:rPr>
          <w:t>2.1.</w:t>
        </w:r>
        <w:r w:rsidR="000F1B5E" w:rsidRPr="000F1B5E">
          <w:rPr>
            <w:rFonts w:eastAsiaTheme="minorEastAsia"/>
            <w:sz w:val="28"/>
            <w:szCs w:val="28"/>
          </w:rPr>
          <w:tab/>
        </w:r>
        <w:r w:rsidR="000F1B5E" w:rsidRPr="000F1B5E">
          <w:rPr>
            <w:rStyle w:val="afb"/>
            <w:sz w:val="28"/>
            <w:szCs w:val="28"/>
          </w:rPr>
          <w:t>ТРЕБОВАНИЯ. ДОКУМЕНТЫ, ПОДТВЕРЖДАЮЩИЕ СООТВЕТСТВИЕ УСТАНОВЛЕННЫМ ТРЕБОВАНИЯМ.</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_Toc438053101 \h </w:instrText>
        </w:r>
        <w:r w:rsidRPr="000F1B5E">
          <w:rPr>
            <w:webHidden/>
            <w:sz w:val="28"/>
            <w:szCs w:val="28"/>
          </w:rPr>
        </w:r>
        <w:r w:rsidRPr="000F1B5E">
          <w:rPr>
            <w:webHidden/>
            <w:sz w:val="28"/>
            <w:szCs w:val="28"/>
          </w:rPr>
          <w:fldChar w:fldCharType="separate"/>
        </w:r>
        <w:r w:rsidR="00C34570">
          <w:rPr>
            <w:webHidden/>
            <w:sz w:val="28"/>
            <w:szCs w:val="28"/>
          </w:rPr>
          <w:t>8</w:t>
        </w:r>
        <w:r w:rsidRPr="000F1B5E">
          <w:rPr>
            <w:webHidden/>
            <w:sz w:val="28"/>
            <w:szCs w:val="28"/>
          </w:rPr>
          <w:fldChar w:fldCharType="end"/>
        </w:r>
      </w:hyperlink>
    </w:p>
    <w:p w:rsidR="000F1B5E" w:rsidRPr="000F1B5E" w:rsidRDefault="009872DE">
      <w:pPr>
        <w:pStyle w:val="1d"/>
        <w:tabs>
          <w:tab w:val="left" w:pos="960"/>
        </w:tabs>
        <w:rPr>
          <w:rFonts w:eastAsiaTheme="minorEastAsia"/>
          <w:sz w:val="28"/>
          <w:szCs w:val="28"/>
        </w:rPr>
      </w:pPr>
      <w:hyperlink w:anchor="_Toc438053102" w:history="1">
        <w:r w:rsidR="000F1B5E" w:rsidRPr="000F1B5E">
          <w:rPr>
            <w:rStyle w:val="afb"/>
            <w:sz w:val="28"/>
            <w:szCs w:val="28"/>
          </w:rPr>
          <w:t>2.1.1.</w:t>
        </w:r>
        <w:r w:rsidR="000F1B5E" w:rsidRPr="000F1B5E">
          <w:rPr>
            <w:rFonts w:eastAsiaTheme="minorEastAsia"/>
            <w:sz w:val="28"/>
            <w:szCs w:val="28"/>
          </w:rPr>
          <w:tab/>
        </w:r>
        <w:r w:rsidR="000F1B5E" w:rsidRPr="000F1B5E">
          <w:rPr>
            <w:rStyle w:val="afb"/>
            <w:sz w:val="28"/>
            <w:szCs w:val="28"/>
          </w:rPr>
          <w:t>Требования к участникам закупки, соисполнителям:</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_Toc438053102 \h </w:instrText>
        </w:r>
        <w:r w:rsidRPr="000F1B5E">
          <w:rPr>
            <w:webHidden/>
            <w:sz w:val="28"/>
            <w:szCs w:val="28"/>
          </w:rPr>
        </w:r>
        <w:r w:rsidRPr="000F1B5E">
          <w:rPr>
            <w:webHidden/>
            <w:sz w:val="28"/>
            <w:szCs w:val="28"/>
          </w:rPr>
          <w:fldChar w:fldCharType="separate"/>
        </w:r>
        <w:r w:rsidR="00C34570">
          <w:rPr>
            <w:webHidden/>
            <w:sz w:val="28"/>
            <w:szCs w:val="28"/>
          </w:rPr>
          <w:t>8</w:t>
        </w:r>
        <w:r w:rsidRPr="000F1B5E">
          <w:rPr>
            <w:webHidden/>
            <w:sz w:val="28"/>
            <w:szCs w:val="28"/>
          </w:rPr>
          <w:fldChar w:fldCharType="end"/>
        </w:r>
      </w:hyperlink>
    </w:p>
    <w:p w:rsidR="000F1B5E" w:rsidRPr="000F1B5E" w:rsidRDefault="009872DE">
      <w:pPr>
        <w:pStyle w:val="1d"/>
        <w:tabs>
          <w:tab w:val="left" w:pos="960"/>
        </w:tabs>
        <w:rPr>
          <w:rFonts w:eastAsiaTheme="minorEastAsia"/>
          <w:sz w:val="28"/>
          <w:szCs w:val="28"/>
        </w:rPr>
      </w:pPr>
      <w:hyperlink w:anchor="_Toc438053103" w:history="1">
        <w:r w:rsidR="000F1B5E" w:rsidRPr="000F1B5E">
          <w:rPr>
            <w:rStyle w:val="afb"/>
            <w:sz w:val="28"/>
            <w:szCs w:val="28"/>
          </w:rPr>
          <w:t>2.1.2.</w:t>
        </w:r>
        <w:r w:rsidR="000F1B5E" w:rsidRPr="000F1B5E">
          <w:rPr>
            <w:rFonts w:eastAsiaTheme="minorEastAsia"/>
            <w:sz w:val="28"/>
            <w:szCs w:val="28"/>
          </w:rPr>
          <w:tab/>
        </w:r>
        <w:r w:rsidR="000F1B5E" w:rsidRPr="000F1B5E">
          <w:rPr>
            <w:rStyle w:val="afb"/>
            <w:sz w:val="28"/>
            <w:szCs w:val="28"/>
          </w:rPr>
          <w:t>Требования к продукции</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_Toc438053103 \h </w:instrText>
        </w:r>
        <w:r w:rsidRPr="000F1B5E">
          <w:rPr>
            <w:webHidden/>
            <w:sz w:val="28"/>
            <w:szCs w:val="28"/>
          </w:rPr>
        </w:r>
        <w:r w:rsidRPr="000F1B5E">
          <w:rPr>
            <w:webHidden/>
            <w:sz w:val="28"/>
            <w:szCs w:val="28"/>
          </w:rPr>
          <w:fldChar w:fldCharType="separate"/>
        </w:r>
        <w:r w:rsidR="00C34570">
          <w:rPr>
            <w:webHidden/>
            <w:sz w:val="28"/>
            <w:szCs w:val="28"/>
          </w:rPr>
          <w:t>13</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4" w:history="1">
        <w:r w:rsidR="000F1B5E" w:rsidRPr="000F1B5E">
          <w:rPr>
            <w:rStyle w:val="afb"/>
            <w:sz w:val="28"/>
            <w:szCs w:val="28"/>
          </w:rPr>
          <w:t>2.2.</w:t>
        </w:r>
        <w:r w:rsidR="000F1B5E" w:rsidRPr="000F1B5E">
          <w:rPr>
            <w:rFonts w:eastAsiaTheme="minorEastAsia"/>
            <w:sz w:val="28"/>
            <w:szCs w:val="28"/>
          </w:rPr>
          <w:tab/>
        </w:r>
        <w:r w:rsidR="000F1B5E" w:rsidRPr="000F1B5E">
          <w:rPr>
            <w:rStyle w:val="afb"/>
            <w:sz w:val="28"/>
            <w:szCs w:val="28"/>
          </w:rPr>
          <w:t>СОСТАВ ЗАЯВКИ НА УЧАСТИЕ В ЗАКУПКЕ.</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_Toc438053104 \h </w:instrText>
        </w:r>
        <w:r w:rsidRPr="000F1B5E">
          <w:rPr>
            <w:webHidden/>
            <w:sz w:val="28"/>
            <w:szCs w:val="28"/>
          </w:rPr>
        </w:r>
        <w:r w:rsidRPr="000F1B5E">
          <w:rPr>
            <w:webHidden/>
            <w:sz w:val="28"/>
            <w:szCs w:val="28"/>
          </w:rPr>
          <w:fldChar w:fldCharType="separate"/>
        </w:r>
        <w:r w:rsidR="00C34570">
          <w:rPr>
            <w:webHidden/>
            <w:sz w:val="28"/>
            <w:szCs w:val="28"/>
          </w:rPr>
          <w:t>14</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5" w:history="1">
        <w:r w:rsidR="000F1B5E" w:rsidRPr="000F1B5E">
          <w:rPr>
            <w:rStyle w:val="afb"/>
            <w:sz w:val="28"/>
            <w:szCs w:val="28"/>
          </w:rPr>
          <w:t>3.</w:t>
        </w:r>
        <w:r w:rsidR="000F1B5E" w:rsidRPr="000F1B5E">
          <w:rPr>
            <w:rFonts w:eastAsiaTheme="minorEastAsia"/>
            <w:sz w:val="28"/>
            <w:szCs w:val="28"/>
          </w:rPr>
          <w:tab/>
        </w:r>
        <w:r w:rsidR="000F1B5E" w:rsidRPr="000F1B5E">
          <w:rPr>
            <w:rStyle w:val="afb"/>
            <w:sz w:val="28"/>
            <w:szCs w:val="28"/>
          </w:rPr>
          <w:t>МЕТОДИКА РАСЧЕТА ОБЕСПЕЧЕННОСТИ ФИНАНСОВЫМИ РЕСУРСАМИ УЧАСТНИКОВ ПРОЦЕДУРЫ ЗАКУПКИ</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_Toc438053105 \h </w:instrText>
        </w:r>
        <w:r w:rsidRPr="000F1B5E">
          <w:rPr>
            <w:webHidden/>
            <w:sz w:val="28"/>
            <w:szCs w:val="28"/>
          </w:rPr>
        </w:r>
        <w:r w:rsidRPr="000F1B5E">
          <w:rPr>
            <w:webHidden/>
            <w:sz w:val="28"/>
            <w:szCs w:val="28"/>
          </w:rPr>
          <w:fldChar w:fldCharType="separate"/>
        </w:r>
        <w:r w:rsidR="00C34570">
          <w:rPr>
            <w:webHidden/>
            <w:sz w:val="28"/>
            <w:szCs w:val="28"/>
          </w:rPr>
          <w:t>15</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6" w:history="1">
        <w:r w:rsidR="000F1B5E" w:rsidRPr="000F1B5E">
          <w:rPr>
            <w:rStyle w:val="afb"/>
            <w:sz w:val="28"/>
            <w:szCs w:val="28"/>
          </w:rPr>
          <w:t>4.</w:t>
        </w:r>
        <w:r w:rsidR="000F1B5E" w:rsidRPr="000F1B5E">
          <w:rPr>
            <w:rFonts w:eastAsiaTheme="minorEastAsia"/>
            <w:sz w:val="28"/>
            <w:szCs w:val="28"/>
          </w:rPr>
          <w:tab/>
        </w:r>
        <w:r w:rsidR="000F1B5E" w:rsidRPr="000F1B5E">
          <w:rPr>
            <w:rStyle w:val="afb"/>
            <w:sz w:val="28"/>
            <w:szCs w:val="28"/>
          </w:rPr>
          <w:t>КРИТЕРИИ И МЕТОДИКА ОЦЕНКИ ЗАЯВОК НА УЧАСТИЕ В ЗАКУПКЕ</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_Toc438053106 \h </w:instrText>
        </w:r>
        <w:r w:rsidRPr="000F1B5E">
          <w:rPr>
            <w:webHidden/>
            <w:sz w:val="28"/>
            <w:szCs w:val="28"/>
          </w:rPr>
        </w:r>
        <w:r w:rsidRPr="000F1B5E">
          <w:rPr>
            <w:webHidden/>
            <w:sz w:val="28"/>
            <w:szCs w:val="28"/>
          </w:rPr>
          <w:fldChar w:fldCharType="separate"/>
        </w:r>
        <w:r w:rsidR="00C34570">
          <w:rPr>
            <w:webHidden/>
            <w:sz w:val="28"/>
            <w:szCs w:val="28"/>
          </w:rPr>
          <w:t>16</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7" w:history="1">
        <w:r w:rsidR="000F1B5E" w:rsidRPr="000F1B5E">
          <w:rPr>
            <w:rStyle w:val="afb"/>
            <w:sz w:val="28"/>
            <w:szCs w:val="28"/>
          </w:rPr>
          <w:t>5.</w:t>
        </w:r>
        <w:r w:rsidR="000F1B5E" w:rsidRPr="000F1B5E">
          <w:rPr>
            <w:rFonts w:eastAsiaTheme="minorEastAsia"/>
            <w:sz w:val="28"/>
            <w:szCs w:val="28"/>
          </w:rPr>
          <w:tab/>
        </w:r>
        <w:r w:rsidR="000F1B5E" w:rsidRPr="000F1B5E">
          <w:rPr>
            <w:rStyle w:val="afb"/>
            <w:sz w:val="28"/>
            <w:szCs w:val="28"/>
          </w:rPr>
          <w:t>ОБРАЗЦЫ ФОРМ ОСНОВНЫХ ДОКУМЕНТОВ</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_Toc438053107 \h </w:instrText>
        </w:r>
        <w:r w:rsidRPr="000F1B5E">
          <w:rPr>
            <w:webHidden/>
            <w:sz w:val="28"/>
            <w:szCs w:val="28"/>
          </w:rPr>
        </w:r>
        <w:r w:rsidRPr="000F1B5E">
          <w:rPr>
            <w:webHidden/>
            <w:sz w:val="28"/>
            <w:szCs w:val="28"/>
          </w:rPr>
          <w:fldChar w:fldCharType="separate"/>
        </w:r>
        <w:r w:rsidR="00C34570">
          <w:rPr>
            <w:webHidden/>
            <w:sz w:val="28"/>
            <w:szCs w:val="28"/>
          </w:rPr>
          <w:t>17</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08" w:history="1">
        <w:r w:rsidR="000F1B5E" w:rsidRPr="000F1B5E">
          <w:rPr>
            <w:rStyle w:val="afb"/>
            <w:sz w:val="28"/>
            <w:szCs w:val="28"/>
          </w:rPr>
          <w:t>5.1.</w:t>
        </w:r>
        <w:r w:rsidR="000F1B5E" w:rsidRPr="000F1B5E">
          <w:rPr>
            <w:rFonts w:eastAsiaTheme="minorEastAsia"/>
            <w:sz w:val="28"/>
            <w:szCs w:val="28"/>
          </w:rPr>
          <w:tab/>
        </w:r>
        <w:r w:rsidR="000F1B5E" w:rsidRPr="000F1B5E">
          <w:rPr>
            <w:rStyle w:val="afb"/>
            <w:sz w:val="28"/>
            <w:szCs w:val="28"/>
          </w:rPr>
          <w:t>Образцы форм основных документов, включаемых в заявку на участие в закупке</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_Toc438053108 \h </w:instrText>
        </w:r>
        <w:r w:rsidRPr="000F1B5E">
          <w:rPr>
            <w:webHidden/>
            <w:sz w:val="28"/>
            <w:szCs w:val="28"/>
          </w:rPr>
        </w:r>
        <w:r w:rsidRPr="000F1B5E">
          <w:rPr>
            <w:webHidden/>
            <w:sz w:val="28"/>
            <w:szCs w:val="28"/>
          </w:rPr>
          <w:fldChar w:fldCharType="separate"/>
        </w:r>
        <w:r w:rsidR="00C34570">
          <w:rPr>
            <w:webHidden/>
            <w:sz w:val="28"/>
            <w:szCs w:val="28"/>
          </w:rPr>
          <w:t>17</w:t>
        </w:r>
        <w:r w:rsidRPr="000F1B5E">
          <w:rPr>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09" w:history="1">
        <w:r w:rsidR="000F1B5E" w:rsidRPr="000F1B5E">
          <w:rPr>
            <w:rStyle w:val="afb"/>
            <w:rFonts w:ascii="Times New Roman" w:hAnsi="Times New Roman"/>
            <w:b w:val="0"/>
            <w:sz w:val="28"/>
            <w:szCs w:val="28"/>
          </w:rPr>
          <w:t>ЗАЯВКА НА УЧАСТИЕ В ЗАКУПКЕ (Форма 1)</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_Toc438053109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17</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0" w:history="1">
        <w:r w:rsidR="000F1B5E" w:rsidRPr="000F1B5E">
          <w:rPr>
            <w:rStyle w:val="afb"/>
            <w:rFonts w:ascii="Times New Roman" w:hAnsi="Times New Roman"/>
            <w:b w:val="0"/>
            <w:sz w:val="28"/>
            <w:szCs w:val="28"/>
          </w:rPr>
          <w:t>АНКЕТА УЧАСТНИКА ЗАКУПКИ (Форма 2)</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_Toc438053110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22</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1" w:history="1">
        <w:r w:rsidR="000F1B5E" w:rsidRPr="000F1B5E">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_Toc438053111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24</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2" w:history="1">
        <w:r w:rsidR="000F1B5E" w:rsidRPr="000F1B5E">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_Toc438053112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26</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3" w:history="1">
        <w:r w:rsidR="000F1B5E" w:rsidRPr="000F1B5E">
          <w:rPr>
            <w:rStyle w:val="afb"/>
            <w:rFonts w:ascii="Times New Roman" w:hAnsi="Times New Roman"/>
            <w:b w:val="0"/>
            <w:sz w:val="28"/>
            <w:szCs w:val="28"/>
          </w:rPr>
          <w:t>ТЕХНИЧЕСКОЕ ПРЕДЛОЖЕНИЕ (Форма 3)</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_Toc438053113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30</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4" w:history="1">
        <w:r w:rsidR="000F1B5E" w:rsidRPr="000F1B5E">
          <w:rPr>
            <w:rStyle w:val="afb"/>
            <w:rFonts w:ascii="Times New Roman" w:hAnsi="Times New Roman"/>
            <w:b w:val="0"/>
            <w:sz w:val="28"/>
            <w:szCs w:val="28"/>
          </w:rPr>
          <w:t>СВОДНАЯ ТАБЛИЦА СТОИМОСТИ (Форма 4)</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_Toc438053114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32</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5" w:history="1">
        <w:r w:rsidR="000F1B5E" w:rsidRPr="000F1B5E">
          <w:rPr>
            <w:rStyle w:val="afb"/>
            <w:rFonts w:ascii="Times New Roman" w:hAnsi="Times New Roman"/>
            <w:b w:val="0"/>
            <w:sz w:val="28"/>
            <w:szCs w:val="28"/>
          </w:rPr>
          <w:t>ГРАФИК ВЫПОЛНЕНИЯ РАБОТ (Форма 5)</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_Toc438053115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34</w:t>
        </w:r>
        <w:r w:rsidRPr="000F1B5E">
          <w:rPr>
            <w:rFonts w:ascii="Times New Roman" w:hAnsi="Times New Roman" w:cs="Times New Roman"/>
            <w:b w:val="0"/>
            <w:webHidden/>
            <w:sz w:val="28"/>
            <w:szCs w:val="28"/>
          </w:rPr>
          <w:fldChar w:fldCharType="end"/>
        </w:r>
      </w:hyperlink>
    </w:p>
    <w:p w:rsidR="000F1B5E" w:rsidRPr="000F1B5E" w:rsidRDefault="009872DE">
      <w:pPr>
        <w:pStyle w:val="2a"/>
        <w:rPr>
          <w:rFonts w:ascii="Times New Roman" w:eastAsiaTheme="minorEastAsia" w:hAnsi="Times New Roman" w:cs="Times New Roman"/>
          <w:b w:val="0"/>
          <w:bCs w:val="0"/>
          <w:sz w:val="28"/>
          <w:szCs w:val="28"/>
        </w:rPr>
      </w:pPr>
      <w:hyperlink w:anchor="_Toc438053116" w:history="1">
        <w:r w:rsidR="000F1B5E" w:rsidRPr="000F1B5E">
          <w:rPr>
            <w:rStyle w:val="afb"/>
            <w:rFonts w:ascii="Times New Roman" w:hAnsi="Times New Roman"/>
            <w:b w:val="0"/>
            <w:sz w:val="28"/>
            <w:szCs w:val="28"/>
          </w:rPr>
          <w:t>ПЛАН РАСПРЕДЕЛЕНИЯ ВИДОВ И ОБЪЕМОВ ВЫПОЛНЕНИЯ РАБОТ МЕЖДУ УЧАСТНИКОМ ЗАКУПКИ И СОИСПОЛНИТЕЛЯМИ (Форма 6)</w:t>
        </w:r>
        <w:r w:rsidR="000F1B5E" w:rsidRPr="000F1B5E">
          <w:rPr>
            <w:rFonts w:ascii="Times New Roman" w:hAnsi="Times New Roman" w:cs="Times New Roman"/>
            <w:b w:val="0"/>
            <w:webHidden/>
            <w:sz w:val="28"/>
            <w:szCs w:val="28"/>
          </w:rPr>
          <w:tab/>
        </w:r>
        <w:r w:rsidRPr="000F1B5E">
          <w:rPr>
            <w:rFonts w:ascii="Times New Roman" w:hAnsi="Times New Roman" w:cs="Times New Roman"/>
            <w:b w:val="0"/>
            <w:webHidden/>
            <w:sz w:val="28"/>
            <w:szCs w:val="28"/>
          </w:rPr>
          <w:fldChar w:fldCharType="begin"/>
        </w:r>
        <w:r w:rsidR="000F1B5E" w:rsidRPr="000F1B5E">
          <w:rPr>
            <w:rFonts w:ascii="Times New Roman" w:hAnsi="Times New Roman" w:cs="Times New Roman"/>
            <w:b w:val="0"/>
            <w:webHidden/>
            <w:sz w:val="28"/>
            <w:szCs w:val="28"/>
          </w:rPr>
          <w:instrText xml:space="preserve"> PAGEREF _Toc438053116 \h </w:instrText>
        </w:r>
        <w:r w:rsidRPr="000F1B5E">
          <w:rPr>
            <w:rFonts w:ascii="Times New Roman" w:hAnsi="Times New Roman" w:cs="Times New Roman"/>
            <w:b w:val="0"/>
            <w:webHidden/>
            <w:sz w:val="28"/>
            <w:szCs w:val="28"/>
          </w:rPr>
        </w:r>
        <w:r w:rsidRPr="000F1B5E">
          <w:rPr>
            <w:rFonts w:ascii="Times New Roman" w:hAnsi="Times New Roman" w:cs="Times New Roman"/>
            <w:b w:val="0"/>
            <w:webHidden/>
            <w:sz w:val="28"/>
            <w:szCs w:val="28"/>
          </w:rPr>
          <w:fldChar w:fldCharType="separate"/>
        </w:r>
        <w:r w:rsidR="00C34570">
          <w:rPr>
            <w:rFonts w:ascii="Times New Roman" w:hAnsi="Times New Roman" w:cs="Times New Roman"/>
            <w:b w:val="0"/>
            <w:webHidden/>
            <w:sz w:val="28"/>
            <w:szCs w:val="28"/>
          </w:rPr>
          <w:t>36</w:t>
        </w:r>
        <w:r w:rsidRPr="000F1B5E">
          <w:rPr>
            <w:rFonts w:ascii="Times New Roman" w:hAnsi="Times New Roman" w:cs="Times New Roman"/>
            <w:b w:val="0"/>
            <w:webHidden/>
            <w:sz w:val="28"/>
            <w:szCs w:val="28"/>
          </w:rPr>
          <w:fldChar w:fldCharType="end"/>
        </w:r>
      </w:hyperlink>
    </w:p>
    <w:p w:rsidR="000F1B5E" w:rsidRPr="000F1B5E" w:rsidRDefault="009872DE">
      <w:pPr>
        <w:pStyle w:val="1d"/>
        <w:rPr>
          <w:rFonts w:eastAsiaTheme="minorEastAsia"/>
          <w:sz w:val="28"/>
          <w:szCs w:val="28"/>
        </w:rPr>
      </w:pPr>
      <w:hyperlink w:anchor="_Toc438053117" w:history="1">
        <w:r w:rsidR="000F1B5E" w:rsidRPr="000F1B5E">
          <w:rPr>
            <w:rStyle w:val="afb"/>
            <w:sz w:val="28"/>
            <w:szCs w:val="28"/>
          </w:rPr>
          <w:t>ЧАСТЬ 2</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_Toc438053117 \h </w:instrText>
        </w:r>
        <w:r w:rsidRPr="000F1B5E">
          <w:rPr>
            <w:webHidden/>
            <w:sz w:val="28"/>
            <w:szCs w:val="28"/>
          </w:rPr>
        </w:r>
        <w:r w:rsidRPr="000F1B5E">
          <w:rPr>
            <w:webHidden/>
            <w:sz w:val="28"/>
            <w:szCs w:val="28"/>
          </w:rPr>
          <w:fldChar w:fldCharType="separate"/>
        </w:r>
        <w:r w:rsidR="00C34570">
          <w:rPr>
            <w:webHidden/>
            <w:sz w:val="28"/>
            <w:szCs w:val="28"/>
          </w:rPr>
          <w:t>38</w:t>
        </w:r>
        <w:r w:rsidRPr="000F1B5E">
          <w:rPr>
            <w:webHidden/>
            <w:sz w:val="28"/>
            <w:szCs w:val="28"/>
          </w:rPr>
          <w:fldChar w:fldCharType="end"/>
        </w:r>
      </w:hyperlink>
    </w:p>
    <w:p w:rsidR="000F1B5E" w:rsidRPr="000F1B5E" w:rsidRDefault="009872DE">
      <w:pPr>
        <w:pStyle w:val="1d"/>
        <w:rPr>
          <w:rFonts w:eastAsiaTheme="minorEastAsia"/>
          <w:sz w:val="28"/>
          <w:szCs w:val="28"/>
        </w:rPr>
      </w:pPr>
      <w:hyperlink w:anchor="_Toc438053118" w:history="1">
        <w:r w:rsidR="000F1B5E" w:rsidRPr="000F1B5E">
          <w:rPr>
            <w:rStyle w:val="afb"/>
            <w:sz w:val="28"/>
            <w:szCs w:val="28"/>
          </w:rPr>
          <w:t>ЧАСТЬ 3</w:t>
        </w:r>
        <w:r w:rsidR="000F1B5E" w:rsidRPr="000F1B5E">
          <w:rPr>
            <w:webHidden/>
            <w:sz w:val="28"/>
            <w:szCs w:val="28"/>
          </w:rPr>
          <w:tab/>
        </w:r>
        <w:r w:rsidRPr="000F1B5E">
          <w:rPr>
            <w:webHidden/>
            <w:sz w:val="28"/>
            <w:szCs w:val="28"/>
          </w:rPr>
          <w:fldChar w:fldCharType="begin"/>
        </w:r>
        <w:r w:rsidR="000F1B5E" w:rsidRPr="000F1B5E">
          <w:rPr>
            <w:webHidden/>
            <w:sz w:val="28"/>
            <w:szCs w:val="28"/>
          </w:rPr>
          <w:instrText xml:space="preserve"> PAGEREF _Toc438053118 \h </w:instrText>
        </w:r>
        <w:r w:rsidRPr="000F1B5E">
          <w:rPr>
            <w:webHidden/>
            <w:sz w:val="28"/>
            <w:szCs w:val="28"/>
          </w:rPr>
        </w:r>
        <w:r w:rsidRPr="000F1B5E">
          <w:rPr>
            <w:webHidden/>
            <w:sz w:val="28"/>
            <w:szCs w:val="28"/>
          </w:rPr>
          <w:fldChar w:fldCharType="separate"/>
        </w:r>
        <w:r w:rsidR="00C34570">
          <w:rPr>
            <w:webHidden/>
            <w:sz w:val="28"/>
            <w:szCs w:val="28"/>
          </w:rPr>
          <w:t>38</w:t>
        </w:r>
        <w:r w:rsidRPr="000F1B5E">
          <w:rPr>
            <w:webHidden/>
            <w:sz w:val="28"/>
            <w:szCs w:val="28"/>
          </w:rPr>
          <w:fldChar w:fldCharType="end"/>
        </w:r>
      </w:hyperlink>
    </w:p>
    <w:p w:rsidR="00B20EBA" w:rsidRPr="000F1B5E" w:rsidRDefault="009872DE" w:rsidP="0001673A">
      <w:pPr>
        <w:tabs>
          <w:tab w:val="left" w:pos="426"/>
        </w:tabs>
        <w:spacing w:after="120"/>
        <w:jc w:val="both"/>
        <w:rPr>
          <w:sz w:val="28"/>
          <w:szCs w:val="28"/>
        </w:rPr>
      </w:pPr>
      <w:r w:rsidRPr="000F1B5E">
        <w:rPr>
          <w:bCs/>
          <w:sz w:val="28"/>
          <w:szCs w:val="28"/>
        </w:rPr>
        <w:fldChar w:fldCharType="end"/>
      </w:r>
    </w:p>
    <w:p w:rsidR="00B20EBA" w:rsidRPr="005957DA" w:rsidRDefault="00B20EBA" w:rsidP="005D6E3F">
      <w:pPr>
        <w:rPr>
          <w:bCs/>
          <w:sz w:val="28"/>
          <w:szCs w:val="28"/>
        </w:rPr>
      </w:pPr>
    </w:p>
    <w:p w:rsidR="00B20EBA" w:rsidRPr="005957DA"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2" w:name="_Toc398564572"/>
      <w:bookmarkStart w:id="23" w:name="_Toc399408082"/>
      <w:bookmarkStart w:id="24" w:name="_Toc438053098"/>
      <w:bookmarkEnd w:id="21"/>
      <w:r w:rsidRPr="00FC009D">
        <w:rPr>
          <w:sz w:val="28"/>
          <w:szCs w:val="28"/>
        </w:rPr>
        <w:t>И</w:t>
      </w:r>
      <w:r>
        <w:rPr>
          <w:sz w:val="28"/>
          <w:szCs w:val="28"/>
        </w:rPr>
        <w:t>ЗВЕЩЕНИЕ О ПРОВЕДЕНИИ</w:t>
      </w:r>
      <w:r w:rsidRPr="00FC009D">
        <w:rPr>
          <w:sz w:val="28"/>
          <w:szCs w:val="28"/>
        </w:rPr>
        <w:t xml:space="preserve"> </w:t>
      </w:r>
      <w:bookmarkEnd w:id="22"/>
      <w:bookmarkEnd w:id="23"/>
      <w:r>
        <w:rPr>
          <w:sz w:val="28"/>
          <w:szCs w:val="28"/>
        </w:rPr>
        <w:t>ЗАКУПКИ</w:t>
      </w:r>
      <w:bookmarkEnd w:id="2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C1352C" w:rsidRPr="00C1352C">
        <w:rPr>
          <w:rFonts w:ascii="Times New Roman" w:hAnsi="Times New Roman"/>
          <w:sz w:val="28"/>
          <w:szCs w:val="28"/>
        </w:rPr>
        <w:t>выполнение работ по текущему ремонту помещений в зданиях поз. 30 и 34а (ГП)</w:t>
      </w:r>
      <w:r w:rsidRPr="00C1352C">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АХУ</w:t>
      </w:r>
      <w:r w:rsidR="00217956">
        <w:rPr>
          <w:rFonts w:ascii="Times New Roman" w:hAnsi="Times New Roman"/>
          <w:sz w:val="28"/>
          <w:szCs w:val="28"/>
        </w:rPr>
        <w:t xml:space="preserve"> </w:t>
      </w:r>
      <w:r w:rsidR="00FC4915">
        <w:rPr>
          <w:rFonts w:ascii="Times New Roman" w:hAnsi="Times New Roman"/>
          <w:sz w:val="28"/>
          <w:szCs w:val="28"/>
        </w:rPr>
        <w:t>Толпыгин А.В.</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w:t>
      </w:r>
      <w:r w:rsidR="00FC4915">
        <w:rPr>
          <w:rFonts w:ascii="Times New Roman" w:hAnsi="Times New Roman"/>
          <w:sz w:val="28"/>
          <w:szCs w:val="28"/>
        </w:rPr>
        <w:t>5</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BD585E">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C1352C" w:rsidRPr="00C1352C">
        <w:rPr>
          <w:rFonts w:ascii="Times New Roman" w:hAnsi="Times New Roman"/>
          <w:sz w:val="28"/>
          <w:szCs w:val="28"/>
        </w:rPr>
        <w:t>выполнение работ по текущему ремонту помещений в зданиях поз. 30 и 34а (ГП)</w:t>
      </w:r>
      <w:r w:rsidRPr="00C1352C">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C1352C">
        <w:rPr>
          <w:b/>
          <w:sz w:val="28"/>
          <w:szCs w:val="28"/>
        </w:rPr>
        <w:t>выполнения работ</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C1352C">
        <w:rPr>
          <w:bCs/>
          <w:color w:val="000000"/>
          <w:sz w:val="28"/>
          <w:szCs w:val="28"/>
        </w:rPr>
        <w:t>с даты подписания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w:t>
      </w:r>
      <w:r w:rsidR="00C1352C">
        <w:rPr>
          <w:sz w:val="28"/>
          <w:szCs w:val="28"/>
        </w:rPr>
        <w:t>0.06</w:t>
      </w:r>
      <w:r w:rsidR="00584CEC">
        <w:rPr>
          <w:sz w:val="28"/>
          <w:szCs w:val="28"/>
        </w:rPr>
        <w:t>.2016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C1352C">
        <w:rPr>
          <w:b/>
          <w:sz w:val="28"/>
          <w:szCs w:val="28"/>
        </w:rPr>
        <w:t>выполнения работ</w:t>
      </w:r>
      <w:r w:rsidRPr="00456710">
        <w:rPr>
          <w:b/>
          <w:sz w:val="28"/>
          <w:szCs w:val="28"/>
        </w:rPr>
        <w:t>:</w:t>
      </w:r>
      <w:r w:rsidR="00FC4915">
        <w:rPr>
          <w:b/>
          <w:sz w:val="28"/>
          <w:szCs w:val="28"/>
        </w:rPr>
        <w:t xml:space="preserve"> </w:t>
      </w:r>
      <w:r w:rsidR="00FC4915" w:rsidRPr="00B6506C">
        <w:rPr>
          <w:sz w:val="28"/>
          <w:szCs w:val="28"/>
        </w:rPr>
        <w:t>347388, г. Волгодонск-28, Ростовская обл.</w:t>
      </w:r>
      <w:r w:rsidR="00FC4915">
        <w:rPr>
          <w:sz w:val="28"/>
          <w:szCs w:val="28"/>
        </w:rPr>
        <w:t>, строительная площадка энергоблока № 4 Ростовской АЭС</w:t>
      </w:r>
      <w:r w:rsidR="00C1352C">
        <w:rPr>
          <w:sz w:val="28"/>
          <w:szCs w:val="28"/>
        </w:rPr>
        <w:t>, здания</w:t>
      </w:r>
      <w:r w:rsidR="00C1352C" w:rsidRPr="00C1352C">
        <w:rPr>
          <w:sz w:val="28"/>
          <w:szCs w:val="28"/>
        </w:rPr>
        <w:t xml:space="preserve"> поз. 30 и 34а (ГП).</w:t>
      </w:r>
      <w:r w:rsidR="00C1352C">
        <w:rPr>
          <w:sz w:val="28"/>
          <w:szCs w:val="28"/>
        </w:rPr>
        <w:t xml:space="preserve"> </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C1352C">
        <w:rPr>
          <w:sz w:val="28"/>
          <w:szCs w:val="28"/>
        </w:rPr>
        <w:t>работ</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lastRenderedPageBreak/>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0F1B5E">
        <w:rPr>
          <w:rFonts w:ascii="Times New Roman" w:hAnsi="Times New Roman"/>
          <w:sz w:val="28"/>
          <w:szCs w:val="28"/>
          <w:lang w:eastAsia="ru-RU"/>
        </w:rPr>
        <w:t xml:space="preserve">со статьей </w:t>
      </w:r>
      <w:r w:rsidR="00994341" w:rsidRPr="000F1B5E">
        <w:rPr>
          <w:rFonts w:ascii="Times New Roman" w:hAnsi="Times New Roman"/>
          <w:sz w:val="28"/>
          <w:szCs w:val="28"/>
          <w:lang w:eastAsia="ru-RU"/>
        </w:rPr>
        <w:t>2</w:t>
      </w:r>
      <w:r w:rsidRPr="000F1B5E">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Default="00C1352C" w:rsidP="00F62AE7">
      <w:pPr>
        <w:jc w:val="both"/>
        <w:rPr>
          <w:sz w:val="28"/>
          <w:szCs w:val="28"/>
        </w:rPr>
      </w:pPr>
      <w:r>
        <w:rPr>
          <w:b/>
          <w:bCs/>
          <w:color w:val="000000"/>
          <w:sz w:val="28"/>
          <w:szCs w:val="28"/>
        </w:rPr>
        <w:t>1 612 879,39</w:t>
      </w:r>
      <w:r w:rsidR="00F727C9" w:rsidRPr="00F727C9">
        <w:rPr>
          <w:bCs/>
          <w:color w:val="000000"/>
          <w:sz w:val="28"/>
          <w:szCs w:val="28"/>
        </w:rPr>
        <w:t xml:space="preserve"> (</w:t>
      </w:r>
      <w:r>
        <w:rPr>
          <w:bCs/>
          <w:color w:val="000000"/>
          <w:sz w:val="28"/>
          <w:szCs w:val="28"/>
        </w:rPr>
        <w:t>Один миллион шестьсот двенадцать тысяч восемьсот семьдесят девять</w:t>
      </w:r>
      <w:r w:rsidR="00F727C9">
        <w:rPr>
          <w:bCs/>
          <w:color w:val="000000"/>
          <w:sz w:val="28"/>
          <w:szCs w:val="28"/>
        </w:rPr>
        <w:t>) рубл</w:t>
      </w:r>
      <w:r w:rsidR="00924C75">
        <w:rPr>
          <w:bCs/>
          <w:color w:val="000000"/>
          <w:sz w:val="28"/>
          <w:szCs w:val="28"/>
        </w:rPr>
        <w:t>ей</w:t>
      </w:r>
      <w:r w:rsidR="00F727C9">
        <w:rPr>
          <w:bCs/>
          <w:color w:val="000000"/>
          <w:sz w:val="28"/>
          <w:szCs w:val="28"/>
        </w:rPr>
        <w:t xml:space="preserve"> </w:t>
      </w:r>
      <w:r>
        <w:rPr>
          <w:bCs/>
          <w:color w:val="000000"/>
          <w:sz w:val="28"/>
          <w:szCs w:val="28"/>
        </w:rPr>
        <w:t>39</w:t>
      </w:r>
      <w:r w:rsidR="00F727C9">
        <w:rPr>
          <w:bCs/>
          <w:color w:val="000000"/>
          <w:sz w:val="28"/>
          <w:szCs w:val="28"/>
        </w:rPr>
        <w:t xml:space="preserve"> копе</w:t>
      </w:r>
      <w:r>
        <w:rPr>
          <w:bCs/>
          <w:color w:val="000000"/>
          <w:sz w:val="28"/>
          <w:szCs w:val="28"/>
        </w:rPr>
        <w:t>е</w:t>
      </w:r>
      <w:r w:rsidR="0099570D">
        <w:rPr>
          <w:bCs/>
          <w:color w:val="000000"/>
          <w:sz w:val="28"/>
          <w:szCs w:val="28"/>
        </w:rPr>
        <w:t>к</w:t>
      </w:r>
      <w:r w:rsidR="00F727C9" w:rsidRPr="00F727C9">
        <w:rPr>
          <w:bCs/>
          <w:color w:val="000000"/>
          <w:sz w:val="28"/>
          <w:szCs w:val="28"/>
        </w:rPr>
        <w:t>, в том числе НДС (18%)</w:t>
      </w:r>
      <w:r w:rsidR="00B337C8">
        <w:rPr>
          <w:bCs/>
          <w:color w:val="000000"/>
          <w:sz w:val="28"/>
          <w:szCs w:val="28"/>
        </w:rPr>
        <w:t xml:space="preserve">, </w:t>
      </w:r>
    </w:p>
    <w:p w:rsidR="002D4930" w:rsidRPr="00F727C9" w:rsidRDefault="00C1352C" w:rsidP="002D4930">
      <w:pPr>
        <w:jc w:val="both"/>
        <w:rPr>
          <w:bCs/>
          <w:color w:val="000000"/>
          <w:sz w:val="28"/>
          <w:szCs w:val="28"/>
        </w:rPr>
      </w:pPr>
      <w:r>
        <w:rPr>
          <w:b/>
          <w:bCs/>
          <w:color w:val="000000"/>
          <w:sz w:val="28"/>
          <w:szCs w:val="28"/>
        </w:rPr>
        <w:t>1 366 846,94</w:t>
      </w:r>
      <w:r w:rsidR="002D4930">
        <w:rPr>
          <w:b/>
          <w:bCs/>
          <w:color w:val="000000"/>
          <w:sz w:val="28"/>
          <w:szCs w:val="28"/>
        </w:rPr>
        <w:t xml:space="preserve"> </w:t>
      </w:r>
      <w:r w:rsidR="002D4930" w:rsidRPr="00F727C9">
        <w:rPr>
          <w:bCs/>
          <w:color w:val="000000"/>
          <w:sz w:val="28"/>
          <w:szCs w:val="28"/>
        </w:rPr>
        <w:t>(</w:t>
      </w:r>
      <w:r w:rsidR="00E017BB">
        <w:rPr>
          <w:bCs/>
          <w:color w:val="000000"/>
          <w:sz w:val="28"/>
          <w:szCs w:val="28"/>
        </w:rPr>
        <w:t>Один миллион триста шестьдесят шесть тысяч восемьсот сорок шесть</w:t>
      </w:r>
      <w:r w:rsidR="002D4930">
        <w:rPr>
          <w:bCs/>
          <w:color w:val="000000"/>
          <w:sz w:val="28"/>
          <w:szCs w:val="28"/>
        </w:rPr>
        <w:t>)</w:t>
      </w:r>
      <w:r w:rsidR="002D4930" w:rsidRPr="00F727C9">
        <w:rPr>
          <w:bCs/>
          <w:color w:val="000000"/>
          <w:sz w:val="28"/>
          <w:szCs w:val="28"/>
        </w:rPr>
        <w:t xml:space="preserve"> рубл</w:t>
      </w:r>
      <w:r w:rsidR="002D4930">
        <w:rPr>
          <w:bCs/>
          <w:color w:val="000000"/>
          <w:sz w:val="28"/>
          <w:szCs w:val="28"/>
        </w:rPr>
        <w:t xml:space="preserve">ей </w:t>
      </w:r>
      <w:r w:rsidR="00E017BB">
        <w:rPr>
          <w:bCs/>
          <w:color w:val="000000"/>
          <w:sz w:val="28"/>
          <w:szCs w:val="28"/>
        </w:rPr>
        <w:t>94</w:t>
      </w:r>
      <w:r w:rsidR="002D4930" w:rsidRPr="00F727C9">
        <w:rPr>
          <w:bCs/>
          <w:color w:val="000000"/>
          <w:sz w:val="28"/>
          <w:szCs w:val="28"/>
        </w:rPr>
        <w:t xml:space="preserve"> коп</w:t>
      </w:r>
      <w:r w:rsidR="002D4930">
        <w:rPr>
          <w:bCs/>
          <w:color w:val="000000"/>
          <w:sz w:val="28"/>
          <w:szCs w:val="28"/>
        </w:rPr>
        <w:t>е</w:t>
      </w:r>
      <w:r w:rsidR="00E017BB">
        <w:rPr>
          <w:bCs/>
          <w:color w:val="000000"/>
          <w:sz w:val="28"/>
          <w:szCs w:val="28"/>
        </w:rPr>
        <w:t>й</w:t>
      </w:r>
      <w:r w:rsidR="002D4930">
        <w:rPr>
          <w:bCs/>
          <w:color w:val="000000"/>
          <w:sz w:val="28"/>
          <w:szCs w:val="28"/>
        </w:rPr>
        <w:t>к</w:t>
      </w:r>
      <w:r w:rsidR="00E017BB">
        <w:rPr>
          <w:bCs/>
          <w:color w:val="000000"/>
          <w:sz w:val="28"/>
          <w:szCs w:val="28"/>
        </w:rPr>
        <w:t>и</w:t>
      </w:r>
      <w:r w:rsidR="002D4930">
        <w:rPr>
          <w:sz w:val="28"/>
          <w:szCs w:val="28"/>
        </w:rPr>
        <w:t>, без учета НДС.</w:t>
      </w:r>
    </w:p>
    <w:p w:rsidR="00B337C8" w:rsidRDefault="00B337C8" w:rsidP="00F62AE7">
      <w:pPr>
        <w:jc w:val="both"/>
        <w:rPr>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5"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E2324" w:rsidRPr="00563FFA" w:rsidRDefault="00AE2324" w:rsidP="00AE232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6"/>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0E085F">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3A378F">
        <w:rPr>
          <w:rFonts w:ascii="Times New Roman" w:hAnsi="Times New Roman"/>
          <w:b/>
          <w:spacing w:val="-6"/>
          <w:sz w:val="28"/>
          <w:szCs w:val="28"/>
          <w:highlight w:val="yellow"/>
        </w:rPr>
        <w:t>19</w:t>
      </w:r>
      <w:r w:rsidRPr="00015AE1">
        <w:rPr>
          <w:rFonts w:ascii="Times New Roman" w:hAnsi="Times New Roman"/>
          <w:b/>
          <w:spacing w:val="-6"/>
          <w:sz w:val="28"/>
          <w:szCs w:val="28"/>
          <w:highlight w:val="yellow"/>
        </w:rPr>
        <w:t xml:space="preserve">» </w:t>
      </w:r>
      <w:r w:rsidR="003A378F">
        <w:rPr>
          <w:rFonts w:ascii="Times New Roman" w:hAnsi="Times New Roman"/>
          <w:b/>
          <w:spacing w:val="-6"/>
          <w:sz w:val="28"/>
          <w:szCs w:val="28"/>
          <w:highlight w:val="yellow"/>
        </w:rPr>
        <w:t>января 2016</w:t>
      </w:r>
      <w:r w:rsidRPr="00015AE1">
        <w:rPr>
          <w:rFonts w:ascii="Times New Roman" w:hAnsi="Times New Roman"/>
          <w:b/>
          <w:spacing w:val="-6"/>
          <w:sz w:val="28"/>
          <w:szCs w:val="28"/>
          <w:highlight w:val="yellow"/>
        </w:rPr>
        <w:t xml:space="preserve">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3A378F">
        <w:rPr>
          <w:b/>
          <w:spacing w:val="-6"/>
          <w:sz w:val="28"/>
          <w:szCs w:val="28"/>
          <w:highlight w:val="yellow"/>
          <w:lang w:eastAsia="en-US"/>
        </w:rPr>
        <w:t>02</w:t>
      </w:r>
      <w:r w:rsidR="00B20EBA" w:rsidRPr="00525D92">
        <w:rPr>
          <w:b/>
          <w:spacing w:val="-6"/>
          <w:sz w:val="28"/>
          <w:szCs w:val="28"/>
          <w:highlight w:val="yellow"/>
          <w:lang w:eastAsia="en-US"/>
        </w:rPr>
        <w:t xml:space="preserve">» </w:t>
      </w:r>
      <w:r w:rsidR="003A378F">
        <w:rPr>
          <w:b/>
          <w:spacing w:val="-6"/>
          <w:sz w:val="28"/>
          <w:szCs w:val="28"/>
          <w:highlight w:val="yellow"/>
          <w:lang w:eastAsia="en-US"/>
        </w:rPr>
        <w:t>февраля</w:t>
      </w:r>
      <w:r w:rsidR="00B20EBA" w:rsidRPr="00525D92">
        <w:rPr>
          <w:b/>
          <w:spacing w:val="-6"/>
          <w:sz w:val="28"/>
          <w:szCs w:val="28"/>
          <w:highlight w:val="yellow"/>
          <w:lang w:eastAsia="en-US"/>
        </w:rPr>
        <w:t xml:space="preserve"> 201</w:t>
      </w:r>
      <w:r w:rsidR="003A378F">
        <w:rPr>
          <w:b/>
          <w:spacing w:val="-6"/>
          <w:sz w:val="28"/>
          <w:szCs w:val="28"/>
          <w:highlight w:val="yellow"/>
          <w:lang w:eastAsia="en-US"/>
        </w:rPr>
        <w:t>6</w:t>
      </w:r>
      <w:r w:rsidR="00B20EBA" w:rsidRPr="00525D92">
        <w:rPr>
          <w:b/>
          <w:spacing w:val="-6"/>
          <w:sz w:val="28"/>
          <w:szCs w:val="28"/>
          <w:highlight w:val="yellow"/>
          <w:lang w:eastAsia="en-US"/>
        </w:rPr>
        <w:t xml:space="preserve">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ED4243">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7" w:name="_GoBack"/>
      <w:bookmarkEnd w:id="2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28" w:name="_Toc398564571"/>
      <w:bookmarkStart w:id="29" w:name="_Toc399408081"/>
      <w:bookmarkStart w:id="30" w:name="_Toc438053099"/>
      <w:r w:rsidRPr="00FC009D">
        <w:rPr>
          <w:b/>
          <w:sz w:val="28"/>
          <w:szCs w:val="28"/>
        </w:rPr>
        <w:lastRenderedPageBreak/>
        <w:t>ЧАСТЬ 1</w:t>
      </w:r>
      <w:bookmarkEnd w:id="28"/>
      <w:bookmarkEnd w:id="29"/>
      <w:bookmarkEnd w:id="3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1" w:name="_Toc395190383"/>
      <w:bookmarkStart w:id="32" w:name="_Ref396490008"/>
      <w:bookmarkStart w:id="33" w:name="_Toc438053100"/>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1"/>
      <w:bookmarkEnd w:id="32"/>
      <w:bookmarkEnd w:id="33"/>
    </w:p>
    <w:p w:rsidR="00B20EBA" w:rsidRPr="003841A6" w:rsidRDefault="00B20EBA" w:rsidP="003A4EED">
      <w:pPr>
        <w:pStyle w:val="10"/>
        <w:numPr>
          <w:ilvl w:val="1"/>
          <w:numId w:val="16"/>
        </w:numPr>
        <w:spacing w:before="120" w:after="120"/>
        <w:ind w:left="0" w:firstLine="567"/>
        <w:jc w:val="both"/>
        <w:rPr>
          <w:sz w:val="28"/>
          <w:szCs w:val="28"/>
        </w:rPr>
      </w:pPr>
      <w:bookmarkStart w:id="54" w:name="_Ref394995094"/>
      <w:bookmarkStart w:id="55" w:name="_Toc395190384"/>
      <w:bookmarkStart w:id="56" w:name="_Toc43805310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4"/>
      <w:bookmarkEnd w:id="55"/>
      <w:bookmarkEnd w:id="5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7" w:name="_Toc438053102"/>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7"/>
    </w:p>
    <w:p w:rsidR="002D5830" w:rsidRPr="005165E2" w:rsidRDefault="002D5830" w:rsidP="002D5830">
      <w:pPr>
        <w:rPr>
          <w:sz w:val="8"/>
          <w:szCs w:val="8"/>
        </w:rPr>
      </w:pP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8" w:name="_Ref410145081"/>
          </w:p>
        </w:tc>
        <w:bookmarkEnd w:id="58"/>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D3B8C">
              <w:lastRenderedPageBreak/>
              <w:t>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70D40" w:rsidRPr="00CD3B8C" w:rsidTr="00970D40">
        <w:trPr>
          <w:trHeight w:val="70"/>
        </w:trPr>
        <w:tc>
          <w:tcPr>
            <w:tcW w:w="567" w:type="dxa"/>
            <w:vAlign w:val="center"/>
          </w:tcPr>
          <w:p w:rsidR="00970D40" w:rsidRDefault="00970D40" w:rsidP="0086087F">
            <w:pPr>
              <w:pStyle w:val="afff"/>
              <w:numPr>
                <w:ilvl w:val="0"/>
                <w:numId w:val="39"/>
              </w:numPr>
              <w:tabs>
                <w:tab w:val="left" w:pos="426"/>
              </w:tabs>
              <w:spacing w:after="0" w:line="240" w:lineRule="auto"/>
              <w:ind w:left="0" w:firstLine="0"/>
              <w:rPr>
                <w:sz w:val="24"/>
                <w:szCs w:val="24"/>
              </w:rPr>
            </w:pPr>
          </w:p>
        </w:tc>
        <w:tc>
          <w:tcPr>
            <w:tcW w:w="6521" w:type="dxa"/>
          </w:tcPr>
          <w:p w:rsidR="00970D40" w:rsidRPr="004236AE" w:rsidRDefault="00970D40" w:rsidP="00970D40">
            <w:pPr>
              <w:jc w:val="both"/>
            </w:pPr>
            <w:r w:rsidRPr="004236A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r>
              <w:t xml:space="preserve"> </w:t>
            </w:r>
            <w:r w:rsidRPr="004236AE">
              <w:t>именно:</w:t>
            </w:r>
          </w:p>
          <w:p w:rsidR="00970D40" w:rsidRDefault="00970D40" w:rsidP="00970D40">
            <w:pPr>
              <w:ind w:firstLine="720"/>
              <w:jc w:val="both"/>
            </w:pPr>
            <w:r w:rsidRPr="004236A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970D40" w:rsidRPr="000F1B5E" w:rsidRDefault="00970D40" w:rsidP="00970D40">
            <w:pPr>
              <w:numPr>
                <w:ilvl w:val="4"/>
                <w:numId w:val="19"/>
              </w:numPr>
              <w:tabs>
                <w:tab w:val="clear" w:pos="927"/>
                <w:tab w:val="left" w:pos="0"/>
                <w:tab w:val="num" w:pos="637"/>
                <w:tab w:val="left" w:pos="1140"/>
                <w:tab w:val="num" w:pos="1211"/>
                <w:tab w:val="num" w:pos="1494"/>
              </w:tabs>
              <w:ind w:left="0" w:right="153" w:firstLine="660"/>
              <w:jc w:val="both"/>
            </w:pPr>
            <w:r w:rsidRPr="004638F5">
              <w:t xml:space="preserve">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 </w:t>
            </w:r>
            <w:r w:rsidRPr="00476FB4">
              <w:t xml:space="preserve">указанных в технической части документации по запросу </w:t>
            </w:r>
            <w:r w:rsidR="0027221F" w:rsidRPr="000F1B5E">
              <w:t>цен</w:t>
            </w:r>
            <w:r w:rsidRPr="000F1B5E">
              <w:t xml:space="preserve"> (Приложение </w:t>
            </w:r>
            <w:r w:rsidR="000F1B5E" w:rsidRPr="000F1B5E">
              <w:t>4</w:t>
            </w:r>
            <w:r w:rsidRPr="000F1B5E">
              <w:t xml:space="preserve"> к Тому 2 «Техническая часть» настоящей документации)</w:t>
            </w:r>
          </w:p>
          <w:p w:rsidR="00970D40" w:rsidRPr="004236AE" w:rsidRDefault="00970D40" w:rsidP="000F1B5E">
            <w:pPr>
              <w:numPr>
                <w:ilvl w:val="4"/>
                <w:numId w:val="19"/>
              </w:numPr>
              <w:tabs>
                <w:tab w:val="clear" w:pos="927"/>
                <w:tab w:val="left" w:pos="0"/>
                <w:tab w:val="num" w:pos="637"/>
                <w:tab w:val="left" w:pos="1140"/>
                <w:tab w:val="num" w:pos="1211"/>
                <w:tab w:val="num" w:pos="1494"/>
              </w:tabs>
              <w:ind w:left="0" w:right="153" w:firstLine="720"/>
              <w:jc w:val="both"/>
            </w:pPr>
            <w:r w:rsidRPr="000F1B5E">
              <w:rPr>
                <w:u w:val="single"/>
              </w:rPr>
              <w:t xml:space="preserve">в случае выполнения работ с привлечением </w:t>
            </w:r>
            <w:r w:rsidR="00B71746" w:rsidRPr="000F1B5E">
              <w:rPr>
                <w:u w:val="single"/>
              </w:rPr>
              <w:t>субподрядчиков</w:t>
            </w:r>
            <w:r w:rsidRPr="000F1B5E">
              <w:t xml:space="preserve"> участник процедуры закупки должен иметь свидетельство СРО о допуске к работам, которые </w:t>
            </w:r>
            <w:r w:rsidRPr="000F1B5E">
              <w:lastRenderedPageBreak/>
              <w:t xml:space="preserve">оказывают влияние на безопасность особо опасных, технически сложных, уникальных и </w:t>
            </w:r>
            <w:r w:rsidRPr="000F1B5E">
              <w:rPr>
                <w:bCs/>
                <w:snapToGrid w:val="0"/>
              </w:rPr>
              <w:t>других</w:t>
            </w:r>
            <w:r w:rsidRPr="000F1B5E">
              <w:t xml:space="preserve">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r w:rsidR="00B71746" w:rsidRPr="000F1B5E">
              <w:t>работ</w:t>
            </w:r>
            <w:r w:rsidRPr="000F1B5E">
              <w:t xml:space="preserve"> и наличием допуска по осуществлению функции генерального подрядчика при строительстве, реконструкции и капитальном ремонте (Приложение </w:t>
            </w:r>
            <w:r w:rsidR="000F1B5E" w:rsidRPr="000F1B5E">
              <w:t>4</w:t>
            </w:r>
            <w:r w:rsidRPr="004638F5">
              <w:t xml:space="preserve"> к Тому 2 «Техническая часть» настоящей документации)</w:t>
            </w:r>
            <w:r w:rsidR="005165E2">
              <w:t>.</w:t>
            </w:r>
          </w:p>
        </w:tc>
        <w:tc>
          <w:tcPr>
            <w:tcW w:w="8363" w:type="dxa"/>
            <w:tcBorders>
              <w:top w:val="single" w:sz="4" w:space="0" w:color="auto"/>
              <w:bottom w:val="single" w:sz="4" w:space="0" w:color="auto"/>
            </w:tcBorders>
            <w:vAlign w:val="center"/>
          </w:tcPr>
          <w:p w:rsidR="00970D40" w:rsidRPr="004236AE" w:rsidRDefault="00970D40" w:rsidP="0027221F">
            <w:pPr>
              <w:pStyle w:val="afff"/>
              <w:numPr>
                <w:ilvl w:val="0"/>
                <w:numId w:val="47"/>
              </w:numPr>
              <w:tabs>
                <w:tab w:val="left" w:pos="300"/>
              </w:tabs>
              <w:spacing w:after="0" w:line="240" w:lineRule="auto"/>
              <w:ind w:left="0" w:right="153" w:firstLine="0"/>
              <w:jc w:val="both"/>
              <w:rPr>
                <w:rFonts w:ascii="Times New Roman" w:hAnsi="Times New Roman"/>
                <w:sz w:val="24"/>
                <w:szCs w:val="24"/>
              </w:rPr>
            </w:pPr>
            <w:bookmarkStart w:id="59" w:name="_Ref405791900"/>
            <w:r w:rsidRPr="004236A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9"/>
          </w:p>
          <w:p w:rsidR="00970D40" w:rsidRPr="004236AE" w:rsidRDefault="00970D40" w:rsidP="00970D40">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rsidRPr="004236AE">
              <w:rPr>
                <w:bCs/>
                <w:snapToGrid w:val="0"/>
              </w:rPr>
              <w:t>копии документов, указанные в столбце «Требования» данного пункта.</w:t>
            </w:r>
          </w:p>
          <w:p w:rsidR="00970D40" w:rsidRPr="004236AE" w:rsidRDefault="00970D40" w:rsidP="00970D40">
            <w:pPr>
              <w:tabs>
                <w:tab w:val="left" w:pos="2054"/>
              </w:tabs>
              <w:ind w:firstLine="637"/>
            </w:pPr>
          </w:p>
          <w:p w:rsidR="00970D40" w:rsidRPr="004236AE" w:rsidRDefault="00970D40" w:rsidP="00970D40">
            <w:pPr>
              <w:tabs>
                <w:tab w:val="left" w:pos="2054"/>
              </w:tabs>
              <w:ind w:firstLine="637"/>
              <w:jc w:val="both"/>
            </w:pPr>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0B5D2B">
              <w:t xml:space="preserve"> </w:t>
            </w:r>
            <w:r w:rsidRPr="004236AE">
              <w:t>от соответствующего органа.</w:t>
            </w:r>
          </w:p>
        </w:tc>
      </w:tr>
      <w:tr w:rsidR="00970D40" w:rsidRPr="00CD3B8C" w:rsidTr="002D5830">
        <w:trPr>
          <w:trHeight w:val="428"/>
        </w:trPr>
        <w:tc>
          <w:tcPr>
            <w:tcW w:w="567" w:type="dxa"/>
          </w:tcPr>
          <w:p w:rsidR="00970D40" w:rsidRDefault="00970D40" w:rsidP="0086087F">
            <w:pPr>
              <w:numPr>
                <w:ilvl w:val="0"/>
                <w:numId w:val="38"/>
              </w:numPr>
              <w:tabs>
                <w:tab w:val="clear" w:pos="720"/>
                <w:tab w:val="left" w:pos="240"/>
                <w:tab w:val="num" w:pos="851"/>
              </w:tabs>
              <w:ind w:left="0" w:firstLine="0"/>
            </w:pPr>
          </w:p>
        </w:tc>
        <w:tc>
          <w:tcPr>
            <w:tcW w:w="14884" w:type="dxa"/>
            <w:gridSpan w:val="2"/>
          </w:tcPr>
          <w:p w:rsidR="00970D40" w:rsidRPr="00B21A75" w:rsidRDefault="00970D40" w:rsidP="00B71746">
            <w:pPr>
              <w:tabs>
                <w:tab w:val="left" w:pos="778"/>
              </w:tabs>
              <w:ind w:right="153"/>
              <w:jc w:val="both"/>
              <w:rPr>
                <w:b/>
              </w:rPr>
            </w:pPr>
            <w:r w:rsidRPr="00CD3B8C">
              <w:rPr>
                <w:b/>
              </w:rPr>
              <w:t xml:space="preserve">Требования к </w:t>
            </w:r>
            <w:r w:rsidR="00B71746">
              <w:rPr>
                <w:b/>
                <w:i/>
              </w:rPr>
              <w:t>субподрядчикам</w:t>
            </w:r>
            <w:r w:rsidRPr="00285FAA">
              <w:rPr>
                <w:b/>
                <w:i/>
              </w:rPr>
              <w:t xml:space="preserve">, </w:t>
            </w:r>
            <w:r w:rsidR="00B71746">
              <w:rPr>
                <w:b/>
                <w:i/>
              </w:rPr>
              <w:t>выполняющим работы</w:t>
            </w:r>
            <w:r w:rsidRPr="00CD3B8C">
              <w:rPr>
                <w:b/>
              </w:rPr>
              <w:t xml:space="preserve"> на сумму более 5% от общей цены заявки участника закупки</w:t>
            </w:r>
            <w:r w:rsidRPr="00CD3B8C">
              <w:t xml:space="preserve"> </w:t>
            </w:r>
            <w:r w:rsidR="005957DA" w:rsidRPr="004236AE">
              <w:t xml:space="preserve">(за исключением требований в отношении разрешительных документов, которые установлены </w:t>
            </w:r>
            <w:r w:rsidR="005957DA" w:rsidRPr="004236AE">
              <w:rPr>
                <w:u w:val="single"/>
              </w:rPr>
              <w:t xml:space="preserve">независимо от выполняемого таким </w:t>
            </w:r>
            <w:r w:rsidR="005957DA">
              <w:rPr>
                <w:u w:val="single"/>
              </w:rPr>
              <w:t>соисполнителем</w:t>
            </w:r>
            <w:r w:rsidR="005957DA" w:rsidRPr="004236AE">
              <w:rPr>
                <w:u w:val="single"/>
              </w:rPr>
              <w:t xml:space="preserve"> объема </w:t>
            </w:r>
            <w:r w:rsidR="005957DA">
              <w:rPr>
                <w:u w:val="single"/>
              </w:rPr>
              <w:t>услуг</w:t>
            </w:r>
            <w:r w:rsidR="005957DA" w:rsidRPr="004236AE">
              <w:rPr>
                <w:u w:val="single"/>
              </w:rPr>
              <w:t xml:space="preserve"> по отношению к общей цене заявки участника закупки</w:t>
            </w:r>
            <w:r w:rsidR="005957DA" w:rsidRPr="004236AE">
              <w:t xml:space="preserve">) </w:t>
            </w:r>
            <w:r w:rsidR="005957DA" w:rsidRPr="00CD3B8C">
              <w:t xml:space="preserve">в объеме </w:t>
            </w:r>
            <w:r w:rsidR="005957DA">
              <w:rPr>
                <w:b/>
                <w:i/>
              </w:rPr>
              <w:t>оказываемых услуг</w:t>
            </w:r>
            <w:r w:rsidR="005957DA">
              <w:rPr>
                <w:b/>
              </w:rPr>
              <w:t>:</w:t>
            </w:r>
          </w:p>
        </w:tc>
      </w:tr>
      <w:tr w:rsidR="00476FB4" w:rsidRPr="00CD3B8C" w:rsidTr="00476FB4">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4236AE" w:rsidRDefault="00476FB4" w:rsidP="00476FB4">
            <w:pPr>
              <w:jc w:val="both"/>
            </w:pPr>
            <w:r w:rsidRPr="004236A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r>
              <w:t xml:space="preserve"> </w:t>
            </w:r>
            <w:r w:rsidRPr="004236AE">
              <w:t>именно:</w:t>
            </w:r>
          </w:p>
          <w:p w:rsidR="00476FB4" w:rsidRDefault="00476FB4" w:rsidP="00476FB4">
            <w:pPr>
              <w:ind w:firstLine="720"/>
              <w:jc w:val="both"/>
            </w:pPr>
            <w:r w:rsidRPr="004236AE">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476FB4" w:rsidRPr="000F1B5E" w:rsidRDefault="00476FB4" w:rsidP="00476FB4">
            <w:pPr>
              <w:numPr>
                <w:ilvl w:val="4"/>
                <w:numId w:val="19"/>
              </w:numPr>
              <w:tabs>
                <w:tab w:val="clear" w:pos="927"/>
                <w:tab w:val="left" w:pos="0"/>
                <w:tab w:val="num" w:pos="637"/>
                <w:tab w:val="left" w:pos="1140"/>
                <w:tab w:val="num" w:pos="1211"/>
                <w:tab w:val="num" w:pos="1494"/>
              </w:tabs>
              <w:ind w:left="0" w:right="153" w:firstLine="660"/>
              <w:jc w:val="both"/>
            </w:pPr>
            <w:r w:rsidRPr="004638F5">
              <w:t xml:space="preserve">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w:t>
            </w:r>
            <w:r w:rsidRPr="004638F5">
              <w:lastRenderedPageBreak/>
              <w:t xml:space="preserve">перечнем видов работ, </w:t>
            </w:r>
            <w:r w:rsidRPr="00476FB4">
              <w:t>указанных в технической части документации по запросу цен (</w:t>
            </w:r>
            <w:r w:rsidRPr="000F1B5E">
              <w:t xml:space="preserve">Приложение </w:t>
            </w:r>
            <w:r w:rsidR="000F1B5E" w:rsidRPr="000F1B5E">
              <w:t>4</w:t>
            </w:r>
            <w:r w:rsidRPr="000F1B5E">
              <w:t xml:space="preserve"> к Тому 2 «Техническая часть» настоящей документации)</w:t>
            </w:r>
          </w:p>
          <w:p w:rsidR="00476FB4" w:rsidRPr="004236AE" w:rsidRDefault="00476FB4" w:rsidP="000F1B5E">
            <w:pPr>
              <w:numPr>
                <w:ilvl w:val="4"/>
                <w:numId w:val="19"/>
              </w:numPr>
              <w:tabs>
                <w:tab w:val="clear" w:pos="927"/>
                <w:tab w:val="left" w:pos="0"/>
                <w:tab w:val="num" w:pos="637"/>
                <w:tab w:val="left" w:pos="1140"/>
                <w:tab w:val="num" w:pos="1211"/>
                <w:tab w:val="num" w:pos="1494"/>
              </w:tabs>
              <w:ind w:left="0" w:right="153" w:firstLine="720"/>
              <w:jc w:val="both"/>
            </w:pPr>
            <w:r w:rsidRPr="000F1B5E">
              <w:rPr>
                <w:u w:val="single"/>
              </w:rPr>
              <w:t>в случае выполнения работ с привлечением соисполнителей</w:t>
            </w:r>
            <w:r w:rsidRPr="000F1B5E">
              <w:t xml:space="preserve"> 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w:t>
            </w:r>
            <w:r w:rsidRPr="000F1B5E">
              <w:rPr>
                <w:bCs/>
                <w:snapToGrid w:val="0"/>
              </w:rPr>
              <w:t>других</w:t>
            </w:r>
            <w:r w:rsidRPr="000F1B5E">
              <w:t xml:space="preserve">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услуг и наличием допуска по осуществлению функции генерального подрядчика при строительстве, реконструкции и капитальном ремонте (Приложение </w:t>
            </w:r>
            <w:r w:rsidR="000F1B5E" w:rsidRPr="000F1B5E">
              <w:t>4</w:t>
            </w:r>
            <w:r w:rsidRPr="004638F5">
              <w:t xml:space="preserve"> к Тому 2 «Техническая часть» настоящей документации)</w:t>
            </w:r>
            <w:r w:rsidR="005165E2">
              <w:t>.</w:t>
            </w:r>
          </w:p>
        </w:tc>
        <w:tc>
          <w:tcPr>
            <w:tcW w:w="8363" w:type="dxa"/>
            <w:vAlign w:val="center"/>
          </w:tcPr>
          <w:p w:rsidR="00476FB4" w:rsidRPr="004236AE" w:rsidRDefault="00476FB4" w:rsidP="00476FB4">
            <w:pPr>
              <w:pStyle w:val="afff"/>
              <w:numPr>
                <w:ilvl w:val="0"/>
                <w:numId w:val="47"/>
              </w:numPr>
              <w:tabs>
                <w:tab w:val="left" w:pos="300"/>
              </w:tabs>
              <w:spacing w:after="0" w:line="240" w:lineRule="auto"/>
              <w:ind w:left="0" w:right="153" w:firstLine="0"/>
              <w:jc w:val="both"/>
              <w:rPr>
                <w:rFonts w:ascii="Times New Roman" w:hAnsi="Times New Roman"/>
                <w:sz w:val="24"/>
                <w:szCs w:val="24"/>
              </w:rPr>
            </w:pPr>
            <w:r w:rsidRPr="004236A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476FB4" w:rsidRPr="004236AE" w:rsidRDefault="00476FB4" w:rsidP="00476FB4">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rsidRPr="004236AE">
              <w:rPr>
                <w:bCs/>
                <w:snapToGrid w:val="0"/>
              </w:rPr>
              <w:t>копии документов, указанные в столбце «Требования» данного пункта.</w:t>
            </w:r>
          </w:p>
          <w:p w:rsidR="00476FB4" w:rsidRPr="004236AE" w:rsidRDefault="00476FB4" w:rsidP="00476FB4">
            <w:pPr>
              <w:tabs>
                <w:tab w:val="left" w:pos="2054"/>
              </w:tabs>
              <w:ind w:firstLine="637"/>
            </w:pPr>
          </w:p>
          <w:p w:rsidR="00476FB4" w:rsidRPr="004236AE" w:rsidRDefault="00476FB4" w:rsidP="00476FB4">
            <w:pPr>
              <w:tabs>
                <w:tab w:val="left" w:pos="2054"/>
              </w:tabs>
              <w:ind w:firstLine="637"/>
              <w:jc w:val="both"/>
            </w:pPr>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4236AE">
              <w:t>от соответствующего органа.</w:t>
            </w:r>
          </w:p>
        </w:tc>
      </w:tr>
      <w:tr w:rsidR="00476FB4" w:rsidRPr="00CD3B8C" w:rsidTr="002D5830">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6F5172" w:rsidRDefault="00476FB4"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476FB4" w:rsidRPr="006F5172" w:rsidRDefault="00476FB4"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6FB4" w:rsidRPr="006F5172" w:rsidRDefault="00476FB4"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6FB4" w:rsidRPr="006F5172" w:rsidRDefault="00476FB4"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476FB4" w:rsidRPr="006F5172" w:rsidRDefault="00476FB4"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76FB4" w:rsidRPr="00CD3B8C" w:rsidTr="002D5830">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CD3B8C" w:rsidRDefault="00476FB4"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sidR="00B71746">
              <w:rPr>
                <w:b/>
                <w:bCs/>
                <w:i/>
              </w:rPr>
              <w:t>субподрядчиков</w:t>
            </w:r>
            <w:r w:rsidRPr="00CD3B8C">
              <w:rPr>
                <w:bCs/>
              </w:rPr>
              <w:t xml:space="preserve">, </w:t>
            </w:r>
            <w:r w:rsidR="00B71746">
              <w:rPr>
                <w:b/>
                <w:bCs/>
                <w:i/>
              </w:rPr>
              <w:t>выполняющий работы</w:t>
            </w:r>
            <w:r w:rsidRPr="00CD3B8C">
              <w:rPr>
                <w:bCs/>
              </w:rPr>
              <w:t xml:space="preserve"> на сумму более 5% от общей цены заявки участника закупки:</w:t>
            </w:r>
          </w:p>
          <w:p w:rsidR="00476FB4" w:rsidRPr="00CD3B8C" w:rsidRDefault="00476FB4"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sidR="00B71746">
              <w:rPr>
                <w:b/>
                <w:bCs/>
                <w:i/>
              </w:rPr>
              <w:t>субподрядчика</w:t>
            </w:r>
            <w:r w:rsidRPr="00CD3B8C">
              <w:rPr>
                <w:bCs/>
              </w:rPr>
              <w:t>;</w:t>
            </w:r>
          </w:p>
          <w:p w:rsidR="00476FB4" w:rsidRPr="00CD3B8C" w:rsidRDefault="00476FB4" w:rsidP="00B71746">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w:t>
            </w:r>
            <w:r w:rsidRPr="00CD3B8C">
              <w:rPr>
                <w:bCs/>
              </w:rPr>
              <w:lastRenderedPageBreak/>
              <w:t xml:space="preserve">сроками </w:t>
            </w:r>
            <w:r w:rsidR="00B71746">
              <w:rPr>
                <w:b/>
                <w:bCs/>
                <w:i/>
              </w:rPr>
              <w:t>выполнения работ</w:t>
            </w:r>
            <w:r w:rsidRPr="00CD3B8C">
              <w:rPr>
                <w:bCs/>
              </w:rPr>
              <w:t>.</w:t>
            </w:r>
          </w:p>
        </w:tc>
        <w:tc>
          <w:tcPr>
            <w:tcW w:w="8363" w:type="dxa"/>
          </w:tcPr>
          <w:p w:rsidR="00476FB4" w:rsidRPr="00CD3B8C" w:rsidRDefault="00476FB4" w:rsidP="002D5830">
            <w:pPr>
              <w:tabs>
                <w:tab w:val="left" w:pos="1418"/>
                <w:tab w:val="left" w:pos="1487"/>
              </w:tabs>
              <w:ind w:firstLine="637"/>
              <w:jc w:val="both"/>
            </w:pPr>
            <w:r w:rsidRPr="00CD3B8C">
              <w:lastRenderedPageBreak/>
              <w:t xml:space="preserve">Копии договоров (в том числе предварительные или под условием) с указанием перечня, объема и сроков </w:t>
            </w:r>
            <w:r w:rsidR="00B71746">
              <w:rPr>
                <w:b/>
                <w:i/>
              </w:rPr>
              <w:t>выполнения работ</w:t>
            </w:r>
            <w:r w:rsidRPr="00CD3B8C">
              <w:t xml:space="preserve">, возлагаемых на </w:t>
            </w:r>
            <w:r>
              <w:rPr>
                <w:b/>
                <w:i/>
              </w:rPr>
              <w:t>с</w:t>
            </w:r>
            <w:r w:rsidR="00B71746">
              <w:rPr>
                <w:b/>
                <w:i/>
              </w:rPr>
              <w:t>убподрядчика</w:t>
            </w:r>
            <w:r w:rsidRPr="00CD3B8C">
              <w:t>.</w:t>
            </w:r>
          </w:p>
          <w:p w:rsidR="00476FB4" w:rsidRPr="00CD3B8C" w:rsidRDefault="00476FB4"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w:t>
            </w:r>
            <w:r w:rsidR="00B71746">
              <w:rPr>
                <w:b/>
                <w:i/>
              </w:rPr>
              <w:t>убподрядчика</w:t>
            </w:r>
            <w:r w:rsidRPr="00CD3B8C">
              <w:t xml:space="preserve"> считаются не поданными и сведения, указанные в таких документах не учитываются при </w:t>
            </w:r>
            <w:r w:rsidRPr="00CD3B8C">
              <w:lastRenderedPageBreak/>
              <w:t>рассмотрении данной заявки на участие в закупке.</w:t>
            </w:r>
          </w:p>
          <w:p w:rsidR="00476FB4" w:rsidRPr="00CD3B8C" w:rsidRDefault="00476FB4" w:rsidP="0032243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w:t>
            </w:r>
            <w:r w:rsidR="00B71746">
              <w:rPr>
                <w:b/>
                <w:i/>
              </w:rPr>
              <w:t>убподрядчиками</w:t>
            </w:r>
            <w:r w:rsidRPr="00CD3B8C">
              <w:t xml:space="preserve">. Данный план заполняется и предоставляется как в случае привлечения участником закупки </w:t>
            </w:r>
            <w:r>
              <w:rPr>
                <w:b/>
                <w:i/>
              </w:rPr>
              <w:t>с</w:t>
            </w:r>
            <w:r w:rsidR="00322438">
              <w:rPr>
                <w:b/>
                <w:i/>
              </w:rPr>
              <w:t>убподрядчиков</w:t>
            </w:r>
            <w:r w:rsidRPr="00CD3B8C">
              <w:t xml:space="preserve">, так и в случае их непривлечения; в последнем случае в данной форме отражается, что </w:t>
            </w:r>
            <w:r>
              <w:rPr>
                <w:b/>
                <w:i/>
              </w:rPr>
              <w:t>с</w:t>
            </w:r>
            <w:r w:rsidR="00322438">
              <w:rPr>
                <w:b/>
                <w:i/>
              </w:rPr>
              <w:t>убподрядчики</w:t>
            </w:r>
            <w:r w:rsidRPr="00CD3B8C">
              <w:t xml:space="preserve"> не планируются к привлечению.</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0" w:name="_Toc426461438"/>
      <w:bookmarkStart w:id="61" w:name="_Toc431908348"/>
      <w:bookmarkStart w:id="62" w:name="_Toc438053103"/>
      <w:bookmarkStart w:id="63" w:name="_Ref395172188"/>
      <w:bookmarkStart w:id="64" w:name="_Toc395190385"/>
      <w:r w:rsidRPr="003A0CDC">
        <w:rPr>
          <w:sz w:val="28"/>
          <w:szCs w:val="28"/>
        </w:rPr>
        <w:lastRenderedPageBreak/>
        <w:t>Требования к продукции</w:t>
      </w:r>
      <w:bookmarkEnd w:id="60"/>
      <w:bookmarkEnd w:id="61"/>
      <w:bookmarkEnd w:id="62"/>
    </w:p>
    <w:p w:rsidR="00C94080" w:rsidRPr="005165E2" w:rsidRDefault="00C94080" w:rsidP="00C94080">
      <w:pPr>
        <w:rPr>
          <w:sz w:val="8"/>
          <w:szCs w:val="8"/>
        </w:rPr>
      </w:pPr>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27221F">
            <w:pPr>
              <w:widowControl w:val="0"/>
              <w:numPr>
                <w:ilvl w:val="0"/>
                <w:numId w:val="4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5" w:name="_Toc438053104"/>
      <w:r w:rsidRPr="00EA3525">
        <w:rPr>
          <w:sz w:val="28"/>
          <w:szCs w:val="28"/>
        </w:rPr>
        <w:lastRenderedPageBreak/>
        <w:t>СОСТАВ ЗАЯВКИ НА УЧАСТИЕ В </w:t>
      </w:r>
      <w:r>
        <w:rPr>
          <w:sz w:val="28"/>
          <w:szCs w:val="28"/>
        </w:rPr>
        <w:t>ЗАКУПКЕ</w:t>
      </w:r>
      <w:r w:rsidRPr="00EA3525">
        <w:rPr>
          <w:sz w:val="28"/>
          <w:szCs w:val="28"/>
        </w:rPr>
        <w:t>.</w:t>
      </w:r>
      <w:bookmarkEnd w:id="63"/>
      <w:bookmarkEnd w:id="64"/>
      <w:bookmarkEnd w:id="65"/>
    </w:p>
    <w:p w:rsidR="00C94080" w:rsidRPr="00C94080" w:rsidRDefault="00C94080" w:rsidP="0027221F">
      <w:pPr>
        <w:numPr>
          <w:ilvl w:val="0"/>
          <w:numId w:val="44"/>
        </w:numPr>
        <w:tabs>
          <w:tab w:val="left" w:pos="0"/>
          <w:tab w:val="left" w:pos="1140"/>
        </w:tabs>
        <w:overflowPunct w:val="0"/>
        <w:autoSpaceDE w:val="0"/>
        <w:autoSpaceDN w:val="0"/>
        <w:adjustRightInd w:val="0"/>
        <w:ind w:left="0" w:right="153" w:firstLine="669"/>
        <w:jc w:val="both"/>
      </w:pPr>
      <w:bookmarkStart w:id="66" w:name="_Ref350169525"/>
      <w:r w:rsidRPr="00C94080">
        <w:t>Документы, прикладываемые к заявке на участие в закупке, в форме электронных документов:</w:t>
      </w:r>
      <w:bookmarkEnd w:id="66"/>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7"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7"/>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rsidR="00322438">
        <w:t>выполнения работ</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322438">
        <w:t>выполнения работ</w:t>
      </w:r>
      <w:r w:rsidR="00C94080" w:rsidRPr="00C94080">
        <w:t xml:space="preserve"> между участником закупки и </w:t>
      </w:r>
      <w:r w:rsidR="00322438">
        <w:t>субподрядчиками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C34570">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C34570">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8" w:name="_Ref317259063"/>
      <w:bookmarkStart w:id="69" w:name="_Toc398564599"/>
      <w:bookmarkStart w:id="70" w:name="_Toc399408088"/>
      <w:bookmarkStart w:id="71" w:name="_Toc431908350"/>
      <w:bookmarkStart w:id="72" w:name="_Toc43805310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FF1B49">
        <w:rPr>
          <w:sz w:val="28"/>
          <w:szCs w:val="28"/>
        </w:rPr>
        <w:lastRenderedPageBreak/>
        <w:t>МЕТОДИКА РАСЧЕТА ОБЕСПЕЧЕННОСТИ ФИНАНСОВЫМИ РЕСУРСАМИ УЧАСТНИКОВ ПРОЦЕДУРЫ ЗАКУПКИ</w:t>
      </w:r>
      <w:bookmarkEnd w:id="68"/>
      <w:bookmarkEnd w:id="69"/>
      <w:bookmarkEnd w:id="70"/>
      <w:bookmarkEnd w:id="71"/>
      <w:bookmarkEnd w:id="72"/>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73" w:name="_Ref321475870"/>
      <w:bookmarkStart w:id="74" w:name="_Toc398564600"/>
      <w:bookmarkStart w:id="75" w:name="_Toc399408089"/>
      <w:bookmarkStart w:id="76" w:name="_Toc438053106"/>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3"/>
      <w:bookmarkEnd w:id="74"/>
      <w:bookmarkEnd w:id="75"/>
      <w:bookmarkEnd w:id="76"/>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77" w:name="_Toc412098816"/>
      <w:bookmarkStart w:id="78" w:name="_Toc412098817"/>
      <w:bookmarkStart w:id="79" w:name="_Toc412098818"/>
      <w:bookmarkStart w:id="80" w:name="_Toc412098819"/>
      <w:bookmarkStart w:id="81" w:name="_Toc422154789"/>
      <w:bookmarkStart w:id="82" w:name="_Toc431908352"/>
      <w:bookmarkStart w:id="83" w:name="_Toc395190388"/>
      <w:bookmarkStart w:id="84" w:name="_Ref396487846"/>
      <w:bookmarkStart w:id="85" w:name="_Ref396489236"/>
      <w:bookmarkStart w:id="86" w:name="_Toc260130025"/>
      <w:bookmarkStart w:id="87" w:name="_Toc367283798"/>
      <w:bookmarkEnd w:id="77"/>
      <w:bookmarkEnd w:id="78"/>
      <w:bookmarkEnd w:id="79"/>
      <w:bookmarkEnd w:id="80"/>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с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ранжировке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81"/>
    <w:bookmarkEnd w:id="82"/>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88" w:name="_Toc438053107"/>
      <w:r w:rsidRPr="002078D6">
        <w:rPr>
          <w:b/>
          <w:sz w:val="28"/>
          <w:szCs w:val="28"/>
        </w:rPr>
        <w:t>ОБРАЗЦЫ ФОРМ ОСНОВНЫХ ДОКУМЕНТОВ</w:t>
      </w:r>
      <w:bookmarkEnd w:id="83"/>
      <w:bookmarkEnd w:id="84"/>
      <w:bookmarkEnd w:id="85"/>
      <w:bookmarkEnd w:id="88"/>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89" w:name="_Образцы_форм_основных"/>
      <w:bookmarkStart w:id="90" w:name="_Toc417739853"/>
      <w:bookmarkStart w:id="91" w:name="_Toc418846789"/>
      <w:bookmarkStart w:id="92" w:name="_Toc438053108"/>
      <w:bookmarkEnd w:id="89"/>
      <w:r w:rsidRPr="0086357F">
        <w:rPr>
          <w:sz w:val="28"/>
          <w:szCs w:val="28"/>
        </w:rPr>
        <w:t xml:space="preserve">Образцы форм основных документов, включаемых в заявку на участие в </w:t>
      </w:r>
      <w:r>
        <w:rPr>
          <w:sz w:val="28"/>
          <w:szCs w:val="28"/>
        </w:rPr>
        <w:t>закупке</w:t>
      </w:r>
      <w:bookmarkEnd w:id="90"/>
      <w:bookmarkEnd w:id="91"/>
      <w:bookmarkEnd w:id="92"/>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93" w:name="_Письмо_о_подаче"/>
      <w:bookmarkStart w:id="94" w:name="_Toc255987071"/>
      <w:bookmarkStart w:id="95" w:name="_Toc272505461"/>
      <w:bookmarkStart w:id="96" w:name="_Toc390267513"/>
      <w:bookmarkStart w:id="97" w:name="_Toc412201945"/>
      <w:bookmarkEnd w:id="93"/>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98" w:name="_ЗАЯВКА_НА_УЧАСТИЕ"/>
      <w:bookmarkStart w:id="99" w:name="_Toc438053109"/>
      <w:bookmarkEnd w:id="9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4"/>
      <w:bookmarkEnd w:id="95"/>
      <w:bookmarkEnd w:id="96"/>
      <w:bookmarkEnd w:id="97"/>
      <w:bookmarkEnd w:id="99"/>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00" w:name="_Ref55335821"/>
      <w:bookmarkStart w:id="101" w:name="_Ref55336345"/>
      <w:bookmarkStart w:id="102" w:name="_Toc57314674"/>
      <w:bookmarkStart w:id="103" w:name="_Toc69728988"/>
      <w:bookmarkStart w:id="10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0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5"/>
    </w:p>
    <w:p w:rsidR="00B20EBA" w:rsidRPr="00100970" w:rsidRDefault="00B20EBA" w:rsidP="0086087F">
      <w:pPr>
        <w:pStyle w:val="Times12"/>
        <w:numPr>
          <w:ilvl w:val="0"/>
          <w:numId w:val="22"/>
        </w:numPr>
        <w:tabs>
          <w:tab w:val="clear" w:pos="960"/>
          <w:tab w:val="left" w:pos="1134"/>
        </w:tabs>
        <w:ind w:left="0" w:firstLine="709"/>
        <w:rPr>
          <w:szCs w:val="24"/>
        </w:rPr>
      </w:pPr>
      <w:bookmarkStart w:id="10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6"/>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9872DE">
        <w:rPr>
          <w:szCs w:val="24"/>
        </w:rPr>
        <w:fldChar w:fldCharType="begin"/>
      </w:r>
      <w:r>
        <w:rPr>
          <w:szCs w:val="24"/>
        </w:rPr>
        <w:instrText xml:space="preserve"> REF _Ref317252426 \r \h </w:instrText>
      </w:r>
      <w:r w:rsidR="009872DE">
        <w:rPr>
          <w:szCs w:val="24"/>
        </w:rPr>
      </w:r>
      <w:r w:rsidR="009872DE">
        <w:rPr>
          <w:szCs w:val="24"/>
        </w:rPr>
        <w:fldChar w:fldCharType="separate"/>
      </w:r>
      <w:r w:rsidR="00C34570">
        <w:rPr>
          <w:szCs w:val="24"/>
        </w:rPr>
        <w:t>8</w:t>
      </w:r>
      <w:r w:rsidR="009872DE">
        <w:rPr>
          <w:szCs w:val="24"/>
        </w:rPr>
        <w:fldChar w:fldCharType="end"/>
      </w:r>
      <w:r>
        <w:rPr>
          <w:szCs w:val="24"/>
        </w:rPr>
        <w:t xml:space="preserve"> и </w:t>
      </w:r>
      <w:r w:rsidR="009872DE">
        <w:rPr>
          <w:szCs w:val="24"/>
        </w:rPr>
        <w:fldChar w:fldCharType="begin"/>
      </w:r>
      <w:r>
        <w:rPr>
          <w:szCs w:val="24"/>
        </w:rPr>
        <w:instrText xml:space="preserve"> REF _Ref317252433 \r \h </w:instrText>
      </w:r>
      <w:r w:rsidR="009872DE">
        <w:rPr>
          <w:szCs w:val="24"/>
        </w:rPr>
      </w:r>
      <w:r w:rsidR="009872DE">
        <w:rPr>
          <w:szCs w:val="24"/>
        </w:rPr>
        <w:fldChar w:fldCharType="separate"/>
      </w:r>
      <w:r w:rsidR="00C34570">
        <w:rPr>
          <w:szCs w:val="24"/>
        </w:rPr>
        <w:t>9</w:t>
      </w:r>
      <w:r w:rsidR="009872DE">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0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7"/>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00"/>
      <w:bookmarkEnd w:id="101"/>
      <w:bookmarkEnd w:id="102"/>
      <w:bookmarkEnd w:id="103"/>
      <w:bookmarkEnd w:id="104"/>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08" w:name="_Анкета_Претендента_на"/>
      <w:bookmarkStart w:id="109" w:name="_Анкета_Участника_процедуры"/>
      <w:bookmarkStart w:id="110" w:name="_АНКЕТА_УЧАСТНИКА_ЗАКУПКИ"/>
      <w:bookmarkStart w:id="111" w:name="_Toc255987077"/>
      <w:bookmarkStart w:id="112" w:name="_Toc438053110"/>
      <w:bookmarkEnd w:id="108"/>
      <w:bookmarkEnd w:id="109"/>
      <w:bookmarkEnd w:id="110"/>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11"/>
      <w:bookmarkEnd w:id="112"/>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13"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13"/>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14" w:name="_СВЕДЕНИЯ_О_ПРИНАДЛЕЖНОСТИ"/>
      <w:bookmarkStart w:id="115" w:name="_Toc417739855"/>
      <w:bookmarkStart w:id="116" w:name="_Toc418788870"/>
      <w:bookmarkStart w:id="117" w:name="_Toc438053111"/>
      <w:bookmarkEnd w:id="11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5"/>
      <w:bookmarkEnd w:id="116"/>
      <w:bookmarkEnd w:id="117"/>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18" w:name="_Toc417739856"/>
      <w:bookmarkStart w:id="119" w:name="_Toc418788871"/>
      <w:bookmarkStart w:id="120" w:name="_Toc43805311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18"/>
      <w:bookmarkEnd w:id="119"/>
      <w:bookmarkEnd w:id="120"/>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21" w:name="_Техническое_предложение_(Форма"/>
      <w:bookmarkStart w:id="122" w:name="_Toc235439567"/>
      <w:bookmarkStart w:id="123" w:name="_Toc390267515"/>
      <w:bookmarkStart w:id="124" w:name="_Toc412201950"/>
      <w:bookmarkEnd w:id="121"/>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5" w:name="_ТЕХНИЧЕСКОЕ_ПРЕДЛОЖЕНИЕ_(Форма_1"/>
      <w:bookmarkStart w:id="126" w:name="_Toc438053113"/>
      <w:bookmarkEnd w:id="125"/>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2"/>
      <w:bookmarkEnd w:id="123"/>
      <w:bookmarkEnd w:id="124"/>
      <w:bookmarkEnd w:id="126"/>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27" w:name="_Сводная_таблица_стоимости"/>
      <w:bookmarkStart w:id="128" w:name="_Toc270325674"/>
      <w:bookmarkStart w:id="129" w:name="_Toc390267516"/>
      <w:bookmarkStart w:id="130" w:name="_Toc412201951"/>
      <w:bookmarkEnd w:id="127"/>
    </w:p>
    <w:p w:rsidR="00322438" w:rsidRPr="00FC009D" w:rsidRDefault="00322438" w:rsidP="00322438">
      <w:pPr>
        <w:pStyle w:val="20"/>
        <w:numPr>
          <w:ilvl w:val="0"/>
          <w:numId w:val="0"/>
        </w:numPr>
        <w:spacing w:before="0" w:after="0"/>
        <w:jc w:val="center"/>
        <w:rPr>
          <w:rFonts w:ascii="Times New Roman" w:hAnsi="Times New Roman" w:cs="Times New Roman"/>
          <w:b w:val="0"/>
          <w:i w:val="0"/>
        </w:rPr>
      </w:pPr>
      <w:bookmarkStart w:id="131" w:name="_СВОДНАЯ_ТАБЛИЦА_СТОИМОСТИ_1"/>
      <w:bookmarkStart w:id="132" w:name="_Toc423626422"/>
      <w:bookmarkStart w:id="133" w:name="_Toc438053114"/>
      <w:bookmarkEnd w:id="131"/>
      <w:bookmarkEnd w:id="128"/>
      <w:bookmarkEnd w:id="129"/>
      <w:bookmarkEnd w:id="130"/>
      <w:r w:rsidRPr="00FC009D">
        <w:rPr>
          <w:rFonts w:ascii="Times New Roman" w:hAnsi="Times New Roman" w:cs="Times New Roman"/>
          <w:b w:val="0"/>
          <w:i w:val="0"/>
        </w:rPr>
        <w:t xml:space="preserve">СВОДНАЯ ТАБЛИЦА СТОИМОСТИ (Форма </w:t>
      </w:r>
      <w:r w:rsidR="00A12032">
        <w:rPr>
          <w:rFonts w:ascii="Times New Roman" w:hAnsi="Times New Roman" w:cs="Times New Roman"/>
          <w:b w:val="0"/>
          <w:i w:val="0"/>
        </w:rPr>
        <w:t>4</w:t>
      </w:r>
      <w:r w:rsidRPr="00FC009D">
        <w:rPr>
          <w:rFonts w:ascii="Times New Roman" w:hAnsi="Times New Roman" w:cs="Times New Roman"/>
          <w:b w:val="0"/>
          <w:i w:val="0"/>
        </w:rPr>
        <w:t>)</w:t>
      </w:r>
      <w:bookmarkEnd w:id="132"/>
      <w:bookmarkEnd w:id="133"/>
    </w:p>
    <w:p w:rsidR="00322438" w:rsidRPr="00FC009D" w:rsidRDefault="00322438" w:rsidP="00322438">
      <w:pPr>
        <w:widowControl w:val="0"/>
        <w:autoSpaceDE w:val="0"/>
        <w:autoSpaceDN w:val="0"/>
        <w:adjustRightInd w:val="0"/>
        <w:spacing w:line="276" w:lineRule="auto"/>
        <w:jc w:val="center"/>
        <w:rPr>
          <w:iCs/>
          <w:spacing w:val="-2"/>
          <w:sz w:val="28"/>
          <w:szCs w:val="28"/>
        </w:rPr>
      </w:pPr>
    </w:p>
    <w:p w:rsidR="00322438" w:rsidRPr="00102E0C" w:rsidRDefault="00322438" w:rsidP="00322438">
      <w:pPr>
        <w:pStyle w:val="Times12"/>
        <w:ind w:firstLine="0"/>
        <w:rPr>
          <w:b/>
          <w:i/>
          <w:sz w:val="28"/>
          <w:szCs w:val="28"/>
        </w:rPr>
      </w:pPr>
      <w:r w:rsidRPr="00102E0C">
        <w:rPr>
          <w:b/>
          <w:i/>
          <w:sz w:val="28"/>
          <w:szCs w:val="28"/>
        </w:rPr>
        <w:t xml:space="preserve">Участник закупки: ________________________________ </w:t>
      </w:r>
    </w:p>
    <w:p w:rsidR="00322438" w:rsidRPr="00FC009D" w:rsidRDefault="00322438" w:rsidP="0032243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1"/>
        <w:gridCol w:w="6795"/>
        <w:gridCol w:w="1062"/>
        <w:gridCol w:w="973"/>
        <w:gridCol w:w="1204"/>
        <w:gridCol w:w="1207"/>
        <w:gridCol w:w="1204"/>
        <w:gridCol w:w="1340"/>
      </w:tblGrid>
      <w:tr w:rsidR="00322438" w:rsidRPr="00FC009D" w:rsidTr="00C34570">
        <w:trPr>
          <w:cantSplit/>
          <w:trHeight w:val="328"/>
        </w:trPr>
        <w:tc>
          <w:tcPr>
            <w:tcW w:w="339" w:type="pct"/>
            <w:vMerge w:val="restart"/>
            <w:vAlign w:val="center"/>
          </w:tcPr>
          <w:p w:rsidR="00322438" w:rsidRPr="00FC009D" w:rsidRDefault="00322438" w:rsidP="00C34570">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322438" w:rsidRPr="00FC009D" w:rsidRDefault="00322438" w:rsidP="00C3457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22438" w:rsidRPr="00FC009D" w:rsidRDefault="00322438" w:rsidP="00C3457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322438" w:rsidRPr="00FC009D" w:rsidRDefault="00322438" w:rsidP="00C3457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22438" w:rsidRPr="00FC009D" w:rsidRDefault="00322438" w:rsidP="00C34570">
            <w:pPr>
              <w:widowControl w:val="0"/>
              <w:autoSpaceDE w:val="0"/>
              <w:autoSpaceDN w:val="0"/>
              <w:snapToGrid w:val="0"/>
              <w:ind w:right="11" w:firstLine="20"/>
              <w:jc w:val="center"/>
              <w:rPr>
                <w:bCs/>
              </w:rPr>
            </w:pPr>
            <w:r w:rsidRPr="00FC009D">
              <w:rPr>
                <w:bCs/>
              </w:rPr>
              <w:t>Стоимость, руб. (без НДС)</w:t>
            </w:r>
          </w:p>
        </w:tc>
      </w:tr>
      <w:tr w:rsidR="00322438" w:rsidRPr="00FC009D" w:rsidTr="00C34570">
        <w:trPr>
          <w:cantSplit/>
          <w:trHeight w:val="1443"/>
        </w:trPr>
        <w:tc>
          <w:tcPr>
            <w:tcW w:w="339" w:type="pct"/>
            <w:vMerge/>
            <w:vAlign w:val="center"/>
          </w:tcPr>
          <w:p w:rsidR="00322438" w:rsidRPr="00FC009D" w:rsidRDefault="00322438" w:rsidP="00C34570">
            <w:pPr>
              <w:widowControl w:val="0"/>
              <w:autoSpaceDE w:val="0"/>
              <w:autoSpaceDN w:val="0"/>
              <w:snapToGrid w:val="0"/>
              <w:ind w:right="11" w:firstLine="20"/>
              <w:jc w:val="center"/>
              <w:rPr>
                <w:bCs/>
              </w:rPr>
            </w:pPr>
          </w:p>
        </w:tc>
        <w:tc>
          <w:tcPr>
            <w:tcW w:w="2298" w:type="pct"/>
            <w:vMerge/>
            <w:vAlign w:val="center"/>
          </w:tcPr>
          <w:p w:rsidR="00322438" w:rsidRPr="00FC009D" w:rsidRDefault="00322438" w:rsidP="00C34570">
            <w:pPr>
              <w:widowControl w:val="0"/>
              <w:autoSpaceDE w:val="0"/>
              <w:autoSpaceDN w:val="0"/>
              <w:snapToGrid w:val="0"/>
              <w:ind w:right="11" w:firstLine="20"/>
              <w:jc w:val="center"/>
              <w:rPr>
                <w:bCs/>
              </w:rPr>
            </w:pPr>
          </w:p>
        </w:tc>
        <w:tc>
          <w:tcPr>
            <w:tcW w:w="359" w:type="pct"/>
            <w:vMerge/>
            <w:vAlign w:val="center"/>
          </w:tcPr>
          <w:p w:rsidR="00322438" w:rsidRPr="00FC009D" w:rsidRDefault="00322438" w:rsidP="00C34570">
            <w:pPr>
              <w:widowControl w:val="0"/>
              <w:autoSpaceDE w:val="0"/>
              <w:autoSpaceDN w:val="0"/>
              <w:snapToGrid w:val="0"/>
              <w:ind w:right="11" w:firstLine="20"/>
              <w:jc w:val="center"/>
              <w:rPr>
                <w:bCs/>
              </w:rPr>
            </w:pPr>
          </w:p>
        </w:tc>
        <w:tc>
          <w:tcPr>
            <w:tcW w:w="329" w:type="pct"/>
            <w:vMerge/>
            <w:vAlign w:val="center"/>
          </w:tcPr>
          <w:p w:rsidR="00322438" w:rsidRPr="00FC009D" w:rsidRDefault="00322438" w:rsidP="00C34570">
            <w:pPr>
              <w:widowControl w:val="0"/>
              <w:autoSpaceDE w:val="0"/>
              <w:autoSpaceDN w:val="0"/>
              <w:snapToGrid w:val="0"/>
              <w:ind w:right="11" w:firstLine="20"/>
              <w:jc w:val="center"/>
              <w:rPr>
                <w:bCs/>
              </w:rPr>
            </w:pPr>
          </w:p>
        </w:tc>
        <w:tc>
          <w:tcPr>
            <w:tcW w:w="407" w:type="pct"/>
            <w:textDirection w:val="btLr"/>
            <w:vAlign w:val="center"/>
          </w:tcPr>
          <w:p w:rsidR="00322438" w:rsidRPr="00FC009D" w:rsidRDefault="00322438" w:rsidP="00C3457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22438" w:rsidRPr="00FC009D" w:rsidRDefault="00322438" w:rsidP="00C34570">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322438" w:rsidRPr="00FC009D" w:rsidRDefault="00322438" w:rsidP="00C3457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22438" w:rsidRPr="00FC009D" w:rsidRDefault="00322438" w:rsidP="00C34570">
            <w:pPr>
              <w:widowControl w:val="0"/>
              <w:autoSpaceDE w:val="0"/>
              <w:autoSpaceDN w:val="0"/>
              <w:snapToGrid w:val="0"/>
              <w:ind w:right="11" w:firstLine="20"/>
              <w:jc w:val="center"/>
              <w:rPr>
                <w:bCs/>
              </w:rPr>
            </w:pPr>
            <w:r w:rsidRPr="00FC009D">
              <w:rPr>
                <w:bCs/>
              </w:rPr>
              <w:t>ВСЕГО</w:t>
            </w:r>
          </w:p>
        </w:tc>
      </w:tr>
      <w:tr w:rsidR="00322438" w:rsidRPr="00FC009D" w:rsidTr="00C34570">
        <w:trPr>
          <w:cantSplit/>
          <w:trHeight w:val="277"/>
        </w:trPr>
        <w:tc>
          <w:tcPr>
            <w:tcW w:w="339"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1</w:t>
            </w:r>
          </w:p>
        </w:tc>
        <w:tc>
          <w:tcPr>
            <w:tcW w:w="2298" w:type="pct"/>
            <w:vAlign w:val="center"/>
          </w:tcPr>
          <w:p w:rsidR="00322438" w:rsidRPr="00FC009D" w:rsidRDefault="00322438" w:rsidP="00C34570">
            <w:pPr>
              <w:widowControl w:val="0"/>
              <w:autoSpaceDE w:val="0"/>
              <w:autoSpaceDN w:val="0"/>
              <w:snapToGrid w:val="0"/>
              <w:ind w:left="20" w:right="11"/>
              <w:jc w:val="center"/>
              <w:rPr>
                <w:bCs/>
              </w:rPr>
            </w:pPr>
            <w:r w:rsidRPr="00FC009D">
              <w:rPr>
                <w:bCs/>
              </w:rPr>
              <w:t>2</w:t>
            </w:r>
          </w:p>
        </w:tc>
        <w:tc>
          <w:tcPr>
            <w:tcW w:w="359"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3</w:t>
            </w:r>
          </w:p>
        </w:tc>
        <w:tc>
          <w:tcPr>
            <w:tcW w:w="329"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4</w:t>
            </w:r>
          </w:p>
        </w:tc>
        <w:tc>
          <w:tcPr>
            <w:tcW w:w="407"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5</w:t>
            </w:r>
          </w:p>
        </w:tc>
        <w:tc>
          <w:tcPr>
            <w:tcW w:w="408"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6</w:t>
            </w:r>
          </w:p>
        </w:tc>
        <w:tc>
          <w:tcPr>
            <w:tcW w:w="407"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7</w:t>
            </w:r>
          </w:p>
        </w:tc>
        <w:tc>
          <w:tcPr>
            <w:tcW w:w="453" w:type="pct"/>
            <w:vAlign w:val="center"/>
          </w:tcPr>
          <w:p w:rsidR="00322438" w:rsidRPr="00FC009D" w:rsidRDefault="00322438" w:rsidP="00C34570">
            <w:pPr>
              <w:widowControl w:val="0"/>
              <w:autoSpaceDE w:val="0"/>
              <w:autoSpaceDN w:val="0"/>
              <w:snapToGrid w:val="0"/>
              <w:ind w:right="11" w:firstLine="20"/>
              <w:jc w:val="center"/>
              <w:rPr>
                <w:bCs/>
              </w:rPr>
            </w:pPr>
            <w:r w:rsidRPr="00FC009D">
              <w:rPr>
                <w:bCs/>
              </w:rPr>
              <w:t>8</w:t>
            </w:r>
          </w:p>
        </w:tc>
      </w:tr>
      <w:tr w:rsidR="00322438" w:rsidRPr="00FC009D" w:rsidTr="00C34570">
        <w:trPr>
          <w:cantSplit/>
          <w:trHeight w:val="355"/>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pStyle w:val="afff4"/>
              <w:ind w:left="20" w:right="11"/>
              <w:jc w:val="left"/>
              <w:rPr>
                <w:rFonts w:ascii="Times New Roman" w:hAnsi="Times New Roman"/>
                <w:b/>
                <w:bCs/>
              </w:rPr>
            </w:pPr>
            <w:r>
              <w:rPr>
                <w:rFonts w:ascii="Times New Roman" w:hAnsi="Times New Roman"/>
              </w:rPr>
              <w:t>Раздел 1. Фасады</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rsidRPr="00FC009D">
              <w:t>…</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t>Раздел 2. Окна</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rsidRPr="00FC009D">
              <w:t>…</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322438">
            <w:pPr>
              <w:widowControl w:val="0"/>
              <w:ind w:left="20" w:right="11"/>
            </w:pPr>
            <w:r>
              <w:t>Раздел</w:t>
            </w:r>
            <w:r w:rsidRPr="00FC009D">
              <w:t>….</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rsidRPr="00FC009D">
              <w:t>….</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rsidRPr="00FC009D">
              <w:t>Всего</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rsidRPr="00FC009D">
              <w:t>НДС 18%</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r w:rsidR="00322438" w:rsidRPr="00FC009D" w:rsidTr="00C34570">
        <w:trPr>
          <w:cantSplit/>
          <w:trHeight w:val="20"/>
        </w:trPr>
        <w:tc>
          <w:tcPr>
            <w:tcW w:w="339" w:type="pct"/>
          </w:tcPr>
          <w:p w:rsidR="00322438" w:rsidRPr="00FC009D" w:rsidRDefault="00322438" w:rsidP="00C34570">
            <w:pPr>
              <w:widowControl w:val="0"/>
              <w:autoSpaceDE w:val="0"/>
              <w:autoSpaceDN w:val="0"/>
              <w:snapToGrid w:val="0"/>
              <w:ind w:right="11" w:firstLine="20"/>
              <w:jc w:val="center"/>
              <w:rPr>
                <w:bCs/>
              </w:rPr>
            </w:pPr>
          </w:p>
        </w:tc>
        <w:tc>
          <w:tcPr>
            <w:tcW w:w="2298" w:type="pct"/>
            <w:vAlign w:val="center"/>
          </w:tcPr>
          <w:p w:rsidR="00322438" w:rsidRPr="00FC009D" w:rsidRDefault="00322438" w:rsidP="00C34570">
            <w:pPr>
              <w:widowControl w:val="0"/>
              <w:ind w:left="20" w:right="11"/>
            </w:pPr>
            <w:r w:rsidRPr="00FC009D">
              <w:t>Всего с учетом НДС</w:t>
            </w:r>
          </w:p>
        </w:tc>
        <w:tc>
          <w:tcPr>
            <w:tcW w:w="359" w:type="pct"/>
          </w:tcPr>
          <w:p w:rsidR="00322438" w:rsidRPr="00FC009D" w:rsidRDefault="00322438" w:rsidP="00C34570">
            <w:pPr>
              <w:widowControl w:val="0"/>
              <w:autoSpaceDE w:val="0"/>
              <w:autoSpaceDN w:val="0"/>
              <w:snapToGrid w:val="0"/>
              <w:ind w:right="11" w:firstLine="20"/>
              <w:jc w:val="center"/>
              <w:rPr>
                <w:bCs/>
              </w:rPr>
            </w:pPr>
          </w:p>
        </w:tc>
        <w:tc>
          <w:tcPr>
            <w:tcW w:w="329"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08" w:type="pct"/>
          </w:tcPr>
          <w:p w:rsidR="00322438" w:rsidRPr="00FC009D" w:rsidRDefault="00322438" w:rsidP="00C34570">
            <w:pPr>
              <w:widowControl w:val="0"/>
              <w:autoSpaceDE w:val="0"/>
              <w:autoSpaceDN w:val="0"/>
              <w:snapToGrid w:val="0"/>
              <w:ind w:right="11" w:firstLine="20"/>
              <w:jc w:val="center"/>
              <w:rPr>
                <w:bCs/>
              </w:rPr>
            </w:pPr>
          </w:p>
        </w:tc>
        <w:tc>
          <w:tcPr>
            <w:tcW w:w="407" w:type="pct"/>
          </w:tcPr>
          <w:p w:rsidR="00322438" w:rsidRPr="00FC009D" w:rsidRDefault="00322438" w:rsidP="00C34570">
            <w:pPr>
              <w:widowControl w:val="0"/>
              <w:autoSpaceDE w:val="0"/>
              <w:autoSpaceDN w:val="0"/>
              <w:snapToGrid w:val="0"/>
              <w:ind w:right="11" w:firstLine="20"/>
              <w:jc w:val="center"/>
              <w:rPr>
                <w:bCs/>
              </w:rPr>
            </w:pPr>
          </w:p>
        </w:tc>
        <w:tc>
          <w:tcPr>
            <w:tcW w:w="453" w:type="pct"/>
          </w:tcPr>
          <w:p w:rsidR="00322438" w:rsidRPr="00FC009D" w:rsidRDefault="00322438" w:rsidP="00C34570">
            <w:pPr>
              <w:widowControl w:val="0"/>
              <w:autoSpaceDE w:val="0"/>
              <w:autoSpaceDN w:val="0"/>
              <w:snapToGrid w:val="0"/>
              <w:ind w:right="11" w:firstLine="20"/>
              <w:jc w:val="center"/>
              <w:rPr>
                <w:bCs/>
              </w:rPr>
            </w:pPr>
          </w:p>
        </w:tc>
      </w:tr>
    </w:tbl>
    <w:p w:rsidR="00322438" w:rsidRPr="00FC009D" w:rsidRDefault="00322438" w:rsidP="00322438">
      <w:pPr>
        <w:pStyle w:val="afff1"/>
        <w:tabs>
          <w:tab w:val="clear" w:pos="1134"/>
        </w:tabs>
        <w:autoSpaceDE w:val="0"/>
        <w:autoSpaceDN w:val="0"/>
        <w:spacing w:line="240" w:lineRule="auto"/>
        <w:ind w:firstLine="0"/>
        <w:rPr>
          <w:sz w:val="28"/>
          <w:szCs w:val="28"/>
        </w:rPr>
      </w:pPr>
    </w:p>
    <w:p w:rsidR="00322438" w:rsidRPr="00102E0C" w:rsidRDefault="00322438" w:rsidP="0032243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22438" w:rsidRPr="00102E0C" w:rsidRDefault="00322438" w:rsidP="0032243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22438" w:rsidRPr="00102E0C" w:rsidRDefault="00322438" w:rsidP="00322438">
      <w:pPr>
        <w:pStyle w:val="Times12"/>
        <w:ind w:firstLine="709"/>
        <w:rPr>
          <w:b/>
          <w:bCs w:val="0"/>
          <w:i/>
          <w:sz w:val="28"/>
        </w:rPr>
      </w:pPr>
      <w:r w:rsidRPr="00102E0C">
        <w:rPr>
          <w:b/>
          <w:bCs w:val="0"/>
          <w:i/>
          <w:sz w:val="28"/>
        </w:rPr>
        <w:t>М.П.</w:t>
      </w:r>
    </w:p>
    <w:p w:rsidR="00322438" w:rsidRPr="00FC009D" w:rsidRDefault="00322438" w:rsidP="00322438">
      <w:pPr>
        <w:jc w:val="center"/>
        <w:rPr>
          <w:b/>
        </w:rPr>
      </w:pPr>
    </w:p>
    <w:p w:rsidR="00322438" w:rsidRPr="00FC009D" w:rsidRDefault="00322438" w:rsidP="00322438">
      <w:pPr>
        <w:pStyle w:val="Times12"/>
        <w:tabs>
          <w:tab w:val="left" w:pos="709"/>
        </w:tabs>
        <w:ind w:firstLine="709"/>
        <w:rPr>
          <w:b/>
          <w:sz w:val="20"/>
          <w:szCs w:val="20"/>
        </w:rPr>
      </w:pPr>
      <w:r w:rsidRPr="00FC009D">
        <w:rPr>
          <w:bCs w:val="0"/>
          <w:szCs w:val="24"/>
        </w:rPr>
        <w:t>ИНСТРУКЦИИ ПО ЗАПОЛНЕНИЮ</w:t>
      </w:r>
    </w:p>
    <w:p w:rsidR="00322438" w:rsidRPr="00FC009D" w:rsidRDefault="00322438" w:rsidP="00322438">
      <w:pPr>
        <w:pStyle w:val="Times12"/>
        <w:numPr>
          <w:ilvl w:val="0"/>
          <w:numId w:val="4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22438" w:rsidRPr="00FC009D" w:rsidRDefault="00322438" w:rsidP="00322438">
      <w:pPr>
        <w:pStyle w:val="Times12"/>
        <w:numPr>
          <w:ilvl w:val="0"/>
          <w:numId w:val="48"/>
        </w:numPr>
        <w:tabs>
          <w:tab w:val="clear" w:pos="2007"/>
          <w:tab w:val="left" w:pos="709"/>
          <w:tab w:val="num" w:pos="1134"/>
        </w:tabs>
        <w:ind w:left="0" w:right="-30"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22438" w:rsidRPr="00102E0C" w:rsidRDefault="00322438" w:rsidP="00322438">
      <w:pPr>
        <w:pStyle w:val="Times12"/>
        <w:numPr>
          <w:ilvl w:val="0"/>
          <w:numId w:val="4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22438" w:rsidRPr="00FC009D" w:rsidRDefault="00322438" w:rsidP="00322438">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22438" w:rsidRPr="00FC009D" w:rsidRDefault="00322438" w:rsidP="00322438">
      <w:pPr>
        <w:pStyle w:val="Times12"/>
        <w:numPr>
          <w:ilvl w:val="0"/>
          <w:numId w:val="48"/>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34" w:name="_Toc390267520"/>
      <w:bookmarkStart w:id="135" w:name="_Toc412201955"/>
    </w:p>
    <w:p w:rsidR="00B27016" w:rsidRPr="00FC009D" w:rsidRDefault="00B27016" w:rsidP="00B27016">
      <w:pPr>
        <w:pStyle w:val="20"/>
        <w:numPr>
          <w:ilvl w:val="0"/>
          <w:numId w:val="0"/>
        </w:numPr>
        <w:spacing w:before="120" w:after="0"/>
        <w:jc w:val="center"/>
        <w:rPr>
          <w:rFonts w:ascii="Times New Roman" w:hAnsi="Times New Roman" w:cs="Times New Roman"/>
          <w:b w:val="0"/>
          <w:i w:val="0"/>
        </w:rPr>
      </w:pPr>
      <w:bookmarkStart w:id="136" w:name="_ГРАФИК_ВЫПОЛНЕНИЯ_РАБОТ"/>
      <w:bookmarkStart w:id="137" w:name="_Toc423626426"/>
      <w:bookmarkStart w:id="138" w:name="_Toc438053115"/>
      <w:bookmarkEnd w:id="134"/>
      <w:bookmarkEnd w:id="135"/>
      <w:bookmarkEnd w:id="136"/>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5</w:t>
      </w:r>
      <w:r w:rsidRPr="00FC009D">
        <w:rPr>
          <w:rFonts w:ascii="Times New Roman" w:hAnsi="Times New Roman" w:cs="Times New Roman"/>
          <w:b w:val="0"/>
          <w:i w:val="0"/>
        </w:rPr>
        <w:t>)</w:t>
      </w:r>
      <w:bookmarkEnd w:id="137"/>
      <w:bookmarkEnd w:id="138"/>
    </w:p>
    <w:p w:rsidR="00B27016" w:rsidRPr="00FC009D" w:rsidRDefault="00B27016" w:rsidP="00B27016">
      <w:pPr>
        <w:widowControl w:val="0"/>
        <w:autoSpaceDE w:val="0"/>
        <w:autoSpaceDN w:val="0"/>
        <w:adjustRightInd w:val="0"/>
        <w:jc w:val="center"/>
        <w:rPr>
          <w:b/>
          <w:bCs/>
        </w:rPr>
      </w:pPr>
    </w:p>
    <w:p w:rsidR="00B27016" w:rsidRPr="00102E0C" w:rsidRDefault="00B27016" w:rsidP="00B27016">
      <w:pPr>
        <w:pStyle w:val="Times12"/>
        <w:ind w:firstLine="0"/>
        <w:rPr>
          <w:b/>
          <w:i/>
          <w:sz w:val="28"/>
          <w:szCs w:val="28"/>
        </w:rPr>
      </w:pPr>
      <w:r w:rsidRPr="00102E0C">
        <w:rPr>
          <w:b/>
          <w:i/>
          <w:sz w:val="28"/>
          <w:szCs w:val="28"/>
        </w:rPr>
        <w:t xml:space="preserve">Участник закупки: ________________________________ </w:t>
      </w:r>
    </w:p>
    <w:p w:rsidR="00B27016" w:rsidRPr="00FC009D" w:rsidRDefault="00B27016" w:rsidP="00B27016">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B27016" w:rsidRPr="00FC009D" w:rsidRDefault="00B27016" w:rsidP="00B27016">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B27016" w:rsidRPr="00FC009D" w:rsidRDefault="00B27016" w:rsidP="00B27016">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4"/>
        <w:gridCol w:w="1408"/>
        <w:gridCol w:w="1556"/>
        <w:gridCol w:w="1541"/>
        <w:gridCol w:w="453"/>
        <w:gridCol w:w="1541"/>
        <w:gridCol w:w="1369"/>
        <w:gridCol w:w="480"/>
        <w:gridCol w:w="750"/>
        <w:gridCol w:w="747"/>
        <w:gridCol w:w="1180"/>
      </w:tblGrid>
      <w:tr w:rsidR="00B27016" w:rsidRPr="00FC009D" w:rsidTr="00C34570">
        <w:trPr>
          <w:cantSplit/>
          <w:tblHeader/>
        </w:trPr>
        <w:tc>
          <w:tcPr>
            <w:tcW w:w="1280" w:type="pct"/>
            <w:vMerge w:val="restart"/>
            <w:vAlign w:val="center"/>
          </w:tcPr>
          <w:p w:rsidR="00B27016" w:rsidRPr="00FC009D" w:rsidRDefault="00B27016" w:rsidP="00C34570">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7016" w:rsidRPr="00FC009D" w:rsidRDefault="00B27016" w:rsidP="00C3457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7016" w:rsidRPr="00FC009D" w:rsidRDefault="00B27016" w:rsidP="00C34570">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B27016" w:rsidRPr="00FC009D" w:rsidTr="00C34570">
        <w:trPr>
          <w:cantSplit/>
          <w:tblHeader/>
        </w:trPr>
        <w:tc>
          <w:tcPr>
            <w:tcW w:w="1280" w:type="pct"/>
            <w:vMerge/>
            <w:vAlign w:val="center"/>
          </w:tcPr>
          <w:p w:rsidR="00B27016" w:rsidRPr="00FC009D" w:rsidRDefault="00B27016" w:rsidP="00C34570">
            <w:pPr>
              <w:pStyle w:val="af8"/>
              <w:keepNext w:val="0"/>
              <w:widowControl w:val="0"/>
              <w:ind w:left="0"/>
              <w:jc w:val="center"/>
              <w:rPr>
                <w:sz w:val="24"/>
                <w:szCs w:val="24"/>
              </w:rPr>
            </w:pPr>
          </w:p>
        </w:tc>
        <w:tc>
          <w:tcPr>
            <w:tcW w:w="475" w:type="pct"/>
            <w:vMerge/>
            <w:vAlign w:val="center"/>
          </w:tcPr>
          <w:p w:rsidR="00B27016" w:rsidRPr="00FC009D" w:rsidRDefault="00B27016" w:rsidP="00C34570">
            <w:pPr>
              <w:pStyle w:val="af8"/>
              <w:keepNext w:val="0"/>
              <w:widowControl w:val="0"/>
              <w:jc w:val="center"/>
              <w:rPr>
                <w:sz w:val="24"/>
                <w:szCs w:val="24"/>
              </w:rPr>
            </w:pPr>
          </w:p>
        </w:tc>
        <w:tc>
          <w:tcPr>
            <w:tcW w:w="1198" w:type="pct"/>
            <w:gridSpan w:val="3"/>
            <w:vAlign w:val="center"/>
          </w:tcPr>
          <w:p w:rsidR="00B27016" w:rsidRPr="00FC009D" w:rsidRDefault="00B27016" w:rsidP="00C34570">
            <w:pPr>
              <w:pStyle w:val="af8"/>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43" w:type="pct"/>
            <w:gridSpan w:val="3"/>
            <w:vAlign w:val="center"/>
          </w:tcPr>
          <w:p w:rsidR="00B27016" w:rsidRPr="00FC009D" w:rsidRDefault="00B27016" w:rsidP="00C34570">
            <w:pPr>
              <w:pStyle w:val="af8"/>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904" w:type="pct"/>
            <w:gridSpan w:val="3"/>
            <w:vAlign w:val="center"/>
          </w:tcPr>
          <w:p w:rsidR="00B27016" w:rsidRPr="00FC009D" w:rsidRDefault="00B27016" w:rsidP="00C3457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B27016" w:rsidRPr="00FC009D" w:rsidTr="00C34570">
        <w:trPr>
          <w:cantSplit/>
          <w:trHeight w:val="397"/>
          <w:tblHeader/>
        </w:trPr>
        <w:tc>
          <w:tcPr>
            <w:tcW w:w="1280" w:type="pct"/>
            <w:vMerge/>
            <w:vAlign w:val="center"/>
          </w:tcPr>
          <w:p w:rsidR="00B27016" w:rsidRPr="00FC009D" w:rsidRDefault="00B27016" w:rsidP="00C34570">
            <w:pPr>
              <w:pStyle w:val="af8"/>
              <w:keepNext w:val="0"/>
              <w:widowControl w:val="0"/>
              <w:ind w:left="0"/>
              <w:jc w:val="center"/>
              <w:rPr>
                <w:sz w:val="24"/>
                <w:szCs w:val="24"/>
              </w:rPr>
            </w:pPr>
          </w:p>
        </w:tc>
        <w:tc>
          <w:tcPr>
            <w:tcW w:w="475" w:type="pct"/>
            <w:vMerge/>
            <w:vAlign w:val="center"/>
          </w:tcPr>
          <w:p w:rsidR="00B27016" w:rsidRPr="00FC009D" w:rsidRDefault="00B27016" w:rsidP="00C34570">
            <w:pPr>
              <w:pStyle w:val="af8"/>
              <w:keepNext w:val="0"/>
              <w:widowControl w:val="0"/>
              <w:jc w:val="center"/>
              <w:rPr>
                <w:sz w:val="24"/>
                <w:szCs w:val="24"/>
              </w:rPr>
            </w:pPr>
          </w:p>
        </w:tc>
        <w:tc>
          <w:tcPr>
            <w:tcW w:w="525" w:type="pct"/>
            <w:tcBorders>
              <w:bottom w:val="single" w:sz="4" w:space="0" w:color="auto"/>
            </w:tcBorders>
            <w:vAlign w:val="center"/>
          </w:tcPr>
          <w:p w:rsidR="00B27016" w:rsidRPr="00FC009D" w:rsidRDefault="00B27016" w:rsidP="00C34570">
            <w:pPr>
              <w:widowControl w:val="0"/>
              <w:ind w:left="-89" w:right="-108"/>
              <w:jc w:val="center"/>
              <w:rPr>
                <w:b/>
                <w:i/>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7016" w:rsidRPr="00FC009D" w:rsidRDefault="00B27016" w:rsidP="00C34570">
            <w:pPr>
              <w:widowControl w:val="0"/>
              <w:ind w:left="-89" w:right="-108"/>
              <w:jc w:val="center"/>
              <w:rPr>
                <w:b/>
                <w:i/>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7016" w:rsidRPr="00FC009D" w:rsidRDefault="00B27016" w:rsidP="00C34570">
            <w:pPr>
              <w:widowControl w:val="0"/>
              <w:jc w:val="center"/>
            </w:pPr>
            <w:r w:rsidRPr="00FC009D">
              <w:t>…</w:t>
            </w:r>
          </w:p>
        </w:tc>
        <w:tc>
          <w:tcPr>
            <w:tcW w:w="520" w:type="pct"/>
            <w:tcBorders>
              <w:bottom w:val="single" w:sz="4" w:space="0" w:color="auto"/>
            </w:tcBorders>
            <w:vAlign w:val="center"/>
          </w:tcPr>
          <w:p w:rsidR="00B27016" w:rsidRPr="00FC009D" w:rsidRDefault="00B27016" w:rsidP="00C34570">
            <w:pPr>
              <w:widowControl w:val="0"/>
              <w:ind w:left="-89" w:right="-108"/>
              <w:jc w:val="center"/>
              <w:rPr>
                <w:b/>
                <w:i/>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7016" w:rsidRPr="00FC009D" w:rsidRDefault="00B27016" w:rsidP="00C34570">
            <w:pPr>
              <w:widowControl w:val="0"/>
              <w:ind w:left="-89" w:right="-108"/>
              <w:jc w:val="center"/>
              <w:rPr>
                <w:b/>
                <w:i/>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7016" w:rsidRPr="00FC009D" w:rsidRDefault="00B27016" w:rsidP="00C34570">
            <w:pPr>
              <w:widowControl w:val="0"/>
              <w:jc w:val="center"/>
            </w:pPr>
            <w:r w:rsidRPr="00FC009D">
              <w:t>…</w:t>
            </w:r>
          </w:p>
        </w:tc>
        <w:tc>
          <w:tcPr>
            <w:tcW w:w="253" w:type="pct"/>
            <w:tcBorders>
              <w:bottom w:val="single" w:sz="4" w:space="0" w:color="auto"/>
            </w:tcBorders>
            <w:vAlign w:val="center"/>
          </w:tcPr>
          <w:p w:rsidR="00B27016" w:rsidRPr="00FC009D" w:rsidRDefault="00B27016" w:rsidP="00C34570">
            <w:pPr>
              <w:widowControl w:val="0"/>
              <w:jc w:val="center"/>
            </w:pPr>
            <w:r w:rsidRPr="00FC009D">
              <w:t>…</w:t>
            </w:r>
          </w:p>
        </w:tc>
        <w:tc>
          <w:tcPr>
            <w:tcW w:w="252" w:type="pct"/>
            <w:vAlign w:val="center"/>
          </w:tcPr>
          <w:p w:rsidR="00B27016" w:rsidRPr="00FC009D" w:rsidRDefault="00B27016" w:rsidP="00C34570">
            <w:pPr>
              <w:widowControl w:val="0"/>
              <w:jc w:val="center"/>
            </w:pPr>
            <w:r w:rsidRPr="00FC009D">
              <w:t>…</w:t>
            </w:r>
          </w:p>
        </w:tc>
        <w:tc>
          <w:tcPr>
            <w:tcW w:w="398" w:type="pct"/>
            <w:vAlign w:val="center"/>
          </w:tcPr>
          <w:p w:rsidR="00B27016" w:rsidRPr="00FC009D" w:rsidRDefault="00B27016" w:rsidP="00C34570">
            <w:pPr>
              <w:widowControl w:val="0"/>
              <w:jc w:val="center"/>
            </w:pPr>
            <w:r w:rsidRPr="00FC009D">
              <w:t>…</w:t>
            </w:r>
          </w:p>
        </w:tc>
      </w:tr>
      <w:tr w:rsidR="00B27016" w:rsidRPr="00FC009D" w:rsidTr="00C34570">
        <w:tc>
          <w:tcPr>
            <w:tcW w:w="1280" w:type="pct"/>
          </w:tcPr>
          <w:p w:rsidR="00B27016" w:rsidRPr="00FC009D" w:rsidRDefault="00B27016" w:rsidP="00C34570">
            <w:pPr>
              <w:pStyle w:val="af9"/>
              <w:widowControl w:val="0"/>
              <w:rPr>
                <w:bCs/>
                <w:szCs w:val="24"/>
                <w:u w:val="single"/>
              </w:rPr>
            </w:pPr>
            <w:r>
              <w:rPr>
                <w:szCs w:val="24"/>
              </w:rPr>
              <w:t>Раздел 1. Фасады</w:t>
            </w:r>
          </w:p>
        </w:tc>
        <w:tc>
          <w:tcPr>
            <w:tcW w:w="475" w:type="pct"/>
          </w:tcPr>
          <w:p w:rsidR="00B27016" w:rsidRPr="00FC009D" w:rsidRDefault="00B27016" w:rsidP="00C34570">
            <w:pPr>
              <w:pStyle w:val="af9"/>
              <w:widowControl w:val="0"/>
              <w:jc w:val="both"/>
              <w:rPr>
                <w:bCs/>
                <w:szCs w:val="24"/>
                <w:u w:val="single"/>
              </w:rPr>
            </w:pPr>
          </w:p>
        </w:tc>
        <w:tc>
          <w:tcPr>
            <w:tcW w:w="525" w:type="pct"/>
          </w:tcPr>
          <w:p w:rsidR="00B27016" w:rsidRPr="00B27016" w:rsidRDefault="00B27016" w:rsidP="00C34570">
            <w:pPr>
              <w:pStyle w:val="af9"/>
              <w:widowControl w:val="0"/>
              <w:ind w:left="0" w:right="0"/>
              <w:jc w:val="center"/>
              <w:rPr>
                <w:bCs/>
                <w:szCs w:val="24"/>
              </w:rPr>
            </w:pPr>
          </w:p>
        </w:tc>
        <w:tc>
          <w:tcPr>
            <w:tcW w:w="520" w:type="pct"/>
          </w:tcPr>
          <w:p w:rsidR="00B27016" w:rsidRPr="00FC009D" w:rsidRDefault="00B27016" w:rsidP="00C34570">
            <w:pPr>
              <w:pStyle w:val="af9"/>
              <w:widowControl w:val="0"/>
              <w:ind w:left="0" w:right="0"/>
              <w:jc w:val="center"/>
              <w:rPr>
                <w:bCs/>
                <w:szCs w:val="24"/>
              </w:rPr>
            </w:pPr>
          </w:p>
        </w:tc>
        <w:tc>
          <w:tcPr>
            <w:tcW w:w="153" w:type="pct"/>
          </w:tcPr>
          <w:p w:rsidR="00B27016" w:rsidRPr="00FC009D" w:rsidRDefault="00B27016" w:rsidP="00C34570">
            <w:pPr>
              <w:pStyle w:val="af9"/>
              <w:widowControl w:val="0"/>
              <w:ind w:left="0" w:right="0"/>
              <w:jc w:val="center"/>
              <w:rPr>
                <w:bCs/>
                <w:szCs w:val="24"/>
              </w:rPr>
            </w:pPr>
          </w:p>
        </w:tc>
        <w:tc>
          <w:tcPr>
            <w:tcW w:w="520" w:type="pct"/>
          </w:tcPr>
          <w:p w:rsidR="00B27016" w:rsidRPr="00FC009D" w:rsidRDefault="00B27016" w:rsidP="00C34570">
            <w:pPr>
              <w:pStyle w:val="af9"/>
              <w:widowControl w:val="0"/>
              <w:ind w:left="0" w:right="0"/>
              <w:jc w:val="center"/>
              <w:rPr>
                <w:bCs/>
                <w:szCs w:val="24"/>
              </w:rPr>
            </w:pPr>
          </w:p>
        </w:tc>
        <w:tc>
          <w:tcPr>
            <w:tcW w:w="462" w:type="pct"/>
          </w:tcPr>
          <w:p w:rsidR="00B27016" w:rsidRPr="00FC009D" w:rsidRDefault="00B27016" w:rsidP="00C34570">
            <w:pPr>
              <w:pStyle w:val="af9"/>
              <w:widowControl w:val="0"/>
              <w:ind w:left="0" w:right="0"/>
              <w:jc w:val="center"/>
              <w:rPr>
                <w:bCs/>
                <w:szCs w:val="24"/>
              </w:rPr>
            </w:pPr>
          </w:p>
        </w:tc>
        <w:tc>
          <w:tcPr>
            <w:tcW w:w="162" w:type="pct"/>
          </w:tcPr>
          <w:p w:rsidR="00B27016" w:rsidRPr="00FC009D" w:rsidRDefault="00B27016" w:rsidP="00C34570">
            <w:pPr>
              <w:pStyle w:val="af9"/>
              <w:widowControl w:val="0"/>
              <w:ind w:left="0" w:right="0"/>
              <w:jc w:val="center"/>
              <w:rPr>
                <w:bCs/>
                <w:szCs w:val="24"/>
              </w:rPr>
            </w:pPr>
          </w:p>
        </w:tc>
        <w:tc>
          <w:tcPr>
            <w:tcW w:w="253" w:type="pct"/>
          </w:tcPr>
          <w:p w:rsidR="00B27016" w:rsidRPr="00FC009D" w:rsidRDefault="00B27016" w:rsidP="00C34570">
            <w:pPr>
              <w:pStyle w:val="af9"/>
              <w:widowControl w:val="0"/>
              <w:ind w:left="0" w:right="0"/>
              <w:jc w:val="center"/>
              <w:rPr>
                <w:bCs/>
                <w:szCs w:val="24"/>
              </w:rPr>
            </w:pPr>
          </w:p>
        </w:tc>
        <w:tc>
          <w:tcPr>
            <w:tcW w:w="252" w:type="pct"/>
          </w:tcPr>
          <w:p w:rsidR="00B27016" w:rsidRPr="00FC009D" w:rsidRDefault="00B27016" w:rsidP="00C34570">
            <w:pPr>
              <w:pStyle w:val="af9"/>
              <w:widowControl w:val="0"/>
              <w:ind w:left="0" w:right="0"/>
              <w:jc w:val="center"/>
              <w:rPr>
                <w:bCs/>
                <w:szCs w:val="24"/>
              </w:rPr>
            </w:pPr>
          </w:p>
        </w:tc>
        <w:tc>
          <w:tcPr>
            <w:tcW w:w="398" w:type="pct"/>
          </w:tcPr>
          <w:p w:rsidR="00B27016" w:rsidRPr="00FC009D" w:rsidRDefault="00B27016" w:rsidP="00C34570">
            <w:pPr>
              <w:pStyle w:val="af9"/>
              <w:widowControl w:val="0"/>
              <w:ind w:left="0" w:right="0"/>
              <w:jc w:val="both"/>
              <w:rPr>
                <w:bCs/>
                <w:szCs w:val="24"/>
              </w:rPr>
            </w:pPr>
          </w:p>
        </w:tc>
      </w:tr>
      <w:tr w:rsidR="00B27016" w:rsidRPr="00FC009D" w:rsidTr="00C34570">
        <w:trPr>
          <w:trHeight w:val="252"/>
        </w:trPr>
        <w:tc>
          <w:tcPr>
            <w:tcW w:w="1280" w:type="pct"/>
          </w:tcPr>
          <w:p w:rsidR="00B27016" w:rsidRPr="00FC009D" w:rsidRDefault="00B27016" w:rsidP="00C34570">
            <w:pPr>
              <w:pStyle w:val="af9"/>
              <w:widowControl w:val="0"/>
              <w:rPr>
                <w:bCs/>
                <w:szCs w:val="24"/>
                <w:u w:val="single"/>
              </w:rPr>
            </w:pPr>
          </w:p>
        </w:tc>
        <w:tc>
          <w:tcPr>
            <w:tcW w:w="475" w:type="pct"/>
          </w:tcPr>
          <w:p w:rsidR="00B27016" w:rsidRPr="00FC009D" w:rsidRDefault="00B27016" w:rsidP="00C34570">
            <w:pPr>
              <w:pStyle w:val="af9"/>
              <w:widowControl w:val="0"/>
              <w:jc w:val="both"/>
              <w:rPr>
                <w:bCs/>
                <w:szCs w:val="24"/>
                <w:u w:val="single"/>
              </w:rPr>
            </w:pPr>
          </w:p>
        </w:tc>
        <w:tc>
          <w:tcPr>
            <w:tcW w:w="525" w:type="pct"/>
          </w:tcPr>
          <w:p w:rsidR="00B27016" w:rsidRPr="00FC009D" w:rsidRDefault="00B27016" w:rsidP="00C34570">
            <w:pPr>
              <w:pStyle w:val="af9"/>
              <w:widowControl w:val="0"/>
              <w:ind w:left="0" w:right="0"/>
              <w:jc w:val="center"/>
              <w:rPr>
                <w:bCs/>
                <w:szCs w:val="24"/>
              </w:rPr>
            </w:pPr>
          </w:p>
        </w:tc>
        <w:tc>
          <w:tcPr>
            <w:tcW w:w="520" w:type="pct"/>
          </w:tcPr>
          <w:p w:rsidR="00B27016" w:rsidRPr="00FC009D" w:rsidRDefault="00B27016" w:rsidP="00C34570">
            <w:pPr>
              <w:pStyle w:val="af9"/>
              <w:widowControl w:val="0"/>
              <w:ind w:left="0" w:right="0"/>
              <w:jc w:val="center"/>
              <w:rPr>
                <w:bCs/>
                <w:szCs w:val="24"/>
              </w:rPr>
            </w:pPr>
          </w:p>
        </w:tc>
        <w:tc>
          <w:tcPr>
            <w:tcW w:w="153" w:type="pct"/>
          </w:tcPr>
          <w:p w:rsidR="00B27016" w:rsidRPr="00FC009D" w:rsidRDefault="00B27016" w:rsidP="00C34570">
            <w:pPr>
              <w:pStyle w:val="af9"/>
              <w:widowControl w:val="0"/>
              <w:ind w:left="0" w:right="0"/>
              <w:jc w:val="center"/>
              <w:rPr>
                <w:bCs/>
                <w:szCs w:val="24"/>
              </w:rPr>
            </w:pPr>
          </w:p>
        </w:tc>
        <w:tc>
          <w:tcPr>
            <w:tcW w:w="520" w:type="pct"/>
          </w:tcPr>
          <w:p w:rsidR="00B27016" w:rsidRPr="00FC009D" w:rsidRDefault="00B27016" w:rsidP="00C34570">
            <w:pPr>
              <w:pStyle w:val="af9"/>
              <w:widowControl w:val="0"/>
              <w:ind w:left="0" w:right="0"/>
              <w:jc w:val="center"/>
              <w:rPr>
                <w:bCs/>
                <w:szCs w:val="24"/>
              </w:rPr>
            </w:pPr>
          </w:p>
        </w:tc>
        <w:tc>
          <w:tcPr>
            <w:tcW w:w="462" w:type="pct"/>
          </w:tcPr>
          <w:p w:rsidR="00B27016" w:rsidRPr="00FC009D" w:rsidRDefault="00B27016" w:rsidP="00C34570">
            <w:pPr>
              <w:pStyle w:val="af9"/>
              <w:widowControl w:val="0"/>
              <w:ind w:left="0" w:right="0"/>
              <w:jc w:val="center"/>
              <w:rPr>
                <w:bCs/>
                <w:szCs w:val="24"/>
              </w:rPr>
            </w:pPr>
          </w:p>
        </w:tc>
        <w:tc>
          <w:tcPr>
            <w:tcW w:w="162" w:type="pct"/>
          </w:tcPr>
          <w:p w:rsidR="00B27016" w:rsidRPr="00FC009D" w:rsidRDefault="00B27016" w:rsidP="00C34570">
            <w:pPr>
              <w:pStyle w:val="af9"/>
              <w:widowControl w:val="0"/>
              <w:ind w:left="0" w:right="0"/>
              <w:jc w:val="center"/>
              <w:rPr>
                <w:bCs/>
                <w:szCs w:val="24"/>
              </w:rPr>
            </w:pPr>
          </w:p>
        </w:tc>
        <w:tc>
          <w:tcPr>
            <w:tcW w:w="253" w:type="pct"/>
          </w:tcPr>
          <w:p w:rsidR="00B27016" w:rsidRPr="00FC009D" w:rsidRDefault="00B27016" w:rsidP="00C34570">
            <w:pPr>
              <w:pStyle w:val="af9"/>
              <w:widowControl w:val="0"/>
              <w:ind w:left="0" w:right="0"/>
              <w:jc w:val="center"/>
              <w:rPr>
                <w:bCs/>
                <w:szCs w:val="24"/>
              </w:rPr>
            </w:pPr>
          </w:p>
        </w:tc>
        <w:tc>
          <w:tcPr>
            <w:tcW w:w="252" w:type="pct"/>
          </w:tcPr>
          <w:p w:rsidR="00B27016" w:rsidRPr="00FC009D" w:rsidRDefault="00B27016" w:rsidP="00C34570">
            <w:pPr>
              <w:pStyle w:val="af9"/>
              <w:widowControl w:val="0"/>
              <w:ind w:left="0" w:right="0"/>
              <w:jc w:val="center"/>
              <w:rPr>
                <w:bCs/>
                <w:szCs w:val="24"/>
              </w:rPr>
            </w:pPr>
          </w:p>
        </w:tc>
        <w:tc>
          <w:tcPr>
            <w:tcW w:w="398" w:type="pct"/>
          </w:tcPr>
          <w:p w:rsidR="00B27016" w:rsidRPr="00FC009D" w:rsidRDefault="00B27016" w:rsidP="00C34570">
            <w:pPr>
              <w:pStyle w:val="af9"/>
              <w:widowControl w:val="0"/>
              <w:ind w:left="0" w:right="0"/>
              <w:jc w:val="both"/>
              <w:rPr>
                <w:bCs/>
                <w:szCs w:val="24"/>
              </w:rPr>
            </w:pPr>
          </w:p>
        </w:tc>
      </w:tr>
      <w:tr w:rsidR="00B27016" w:rsidRPr="00FC009D" w:rsidTr="00C34570">
        <w:tc>
          <w:tcPr>
            <w:tcW w:w="1280" w:type="pct"/>
          </w:tcPr>
          <w:p w:rsidR="00B27016" w:rsidRPr="00FC009D" w:rsidRDefault="00B27016" w:rsidP="00C34570">
            <w:pPr>
              <w:pStyle w:val="af9"/>
              <w:widowControl w:val="0"/>
              <w:rPr>
                <w:szCs w:val="24"/>
                <w:u w:val="single"/>
              </w:rPr>
            </w:pPr>
            <w:r>
              <w:rPr>
                <w:szCs w:val="24"/>
              </w:rPr>
              <w:t>Раздел 2. Окна</w:t>
            </w:r>
          </w:p>
        </w:tc>
        <w:tc>
          <w:tcPr>
            <w:tcW w:w="475" w:type="pct"/>
          </w:tcPr>
          <w:p w:rsidR="00B27016" w:rsidRPr="00FC009D" w:rsidRDefault="00B27016" w:rsidP="00C34570">
            <w:pPr>
              <w:pStyle w:val="af9"/>
              <w:widowControl w:val="0"/>
              <w:jc w:val="both"/>
              <w:rPr>
                <w:szCs w:val="24"/>
                <w:u w:val="single"/>
              </w:rPr>
            </w:pPr>
          </w:p>
        </w:tc>
        <w:tc>
          <w:tcPr>
            <w:tcW w:w="525"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153"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462" w:type="pct"/>
          </w:tcPr>
          <w:p w:rsidR="00B27016" w:rsidRPr="00FC009D" w:rsidRDefault="00B27016" w:rsidP="00C34570">
            <w:pPr>
              <w:pStyle w:val="af9"/>
              <w:widowControl w:val="0"/>
              <w:ind w:left="0" w:right="0"/>
              <w:jc w:val="center"/>
              <w:rPr>
                <w:szCs w:val="24"/>
              </w:rPr>
            </w:pPr>
          </w:p>
        </w:tc>
        <w:tc>
          <w:tcPr>
            <w:tcW w:w="162" w:type="pct"/>
          </w:tcPr>
          <w:p w:rsidR="00B27016" w:rsidRPr="00FC009D" w:rsidRDefault="00B27016" w:rsidP="00C34570">
            <w:pPr>
              <w:pStyle w:val="af9"/>
              <w:widowControl w:val="0"/>
              <w:ind w:left="0" w:right="0"/>
              <w:jc w:val="center"/>
              <w:rPr>
                <w:szCs w:val="24"/>
              </w:rPr>
            </w:pPr>
          </w:p>
        </w:tc>
        <w:tc>
          <w:tcPr>
            <w:tcW w:w="253" w:type="pct"/>
          </w:tcPr>
          <w:p w:rsidR="00B27016" w:rsidRPr="00FC009D" w:rsidRDefault="00B27016" w:rsidP="00C34570">
            <w:pPr>
              <w:pStyle w:val="af9"/>
              <w:widowControl w:val="0"/>
              <w:ind w:left="0" w:right="0"/>
              <w:jc w:val="center"/>
              <w:rPr>
                <w:szCs w:val="24"/>
              </w:rPr>
            </w:pPr>
          </w:p>
        </w:tc>
        <w:tc>
          <w:tcPr>
            <w:tcW w:w="252" w:type="pct"/>
          </w:tcPr>
          <w:p w:rsidR="00B27016" w:rsidRPr="00FC009D" w:rsidRDefault="00B27016" w:rsidP="00C34570">
            <w:pPr>
              <w:pStyle w:val="af9"/>
              <w:widowControl w:val="0"/>
              <w:ind w:left="0" w:right="0"/>
              <w:jc w:val="center"/>
              <w:rPr>
                <w:szCs w:val="24"/>
              </w:rPr>
            </w:pPr>
          </w:p>
        </w:tc>
        <w:tc>
          <w:tcPr>
            <w:tcW w:w="398" w:type="pct"/>
          </w:tcPr>
          <w:p w:rsidR="00B27016" w:rsidRPr="00FC009D" w:rsidRDefault="00B27016" w:rsidP="00C34570">
            <w:pPr>
              <w:pStyle w:val="af9"/>
              <w:widowControl w:val="0"/>
              <w:ind w:left="0" w:right="0"/>
              <w:jc w:val="both"/>
              <w:rPr>
                <w:szCs w:val="24"/>
              </w:rPr>
            </w:pPr>
          </w:p>
        </w:tc>
      </w:tr>
      <w:tr w:rsidR="00B27016" w:rsidRPr="00FC009D" w:rsidTr="00C34570">
        <w:tc>
          <w:tcPr>
            <w:tcW w:w="1280" w:type="pct"/>
          </w:tcPr>
          <w:p w:rsidR="00B27016" w:rsidRPr="00FC009D" w:rsidRDefault="00B27016" w:rsidP="00C34570">
            <w:pPr>
              <w:pStyle w:val="af9"/>
              <w:widowControl w:val="0"/>
              <w:rPr>
                <w:bCs/>
                <w:szCs w:val="24"/>
                <w:u w:val="single"/>
              </w:rPr>
            </w:pPr>
          </w:p>
        </w:tc>
        <w:tc>
          <w:tcPr>
            <w:tcW w:w="475" w:type="pct"/>
          </w:tcPr>
          <w:p w:rsidR="00B27016" w:rsidRPr="00FC009D" w:rsidRDefault="00B27016" w:rsidP="00C34570">
            <w:pPr>
              <w:pStyle w:val="af9"/>
              <w:widowControl w:val="0"/>
              <w:jc w:val="both"/>
              <w:rPr>
                <w:bCs/>
                <w:szCs w:val="24"/>
                <w:u w:val="single"/>
              </w:rPr>
            </w:pPr>
          </w:p>
        </w:tc>
        <w:tc>
          <w:tcPr>
            <w:tcW w:w="525"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153"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462" w:type="pct"/>
          </w:tcPr>
          <w:p w:rsidR="00B27016" w:rsidRPr="00FC009D" w:rsidRDefault="00B27016" w:rsidP="00C34570">
            <w:pPr>
              <w:pStyle w:val="af9"/>
              <w:widowControl w:val="0"/>
              <w:ind w:left="0" w:right="0"/>
              <w:jc w:val="center"/>
              <w:rPr>
                <w:szCs w:val="24"/>
              </w:rPr>
            </w:pPr>
          </w:p>
        </w:tc>
        <w:tc>
          <w:tcPr>
            <w:tcW w:w="162" w:type="pct"/>
          </w:tcPr>
          <w:p w:rsidR="00B27016" w:rsidRPr="00FC009D" w:rsidRDefault="00B27016" w:rsidP="00C34570">
            <w:pPr>
              <w:pStyle w:val="af9"/>
              <w:widowControl w:val="0"/>
              <w:ind w:left="0" w:right="0"/>
              <w:jc w:val="center"/>
              <w:rPr>
                <w:szCs w:val="24"/>
              </w:rPr>
            </w:pPr>
          </w:p>
        </w:tc>
        <w:tc>
          <w:tcPr>
            <w:tcW w:w="253" w:type="pct"/>
          </w:tcPr>
          <w:p w:rsidR="00B27016" w:rsidRPr="00FC009D" w:rsidRDefault="00B27016" w:rsidP="00C34570">
            <w:pPr>
              <w:pStyle w:val="af9"/>
              <w:widowControl w:val="0"/>
              <w:ind w:left="0" w:right="0"/>
              <w:jc w:val="center"/>
              <w:rPr>
                <w:szCs w:val="24"/>
              </w:rPr>
            </w:pPr>
          </w:p>
        </w:tc>
        <w:tc>
          <w:tcPr>
            <w:tcW w:w="252" w:type="pct"/>
          </w:tcPr>
          <w:p w:rsidR="00B27016" w:rsidRPr="00FC009D" w:rsidRDefault="00B27016" w:rsidP="00C34570">
            <w:pPr>
              <w:pStyle w:val="af9"/>
              <w:widowControl w:val="0"/>
              <w:ind w:left="0" w:right="0"/>
              <w:jc w:val="center"/>
              <w:rPr>
                <w:szCs w:val="24"/>
              </w:rPr>
            </w:pPr>
          </w:p>
        </w:tc>
        <w:tc>
          <w:tcPr>
            <w:tcW w:w="398" w:type="pct"/>
          </w:tcPr>
          <w:p w:rsidR="00B27016" w:rsidRPr="00FC009D" w:rsidRDefault="00B27016" w:rsidP="00C34570">
            <w:pPr>
              <w:pStyle w:val="af9"/>
              <w:widowControl w:val="0"/>
              <w:ind w:left="0" w:right="0"/>
              <w:jc w:val="both"/>
              <w:rPr>
                <w:szCs w:val="24"/>
              </w:rPr>
            </w:pPr>
          </w:p>
        </w:tc>
      </w:tr>
      <w:tr w:rsidR="00B27016" w:rsidRPr="00FC009D" w:rsidTr="00C34570">
        <w:tc>
          <w:tcPr>
            <w:tcW w:w="1280" w:type="pct"/>
          </w:tcPr>
          <w:p w:rsidR="00B27016" w:rsidRPr="00FC009D" w:rsidRDefault="00B27016" w:rsidP="00C34570">
            <w:pPr>
              <w:pStyle w:val="af9"/>
              <w:widowControl w:val="0"/>
              <w:rPr>
                <w:bCs/>
                <w:szCs w:val="24"/>
                <w:u w:val="single"/>
              </w:rPr>
            </w:pPr>
            <w:r>
              <w:rPr>
                <w:szCs w:val="24"/>
              </w:rPr>
              <w:t>Раздел</w:t>
            </w:r>
            <w:r w:rsidRPr="00FC009D">
              <w:rPr>
                <w:szCs w:val="24"/>
              </w:rPr>
              <w:t>….</w:t>
            </w:r>
          </w:p>
        </w:tc>
        <w:tc>
          <w:tcPr>
            <w:tcW w:w="475" w:type="pct"/>
          </w:tcPr>
          <w:p w:rsidR="00B27016" w:rsidRPr="00FC009D" w:rsidRDefault="00B27016" w:rsidP="00C34570">
            <w:pPr>
              <w:pStyle w:val="af9"/>
              <w:widowControl w:val="0"/>
              <w:jc w:val="both"/>
              <w:rPr>
                <w:bCs/>
                <w:szCs w:val="24"/>
                <w:u w:val="single"/>
              </w:rPr>
            </w:pPr>
          </w:p>
        </w:tc>
        <w:tc>
          <w:tcPr>
            <w:tcW w:w="525"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153"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462" w:type="pct"/>
          </w:tcPr>
          <w:p w:rsidR="00B27016" w:rsidRPr="00FC009D" w:rsidRDefault="00B27016" w:rsidP="00C34570">
            <w:pPr>
              <w:pStyle w:val="af9"/>
              <w:widowControl w:val="0"/>
              <w:ind w:left="0" w:right="0"/>
              <w:jc w:val="center"/>
              <w:rPr>
                <w:szCs w:val="24"/>
              </w:rPr>
            </w:pPr>
          </w:p>
        </w:tc>
        <w:tc>
          <w:tcPr>
            <w:tcW w:w="162" w:type="pct"/>
          </w:tcPr>
          <w:p w:rsidR="00B27016" w:rsidRPr="00FC009D" w:rsidRDefault="00B27016" w:rsidP="00C34570">
            <w:pPr>
              <w:pStyle w:val="af9"/>
              <w:widowControl w:val="0"/>
              <w:ind w:left="0" w:right="0"/>
              <w:jc w:val="center"/>
              <w:rPr>
                <w:szCs w:val="24"/>
              </w:rPr>
            </w:pPr>
          </w:p>
        </w:tc>
        <w:tc>
          <w:tcPr>
            <w:tcW w:w="253" w:type="pct"/>
          </w:tcPr>
          <w:p w:rsidR="00B27016" w:rsidRPr="00FC009D" w:rsidRDefault="00B27016" w:rsidP="00C34570">
            <w:pPr>
              <w:pStyle w:val="af9"/>
              <w:widowControl w:val="0"/>
              <w:ind w:left="0" w:right="0"/>
              <w:jc w:val="center"/>
              <w:rPr>
                <w:szCs w:val="24"/>
              </w:rPr>
            </w:pPr>
          </w:p>
        </w:tc>
        <w:tc>
          <w:tcPr>
            <w:tcW w:w="252" w:type="pct"/>
          </w:tcPr>
          <w:p w:rsidR="00B27016" w:rsidRPr="00FC009D" w:rsidRDefault="00B27016" w:rsidP="00C34570">
            <w:pPr>
              <w:pStyle w:val="af9"/>
              <w:widowControl w:val="0"/>
              <w:ind w:left="0" w:right="0"/>
              <w:jc w:val="center"/>
              <w:rPr>
                <w:szCs w:val="24"/>
              </w:rPr>
            </w:pPr>
          </w:p>
        </w:tc>
        <w:tc>
          <w:tcPr>
            <w:tcW w:w="398" w:type="pct"/>
          </w:tcPr>
          <w:p w:rsidR="00B27016" w:rsidRPr="00FC009D" w:rsidRDefault="00B27016" w:rsidP="00C34570">
            <w:pPr>
              <w:pStyle w:val="af9"/>
              <w:widowControl w:val="0"/>
              <w:ind w:left="0" w:right="0"/>
              <w:jc w:val="both"/>
              <w:rPr>
                <w:szCs w:val="24"/>
              </w:rPr>
            </w:pPr>
          </w:p>
        </w:tc>
      </w:tr>
      <w:tr w:rsidR="00B27016" w:rsidRPr="00FC009D" w:rsidTr="00C34570">
        <w:tc>
          <w:tcPr>
            <w:tcW w:w="1280" w:type="pct"/>
          </w:tcPr>
          <w:p w:rsidR="00B27016" w:rsidRPr="00FC009D" w:rsidRDefault="00B27016" w:rsidP="00C34570">
            <w:pPr>
              <w:pStyle w:val="af9"/>
              <w:widowControl w:val="0"/>
              <w:rPr>
                <w:bCs/>
                <w:szCs w:val="24"/>
                <w:u w:val="single"/>
              </w:rPr>
            </w:pPr>
          </w:p>
        </w:tc>
        <w:tc>
          <w:tcPr>
            <w:tcW w:w="475" w:type="pct"/>
          </w:tcPr>
          <w:p w:rsidR="00B27016" w:rsidRPr="00FC009D" w:rsidRDefault="00B27016" w:rsidP="00C34570">
            <w:pPr>
              <w:pStyle w:val="af9"/>
              <w:widowControl w:val="0"/>
              <w:jc w:val="both"/>
              <w:rPr>
                <w:bCs/>
                <w:szCs w:val="24"/>
                <w:u w:val="single"/>
              </w:rPr>
            </w:pPr>
          </w:p>
        </w:tc>
        <w:tc>
          <w:tcPr>
            <w:tcW w:w="525"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153" w:type="pct"/>
          </w:tcPr>
          <w:p w:rsidR="00B27016" w:rsidRPr="00FC009D" w:rsidRDefault="00B27016" w:rsidP="00C34570">
            <w:pPr>
              <w:pStyle w:val="af9"/>
              <w:widowControl w:val="0"/>
              <w:ind w:left="0" w:right="0"/>
              <w:jc w:val="center"/>
              <w:rPr>
                <w:szCs w:val="24"/>
              </w:rPr>
            </w:pPr>
          </w:p>
        </w:tc>
        <w:tc>
          <w:tcPr>
            <w:tcW w:w="520" w:type="pct"/>
          </w:tcPr>
          <w:p w:rsidR="00B27016" w:rsidRPr="00FC009D" w:rsidRDefault="00B27016" w:rsidP="00C34570">
            <w:pPr>
              <w:pStyle w:val="af9"/>
              <w:widowControl w:val="0"/>
              <w:ind w:left="0" w:right="0"/>
              <w:jc w:val="center"/>
              <w:rPr>
                <w:szCs w:val="24"/>
              </w:rPr>
            </w:pPr>
          </w:p>
        </w:tc>
        <w:tc>
          <w:tcPr>
            <w:tcW w:w="462" w:type="pct"/>
          </w:tcPr>
          <w:p w:rsidR="00B27016" w:rsidRPr="00FC009D" w:rsidRDefault="00B27016" w:rsidP="00C34570">
            <w:pPr>
              <w:pStyle w:val="af9"/>
              <w:widowControl w:val="0"/>
              <w:ind w:left="0" w:right="0"/>
              <w:jc w:val="center"/>
              <w:rPr>
                <w:szCs w:val="24"/>
              </w:rPr>
            </w:pPr>
          </w:p>
        </w:tc>
        <w:tc>
          <w:tcPr>
            <w:tcW w:w="162" w:type="pct"/>
          </w:tcPr>
          <w:p w:rsidR="00B27016" w:rsidRPr="00FC009D" w:rsidRDefault="00B27016" w:rsidP="00C34570">
            <w:pPr>
              <w:pStyle w:val="af9"/>
              <w:widowControl w:val="0"/>
              <w:ind w:left="0" w:right="0"/>
              <w:jc w:val="center"/>
              <w:rPr>
                <w:szCs w:val="24"/>
              </w:rPr>
            </w:pPr>
          </w:p>
        </w:tc>
        <w:tc>
          <w:tcPr>
            <w:tcW w:w="253" w:type="pct"/>
          </w:tcPr>
          <w:p w:rsidR="00B27016" w:rsidRPr="00FC009D" w:rsidRDefault="00B27016" w:rsidP="00C34570">
            <w:pPr>
              <w:pStyle w:val="af9"/>
              <w:widowControl w:val="0"/>
              <w:ind w:left="0" w:right="0"/>
              <w:jc w:val="center"/>
              <w:rPr>
                <w:szCs w:val="24"/>
              </w:rPr>
            </w:pPr>
          </w:p>
        </w:tc>
        <w:tc>
          <w:tcPr>
            <w:tcW w:w="252" w:type="pct"/>
          </w:tcPr>
          <w:p w:rsidR="00B27016" w:rsidRPr="00FC009D" w:rsidRDefault="00B27016" w:rsidP="00C34570">
            <w:pPr>
              <w:pStyle w:val="af9"/>
              <w:widowControl w:val="0"/>
              <w:ind w:left="0" w:right="0"/>
              <w:jc w:val="center"/>
              <w:rPr>
                <w:szCs w:val="24"/>
              </w:rPr>
            </w:pPr>
          </w:p>
        </w:tc>
        <w:tc>
          <w:tcPr>
            <w:tcW w:w="398" w:type="pct"/>
          </w:tcPr>
          <w:p w:rsidR="00B27016" w:rsidRPr="00FC009D" w:rsidRDefault="00B27016" w:rsidP="00C34570">
            <w:pPr>
              <w:pStyle w:val="af9"/>
              <w:widowControl w:val="0"/>
              <w:ind w:left="0" w:right="0"/>
              <w:jc w:val="both"/>
              <w:rPr>
                <w:szCs w:val="24"/>
              </w:rPr>
            </w:pPr>
          </w:p>
        </w:tc>
      </w:tr>
      <w:tr w:rsidR="00B27016" w:rsidRPr="00FC009D" w:rsidTr="00C34570">
        <w:tc>
          <w:tcPr>
            <w:tcW w:w="1280" w:type="pct"/>
          </w:tcPr>
          <w:p w:rsidR="00B27016" w:rsidRPr="00FC009D" w:rsidRDefault="00B27016" w:rsidP="00C34570">
            <w:pPr>
              <w:pStyle w:val="af9"/>
              <w:widowControl w:val="0"/>
              <w:jc w:val="both"/>
              <w:rPr>
                <w:bCs/>
                <w:szCs w:val="24"/>
              </w:rPr>
            </w:pPr>
            <w:r w:rsidRPr="00FC009D">
              <w:rPr>
                <w:bCs/>
                <w:szCs w:val="24"/>
              </w:rPr>
              <w:t>ИТОГО за квартал, руб. с НДС</w:t>
            </w:r>
          </w:p>
        </w:tc>
        <w:tc>
          <w:tcPr>
            <w:tcW w:w="475" w:type="pct"/>
          </w:tcPr>
          <w:p w:rsidR="00B27016" w:rsidRPr="00FC009D" w:rsidRDefault="00B27016" w:rsidP="00C34570">
            <w:pPr>
              <w:pStyle w:val="af9"/>
              <w:widowControl w:val="0"/>
              <w:jc w:val="both"/>
              <w:rPr>
                <w:bCs/>
                <w:szCs w:val="24"/>
              </w:rPr>
            </w:pPr>
          </w:p>
        </w:tc>
        <w:tc>
          <w:tcPr>
            <w:tcW w:w="1198" w:type="pct"/>
            <w:gridSpan w:val="3"/>
          </w:tcPr>
          <w:p w:rsidR="00B27016" w:rsidRPr="00FC009D" w:rsidRDefault="00B27016" w:rsidP="00C34570">
            <w:pPr>
              <w:pStyle w:val="af9"/>
              <w:widowControl w:val="0"/>
              <w:jc w:val="both"/>
              <w:rPr>
                <w:szCs w:val="24"/>
              </w:rPr>
            </w:pPr>
          </w:p>
        </w:tc>
        <w:tc>
          <w:tcPr>
            <w:tcW w:w="1143" w:type="pct"/>
            <w:gridSpan w:val="3"/>
          </w:tcPr>
          <w:p w:rsidR="00B27016" w:rsidRPr="00FC009D" w:rsidRDefault="00B27016" w:rsidP="00C34570">
            <w:pPr>
              <w:pStyle w:val="af9"/>
              <w:widowControl w:val="0"/>
              <w:jc w:val="both"/>
              <w:rPr>
                <w:szCs w:val="24"/>
              </w:rPr>
            </w:pPr>
          </w:p>
        </w:tc>
        <w:tc>
          <w:tcPr>
            <w:tcW w:w="904" w:type="pct"/>
            <w:gridSpan w:val="3"/>
          </w:tcPr>
          <w:p w:rsidR="00B27016" w:rsidRPr="00FC009D" w:rsidRDefault="00B27016" w:rsidP="00C34570">
            <w:pPr>
              <w:pStyle w:val="af9"/>
              <w:widowControl w:val="0"/>
              <w:jc w:val="both"/>
              <w:rPr>
                <w:szCs w:val="24"/>
              </w:rPr>
            </w:pPr>
          </w:p>
        </w:tc>
      </w:tr>
      <w:tr w:rsidR="00B27016" w:rsidRPr="00FC009D" w:rsidTr="00C34570">
        <w:tc>
          <w:tcPr>
            <w:tcW w:w="1280" w:type="pct"/>
          </w:tcPr>
          <w:p w:rsidR="00B27016" w:rsidRPr="00FC009D" w:rsidRDefault="00B27016" w:rsidP="00C34570">
            <w:pPr>
              <w:pStyle w:val="af9"/>
              <w:widowControl w:val="0"/>
              <w:jc w:val="both"/>
              <w:rPr>
                <w:bCs/>
                <w:szCs w:val="24"/>
              </w:rPr>
            </w:pPr>
            <w:r w:rsidRPr="00FC009D">
              <w:rPr>
                <w:bCs/>
                <w:szCs w:val="24"/>
              </w:rPr>
              <w:t>ИТОГО за год, руб. с НДС</w:t>
            </w:r>
          </w:p>
        </w:tc>
        <w:tc>
          <w:tcPr>
            <w:tcW w:w="475" w:type="pct"/>
          </w:tcPr>
          <w:p w:rsidR="00B27016" w:rsidRPr="00FC009D" w:rsidRDefault="00B27016" w:rsidP="00C34570">
            <w:pPr>
              <w:pStyle w:val="af9"/>
              <w:widowControl w:val="0"/>
              <w:jc w:val="both"/>
              <w:rPr>
                <w:bCs/>
                <w:szCs w:val="24"/>
              </w:rPr>
            </w:pPr>
          </w:p>
        </w:tc>
        <w:tc>
          <w:tcPr>
            <w:tcW w:w="3245" w:type="pct"/>
            <w:gridSpan w:val="9"/>
          </w:tcPr>
          <w:p w:rsidR="00B27016" w:rsidRPr="00FC009D" w:rsidRDefault="00B27016" w:rsidP="00C34570">
            <w:pPr>
              <w:pStyle w:val="af9"/>
              <w:widowControl w:val="0"/>
              <w:jc w:val="both"/>
              <w:rPr>
                <w:szCs w:val="24"/>
              </w:rPr>
            </w:pPr>
          </w:p>
        </w:tc>
      </w:tr>
    </w:tbl>
    <w:p w:rsidR="00B27016" w:rsidRPr="00102E0C" w:rsidRDefault="00B27016" w:rsidP="00B270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7016" w:rsidRPr="00102E0C" w:rsidRDefault="00B27016" w:rsidP="00B270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27016" w:rsidRPr="00102E0C" w:rsidRDefault="00B27016" w:rsidP="00B27016">
      <w:pPr>
        <w:pStyle w:val="Times12"/>
        <w:ind w:firstLine="709"/>
        <w:rPr>
          <w:b/>
          <w:bCs w:val="0"/>
          <w:i/>
          <w:sz w:val="28"/>
        </w:rPr>
      </w:pPr>
      <w:r w:rsidRPr="00102E0C">
        <w:rPr>
          <w:b/>
          <w:bCs w:val="0"/>
          <w:i/>
          <w:sz w:val="28"/>
        </w:rPr>
        <w:t>М.П.</w:t>
      </w:r>
    </w:p>
    <w:p w:rsidR="00B27016" w:rsidRPr="00FC009D" w:rsidRDefault="00B27016" w:rsidP="00B27016">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B27016" w:rsidRDefault="00B27016" w:rsidP="00B27016">
      <w:pPr>
        <w:pStyle w:val="Times12"/>
        <w:numPr>
          <w:ilvl w:val="0"/>
          <w:numId w:val="4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7016" w:rsidRDefault="00B27016" w:rsidP="00B27016">
      <w:pPr>
        <w:pStyle w:val="Times12"/>
        <w:numPr>
          <w:ilvl w:val="0"/>
          <w:numId w:val="4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B27016" w:rsidRPr="00102E0C" w:rsidRDefault="00B27016" w:rsidP="00B27016">
      <w:pPr>
        <w:pStyle w:val="Times12"/>
        <w:numPr>
          <w:ilvl w:val="0"/>
          <w:numId w:val="4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7016" w:rsidRDefault="00B27016" w:rsidP="00B27016">
      <w:pPr>
        <w:pStyle w:val="Times12"/>
        <w:numPr>
          <w:ilvl w:val="0"/>
          <w:numId w:val="4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B27016" w:rsidRDefault="00B27016" w:rsidP="00B27016">
      <w:pPr>
        <w:pStyle w:val="Times12"/>
        <w:numPr>
          <w:ilvl w:val="0"/>
          <w:numId w:val="49"/>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4"/>
        <w:gridCol w:w="1419"/>
        <w:gridCol w:w="1443"/>
        <w:gridCol w:w="1357"/>
        <w:gridCol w:w="565"/>
        <w:gridCol w:w="1399"/>
        <w:gridCol w:w="1416"/>
        <w:gridCol w:w="621"/>
        <w:gridCol w:w="612"/>
        <w:gridCol w:w="742"/>
        <w:gridCol w:w="618"/>
      </w:tblGrid>
      <w:tr w:rsidR="00B27016" w:rsidRPr="00FC009D" w:rsidTr="00C34570">
        <w:trPr>
          <w:cantSplit/>
          <w:tblHeader/>
        </w:trPr>
        <w:tc>
          <w:tcPr>
            <w:tcW w:w="1553" w:type="pct"/>
            <w:vMerge w:val="restart"/>
            <w:vAlign w:val="center"/>
          </w:tcPr>
          <w:p w:rsidR="00B27016" w:rsidRPr="00FC009D" w:rsidRDefault="00B27016" w:rsidP="00C3457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B27016" w:rsidRPr="00FC009D" w:rsidRDefault="00B27016" w:rsidP="00C34570">
            <w:pPr>
              <w:pStyle w:val="af8"/>
              <w:keepNext w:val="0"/>
              <w:widowControl w:val="0"/>
              <w:jc w:val="center"/>
              <w:rPr>
                <w:sz w:val="24"/>
                <w:szCs w:val="24"/>
              </w:rPr>
            </w:pPr>
            <w:r w:rsidRPr="00FC009D">
              <w:rPr>
                <w:sz w:val="24"/>
                <w:szCs w:val="24"/>
              </w:rPr>
              <w:t xml:space="preserve">Общая стоимость этапа, </w:t>
            </w:r>
          </w:p>
          <w:p w:rsidR="00B27016" w:rsidRPr="00FC009D" w:rsidRDefault="00B27016" w:rsidP="00C3457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B27016" w:rsidRPr="00FC009D" w:rsidRDefault="00B27016" w:rsidP="00C34570">
            <w:pPr>
              <w:pStyle w:val="af8"/>
              <w:keepNext w:val="0"/>
              <w:widowControl w:val="0"/>
              <w:jc w:val="center"/>
              <w:rPr>
                <w:sz w:val="24"/>
                <w:szCs w:val="24"/>
              </w:rPr>
            </w:pPr>
            <w:r w:rsidRPr="00FC009D">
              <w:rPr>
                <w:sz w:val="24"/>
                <w:szCs w:val="24"/>
                <w:u w:val="single"/>
              </w:rPr>
              <w:t xml:space="preserve">Год (________) </w:t>
            </w:r>
            <w:r w:rsidRPr="00FC009D">
              <w:rPr>
                <w:b/>
                <w:i/>
              </w:rPr>
              <w:t>[указать год, например «201</w:t>
            </w:r>
            <w:r>
              <w:rPr>
                <w:b/>
                <w:i/>
              </w:rPr>
              <w:t>5</w:t>
            </w:r>
            <w:r w:rsidRPr="00FC009D">
              <w:rPr>
                <w:b/>
                <w:i/>
              </w:rPr>
              <w:t>»]</w:t>
            </w:r>
          </w:p>
        </w:tc>
      </w:tr>
      <w:tr w:rsidR="00B27016" w:rsidRPr="00FC009D" w:rsidTr="00C34570">
        <w:trPr>
          <w:cantSplit/>
          <w:tblHeader/>
        </w:trPr>
        <w:tc>
          <w:tcPr>
            <w:tcW w:w="1553" w:type="pct"/>
            <w:vMerge/>
            <w:vAlign w:val="center"/>
          </w:tcPr>
          <w:p w:rsidR="00B27016" w:rsidRPr="00FC009D" w:rsidRDefault="00B27016" w:rsidP="00C34570">
            <w:pPr>
              <w:pStyle w:val="af8"/>
              <w:keepNext w:val="0"/>
              <w:widowControl w:val="0"/>
              <w:ind w:left="0"/>
              <w:jc w:val="center"/>
              <w:rPr>
                <w:sz w:val="24"/>
                <w:szCs w:val="24"/>
              </w:rPr>
            </w:pPr>
          </w:p>
        </w:tc>
        <w:tc>
          <w:tcPr>
            <w:tcW w:w="480" w:type="pct"/>
            <w:vMerge/>
            <w:vAlign w:val="center"/>
          </w:tcPr>
          <w:p w:rsidR="00B27016" w:rsidRPr="00FC009D" w:rsidRDefault="00B27016" w:rsidP="00C34570">
            <w:pPr>
              <w:pStyle w:val="af8"/>
              <w:keepNext w:val="0"/>
              <w:widowControl w:val="0"/>
              <w:jc w:val="center"/>
              <w:rPr>
                <w:sz w:val="24"/>
                <w:szCs w:val="24"/>
              </w:rPr>
            </w:pPr>
          </w:p>
        </w:tc>
        <w:tc>
          <w:tcPr>
            <w:tcW w:w="1138" w:type="pct"/>
            <w:gridSpan w:val="3"/>
            <w:vAlign w:val="center"/>
          </w:tcPr>
          <w:p w:rsidR="00B27016" w:rsidRPr="00FC009D" w:rsidRDefault="00B27016" w:rsidP="00C34570">
            <w:pPr>
              <w:pStyle w:val="af8"/>
              <w:keepNext w:val="0"/>
              <w:widowControl w:val="0"/>
              <w:jc w:val="center"/>
              <w:rPr>
                <w:sz w:val="24"/>
                <w:szCs w:val="24"/>
              </w:rPr>
            </w:pPr>
            <w:r w:rsidRPr="00FC009D">
              <w:rPr>
                <w:sz w:val="24"/>
                <w:szCs w:val="24"/>
              </w:rPr>
              <w:t xml:space="preserve">Квартал __ </w:t>
            </w:r>
            <w:r w:rsidRPr="00FC009D">
              <w:rPr>
                <w:b/>
                <w:i/>
              </w:rPr>
              <w:t>[указать квартал, например «1»]</w:t>
            </w:r>
          </w:p>
        </w:tc>
        <w:tc>
          <w:tcPr>
            <w:tcW w:w="1162" w:type="pct"/>
            <w:gridSpan w:val="3"/>
            <w:vAlign w:val="center"/>
          </w:tcPr>
          <w:p w:rsidR="00B27016" w:rsidRPr="00FC009D" w:rsidRDefault="00B27016" w:rsidP="00C34570">
            <w:pPr>
              <w:pStyle w:val="af8"/>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667" w:type="pct"/>
            <w:gridSpan w:val="3"/>
            <w:vAlign w:val="center"/>
          </w:tcPr>
          <w:p w:rsidR="00B27016" w:rsidRPr="00FC009D" w:rsidRDefault="00B27016" w:rsidP="00C3457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rPr>
              <w:t>указать квартал, например «3»]</w:t>
            </w:r>
          </w:p>
        </w:tc>
      </w:tr>
      <w:tr w:rsidR="00B27016" w:rsidRPr="00FC009D" w:rsidTr="00C34570">
        <w:trPr>
          <w:cantSplit/>
          <w:tblHeader/>
        </w:trPr>
        <w:tc>
          <w:tcPr>
            <w:tcW w:w="1553" w:type="pct"/>
            <w:vMerge/>
            <w:vAlign w:val="center"/>
          </w:tcPr>
          <w:p w:rsidR="00B27016" w:rsidRPr="00FC009D" w:rsidRDefault="00B27016" w:rsidP="00C34570">
            <w:pPr>
              <w:pStyle w:val="af8"/>
              <w:keepNext w:val="0"/>
              <w:widowControl w:val="0"/>
              <w:ind w:left="0"/>
              <w:jc w:val="center"/>
              <w:rPr>
                <w:sz w:val="24"/>
                <w:szCs w:val="24"/>
              </w:rPr>
            </w:pPr>
          </w:p>
        </w:tc>
        <w:tc>
          <w:tcPr>
            <w:tcW w:w="480" w:type="pct"/>
            <w:vMerge/>
            <w:vAlign w:val="center"/>
          </w:tcPr>
          <w:p w:rsidR="00B27016" w:rsidRPr="00FC009D" w:rsidRDefault="00B27016" w:rsidP="00C34570">
            <w:pPr>
              <w:pStyle w:val="af8"/>
              <w:keepNext w:val="0"/>
              <w:widowControl w:val="0"/>
              <w:jc w:val="center"/>
              <w:rPr>
                <w:sz w:val="24"/>
                <w:szCs w:val="24"/>
              </w:rPr>
            </w:pPr>
          </w:p>
        </w:tc>
        <w:tc>
          <w:tcPr>
            <w:tcW w:w="488" w:type="pct"/>
            <w:vAlign w:val="center"/>
          </w:tcPr>
          <w:p w:rsidR="00B27016" w:rsidRPr="00FC009D" w:rsidRDefault="00B27016" w:rsidP="00C34570">
            <w:pPr>
              <w:widowControl w:val="0"/>
              <w:ind w:right="-50" w:hanging="8"/>
              <w:jc w:val="center"/>
              <w:rPr>
                <w:b/>
                <w:i/>
              </w:rPr>
            </w:pPr>
            <w:r w:rsidRPr="00FC009D">
              <w:rPr>
                <w:b/>
                <w:i/>
                <w:sz w:val="22"/>
                <w:szCs w:val="22"/>
              </w:rPr>
              <w:t>[указать 1 месяц квартала, например «январь»]</w:t>
            </w:r>
          </w:p>
        </w:tc>
        <w:tc>
          <w:tcPr>
            <w:tcW w:w="459" w:type="pct"/>
            <w:vAlign w:val="center"/>
          </w:tcPr>
          <w:p w:rsidR="00B27016" w:rsidRPr="00FC009D" w:rsidRDefault="00B27016" w:rsidP="00C34570">
            <w:pPr>
              <w:widowControl w:val="0"/>
              <w:ind w:right="-50" w:hanging="8"/>
              <w:jc w:val="center"/>
              <w:rPr>
                <w:b/>
                <w:i/>
              </w:rPr>
            </w:pPr>
            <w:r w:rsidRPr="00FC009D">
              <w:rPr>
                <w:b/>
                <w:i/>
                <w:sz w:val="22"/>
                <w:szCs w:val="22"/>
              </w:rPr>
              <w:t>[указать 2 месяц квартала, например «февраль»]</w:t>
            </w:r>
          </w:p>
        </w:tc>
        <w:tc>
          <w:tcPr>
            <w:tcW w:w="191" w:type="pct"/>
            <w:vAlign w:val="center"/>
          </w:tcPr>
          <w:p w:rsidR="00B27016" w:rsidRPr="00FC009D" w:rsidRDefault="00B27016" w:rsidP="00C34570">
            <w:pPr>
              <w:widowControl w:val="0"/>
              <w:ind w:right="-50" w:hanging="8"/>
              <w:jc w:val="center"/>
            </w:pPr>
            <w:r w:rsidRPr="00FC009D">
              <w:t>…</w:t>
            </w:r>
          </w:p>
        </w:tc>
        <w:tc>
          <w:tcPr>
            <w:tcW w:w="473" w:type="pct"/>
            <w:vAlign w:val="center"/>
          </w:tcPr>
          <w:p w:rsidR="00B27016" w:rsidRPr="00FC009D" w:rsidRDefault="00B27016" w:rsidP="00C34570">
            <w:pPr>
              <w:widowControl w:val="0"/>
              <w:ind w:left="-51" w:right="-57" w:hanging="6"/>
              <w:jc w:val="center"/>
              <w:rPr>
                <w:b/>
                <w:i/>
              </w:rPr>
            </w:pPr>
            <w:r w:rsidRPr="00FC009D">
              <w:rPr>
                <w:b/>
                <w:i/>
                <w:sz w:val="22"/>
                <w:szCs w:val="22"/>
              </w:rPr>
              <w:t>[указать 1 месяц квартала, например «апрель»]</w:t>
            </w:r>
          </w:p>
        </w:tc>
        <w:tc>
          <w:tcPr>
            <w:tcW w:w="479" w:type="pct"/>
            <w:vAlign w:val="center"/>
          </w:tcPr>
          <w:p w:rsidR="00B27016" w:rsidRPr="00FC009D" w:rsidRDefault="00B27016" w:rsidP="00C34570">
            <w:pPr>
              <w:widowControl w:val="0"/>
              <w:ind w:left="-51" w:right="-57" w:hanging="6"/>
              <w:jc w:val="center"/>
              <w:rPr>
                <w:b/>
                <w:i/>
              </w:rPr>
            </w:pPr>
            <w:r w:rsidRPr="00FC009D">
              <w:rPr>
                <w:b/>
                <w:i/>
                <w:sz w:val="22"/>
                <w:szCs w:val="22"/>
              </w:rPr>
              <w:t>[указать 2 месяц квартала, например «май»]</w:t>
            </w:r>
          </w:p>
        </w:tc>
        <w:tc>
          <w:tcPr>
            <w:tcW w:w="210" w:type="pct"/>
            <w:vAlign w:val="center"/>
          </w:tcPr>
          <w:p w:rsidR="00B27016" w:rsidRPr="00FC009D" w:rsidRDefault="00B27016" w:rsidP="00C34570">
            <w:pPr>
              <w:widowControl w:val="0"/>
              <w:ind w:right="-50" w:hanging="8"/>
              <w:jc w:val="center"/>
            </w:pPr>
            <w:r w:rsidRPr="00FC009D">
              <w:t>…</w:t>
            </w:r>
          </w:p>
        </w:tc>
        <w:tc>
          <w:tcPr>
            <w:tcW w:w="207" w:type="pct"/>
            <w:vAlign w:val="center"/>
          </w:tcPr>
          <w:p w:rsidR="00B27016" w:rsidRPr="00FC009D" w:rsidRDefault="00B27016" w:rsidP="00C34570">
            <w:pPr>
              <w:widowControl w:val="0"/>
              <w:ind w:right="-50" w:hanging="8"/>
              <w:jc w:val="center"/>
            </w:pPr>
            <w:r w:rsidRPr="00FC009D">
              <w:t>…</w:t>
            </w:r>
          </w:p>
        </w:tc>
        <w:tc>
          <w:tcPr>
            <w:tcW w:w="251" w:type="pct"/>
            <w:vAlign w:val="center"/>
          </w:tcPr>
          <w:p w:rsidR="00B27016" w:rsidRPr="00FC009D" w:rsidRDefault="00B27016" w:rsidP="00C34570">
            <w:pPr>
              <w:widowControl w:val="0"/>
              <w:ind w:right="-50" w:hanging="8"/>
              <w:jc w:val="center"/>
            </w:pPr>
            <w:r w:rsidRPr="00FC009D">
              <w:t>…</w:t>
            </w:r>
          </w:p>
        </w:tc>
        <w:tc>
          <w:tcPr>
            <w:tcW w:w="209" w:type="pct"/>
            <w:vAlign w:val="center"/>
          </w:tcPr>
          <w:p w:rsidR="00B27016" w:rsidRPr="00FC009D" w:rsidRDefault="00B27016" w:rsidP="00C34570">
            <w:pPr>
              <w:widowControl w:val="0"/>
              <w:ind w:right="-50" w:hanging="8"/>
              <w:jc w:val="center"/>
            </w:pPr>
            <w:r w:rsidRPr="00FC009D">
              <w:t>…</w:t>
            </w:r>
          </w:p>
        </w:tc>
      </w:tr>
      <w:tr w:rsidR="00B27016" w:rsidRPr="00FC009D" w:rsidTr="00C34570">
        <w:tc>
          <w:tcPr>
            <w:tcW w:w="1553" w:type="pct"/>
          </w:tcPr>
          <w:p w:rsidR="00B27016" w:rsidRPr="00FC009D" w:rsidRDefault="00B27016" w:rsidP="00C34570">
            <w:pPr>
              <w:pStyle w:val="af9"/>
              <w:widowControl w:val="0"/>
              <w:rPr>
                <w:bCs/>
                <w:szCs w:val="24"/>
                <w:u w:val="single"/>
              </w:rPr>
            </w:pPr>
            <w:r w:rsidRPr="00FC009D">
              <w:rPr>
                <w:szCs w:val="24"/>
              </w:rPr>
              <w:t>Глава 1. Подготовительные работы</w:t>
            </w:r>
          </w:p>
        </w:tc>
        <w:tc>
          <w:tcPr>
            <w:tcW w:w="480" w:type="pct"/>
          </w:tcPr>
          <w:p w:rsidR="00B27016" w:rsidRPr="00FC009D" w:rsidRDefault="00B27016" w:rsidP="00C34570">
            <w:pPr>
              <w:pStyle w:val="af9"/>
              <w:widowControl w:val="0"/>
              <w:jc w:val="both"/>
              <w:rPr>
                <w:bCs/>
                <w:szCs w:val="24"/>
                <w:u w:val="single"/>
              </w:rPr>
            </w:pPr>
          </w:p>
        </w:tc>
        <w:tc>
          <w:tcPr>
            <w:tcW w:w="488" w:type="pct"/>
            <w:shd w:val="clear" w:color="auto" w:fill="D9D9D9"/>
          </w:tcPr>
          <w:p w:rsidR="00B27016" w:rsidRPr="00FC009D" w:rsidRDefault="00B27016" w:rsidP="00C34570">
            <w:pPr>
              <w:pStyle w:val="af9"/>
              <w:widowControl w:val="0"/>
              <w:ind w:left="0" w:right="-50" w:hanging="8"/>
              <w:jc w:val="center"/>
              <w:rPr>
                <w:bCs/>
                <w:szCs w:val="24"/>
                <w:lang w:val="en-US"/>
              </w:rPr>
            </w:pPr>
            <w:r w:rsidRPr="00FC009D">
              <w:rPr>
                <w:bCs/>
                <w:sz w:val="22"/>
                <w:szCs w:val="24"/>
              </w:rPr>
              <w:t>х,хх руб.</w:t>
            </w:r>
          </w:p>
        </w:tc>
        <w:tc>
          <w:tcPr>
            <w:tcW w:w="459"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191" w:type="pct"/>
          </w:tcPr>
          <w:p w:rsidR="00B27016" w:rsidRPr="00FC009D" w:rsidRDefault="00B27016" w:rsidP="00C34570">
            <w:pPr>
              <w:pStyle w:val="af9"/>
              <w:widowControl w:val="0"/>
              <w:ind w:left="0" w:right="-50" w:hanging="8"/>
              <w:jc w:val="center"/>
              <w:rPr>
                <w:bCs/>
                <w:szCs w:val="24"/>
              </w:rPr>
            </w:pPr>
          </w:p>
        </w:tc>
        <w:tc>
          <w:tcPr>
            <w:tcW w:w="473" w:type="pct"/>
          </w:tcPr>
          <w:p w:rsidR="00B27016" w:rsidRPr="00FC009D" w:rsidRDefault="00B27016" w:rsidP="00C34570">
            <w:pPr>
              <w:pStyle w:val="af9"/>
              <w:widowControl w:val="0"/>
              <w:ind w:left="0" w:right="-50" w:hanging="8"/>
              <w:jc w:val="center"/>
              <w:rPr>
                <w:bCs/>
                <w:szCs w:val="24"/>
              </w:rPr>
            </w:pPr>
          </w:p>
        </w:tc>
        <w:tc>
          <w:tcPr>
            <w:tcW w:w="479" w:type="pct"/>
          </w:tcPr>
          <w:p w:rsidR="00B27016" w:rsidRPr="00FC009D" w:rsidRDefault="00B27016" w:rsidP="00C34570">
            <w:pPr>
              <w:pStyle w:val="af9"/>
              <w:widowControl w:val="0"/>
              <w:ind w:left="0" w:right="-50" w:hanging="8"/>
              <w:jc w:val="center"/>
              <w:rPr>
                <w:bCs/>
                <w:szCs w:val="24"/>
              </w:rPr>
            </w:pPr>
          </w:p>
        </w:tc>
        <w:tc>
          <w:tcPr>
            <w:tcW w:w="210" w:type="pct"/>
          </w:tcPr>
          <w:p w:rsidR="00B27016" w:rsidRPr="00FC009D" w:rsidRDefault="00B27016" w:rsidP="00C34570">
            <w:pPr>
              <w:pStyle w:val="af9"/>
              <w:widowControl w:val="0"/>
              <w:ind w:left="0" w:right="-50" w:hanging="8"/>
              <w:jc w:val="center"/>
              <w:rPr>
                <w:bCs/>
                <w:szCs w:val="24"/>
              </w:rPr>
            </w:pPr>
          </w:p>
        </w:tc>
        <w:tc>
          <w:tcPr>
            <w:tcW w:w="207" w:type="pct"/>
          </w:tcPr>
          <w:p w:rsidR="00B27016" w:rsidRPr="00FC009D" w:rsidRDefault="00B27016" w:rsidP="00C34570">
            <w:pPr>
              <w:pStyle w:val="af9"/>
              <w:widowControl w:val="0"/>
              <w:ind w:left="0" w:right="-50" w:hanging="8"/>
              <w:jc w:val="center"/>
              <w:rPr>
                <w:bCs/>
                <w:szCs w:val="24"/>
              </w:rPr>
            </w:pPr>
          </w:p>
        </w:tc>
        <w:tc>
          <w:tcPr>
            <w:tcW w:w="251" w:type="pct"/>
          </w:tcPr>
          <w:p w:rsidR="00B27016" w:rsidRPr="00FC009D" w:rsidRDefault="00B27016" w:rsidP="00C34570">
            <w:pPr>
              <w:pStyle w:val="af9"/>
              <w:widowControl w:val="0"/>
              <w:ind w:left="0" w:right="-50" w:hanging="8"/>
              <w:jc w:val="center"/>
              <w:rPr>
                <w:bCs/>
                <w:szCs w:val="24"/>
              </w:rPr>
            </w:pPr>
          </w:p>
        </w:tc>
        <w:tc>
          <w:tcPr>
            <w:tcW w:w="209" w:type="pct"/>
          </w:tcPr>
          <w:p w:rsidR="00B27016" w:rsidRPr="00FC009D" w:rsidRDefault="00B27016" w:rsidP="00C34570">
            <w:pPr>
              <w:pStyle w:val="af9"/>
              <w:widowControl w:val="0"/>
              <w:ind w:left="0" w:right="-50" w:hanging="8"/>
              <w:jc w:val="center"/>
              <w:rPr>
                <w:bCs/>
                <w:szCs w:val="24"/>
              </w:rPr>
            </w:pPr>
          </w:p>
        </w:tc>
      </w:tr>
      <w:tr w:rsidR="00B27016" w:rsidRPr="00FC009D" w:rsidTr="00C34570">
        <w:tc>
          <w:tcPr>
            <w:tcW w:w="1553" w:type="pct"/>
          </w:tcPr>
          <w:p w:rsidR="00B27016" w:rsidRPr="00FC009D" w:rsidRDefault="00B27016" w:rsidP="00C34570">
            <w:pPr>
              <w:pStyle w:val="af9"/>
              <w:widowControl w:val="0"/>
              <w:rPr>
                <w:bCs/>
                <w:szCs w:val="24"/>
                <w:u w:val="single"/>
              </w:rPr>
            </w:pPr>
          </w:p>
        </w:tc>
        <w:tc>
          <w:tcPr>
            <w:tcW w:w="480" w:type="pct"/>
          </w:tcPr>
          <w:p w:rsidR="00B27016" w:rsidRPr="00FC009D" w:rsidRDefault="00B27016" w:rsidP="00C34570">
            <w:pPr>
              <w:pStyle w:val="af9"/>
              <w:widowControl w:val="0"/>
              <w:jc w:val="both"/>
              <w:rPr>
                <w:bCs/>
                <w:szCs w:val="24"/>
                <w:u w:val="single"/>
              </w:rPr>
            </w:pPr>
          </w:p>
        </w:tc>
        <w:tc>
          <w:tcPr>
            <w:tcW w:w="488" w:type="pct"/>
          </w:tcPr>
          <w:p w:rsidR="00B27016" w:rsidRPr="00FC009D" w:rsidRDefault="00B27016" w:rsidP="00C34570">
            <w:pPr>
              <w:pStyle w:val="af9"/>
              <w:widowControl w:val="0"/>
              <w:ind w:left="0" w:right="-50" w:hanging="8"/>
              <w:jc w:val="center"/>
              <w:rPr>
                <w:bCs/>
                <w:szCs w:val="24"/>
              </w:rPr>
            </w:pPr>
          </w:p>
        </w:tc>
        <w:tc>
          <w:tcPr>
            <w:tcW w:w="459"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191"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473"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479"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210"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207" w:type="pct"/>
            <w:shd w:val="clear" w:color="auto" w:fill="D9D9D9"/>
          </w:tcPr>
          <w:p w:rsidR="00B27016" w:rsidRPr="00FC009D" w:rsidRDefault="00B27016" w:rsidP="00C34570">
            <w:pPr>
              <w:pStyle w:val="af9"/>
              <w:widowControl w:val="0"/>
              <w:ind w:left="0" w:right="-50" w:hanging="8"/>
              <w:jc w:val="center"/>
              <w:rPr>
                <w:bCs/>
                <w:szCs w:val="24"/>
              </w:rPr>
            </w:pPr>
            <w:r w:rsidRPr="00FC009D">
              <w:rPr>
                <w:bCs/>
                <w:sz w:val="22"/>
                <w:szCs w:val="24"/>
              </w:rPr>
              <w:t>х,хх руб.</w:t>
            </w:r>
          </w:p>
        </w:tc>
        <w:tc>
          <w:tcPr>
            <w:tcW w:w="251" w:type="pct"/>
          </w:tcPr>
          <w:p w:rsidR="00B27016" w:rsidRPr="00FC009D" w:rsidRDefault="00B27016" w:rsidP="00C34570">
            <w:pPr>
              <w:pStyle w:val="af9"/>
              <w:widowControl w:val="0"/>
              <w:ind w:left="0" w:right="-50" w:hanging="8"/>
              <w:jc w:val="center"/>
              <w:rPr>
                <w:bCs/>
                <w:szCs w:val="24"/>
              </w:rPr>
            </w:pPr>
          </w:p>
        </w:tc>
        <w:tc>
          <w:tcPr>
            <w:tcW w:w="209" w:type="pct"/>
          </w:tcPr>
          <w:p w:rsidR="00B27016" w:rsidRPr="00FC009D" w:rsidRDefault="00B27016" w:rsidP="00C34570">
            <w:pPr>
              <w:pStyle w:val="af9"/>
              <w:widowControl w:val="0"/>
              <w:ind w:left="0" w:right="-50" w:hanging="8"/>
              <w:jc w:val="center"/>
              <w:rPr>
                <w:bCs/>
                <w:szCs w:val="24"/>
              </w:rPr>
            </w:pPr>
          </w:p>
        </w:tc>
      </w:tr>
      <w:tr w:rsidR="00B27016" w:rsidRPr="00FC009D" w:rsidTr="00C34570">
        <w:tc>
          <w:tcPr>
            <w:tcW w:w="1553" w:type="pct"/>
          </w:tcPr>
          <w:p w:rsidR="00B27016" w:rsidRPr="00FC009D" w:rsidRDefault="00B27016" w:rsidP="00C34570">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B27016" w:rsidRPr="00FC009D" w:rsidRDefault="00B27016" w:rsidP="00C34570">
            <w:pPr>
              <w:pStyle w:val="af9"/>
              <w:widowControl w:val="0"/>
              <w:jc w:val="both"/>
              <w:rPr>
                <w:szCs w:val="24"/>
                <w:u w:val="single"/>
              </w:rPr>
            </w:pPr>
          </w:p>
        </w:tc>
        <w:tc>
          <w:tcPr>
            <w:tcW w:w="488" w:type="pct"/>
          </w:tcPr>
          <w:p w:rsidR="00B27016" w:rsidRPr="00FC009D" w:rsidRDefault="00B27016" w:rsidP="00C34570">
            <w:pPr>
              <w:pStyle w:val="af9"/>
              <w:widowControl w:val="0"/>
              <w:ind w:left="0" w:right="-50" w:hanging="8"/>
              <w:jc w:val="center"/>
              <w:rPr>
                <w:szCs w:val="24"/>
              </w:rPr>
            </w:pPr>
          </w:p>
        </w:tc>
        <w:tc>
          <w:tcPr>
            <w:tcW w:w="459"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191"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473"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479" w:type="pct"/>
          </w:tcPr>
          <w:p w:rsidR="00B27016" w:rsidRPr="00FC009D" w:rsidRDefault="00B27016" w:rsidP="00C34570">
            <w:pPr>
              <w:pStyle w:val="af9"/>
              <w:widowControl w:val="0"/>
              <w:ind w:left="0" w:right="-50" w:hanging="8"/>
              <w:jc w:val="center"/>
              <w:rPr>
                <w:szCs w:val="24"/>
              </w:rPr>
            </w:pPr>
          </w:p>
        </w:tc>
        <w:tc>
          <w:tcPr>
            <w:tcW w:w="210" w:type="pct"/>
          </w:tcPr>
          <w:p w:rsidR="00B27016" w:rsidRPr="00FC009D" w:rsidRDefault="00B27016" w:rsidP="00C34570">
            <w:pPr>
              <w:pStyle w:val="af9"/>
              <w:widowControl w:val="0"/>
              <w:ind w:left="0" w:right="-50" w:hanging="8"/>
              <w:jc w:val="center"/>
              <w:rPr>
                <w:szCs w:val="24"/>
              </w:rPr>
            </w:pPr>
          </w:p>
        </w:tc>
        <w:tc>
          <w:tcPr>
            <w:tcW w:w="207" w:type="pct"/>
          </w:tcPr>
          <w:p w:rsidR="00B27016" w:rsidRPr="00FC009D" w:rsidRDefault="00B27016" w:rsidP="00C34570">
            <w:pPr>
              <w:pStyle w:val="af9"/>
              <w:widowControl w:val="0"/>
              <w:ind w:left="0" w:right="-50" w:hanging="8"/>
              <w:jc w:val="center"/>
              <w:rPr>
                <w:szCs w:val="24"/>
              </w:rPr>
            </w:pPr>
          </w:p>
        </w:tc>
        <w:tc>
          <w:tcPr>
            <w:tcW w:w="251" w:type="pct"/>
          </w:tcPr>
          <w:p w:rsidR="00B27016" w:rsidRPr="00FC009D" w:rsidRDefault="00B27016" w:rsidP="00C34570">
            <w:pPr>
              <w:pStyle w:val="af9"/>
              <w:widowControl w:val="0"/>
              <w:ind w:left="0" w:right="-50" w:hanging="8"/>
              <w:jc w:val="center"/>
              <w:rPr>
                <w:szCs w:val="24"/>
              </w:rPr>
            </w:pPr>
          </w:p>
        </w:tc>
        <w:tc>
          <w:tcPr>
            <w:tcW w:w="209" w:type="pct"/>
          </w:tcPr>
          <w:p w:rsidR="00B27016" w:rsidRPr="00FC009D" w:rsidRDefault="00B27016" w:rsidP="00C34570">
            <w:pPr>
              <w:pStyle w:val="af9"/>
              <w:widowControl w:val="0"/>
              <w:ind w:left="0" w:right="-50" w:hanging="8"/>
              <w:jc w:val="center"/>
              <w:rPr>
                <w:szCs w:val="24"/>
              </w:rPr>
            </w:pPr>
          </w:p>
        </w:tc>
      </w:tr>
      <w:tr w:rsidR="00B27016" w:rsidRPr="00FC009D" w:rsidTr="00C34570">
        <w:tc>
          <w:tcPr>
            <w:tcW w:w="1553" w:type="pct"/>
          </w:tcPr>
          <w:p w:rsidR="00B27016" w:rsidRPr="00FC009D" w:rsidRDefault="00B27016" w:rsidP="00C34570">
            <w:pPr>
              <w:pStyle w:val="af9"/>
              <w:widowControl w:val="0"/>
              <w:rPr>
                <w:bCs/>
                <w:szCs w:val="24"/>
                <w:u w:val="single"/>
              </w:rPr>
            </w:pPr>
          </w:p>
        </w:tc>
        <w:tc>
          <w:tcPr>
            <w:tcW w:w="480" w:type="pct"/>
          </w:tcPr>
          <w:p w:rsidR="00B27016" w:rsidRPr="00FC009D" w:rsidRDefault="00B27016" w:rsidP="00C34570">
            <w:pPr>
              <w:pStyle w:val="af9"/>
              <w:widowControl w:val="0"/>
              <w:jc w:val="both"/>
              <w:rPr>
                <w:bCs/>
                <w:szCs w:val="24"/>
                <w:u w:val="single"/>
              </w:rPr>
            </w:pPr>
          </w:p>
        </w:tc>
        <w:tc>
          <w:tcPr>
            <w:tcW w:w="488" w:type="pct"/>
          </w:tcPr>
          <w:p w:rsidR="00B27016" w:rsidRPr="00FC009D" w:rsidRDefault="00B27016" w:rsidP="00C34570">
            <w:pPr>
              <w:pStyle w:val="af9"/>
              <w:widowControl w:val="0"/>
              <w:ind w:left="0" w:right="-50" w:hanging="8"/>
              <w:jc w:val="center"/>
              <w:rPr>
                <w:szCs w:val="24"/>
              </w:rPr>
            </w:pPr>
          </w:p>
        </w:tc>
        <w:tc>
          <w:tcPr>
            <w:tcW w:w="459" w:type="pct"/>
          </w:tcPr>
          <w:p w:rsidR="00B27016" w:rsidRPr="00FC009D" w:rsidRDefault="00B27016" w:rsidP="00C34570">
            <w:pPr>
              <w:pStyle w:val="af9"/>
              <w:widowControl w:val="0"/>
              <w:ind w:left="0" w:right="-50" w:hanging="8"/>
              <w:jc w:val="center"/>
              <w:rPr>
                <w:szCs w:val="24"/>
              </w:rPr>
            </w:pPr>
          </w:p>
        </w:tc>
        <w:tc>
          <w:tcPr>
            <w:tcW w:w="191" w:type="pct"/>
          </w:tcPr>
          <w:p w:rsidR="00B27016" w:rsidRPr="00FC009D" w:rsidRDefault="00B27016" w:rsidP="00C34570">
            <w:pPr>
              <w:pStyle w:val="af9"/>
              <w:widowControl w:val="0"/>
              <w:ind w:left="0" w:right="-50" w:hanging="8"/>
              <w:jc w:val="center"/>
              <w:rPr>
                <w:szCs w:val="24"/>
              </w:rPr>
            </w:pPr>
          </w:p>
        </w:tc>
        <w:tc>
          <w:tcPr>
            <w:tcW w:w="473" w:type="pct"/>
          </w:tcPr>
          <w:p w:rsidR="00B27016" w:rsidRPr="00FC009D" w:rsidRDefault="00B27016" w:rsidP="00C34570">
            <w:pPr>
              <w:pStyle w:val="af9"/>
              <w:widowControl w:val="0"/>
              <w:ind w:left="0" w:right="-50" w:hanging="8"/>
              <w:jc w:val="center"/>
              <w:rPr>
                <w:szCs w:val="24"/>
              </w:rPr>
            </w:pPr>
          </w:p>
        </w:tc>
        <w:tc>
          <w:tcPr>
            <w:tcW w:w="479" w:type="pct"/>
          </w:tcPr>
          <w:p w:rsidR="00B27016" w:rsidRPr="00FC009D" w:rsidRDefault="00B27016" w:rsidP="00C34570">
            <w:pPr>
              <w:pStyle w:val="af9"/>
              <w:widowControl w:val="0"/>
              <w:ind w:left="0" w:right="-50" w:hanging="8"/>
              <w:jc w:val="center"/>
              <w:rPr>
                <w:szCs w:val="24"/>
              </w:rPr>
            </w:pPr>
          </w:p>
        </w:tc>
        <w:tc>
          <w:tcPr>
            <w:tcW w:w="210"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207"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251" w:type="pct"/>
          </w:tcPr>
          <w:p w:rsidR="00B27016" w:rsidRPr="00FC009D" w:rsidRDefault="00B27016" w:rsidP="00C34570">
            <w:pPr>
              <w:pStyle w:val="af9"/>
              <w:widowControl w:val="0"/>
              <w:ind w:left="0" w:right="-50" w:hanging="8"/>
              <w:jc w:val="center"/>
              <w:rPr>
                <w:szCs w:val="24"/>
              </w:rPr>
            </w:pPr>
          </w:p>
        </w:tc>
        <w:tc>
          <w:tcPr>
            <w:tcW w:w="209" w:type="pct"/>
          </w:tcPr>
          <w:p w:rsidR="00B27016" w:rsidRPr="00FC009D" w:rsidRDefault="00B27016" w:rsidP="00C34570">
            <w:pPr>
              <w:pStyle w:val="af9"/>
              <w:widowControl w:val="0"/>
              <w:ind w:left="0" w:right="-50" w:hanging="8"/>
              <w:jc w:val="center"/>
              <w:rPr>
                <w:szCs w:val="24"/>
              </w:rPr>
            </w:pPr>
          </w:p>
        </w:tc>
      </w:tr>
      <w:tr w:rsidR="00B27016" w:rsidRPr="00FC009D" w:rsidTr="00C34570">
        <w:tc>
          <w:tcPr>
            <w:tcW w:w="1553" w:type="pct"/>
          </w:tcPr>
          <w:p w:rsidR="00B27016" w:rsidRPr="00FC009D" w:rsidRDefault="00B27016" w:rsidP="00C34570">
            <w:pPr>
              <w:pStyle w:val="af9"/>
              <w:widowControl w:val="0"/>
              <w:rPr>
                <w:bCs/>
                <w:szCs w:val="24"/>
                <w:u w:val="single"/>
              </w:rPr>
            </w:pPr>
            <w:r w:rsidRPr="00FC009D">
              <w:rPr>
                <w:szCs w:val="24"/>
              </w:rPr>
              <w:t>Глава ….</w:t>
            </w:r>
          </w:p>
        </w:tc>
        <w:tc>
          <w:tcPr>
            <w:tcW w:w="480" w:type="pct"/>
          </w:tcPr>
          <w:p w:rsidR="00B27016" w:rsidRPr="00FC009D" w:rsidRDefault="00B27016" w:rsidP="00C34570">
            <w:pPr>
              <w:pStyle w:val="af9"/>
              <w:widowControl w:val="0"/>
              <w:jc w:val="both"/>
              <w:rPr>
                <w:bCs/>
                <w:szCs w:val="24"/>
                <w:u w:val="single"/>
              </w:rPr>
            </w:pPr>
          </w:p>
        </w:tc>
        <w:tc>
          <w:tcPr>
            <w:tcW w:w="488" w:type="pct"/>
          </w:tcPr>
          <w:p w:rsidR="00B27016" w:rsidRPr="00FC009D" w:rsidRDefault="00B27016" w:rsidP="00C34570">
            <w:pPr>
              <w:pStyle w:val="af9"/>
              <w:widowControl w:val="0"/>
              <w:ind w:left="0" w:right="-50" w:hanging="8"/>
              <w:jc w:val="center"/>
              <w:rPr>
                <w:szCs w:val="24"/>
              </w:rPr>
            </w:pPr>
          </w:p>
        </w:tc>
        <w:tc>
          <w:tcPr>
            <w:tcW w:w="459" w:type="pct"/>
          </w:tcPr>
          <w:p w:rsidR="00B27016" w:rsidRPr="00FC009D" w:rsidRDefault="00B27016" w:rsidP="00C34570">
            <w:pPr>
              <w:pStyle w:val="af9"/>
              <w:widowControl w:val="0"/>
              <w:ind w:left="0" w:right="-50" w:hanging="8"/>
              <w:jc w:val="center"/>
              <w:rPr>
                <w:szCs w:val="24"/>
              </w:rPr>
            </w:pPr>
          </w:p>
        </w:tc>
        <w:tc>
          <w:tcPr>
            <w:tcW w:w="191" w:type="pct"/>
          </w:tcPr>
          <w:p w:rsidR="00B27016" w:rsidRPr="00FC009D" w:rsidRDefault="00B27016" w:rsidP="00C34570">
            <w:pPr>
              <w:pStyle w:val="af9"/>
              <w:widowControl w:val="0"/>
              <w:ind w:left="0" w:right="-50" w:hanging="8"/>
              <w:jc w:val="center"/>
              <w:rPr>
                <w:szCs w:val="24"/>
              </w:rPr>
            </w:pPr>
          </w:p>
        </w:tc>
        <w:tc>
          <w:tcPr>
            <w:tcW w:w="473" w:type="pct"/>
          </w:tcPr>
          <w:p w:rsidR="00B27016" w:rsidRPr="00FC009D" w:rsidRDefault="00B27016" w:rsidP="00C34570">
            <w:pPr>
              <w:pStyle w:val="af9"/>
              <w:widowControl w:val="0"/>
              <w:ind w:left="0" w:right="-50" w:hanging="8"/>
              <w:jc w:val="center"/>
              <w:rPr>
                <w:szCs w:val="24"/>
              </w:rPr>
            </w:pPr>
          </w:p>
        </w:tc>
        <w:tc>
          <w:tcPr>
            <w:tcW w:w="479" w:type="pct"/>
          </w:tcPr>
          <w:p w:rsidR="00B27016" w:rsidRPr="00FC009D" w:rsidRDefault="00B27016" w:rsidP="00C34570">
            <w:pPr>
              <w:pStyle w:val="af9"/>
              <w:widowControl w:val="0"/>
              <w:ind w:left="0" w:right="-50" w:hanging="8"/>
              <w:jc w:val="center"/>
              <w:rPr>
                <w:szCs w:val="24"/>
              </w:rPr>
            </w:pPr>
          </w:p>
        </w:tc>
        <w:tc>
          <w:tcPr>
            <w:tcW w:w="210"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207"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251" w:type="pct"/>
          </w:tcPr>
          <w:p w:rsidR="00B27016" w:rsidRPr="00FC009D" w:rsidRDefault="00B27016" w:rsidP="00C34570">
            <w:pPr>
              <w:pStyle w:val="af9"/>
              <w:widowControl w:val="0"/>
              <w:ind w:left="0" w:right="-50" w:hanging="8"/>
              <w:jc w:val="center"/>
              <w:rPr>
                <w:szCs w:val="24"/>
              </w:rPr>
            </w:pPr>
          </w:p>
        </w:tc>
        <w:tc>
          <w:tcPr>
            <w:tcW w:w="209" w:type="pct"/>
          </w:tcPr>
          <w:p w:rsidR="00B27016" w:rsidRPr="00FC009D" w:rsidRDefault="00B27016" w:rsidP="00C34570">
            <w:pPr>
              <w:pStyle w:val="af9"/>
              <w:widowControl w:val="0"/>
              <w:ind w:left="0" w:right="-50" w:hanging="8"/>
              <w:jc w:val="center"/>
              <w:rPr>
                <w:szCs w:val="24"/>
              </w:rPr>
            </w:pPr>
          </w:p>
        </w:tc>
      </w:tr>
      <w:tr w:rsidR="00B27016" w:rsidRPr="00FC009D" w:rsidTr="00C34570">
        <w:tc>
          <w:tcPr>
            <w:tcW w:w="1553" w:type="pct"/>
          </w:tcPr>
          <w:p w:rsidR="00B27016" w:rsidRPr="00FC009D" w:rsidRDefault="00B27016" w:rsidP="00C34570">
            <w:pPr>
              <w:pStyle w:val="af9"/>
              <w:widowControl w:val="0"/>
              <w:rPr>
                <w:bCs/>
                <w:szCs w:val="24"/>
                <w:u w:val="single"/>
              </w:rPr>
            </w:pPr>
          </w:p>
        </w:tc>
        <w:tc>
          <w:tcPr>
            <w:tcW w:w="480" w:type="pct"/>
          </w:tcPr>
          <w:p w:rsidR="00B27016" w:rsidRPr="00FC009D" w:rsidRDefault="00B27016" w:rsidP="00C34570">
            <w:pPr>
              <w:pStyle w:val="af9"/>
              <w:widowControl w:val="0"/>
              <w:jc w:val="both"/>
              <w:rPr>
                <w:bCs/>
                <w:szCs w:val="24"/>
                <w:u w:val="single"/>
              </w:rPr>
            </w:pPr>
          </w:p>
        </w:tc>
        <w:tc>
          <w:tcPr>
            <w:tcW w:w="488" w:type="pct"/>
          </w:tcPr>
          <w:p w:rsidR="00B27016" w:rsidRPr="00FC009D" w:rsidRDefault="00B27016" w:rsidP="00C34570">
            <w:pPr>
              <w:pStyle w:val="af9"/>
              <w:widowControl w:val="0"/>
              <w:ind w:left="0" w:right="-50" w:hanging="8"/>
              <w:jc w:val="center"/>
              <w:rPr>
                <w:szCs w:val="24"/>
              </w:rPr>
            </w:pPr>
          </w:p>
        </w:tc>
        <w:tc>
          <w:tcPr>
            <w:tcW w:w="459" w:type="pct"/>
          </w:tcPr>
          <w:p w:rsidR="00B27016" w:rsidRPr="00FC009D" w:rsidRDefault="00B27016" w:rsidP="00C34570">
            <w:pPr>
              <w:pStyle w:val="af9"/>
              <w:widowControl w:val="0"/>
              <w:ind w:left="0" w:right="-50" w:hanging="8"/>
              <w:jc w:val="center"/>
              <w:rPr>
                <w:szCs w:val="24"/>
              </w:rPr>
            </w:pPr>
          </w:p>
        </w:tc>
        <w:tc>
          <w:tcPr>
            <w:tcW w:w="191" w:type="pct"/>
          </w:tcPr>
          <w:p w:rsidR="00B27016" w:rsidRPr="00FC009D" w:rsidRDefault="00B27016" w:rsidP="00C34570">
            <w:pPr>
              <w:pStyle w:val="af9"/>
              <w:widowControl w:val="0"/>
              <w:ind w:left="0" w:right="-50" w:hanging="8"/>
              <w:jc w:val="center"/>
              <w:rPr>
                <w:szCs w:val="24"/>
              </w:rPr>
            </w:pPr>
          </w:p>
        </w:tc>
        <w:tc>
          <w:tcPr>
            <w:tcW w:w="473" w:type="pct"/>
          </w:tcPr>
          <w:p w:rsidR="00B27016" w:rsidRPr="00FC009D" w:rsidRDefault="00B27016" w:rsidP="00C34570">
            <w:pPr>
              <w:pStyle w:val="af9"/>
              <w:widowControl w:val="0"/>
              <w:ind w:left="0" w:right="-50" w:hanging="8"/>
              <w:jc w:val="center"/>
              <w:rPr>
                <w:szCs w:val="24"/>
              </w:rPr>
            </w:pPr>
          </w:p>
        </w:tc>
        <w:tc>
          <w:tcPr>
            <w:tcW w:w="479" w:type="pct"/>
          </w:tcPr>
          <w:p w:rsidR="00B27016" w:rsidRPr="00FC009D" w:rsidRDefault="00B27016" w:rsidP="00C34570">
            <w:pPr>
              <w:pStyle w:val="af9"/>
              <w:widowControl w:val="0"/>
              <w:ind w:left="0" w:right="-50" w:hanging="8"/>
              <w:jc w:val="center"/>
              <w:rPr>
                <w:szCs w:val="24"/>
              </w:rPr>
            </w:pPr>
          </w:p>
        </w:tc>
        <w:tc>
          <w:tcPr>
            <w:tcW w:w="210"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207" w:type="pct"/>
            <w:shd w:val="clear" w:color="auto" w:fill="D9D9D9"/>
          </w:tcPr>
          <w:p w:rsidR="00B27016" w:rsidRPr="00FC009D" w:rsidRDefault="00B27016" w:rsidP="00C34570">
            <w:pPr>
              <w:pStyle w:val="af9"/>
              <w:widowControl w:val="0"/>
              <w:ind w:left="0" w:right="-50" w:hanging="8"/>
              <w:jc w:val="center"/>
              <w:rPr>
                <w:szCs w:val="24"/>
              </w:rPr>
            </w:pPr>
            <w:r w:rsidRPr="00FC009D">
              <w:rPr>
                <w:bCs/>
                <w:sz w:val="22"/>
                <w:szCs w:val="24"/>
              </w:rPr>
              <w:t>х,хх руб.</w:t>
            </w:r>
          </w:p>
        </w:tc>
        <w:tc>
          <w:tcPr>
            <w:tcW w:w="251" w:type="pct"/>
          </w:tcPr>
          <w:p w:rsidR="00B27016" w:rsidRPr="00FC009D" w:rsidRDefault="00B27016" w:rsidP="00C34570">
            <w:pPr>
              <w:pStyle w:val="af9"/>
              <w:widowControl w:val="0"/>
              <w:ind w:left="0" w:right="-50" w:hanging="8"/>
              <w:jc w:val="center"/>
              <w:rPr>
                <w:szCs w:val="24"/>
              </w:rPr>
            </w:pPr>
          </w:p>
        </w:tc>
        <w:tc>
          <w:tcPr>
            <w:tcW w:w="209" w:type="pct"/>
          </w:tcPr>
          <w:p w:rsidR="00B27016" w:rsidRPr="00FC009D" w:rsidRDefault="00B27016" w:rsidP="00C34570">
            <w:pPr>
              <w:pStyle w:val="af9"/>
              <w:widowControl w:val="0"/>
              <w:ind w:left="0" w:right="-50" w:hanging="8"/>
              <w:jc w:val="center"/>
              <w:rPr>
                <w:szCs w:val="24"/>
              </w:rPr>
            </w:pPr>
          </w:p>
        </w:tc>
      </w:tr>
      <w:tr w:rsidR="00B27016" w:rsidRPr="00FC009D" w:rsidTr="00C34570">
        <w:tc>
          <w:tcPr>
            <w:tcW w:w="1553" w:type="pct"/>
          </w:tcPr>
          <w:p w:rsidR="00B27016" w:rsidRPr="00FC009D" w:rsidRDefault="00B27016" w:rsidP="00C34570">
            <w:pPr>
              <w:pStyle w:val="af9"/>
              <w:widowControl w:val="0"/>
              <w:jc w:val="both"/>
              <w:rPr>
                <w:bCs/>
                <w:szCs w:val="24"/>
              </w:rPr>
            </w:pPr>
            <w:r w:rsidRPr="00FC009D">
              <w:rPr>
                <w:bCs/>
                <w:szCs w:val="24"/>
              </w:rPr>
              <w:t>ИТОГО за квартал, руб. с НДС</w:t>
            </w:r>
          </w:p>
        </w:tc>
        <w:tc>
          <w:tcPr>
            <w:tcW w:w="480" w:type="pct"/>
          </w:tcPr>
          <w:p w:rsidR="00B27016" w:rsidRPr="00FC009D" w:rsidRDefault="00B27016" w:rsidP="00C34570">
            <w:pPr>
              <w:pStyle w:val="af9"/>
              <w:widowControl w:val="0"/>
              <w:jc w:val="both"/>
              <w:rPr>
                <w:bCs/>
                <w:szCs w:val="24"/>
              </w:rPr>
            </w:pPr>
          </w:p>
        </w:tc>
        <w:tc>
          <w:tcPr>
            <w:tcW w:w="1138" w:type="pct"/>
            <w:gridSpan w:val="3"/>
          </w:tcPr>
          <w:p w:rsidR="00B27016" w:rsidRPr="00FC009D" w:rsidRDefault="00B27016" w:rsidP="00C34570">
            <w:pPr>
              <w:pStyle w:val="af9"/>
              <w:widowControl w:val="0"/>
              <w:jc w:val="both"/>
              <w:rPr>
                <w:szCs w:val="24"/>
              </w:rPr>
            </w:pPr>
          </w:p>
        </w:tc>
        <w:tc>
          <w:tcPr>
            <w:tcW w:w="1162" w:type="pct"/>
            <w:gridSpan w:val="3"/>
          </w:tcPr>
          <w:p w:rsidR="00B27016" w:rsidRPr="00FC009D" w:rsidRDefault="00B27016" w:rsidP="00C34570">
            <w:pPr>
              <w:pStyle w:val="af9"/>
              <w:widowControl w:val="0"/>
              <w:jc w:val="both"/>
              <w:rPr>
                <w:szCs w:val="24"/>
              </w:rPr>
            </w:pPr>
          </w:p>
        </w:tc>
        <w:tc>
          <w:tcPr>
            <w:tcW w:w="667" w:type="pct"/>
            <w:gridSpan w:val="3"/>
          </w:tcPr>
          <w:p w:rsidR="00B27016" w:rsidRPr="00FC009D" w:rsidRDefault="00B27016" w:rsidP="00C34570">
            <w:pPr>
              <w:pStyle w:val="af9"/>
              <w:widowControl w:val="0"/>
              <w:jc w:val="both"/>
              <w:rPr>
                <w:szCs w:val="24"/>
              </w:rPr>
            </w:pPr>
          </w:p>
        </w:tc>
      </w:tr>
      <w:tr w:rsidR="00B27016" w:rsidRPr="00FC009D" w:rsidTr="00C34570">
        <w:tc>
          <w:tcPr>
            <w:tcW w:w="1553" w:type="pct"/>
          </w:tcPr>
          <w:p w:rsidR="00B27016" w:rsidRPr="00FC009D" w:rsidRDefault="00B27016" w:rsidP="00C34570">
            <w:pPr>
              <w:pStyle w:val="af9"/>
              <w:widowControl w:val="0"/>
              <w:jc w:val="both"/>
              <w:rPr>
                <w:bCs/>
                <w:szCs w:val="24"/>
              </w:rPr>
            </w:pPr>
            <w:r w:rsidRPr="00FC009D">
              <w:rPr>
                <w:bCs/>
                <w:szCs w:val="24"/>
              </w:rPr>
              <w:t>ИТОГО за год, руб. с НДС</w:t>
            </w:r>
          </w:p>
        </w:tc>
        <w:tc>
          <w:tcPr>
            <w:tcW w:w="480" w:type="pct"/>
          </w:tcPr>
          <w:p w:rsidR="00B27016" w:rsidRPr="00FC009D" w:rsidRDefault="00B27016" w:rsidP="00C34570">
            <w:pPr>
              <w:pStyle w:val="af9"/>
              <w:widowControl w:val="0"/>
              <w:jc w:val="both"/>
              <w:rPr>
                <w:bCs/>
                <w:szCs w:val="24"/>
              </w:rPr>
            </w:pPr>
          </w:p>
        </w:tc>
        <w:tc>
          <w:tcPr>
            <w:tcW w:w="2967" w:type="pct"/>
            <w:gridSpan w:val="9"/>
          </w:tcPr>
          <w:p w:rsidR="00B27016" w:rsidRPr="00FC009D" w:rsidRDefault="00B27016" w:rsidP="00C34570">
            <w:pPr>
              <w:pStyle w:val="af9"/>
              <w:widowControl w:val="0"/>
              <w:jc w:val="both"/>
              <w:rPr>
                <w:szCs w:val="24"/>
              </w:rPr>
            </w:pPr>
          </w:p>
        </w:tc>
      </w:tr>
    </w:tbl>
    <w:p w:rsidR="00B27016" w:rsidRPr="00FC009D" w:rsidRDefault="00B27016" w:rsidP="00B27016">
      <w:pPr>
        <w:pStyle w:val="Times12"/>
        <w:tabs>
          <w:tab w:val="left" w:pos="1080"/>
        </w:tabs>
        <w:rPr>
          <w:sz w:val="20"/>
          <w:szCs w:val="20"/>
        </w:rPr>
      </w:pP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39" w:name="_План_распределения_объемов_выполнен"/>
      <w:bookmarkStart w:id="140" w:name="форма15"/>
      <w:bookmarkEnd w:id="139"/>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41" w:name="_План_распределения_выполнения"/>
      <w:bookmarkStart w:id="142" w:name="_План_распределения_выполнения_объем"/>
      <w:bookmarkStart w:id="143" w:name="_Toc255987085"/>
      <w:bookmarkStart w:id="144" w:name="_Toc390267531"/>
      <w:bookmarkStart w:id="145" w:name="_Toc412201966"/>
      <w:bookmarkStart w:id="146" w:name="_Toc431908365"/>
      <w:bookmarkStart w:id="147" w:name="_Toc438053116"/>
      <w:bookmarkEnd w:id="141"/>
      <w:bookmarkEnd w:id="14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00B27016">
        <w:rPr>
          <w:rFonts w:ascii="Times New Roman" w:hAnsi="Times New Roman" w:cs="Times New Roman"/>
          <w:b w:val="0"/>
          <w:i w:val="0"/>
        </w:rPr>
        <w:t>ВЫПОЛНЕНИЯ РАБОТ</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43"/>
      <w:bookmarkEnd w:id="144"/>
      <w:bookmarkEnd w:id="145"/>
      <w:bookmarkEnd w:id="146"/>
      <w:bookmarkEnd w:id="147"/>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B27016">
            <w:pPr>
              <w:pStyle w:val="af8"/>
              <w:ind w:left="-87" w:right="-108"/>
              <w:jc w:val="center"/>
              <w:rPr>
                <w:sz w:val="24"/>
                <w:szCs w:val="24"/>
              </w:rPr>
            </w:pPr>
            <w:r w:rsidRPr="00FC009D">
              <w:rPr>
                <w:sz w:val="24"/>
                <w:szCs w:val="24"/>
              </w:rPr>
              <w:t xml:space="preserve">Наименование </w:t>
            </w:r>
            <w:r w:rsidR="00B27016">
              <w:rPr>
                <w:sz w:val="24"/>
                <w:szCs w:val="24"/>
              </w:rPr>
              <w:t>работ</w:t>
            </w:r>
          </w:p>
        </w:tc>
        <w:tc>
          <w:tcPr>
            <w:tcW w:w="2531" w:type="dxa"/>
            <w:vMerge w:val="restart"/>
            <w:vAlign w:val="center"/>
          </w:tcPr>
          <w:p w:rsidR="00405F86" w:rsidRDefault="00405F86" w:rsidP="00B2701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sidR="00B27016">
              <w:rPr>
                <w:sz w:val="24"/>
                <w:szCs w:val="24"/>
              </w:rPr>
              <w:t>работ</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B27016">
            <w:pPr>
              <w:pStyle w:val="af8"/>
              <w:ind w:left="-87" w:right="-108"/>
              <w:jc w:val="center"/>
              <w:rPr>
                <w:sz w:val="24"/>
                <w:szCs w:val="24"/>
              </w:rPr>
            </w:pPr>
            <w:r w:rsidRPr="00FC009D">
              <w:rPr>
                <w:sz w:val="24"/>
                <w:szCs w:val="24"/>
              </w:rPr>
              <w:t xml:space="preserve">Стоимость </w:t>
            </w:r>
            <w:r w:rsidR="00B27016">
              <w:rPr>
                <w:sz w:val="24"/>
                <w:szCs w:val="24"/>
              </w:rPr>
              <w:t>работ</w:t>
            </w:r>
          </w:p>
        </w:tc>
        <w:tc>
          <w:tcPr>
            <w:tcW w:w="1985" w:type="dxa"/>
            <w:vMerge w:val="restart"/>
            <w:vAlign w:val="center"/>
          </w:tcPr>
          <w:p w:rsidR="00405F86" w:rsidRDefault="00405F86" w:rsidP="00B27016">
            <w:pPr>
              <w:pStyle w:val="af8"/>
              <w:ind w:left="-87" w:right="-108"/>
              <w:jc w:val="center"/>
              <w:rPr>
                <w:sz w:val="24"/>
                <w:szCs w:val="24"/>
              </w:rPr>
            </w:pPr>
            <w:r w:rsidRPr="00FC009D">
              <w:rPr>
                <w:sz w:val="24"/>
                <w:szCs w:val="24"/>
              </w:rPr>
              <w:t xml:space="preserve">Сроки </w:t>
            </w:r>
            <w:r w:rsidR="00B27016">
              <w:rPr>
                <w:sz w:val="24"/>
                <w:szCs w:val="24"/>
              </w:rPr>
              <w:t>выполнения работ</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B27016">
            <w:pPr>
              <w:pStyle w:val="af8"/>
              <w:ind w:left="-87" w:right="-108"/>
              <w:jc w:val="center"/>
              <w:rPr>
                <w:sz w:val="24"/>
                <w:szCs w:val="24"/>
              </w:rPr>
            </w:pPr>
            <w:r w:rsidRPr="00FC009D">
              <w:rPr>
                <w:sz w:val="24"/>
                <w:szCs w:val="24"/>
              </w:rPr>
              <w:t xml:space="preserve">в % от общей стоимости </w:t>
            </w:r>
            <w:r w:rsidR="00B27016">
              <w:rPr>
                <w:sz w:val="24"/>
                <w:szCs w:val="24"/>
              </w:rPr>
              <w:t>работ</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DF37CB">
        <w:rPr>
          <w:szCs w:val="24"/>
        </w:rPr>
        <w:t>соисполнителей</w:t>
      </w:r>
      <w:r w:rsidRPr="00E622B3">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40"/>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48" w:name="_Toc438053117"/>
      <w:bookmarkEnd w:id="86"/>
      <w:bookmarkEnd w:id="87"/>
      <w:r>
        <w:rPr>
          <w:b/>
          <w:sz w:val="28"/>
          <w:szCs w:val="28"/>
        </w:rPr>
        <w:lastRenderedPageBreak/>
        <w:t>ЧАСТЬ 2</w:t>
      </w:r>
      <w:bookmarkEnd w:id="148"/>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49" w:name="_Ref317259044"/>
      <w:bookmarkStart w:id="150" w:name="_Toc390267492"/>
      <w:r>
        <w:rPr>
          <w:sz w:val="28"/>
          <w:szCs w:val="28"/>
        </w:rPr>
        <w:t>П</w:t>
      </w:r>
      <w:r w:rsidRPr="00DF507B">
        <w:rPr>
          <w:sz w:val="28"/>
          <w:szCs w:val="28"/>
        </w:rPr>
        <w:t xml:space="preserve">орядок проведения </w:t>
      </w:r>
      <w:bookmarkEnd w:id="149"/>
      <w:bookmarkEnd w:id="15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51" w:name="_Toc438053118"/>
      <w:r>
        <w:rPr>
          <w:b/>
          <w:sz w:val="28"/>
          <w:szCs w:val="28"/>
        </w:rPr>
        <w:t>ЧАСТЬ 3</w:t>
      </w:r>
      <w:bookmarkEnd w:id="151"/>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570" w:rsidRDefault="00C34570">
      <w:r>
        <w:separator/>
      </w:r>
    </w:p>
  </w:endnote>
  <w:endnote w:type="continuationSeparator" w:id="1">
    <w:p w:rsidR="00C34570" w:rsidRDefault="00C34570">
      <w:r>
        <w:continuationSeparator/>
      </w:r>
    </w:p>
  </w:endnote>
  <w:endnote w:type="continuationNotice" w:id="2">
    <w:p w:rsidR="00C34570" w:rsidRDefault="00C345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Default="009872DE">
    <w:pPr>
      <w:pStyle w:val="a9"/>
      <w:framePr w:wrap="around" w:vAnchor="text" w:hAnchor="margin" w:xAlign="center" w:y="1"/>
      <w:rPr>
        <w:rStyle w:val="ac"/>
        <w:rFonts w:cs="Courier New"/>
      </w:rPr>
    </w:pPr>
    <w:r>
      <w:rPr>
        <w:rStyle w:val="ac"/>
        <w:rFonts w:cs="Courier New"/>
      </w:rPr>
      <w:fldChar w:fldCharType="begin"/>
    </w:r>
    <w:r w:rsidR="00C34570">
      <w:rPr>
        <w:rStyle w:val="ac"/>
        <w:rFonts w:cs="Courier New"/>
      </w:rPr>
      <w:instrText xml:space="preserve">PAGE  </w:instrText>
    </w:r>
    <w:r>
      <w:rPr>
        <w:rStyle w:val="ac"/>
        <w:rFonts w:cs="Courier New"/>
      </w:rPr>
      <w:fldChar w:fldCharType="end"/>
    </w:r>
  </w:p>
  <w:p w:rsidR="00C34570" w:rsidRDefault="00C345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Pr="00FE6219" w:rsidRDefault="00C3457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Pr="00FE6219" w:rsidRDefault="00C3457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Pr="00FE6219" w:rsidRDefault="00C345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570" w:rsidRDefault="00C34570">
      <w:r>
        <w:separator/>
      </w:r>
    </w:p>
  </w:footnote>
  <w:footnote w:type="continuationSeparator" w:id="1">
    <w:p w:rsidR="00C34570" w:rsidRDefault="00C34570">
      <w:r>
        <w:continuationSeparator/>
      </w:r>
    </w:p>
  </w:footnote>
  <w:footnote w:type="continuationNotice" w:id="2">
    <w:p w:rsidR="00C34570" w:rsidRDefault="00C3457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Pr="00F429FC" w:rsidRDefault="009872D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45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378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Pr="00F429FC" w:rsidRDefault="009872D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45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378F">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570" w:rsidRPr="00F429FC" w:rsidRDefault="009872D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45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A378F">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3">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5"/>
  </w:num>
  <w:num w:numId="6">
    <w:abstractNumId w:val="32"/>
  </w:num>
  <w:num w:numId="7">
    <w:abstractNumId w:val="30"/>
  </w:num>
  <w:num w:numId="8">
    <w:abstractNumId w:val="26"/>
  </w:num>
  <w:num w:numId="9">
    <w:abstractNumId w:val="24"/>
  </w:num>
  <w:num w:numId="10">
    <w:abstractNumId w:val="16"/>
  </w:num>
  <w:num w:numId="11">
    <w:abstractNumId w:val="20"/>
  </w:num>
  <w:num w:numId="12">
    <w:abstractNumId w:val="42"/>
  </w:num>
  <w:num w:numId="13">
    <w:abstractNumId w:val="31"/>
  </w:num>
  <w:num w:numId="14">
    <w:abstractNumId w:val="19"/>
  </w:num>
  <w:num w:numId="15">
    <w:abstractNumId w:val="29"/>
  </w:num>
  <w:num w:numId="16">
    <w:abstractNumId w:val="39"/>
  </w:num>
  <w:num w:numId="17">
    <w:abstractNumId w:val="17"/>
  </w:num>
  <w:num w:numId="18">
    <w:abstractNumId w:val="38"/>
  </w:num>
  <w:num w:numId="19">
    <w:abstractNumId w:val="15"/>
  </w:num>
  <w:num w:numId="20">
    <w:abstractNumId w:val="41"/>
  </w:num>
  <w:num w:numId="21">
    <w:abstractNumId w:val="9"/>
  </w:num>
  <w:num w:numId="22">
    <w:abstractNumId w:val="48"/>
  </w:num>
  <w:num w:numId="23">
    <w:abstractNumId w:val="18"/>
  </w:num>
  <w:num w:numId="24">
    <w:abstractNumId w:val="44"/>
  </w:num>
  <w:num w:numId="25">
    <w:abstractNumId w:val="23"/>
  </w:num>
  <w:num w:numId="26">
    <w:abstractNumId w:val="6"/>
  </w:num>
  <w:num w:numId="27">
    <w:abstractNumId w:val="33"/>
  </w:num>
  <w:num w:numId="28">
    <w:abstractNumId w:val="22"/>
  </w:num>
  <w:num w:numId="29">
    <w:abstractNumId w:val="11"/>
  </w:num>
  <w:num w:numId="30">
    <w:abstractNumId w:val="34"/>
  </w:num>
  <w:num w:numId="31">
    <w:abstractNumId w:val="40"/>
  </w:num>
  <w:num w:numId="32">
    <w:abstractNumId w:val="13"/>
  </w:num>
  <w:num w:numId="33">
    <w:abstractNumId w:val="36"/>
  </w:num>
  <w:num w:numId="34">
    <w:abstractNumId w:val="47"/>
  </w:num>
  <w:num w:numId="35">
    <w:abstractNumId w:val="12"/>
  </w:num>
  <w:num w:numId="36">
    <w:abstractNumId w:val="7"/>
  </w:num>
  <w:num w:numId="37">
    <w:abstractNumId w:val="4"/>
  </w:num>
  <w:num w:numId="38">
    <w:abstractNumId w:val="35"/>
  </w:num>
  <w:num w:numId="39">
    <w:abstractNumId w:val="37"/>
  </w:num>
  <w:num w:numId="40">
    <w:abstractNumId w:val="21"/>
  </w:num>
  <w:num w:numId="41">
    <w:abstractNumId w:val="5"/>
  </w:num>
  <w:num w:numId="42">
    <w:abstractNumId w:val="27"/>
  </w:num>
  <w:num w:numId="43">
    <w:abstractNumId w:val="43"/>
  </w:num>
  <w:num w:numId="44">
    <w:abstractNumId w:val="14"/>
  </w:num>
  <w:num w:numId="45">
    <w:abstractNumId w:val="10"/>
  </w:num>
  <w:num w:numId="46">
    <w:abstractNumId w:val="46"/>
  </w:num>
  <w:num w:numId="47">
    <w:abstractNumId w:val="25"/>
  </w:num>
  <w:num w:numId="48">
    <w:abstractNumId w:val="28"/>
  </w:num>
  <w:num w:numId="49">
    <w:abstractNumId w:val="8"/>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5D2B"/>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B5E"/>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6D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5C"/>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A54"/>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4188"/>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21F"/>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3E18"/>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930"/>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270"/>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438"/>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78F"/>
    <w:rsid w:val="003A3C48"/>
    <w:rsid w:val="003A4BB7"/>
    <w:rsid w:val="003A4EED"/>
    <w:rsid w:val="003A5013"/>
    <w:rsid w:val="003A52E5"/>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7E8"/>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6FB4"/>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6C3"/>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65E2"/>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D45"/>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57DA"/>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13F7"/>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0D07"/>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2FBF"/>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8DD"/>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3D1E"/>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1B5"/>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4C75"/>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0D40"/>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EA3"/>
    <w:rsid w:val="009845CF"/>
    <w:rsid w:val="00984DC4"/>
    <w:rsid w:val="00986324"/>
    <w:rsid w:val="00986C2E"/>
    <w:rsid w:val="009872D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A52"/>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17C"/>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2032"/>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5F1A"/>
    <w:rsid w:val="00A2638F"/>
    <w:rsid w:val="00A26658"/>
    <w:rsid w:val="00A26B69"/>
    <w:rsid w:val="00A26FCE"/>
    <w:rsid w:val="00A27A00"/>
    <w:rsid w:val="00A30317"/>
    <w:rsid w:val="00A31102"/>
    <w:rsid w:val="00A312CD"/>
    <w:rsid w:val="00A3133D"/>
    <w:rsid w:val="00A321BC"/>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76D"/>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324"/>
    <w:rsid w:val="00AE2915"/>
    <w:rsid w:val="00AE2A05"/>
    <w:rsid w:val="00AE2F18"/>
    <w:rsid w:val="00AE35D2"/>
    <w:rsid w:val="00AE3E73"/>
    <w:rsid w:val="00AE4CBF"/>
    <w:rsid w:val="00AE501E"/>
    <w:rsid w:val="00AE5CFF"/>
    <w:rsid w:val="00AE68EA"/>
    <w:rsid w:val="00AE6B21"/>
    <w:rsid w:val="00AE6D15"/>
    <w:rsid w:val="00AE6EEE"/>
    <w:rsid w:val="00AE7830"/>
    <w:rsid w:val="00AE7CC5"/>
    <w:rsid w:val="00AF181B"/>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016"/>
    <w:rsid w:val="00B27257"/>
    <w:rsid w:val="00B272A2"/>
    <w:rsid w:val="00B27E89"/>
    <w:rsid w:val="00B31780"/>
    <w:rsid w:val="00B31A37"/>
    <w:rsid w:val="00B31CF2"/>
    <w:rsid w:val="00B32141"/>
    <w:rsid w:val="00B3242E"/>
    <w:rsid w:val="00B337C8"/>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1746"/>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296B"/>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85E"/>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52C"/>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570"/>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3E35"/>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CEC"/>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15D"/>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E7F"/>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7B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C27"/>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361"/>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4915"/>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5B9A"/>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452817042">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1721</TotalTime>
  <Pages>38</Pages>
  <Words>7569</Words>
  <Characters>54599</Characters>
  <Application>Microsoft Office Word</Application>
  <DocSecurity>0</DocSecurity>
  <Lines>454</Lines>
  <Paragraphs>124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264</cp:revision>
  <cp:lastPrinted>2015-12-16T15:17:00Z</cp:lastPrinted>
  <dcterms:created xsi:type="dcterms:W3CDTF">2015-02-12T13:10:00Z</dcterms:created>
  <dcterms:modified xsi:type="dcterms:W3CDTF">2016-01-12T08:27:00Z</dcterms:modified>
</cp:coreProperties>
</file>