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357945" w:rsidP="007600EF">
      <w:pPr>
        <w:jc w:val="right"/>
        <w:rPr>
          <w:sz w:val="24"/>
          <w:szCs w:val="24"/>
          <w:lang w:val="ru-RU"/>
        </w:rPr>
      </w:pPr>
      <w:r>
        <w:rPr>
          <w:sz w:val="24"/>
          <w:szCs w:val="24"/>
          <w:lang w:val="ru-RU"/>
        </w:rPr>
        <w:t>Генеральный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357945"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D31307" w:rsidP="007600EF">
      <w:pPr>
        <w:jc w:val="right"/>
        <w:rPr>
          <w:sz w:val="24"/>
          <w:szCs w:val="24"/>
          <w:lang w:val="ru-RU"/>
        </w:rPr>
      </w:pPr>
      <w:r>
        <w:rPr>
          <w:sz w:val="24"/>
          <w:szCs w:val="24"/>
          <w:lang w:val="ru-RU"/>
        </w:rPr>
        <w:t xml:space="preserve"> «09</w:t>
      </w:r>
      <w:r w:rsidR="00AF75D6">
        <w:rPr>
          <w:sz w:val="24"/>
          <w:szCs w:val="24"/>
          <w:lang w:val="ru-RU"/>
        </w:rPr>
        <w:t>»  сентября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1A028A" w:rsidRDefault="007600EF" w:rsidP="007600EF">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00EF34CF">
        <w:rPr>
          <w:b/>
          <w:bCs/>
          <w:sz w:val="24"/>
          <w:szCs w:val="24"/>
          <w:lang w:val="ru-RU"/>
        </w:rPr>
        <w:t xml:space="preserve"> лицензированного </w:t>
      </w:r>
      <w:r w:rsidRPr="001A028A">
        <w:rPr>
          <w:b/>
          <w:bCs/>
          <w:sz w:val="24"/>
          <w:szCs w:val="24"/>
          <w:lang w:val="ru-RU"/>
        </w:rPr>
        <w:t xml:space="preserve"> </w:t>
      </w:r>
      <w:r w:rsidR="00427447" w:rsidRPr="00427447">
        <w:rPr>
          <w:b/>
          <w:bCs/>
          <w:sz w:val="24"/>
          <w:szCs w:val="24"/>
          <w:lang w:val="ru-RU"/>
        </w:rPr>
        <w:t>программного</w:t>
      </w:r>
      <w:r w:rsidR="00427447" w:rsidRPr="001A028A">
        <w:rPr>
          <w:b/>
          <w:bCs/>
          <w:sz w:val="24"/>
          <w:szCs w:val="24"/>
          <w:lang w:val="ru-RU"/>
        </w:rPr>
        <w:t xml:space="preserve"> </w:t>
      </w:r>
      <w:r w:rsidR="00427447" w:rsidRPr="00427447">
        <w:rPr>
          <w:b/>
          <w:bCs/>
          <w:sz w:val="24"/>
          <w:szCs w:val="24"/>
          <w:lang w:val="ru-RU"/>
        </w:rPr>
        <w:t>обеспечения</w:t>
      </w:r>
      <w:r w:rsidR="00427447" w:rsidRPr="001A028A">
        <w:rPr>
          <w:b/>
          <w:bCs/>
          <w:sz w:val="24"/>
          <w:szCs w:val="24"/>
          <w:lang w:val="ru-RU"/>
        </w:rPr>
        <w:t xml:space="preserve"> </w:t>
      </w:r>
    </w:p>
    <w:p w:rsidR="00AE59AF" w:rsidRPr="001A028A" w:rsidRDefault="00AE59AF" w:rsidP="007600EF">
      <w:pPr>
        <w:jc w:val="center"/>
        <w:rPr>
          <w:b/>
          <w:bCs/>
          <w:sz w:val="24"/>
          <w:szCs w:val="24"/>
          <w:lang w:val="ru-RU"/>
        </w:rPr>
      </w:pPr>
    </w:p>
    <w:p w:rsidR="007600EF" w:rsidRPr="0064389A" w:rsidRDefault="00AF75D6" w:rsidP="007600EF">
      <w:pPr>
        <w:jc w:val="center"/>
        <w:rPr>
          <w:b/>
          <w:sz w:val="24"/>
          <w:szCs w:val="24"/>
          <w:lang w:val="ru-RU"/>
        </w:rPr>
      </w:pPr>
      <w:r w:rsidRPr="0064389A">
        <w:rPr>
          <w:b/>
          <w:sz w:val="24"/>
          <w:szCs w:val="24"/>
          <w:lang w:val="ru-RU"/>
        </w:rPr>
        <w:t xml:space="preserve">ЗАКУПКА </w:t>
      </w:r>
      <w:r w:rsidR="0064389A" w:rsidRPr="0064389A">
        <w:rPr>
          <w:b/>
          <w:sz w:val="24"/>
          <w:szCs w:val="24"/>
          <w:lang w:val="ru-RU"/>
        </w:rPr>
        <w:t>№110909</w:t>
      </w:r>
      <w:r w:rsidR="00AE59AF" w:rsidRPr="0064389A">
        <w:rPr>
          <w:b/>
          <w:sz w:val="24"/>
          <w:szCs w:val="24"/>
          <w:lang w:val="ru-RU"/>
        </w:rPr>
        <w:t>/0671/</w:t>
      </w:r>
      <w:r w:rsidR="0064389A" w:rsidRPr="0064389A">
        <w:rPr>
          <w:b/>
          <w:sz w:val="24"/>
          <w:szCs w:val="24"/>
          <w:lang w:val="ru-RU"/>
        </w:rPr>
        <w:t>024</w:t>
      </w:r>
      <w:r w:rsidR="00AE59AF" w:rsidRPr="0064389A">
        <w:rPr>
          <w:b/>
          <w:sz w:val="24"/>
          <w:szCs w:val="24"/>
          <w:lang w:val="ru-RU"/>
        </w:rPr>
        <w:t xml:space="preserve">   от</w:t>
      </w:r>
      <w:r w:rsidRPr="0064389A">
        <w:rPr>
          <w:b/>
          <w:sz w:val="24"/>
          <w:szCs w:val="24"/>
          <w:lang w:val="ru-RU"/>
        </w:rPr>
        <w:t xml:space="preserve"> </w:t>
      </w:r>
      <w:r w:rsidR="00AE59AF" w:rsidRPr="0064389A">
        <w:rPr>
          <w:b/>
          <w:sz w:val="24"/>
          <w:szCs w:val="24"/>
          <w:lang w:val="ru-RU"/>
        </w:rPr>
        <w:t xml:space="preserve"> «</w:t>
      </w:r>
      <w:r w:rsidR="00917C1B" w:rsidRPr="0064389A">
        <w:rPr>
          <w:b/>
          <w:sz w:val="24"/>
          <w:szCs w:val="24"/>
          <w:lang w:val="ru-RU"/>
        </w:rPr>
        <w:t>09</w:t>
      </w:r>
      <w:r w:rsidR="00AE59AF" w:rsidRPr="0064389A">
        <w:rPr>
          <w:b/>
          <w:sz w:val="24"/>
          <w:szCs w:val="24"/>
          <w:lang w:val="ru-RU"/>
        </w:rPr>
        <w:t xml:space="preserve">» </w:t>
      </w:r>
      <w:r w:rsidR="00917C1B" w:rsidRPr="0064389A">
        <w:rPr>
          <w:b/>
          <w:sz w:val="24"/>
          <w:szCs w:val="24"/>
          <w:lang w:val="ru-RU"/>
        </w:rPr>
        <w:t>сентября</w:t>
      </w:r>
      <w:r w:rsidR="007600EF" w:rsidRPr="0064389A">
        <w:rPr>
          <w:b/>
          <w:sz w:val="24"/>
          <w:szCs w:val="24"/>
          <w:lang w:val="ru-RU"/>
        </w:rPr>
        <w:t xml:space="preserve"> 2011 г.</w:t>
      </w:r>
    </w:p>
    <w:p w:rsidR="00141E99" w:rsidRPr="0064389A" w:rsidRDefault="00141E99" w:rsidP="007600EF">
      <w:pPr>
        <w:jc w:val="center"/>
        <w:rPr>
          <w:b/>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2C7EFF" w:rsidRDefault="006A6184" w:rsidP="006A6184">
      <w:pPr>
        <w:tabs>
          <w:tab w:val="left" w:pos="2592"/>
        </w:tabs>
        <w:autoSpaceDE w:val="0"/>
        <w:autoSpaceDN w:val="0"/>
        <w:adjustRightInd w:val="0"/>
        <w:ind w:left="0"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w:t>
      </w:r>
      <w:r w:rsidRPr="00057C2B">
        <w:rPr>
          <w:spacing w:val="-6"/>
          <w:sz w:val="24"/>
          <w:szCs w:val="24"/>
          <w:lang w:val="ru-RU"/>
        </w:rPr>
        <w:t xml:space="preserve"> (812) 640 39 90, доб. 117, факс (812) 640 39 90</w:t>
      </w:r>
    </w:p>
    <w:p w:rsidR="006A6184" w:rsidRPr="002C7EFF" w:rsidRDefault="002C7EFF" w:rsidP="006A6184">
      <w:pPr>
        <w:tabs>
          <w:tab w:val="left" w:pos="2592"/>
        </w:tabs>
        <w:autoSpaceDE w:val="0"/>
        <w:autoSpaceDN w:val="0"/>
        <w:adjustRightInd w:val="0"/>
        <w:ind w:left="0" w:right="126"/>
        <w:jc w:val="both"/>
        <w:rPr>
          <w:color w:val="000000"/>
          <w:sz w:val="24"/>
          <w:szCs w:val="24"/>
          <w:lang w:val="ru-RU"/>
        </w:rPr>
      </w:pPr>
      <w:r w:rsidRPr="00095122">
        <w:rPr>
          <w:spacing w:val="-6"/>
          <w:sz w:val="24"/>
          <w:szCs w:val="24"/>
          <w:u w:val="single"/>
          <w:lang w:val="ru-RU"/>
        </w:rPr>
        <w:t xml:space="preserve"> </w:t>
      </w:r>
      <w:r w:rsidRPr="002C7EFF">
        <w:rPr>
          <w:spacing w:val="-6"/>
          <w:sz w:val="24"/>
          <w:szCs w:val="24"/>
          <w:u w:val="single"/>
        </w:rPr>
        <w:t>n</w:t>
      </w:r>
      <w:r w:rsidRPr="00095122">
        <w:rPr>
          <w:spacing w:val="-6"/>
          <w:sz w:val="24"/>
          <w:szCs w:val="24"/>
          <w:u w:val="single"/>
          <w:lang w:val="ru-RU"/>
        </w:rPr>
        <w:t>.</w:t>
      </w:r>
      <w:r w:rsidRPr="002C7EFF">
        <w:rPr>
          <w:spacing w:val="-6"/>
          <w:sz w:val="24"/>
          <w:szCs w:val="24"/>
          <w:u w:val="single"/>
        </w:rPr>
        <w:t>bezditko</w:t>
      </w:r>
      <w:r w:rsidRPr="00095122">
        <w:rPr>
          <w:spacing w:val="-6"/>
          <w:sz w:val="24"/>
          <w:szCs w:val="24"/>
          <w:u w:val="single"/>
          <w:lang w:val="ru-RU"/>
        </w:rPr>
        <w:t>@</w:t>
      </w:r>
      <w:r w:rsidRPr="002C7EFF">
        <w:rPr>
          <w:spacing w:val="-6"/>
          <w:sz w:val="24"/>
          <w:szCs w:val="24"/>
          <w:u w:val="single"/>
        </w:rPr>
        <w:t>atomts</w:t>
      </w:r>
      <w:r w:rsidRPr="00095122">
        <w:rPr>
          <w:spacing w:val="-6"/>
          <w:sz w:val="24"/>
          <w:szCs w:val="24"/>
          <w:u w:val="single"/>
          <w:lang w:val="ru-RU"/>
        </w:rPr>
        <w:t>.</w:t>
      </w:r>
      <w:r w:rsidRPr="002C7EFF">
        <w:rPr>
          <w:spacing w:val="-6"/>
          <w:sz w:val="24"/>
          <w:szCs w:val="24"/>
          <w:u w:val="single"/>
        </w:rPr>
        <w:t>ru</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лицензированного </w:t>
      </w:r>
      <w:r w:rsidR="00427447" w:rsidRPr="00427447">
        <w:rPr>
          <w:bCs/>
          <w:color w:val="000000"/>
          <w:sz w:val="24"/>
          <w:szCs w:val="24"/>
          <w:lang w:val="ru-RU"/>
        </w:rPr>
        <w:t xml:space="preserve"> ПО</w:t>
      </w:r>
      <w:r w:rsidR="001B707E">
        <w:rPr>
          <w:bCs/>
          <w:color w:val="000000"/>
          <w:sz w:val="24"/>
          <w:szCs w:val="24"/>
          <w:lang w:val="ru-RU"/>
        </w:rPr>
        <w:t xml:space="preserve"> </w:t>
      </w:r>
      <w:r w:rsidR="00427447" w:rsidRPr="00427447">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2D60AC" w:rsidRPr="00427447">
        <w:rPr>
          <w:bCs/>
          <w:i/>
          <w:color w:val="000000"/>
          <w:sz w:val="24"/>
          <w:szCs w:val="24"/>
          <w:lang w:val="ru-RU"/>
        </w:rPr>
        <w:t>представлено в Разделе 4. Документации</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EF34CF">
        <w:rPr>
          <w:bCs/>
          <w:color w:val="000000"/>
          <w:sz w:val="24"/>
          <w:szCs w:val="24"/>
          <w:lang w:val="ru-RU"/>
        </w:rPr>
        <w:t>1 584 764,00</w:t>
      </w:r>
      <w:r w:rsidR="00D125EA" w:rsidRPr="00AE06E1">
        <w:rPr>
          <w:bCs/>
          <w:color w:val="000000"/>
          <w:sz w:val="24"/>
          <w:szCs w:val="24"/>
          <w:lang w:val="ru-RU"/>
        </w:rPr>
        <w:t xml:space="preserve"> рубл</w:t>
      </w:r>
      <w:r w:rsidR="008764D3">
        <w:rPr>
          <w:bCs/>
          <w:color w:val="000000"/>
          <w:sz w:val="24"/>
          <w:szCs w:val="24"/>
          <w:lang w:val="ru-RU"/>
        </w:rPr>
        <w:t>ей</w:t>
      </w:r>
      <w:r w:rsidR="00D125EA" w:rsidRPr="00AE06E1">
        <w:rPr>
          <w:bCs/>
          <w:color w:val="000000"/>
          <w:sz w:val="24"/>
          <w:szCs w:val="24"/>
          <w:lang w:val="ru-RU"/>
        </w:rPr>
        <w:t xml:space="preserve"> </w:t>
      </w:r>
      <w:r w:rsidR="00EF2DB0">
        <w:rPr>
          <w:bCs/>
          <w:color w:val="000000"/>
          <w:sz w:val="24"/>
          <w:szCs w:val="24"/>
          <w:lang w:val="ru-RU"/>
        </w:rPr>
        <w:t xml:space="preserve"> </w:t>
      </w:r>
      <w:r w:rsidRPr="00AE06E1">
        <w:rPr>
          <w:bCs/>
          <w:color w:val="000000"/>
          <w:sz w:val="24"/>
          <w:szCs w:val="24"/>
          <w:lang w:val="ru-RU"/>
        </w:rPr>
        <w:t xml:space="preserve"> (</w:t>
      </w:r>
      <w:r w:rsidR="00EF34CF">
        <w:rPr>
          <w:bCs/>
          <w:color w:val="000000"/>
          <w:sz w:val="24"/>
          <w:szCs w:val="24"/>
          <w:lang w:val="ru-RU"/>
        </w:rPr>
        <w:t>один миллион пятьсот восемьдесят четыре тысячи семьсот шестьдесят четыре  рубля</w:t>
      </w:r>
      <w:r w:rsidR="00D125EA" w:rsidRPr="00AE06E1">
        <w:rPr>
          <w:bCs/>
          <w:color w:val="000000"/>
          <w:sz w:val="24"/>
          <w:szCs w:val="24"/>
          <w:lang w:val="ru-RU"/>
        </w:rPr>
        <w:t>)</w:t>
      </w:r>
      <w:r w:rsidRPr="00AE06E1">
        <w:rPr>
          <w:bCs/>
          <w:color w:val="000000"/>
          <w:sz w:val="24"/>
          <w:szCs w:val="24"/>
          <w:lang w:val="ru-RU"/>
        </w:rPr>
        <w:t>. Цена договора включае</w:t>
      </w:r>
      <w:r w:rsidRPr="002C757E">
        <w:rPr>
          <w:bCs/>
          <w:color w:val="000000"/>
          <w:sz w:val="24"/>
          <w:szCs w:val="24"/>
          <w:lang w:val="ru-RU"/>
        </w:rPr>
        <w:t>т в</w:t>
      </w:r>
      <w:r w:rsidR="00321F2E">
        <w:rPr>
          <w:bCs/>
          <w:color w:val="000000"/>
          <w:sz w:val="24"/>
          <w:szCs w:val="24"/>
          <w:lang w:val="ru-RU"/>
        </w:rPr>
        <w:t xml:space="preserve"> себя стоимость т</w:t>
      </w:r>
      <w:r w:rsidR="008F74D1">
        <w:rPr>
          <w:bCs/>
          <w:color w:val="000000"/>
          <w:sz w:val="24"/>
          <w:szCs w:val="24"/>
          <w:lang w:val="ru-RU"/>
        </w:rPr>
        <w:t>овара</w:t>
      </w:r>
      <w:r w:rsidR="00321F2E">
        <w:rPr>
          <w:bCs/>
          <w:color w:val="000000"/>
          <w:sz w:val="24"/>
          <w:szCs w:val="24"/>
          <w:lang w:val="ru-RU"/>
        </w:rPr>
        <w:t xml:space="preserve"> и услуг </w:t>
      </w:r>
      <w:r w:rsidR="008F74D1">
        <w:rPr>
          <w:bCs/>
          <w:color w:val="000000"/>
          <w:sz w:val="24"/>
          <w:szCs w:val="24"/>
          <w:lang w:val="ru-RU"/>
        </w:rPr>
        <w:t xml:space="preserve"> с учётом</w:t>
      </w:r>
      <w:r w:rsidRPr="002C757E">
        <w:rPr>
          <w:bCs/>
          <w:color w:val="000000"/>
          <w:sz w:val="24"/>
          <w:szCs w:val="24"/>
          <w:lang w:val="ru-RU"/>
        </w:rPr>
        <w:t xml:space="preserve"> всех налогов, сборов, пошлин и других обязательных платежей, транспортные и экспедиторские расходы, расходы по страхованию, </w:t>
      </w:r>
      <w:r w:rsidRPr="002C757E">
        <w:rPr>
          <w:bCs/>
          <w:color w:val="000000"/>
          <w:sz w:val="24"/>
          <w:szCs w:val="24"/>
          <w:lang w:val="ru-RU"/>
        </w:rPr>
        <w:lastRenderedPageBreak/>
        <w:t>упаковке, маркировке, доставке и разгрузке, а также другие затраты</w:t>
      </w:r>
      <w:r w:rsidR="00B13E8D">
        <w:rPr>
          <w:bCs/>
          <w:color w:val="000000"/>
          <w:sz w:val="24"/>
          <w:szCs w:val="24"/>
          <w:lang w:val="ru-RU"/>
        </w:rPr>
        <w:t>,</w:t>
      </w:r>
      <w:r w:rsidRPr="002C757E">
        <w:rPr>
          <w:bCs/>
          <w:color w:val="000000"/>
          <w:sz w:val="24"/>
          <w:szCs w:val="24"/>
          <w:lang w:val="ru-RU"/>
        </w:rPr>
        <w:t xml:space="preserve">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A140AC" w:rsidRDefault="00BB0D9C" w:rsidP="00A140AC">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5"/>
        <w:rPr>
          <w:b/>
          <w:color w:val="000000"/>
          <w:sz w:val="24"/>
          <w:szCs w:val="24"/>
          <w:lang w:val="ru-RU"/>
        </w:rPr>
      </w:pPr>
    </w:p>
    <w:p w:rsidR="0030718A" w:rsidRPr="002C7EFF" w:rsidRDefault="00A140AC" w:rsidP="00321F2E">
      <w:pPr>
        <w:pStyle w:val="a6"/>
        <w:numPr>
          <w:ilvl w:val="0"/>
          <w:numId w:val="1"/>
        </w:numPr>
        <w:tabs>
          <w:tab w:val="clear" w:pos="377"/>
          <w:tab w:val="num" w:pos="142"/>
        </w:tabs>
        <w:overflowPunct w:val="0"/>
        <w:autoSpaceDE w:val="0"/>
        <w:autoSpaceDN w:val="0"/>
        <w:adjustRightInd w:val="0"/>
        <w:spacing w:after="0"/>
        <w:ind w:left="0" w:firstLine="0"/>
        <w:jc w:val="both"/>
        <w:textAlignment w:val="baseline"/>
        <w:rPr>
          <w:bCs/>
          <w:sz w:val="24"/>
          <w:szCs w:val="24"/>
          <w:lang w:val="ru-RU"/>
        </w:rPr>
      </w:pPr>
      <w:r>
        <w:rPr>
          <w:b/>
          <w:color w:val="000000"/>
          <w:sz w:val="24"/>
          <w:szCs w:val="24"/>
          <w:lang w:val="ru-RU"/>
        </w:rPr>
        <w:t>Срок</w:t>
      </w:r>
      <w:r w:rsidR="0052695C">
        <w:rPr>
          <w:b/>
          <w:color w:val="000000"/>
          <w:sz w:val="24"/>
          <w:szCs w:val="24"/>
          <w:lang w:val="ru-RU"/>
        </w:rPr>
        <w:t xml:space="preserve">, способ </w:t>
      </w:r>
      <w:r>
        <w:rPr>
          <w:b/>
          <w:color w:val="000000"/>
          <w:sz w:val="24"/>
          <w:szCs w:val="24"/>
          <w:lang w:val="ru-RU"/>
        </w:rPr>
        <w:t xml:space="preserve">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D57822">
        <w:rPr>
          <w:bCs/>
          <w:color w:val="000000"/>
          <w:sz w:val="24"/>
          <w:szCs w:val="24"/>
          <w:lang w:val="ru-RU"/>
        </w:rPr>
        <w:t xml:space="preserve">в </w:t>
      </w:r>
      <w:r w:rsidR="00D57822" w:rsidRPr="00321F2E">
        <w:rPr>
          <w:bCs/>
          <w:sz w:val="24"/>
          <w:szCs w:val="24"/>
          <w:lang w:val="ru-RU"/>
        </w:rPr>
        <w:t>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sz w:val="24"/>
          <w:szCs w:val="24"/>
          <w:lang w:val="ru-RU"/>
        </w:rPr>
        <w:t>)</w:t>
      </w:r>
      <w:r w:rsidR="005148B1">
        <w:rPr>
          <w:bCs/>
          <w:sz w:val="24"/>
          <w:szCs w:val="24"/>
          <w:lang w:val="ru-RU"/>
        </w:rPr>
        <w:t>:</w:t>
      </w:r>
      <w:r w:rsidR="00D57822" w:rsidRPr="00321F2E">
        <w:rPr>
          <w:bCs/>
          <w:sz w:val="24"/>
          <w:szCs w:val="24"/>
          <w:lang w:val="ru-RU"/>
        </w:rPr>
        <w:t xml:space="preserve"> </w:t>
      </w:r>
    </w:p>
    <w:p w:rsidR="00130EEF" w:rsidRPr="00A53EF8" w:rsidRDefault="00130EEF" w:rsidP="005148B1">
      <w:pPr>
        <w:ind w:left="0"/>
        <w:jc w:val="both"/>
        <w:rPr>
          <w:sz w:val="24"/>
          <w:szCs w:val="24"/>
          <w:lang w:val="ru-RU"/>
        </w:rPr>
      </w:pPr>
      <w:r w:rsidRPr="00A53EF8">
        <w:rPr>
          <w:rStyle w:val="aff3"/>
          <w:b w:val="0"/>
          <w:sz w:val="24"/>
          <w:szCs w:val="24"/>
          <w:lang w:val="ru-RU"/>
        </w:rPr>
        <w:t xml:space="preserve">а) для поставки на носителях типа </w:t>
      </w:r>
      <w:r w:rsidRPr="00A53EF8">
        <w:rPr>
          <w:sz w:val="24"/>
          <w:szCs w:val="24"/>
        </w:rPr>
        <w:t>CD</w:t>
      </w:r>
      <w:r w:rsidRPr="00A53EF8">
        <w:rPr>
          <w:sz w:val="24"/>
          <w:szCs w:val="24"/>
          <w:lang w:val="ru-RU"/>
        </w:rPr>
        <w:t>\</w:t>
      </w:r>
      <w:r w:rsidRPr="00A53EF8">
        <w:rPr>
          <w:sz w:val="24"/>
          <w:szCs w:val="24"/>
        </w:rPr>
        <w:t>DVD</w:t>
      </w:r>
      <w:r w:rsidRPr="00A53EF8">
        <w:rPr>
          <w:sz w:val="24"/>
          <w:szCs w:val="24"/>
          <w:lang w:val="ru-RU"/>
        </w:rPr>
        <w:t>-</w:t>
      </w:r>
      <w:r w:rsidRPr="00A53EF8">
        <w:rPr>
          <w:sz w:val="24"/>
          <w:szCs w:val="24"/>
        </w:rPr>
        <w:t>ROM</w:t>
      </w:r>
      <w:r w:rsidRPr="00A53EF8">
        <w:rPr>
          <w:rStyle w:val="aff3"/>
          <w:sz w:val="24"/>
          <w:szCs w:val="24"/>
          <w:lang w:val="ru-RU"/>
        </w:rPr>
        <w:t xml:space="preserve">: </w:t>
      </w:r>
      <w:r w:rsidRPr="00A53EF8">
        <w:rPr>
          <w:rStyle w:val="aff3"/>
          <w:b w:val="0"/>
          <w:sz w:val="24"/>
          <w:szCs w:val="24"/>
          <w:lang w:val="ru-RU"/>
        </w:rPr>
        <w:t>поставка осуществляется</w:t>
      </w:r>
      <w:r w:rsidRPr="00A53EF8">
        <w:rPr>
          <w:rStyle w:val="aff3"/>
          <w:sz w:val="24"/>
          <w:szCs w:val="24"/>
          <w:lang w:val="ru-RU"/>
        </w:rPr>
        <w:t xml:space="preserve"> </w:t>
      </w:r>
      <w:r w:rsidRPr="00A53EF8">
        <w:rPr>
          <w:sz w:val="24"/>
          <w:szCs w:val="24"/>
          <w:lang w:val="ru-RU"/>
        </w:rPr>
        <w:t xml:space="preserve"> течение 1-7 (одного - семи) рабочих дней с даты списания авансового платежа (20% от цены </w:t>
      </w:r>
      <w:r w:rsidR="00A53EF8">
        <w:rPr>
          <w:sz w:val="24"/>
          <w:szCs w:val="24"/>
          <w:lang w:val="ru-RU"/>
        </w:rPr>
        <w:t>Д</w:t>
      </w:r>
      <w:r w:rsidRPr="00A53EF8">
        <w:rPr>
          <w:sz w:val="24"/>
          <w:szCs w:val="24"/>
          <w:lang w:val="ru-RU"/>
        </w:rPr>
        <w:t xml:space="preserve">оговора) с расчетного счёта Заказчика на расчетный счет Поставщика. Фактический адрес для поставки на носителях типа </w:t>
      </w:r>
      <w:r w:rsidRPr="00A53EF8">
        <w:rPr>
          <w:sz w:val="24"/>
          <w:szCs w:val="24"/>
        </w:rPr>
        <w:t>CD</w:t>
      </w:r>
      <w:r w:rsidRPr="00A53EF8">
        <w:rPr>
          <w:sz w:val="24"/>
          <w:szCs w:val="24"/>
          <w:lang w:val="ru-RU"/>
        </w:rPr>
        <w:t>\</w:t>
      </w:r>
      <w:r w:rsidRPr="00A53EF8">
        <w:rPr>
          <w:sz w:val="24"/>
          <w:szCs w:val="24"/>
        </w:rPr>
        <w:t>DVD</w:t>
      </w:r>
      <w:r w:rsidRPr="00A53EF8">
        <w:rPr>
          <w:sz w:val="24"/>
          <w:szCs w:val="24"/>
          <w:lang w:val="ru-RU"/>
        </w:rPr>
        <w:t>-</w:t>
      </w:r>
      <w:r w:rsidRPr="00A53EF8">
        <w:rPr>
          <w:sz w:val="24"/>
          <w:szCs w:val="24"/>
        </w:rPr>
        <w:t>ROM</w:t>
      </w:r>
      <w:r w:rsidRPr="00A53EF8">
        <w:rPr>
          <w:sz w:val="24"/>
          <w:szCs w:val="24"/>
          <w:lang w:val="ru-RU"/>
        </w:rPr>
        <w:t xml:space="preserve">:191024, г. Санкт-Петербург, ул.2-я Советская, д.27/2,  бизнес-центр </w:t>
      </w:r>
      <w:r w:rsidRPr="00A53EF8">
        <w:rPr>
          <w:sz w:val="24"/>
          <w:szCs w:val="24"/>
        </w:rPr>
        <w:t>Wall</w:t>
      </w:r>
      <w:r w:rsidRPr="00A53EF8">
        <w:rPr>
          <w:sz w:val="24"/>
          <w:szCs w:val="24"/>
          <w:lang w:val="ru-RU"/>
        </w:rPr>
        <w:t xml:space="preserve"> </w:t>
      </w:r>
      <w:r w:rsidRPr="00A53EF8">
        <w:rPr>
          <w:sz w:val="24"/>
          <w:szCs w:val="24"/>
        </w:rPr>
        <w:t>Street</w:t>
      </w:r>
      <w:r w:rsidRPr="00A53EF8">
        <w:rPr>
          <w:sz w:val="24"/>
          <w:szCs w:val="24"/>
          <w:lang w:val="ru-RU"/>
        </w:rPr>
        <w:t>, 3 этаж, помещение №7</w:t>
      </w:r>
      <w:r w:rsidR="002B1366">
        <w:rPr>
          <w:sz w:val="24"/>
          <w:szCs w:val="24"/>
          <w:lang w:val="ru-RU"/>
        </w:rPr>
        <w:t>;</w:t>
      </w:r>
      <w:r w:rsidRPr="00A53EF8">
        <w:rPr>
          <w:sz w:val="24"/>
          <w:szCs w:val="24"/>
          <w:lang w:val="ru-RU"/>
        </w:rPr>
        <w:t xml:space="preserve">  </w:t>
      </w:r>
    </w:p>
    <w:p w:rsidR="00130EEF" w:rsidRPr="00A53EF8" w:rsidRDefault="00130EEF" w:rsidP="00130EEF">
      <w:pPr>
        <w:pStyle w:val="a6"/>
        <w:overflowPunct w:val="0"/>
        <w:autoSpaceDE w:val="0"/>
        <w:autoSpaceDN w:val="0"/>
        <w:adjustRightInd w:val="0"/>
        <w:spacing w:after="0"/>
        <w:ind w:left="0"/>
        <w:textAlignment w:val="baseline"/>
        <w:rPr>
          <w:sz w:val="24"/>
          <w:szCs w:val="24"/>
          <w:lang w:val="ru-RU"/>
        </w:rPr>
      </w:pPr>
    </w:p>
    <w:p w:rsidR="00130EEF" w:rsidRDefault="00130EEF" w:rsidP="00684689">
      <w:pPr>
        <w:tabs>
          <w:tab w:val="right" w:pos="-1530"/>
          <w:tab w:val="left" w:pos="1134"/>
          <w:tab w:val="num" w:pos="1440"/>
        </w:tabs>
        <w:ind w:left="0"/>
        <w:jc w:val="both"/>
        <w:rPr>
          <w:sz w:val="24"/>
          <w:szCs w:val="24"/>
          <w:lang w:val="ru-RU"/>
        </w:rPr>
      </w:pPr>
      <w:r w:rsidRPr="00A53EF8">
        <w:rPr>
          <w:sz w:val="24"/>
          <w:szCs w:val="24"/>
          <w:lang w:val="ru-RU"/>
        </w:rPr>
        <w:t xml:space="preserve">б)для поставки на электронный адрес: поставщик в течение 1-7 (одного - семи) рабочих дней с даты списания  авансового платежа (20% от цены </w:t>
      </w:r>
      <w:r w:rsidR="00A53EF8">
        <w:rPr>
          <w:sz w:val="24"/>
          <w:szCs w:val="24"/>
          <w:lang w:val="ru-RU"/>
        </w:rPr>
        <w:t>Д</w:t>
      </w:r>
      <w:r w:rsidRPr="00A53EF8">
        <w:rPr>
          <w:sz w:val="24"/>
          <w:szCs w:val="24"/>
          <w:lang w:val="ru-RU"/>
        </w:rPr>
        <w:t>оговора) денежных средств с расчетного счёта Заказчика на расчетный счет Поставщика направляет  Заказчику  на адрес электронной почты (</w:t>
      </w:r>
      <w:r w:rsidRPr="00A53EF8">
        <w:rPr>
          <w:sz w:val="24"/>
          <w:szCs w:val="24"/>
        </w:rPr>
        <w:t>E</w:t>
      </w:r>
      <w:r w:rsidRPr="00A53EF8">
        <w:rPr>
          <w:sz w:val="24"/>
          <w:szCs w:val="24"/>
          <w:lang w:val="ru-RU"/>
        </w:rPr>
        <w:t>-</w:t>
      </w:r>
      <w:r w:rsidRPr="00A53EF8">
        <w:rPr>
          <w:sz w:val="24"/>
          <w:szCs w:val="24"/>
        </w:rPr>
        <w:t>mail</w:t>
      </w:r>
      <w:r w:rsidRPr="00A53EF8">
        <w:rPr>
          <w:sz w:val="24"/>
          <w:szCs w:val="24"/>
          <w:lang w:val="ru-RU"/>
        </w:rPr>
        <w:t xml:space="preserve">): </w:t>
      </w:r>
      <w:r w:rsidR="009B3BB1">
        <w:rPr>
          <w:sz w:val="24"/>
          <w:szCs w:val="24"/>
        </w:rPr>
        <w:t>ais</w:t>
      </w:r>
      <w:r w:rsidRPr="00A53EF8">
        <w:rPr>
          <w:sz w:val="24"/>
          <w:szCs w:val="24"/>
          <w:lang w:val="ru-RU"/>
        </w:rPr>
        <w:t>@</w:t>
      </w:r>
      <w:r w:rsidRPr="00A53EF8">
        <w:rPr>
          <w:sz w:val="24"/>
          <w:szCs w:val="24"/>
        </w:rPr>
        <w:t>atomts</w:t>
      </w:r>
      <w:r w:rsidRPr="00A53EF8">
        <w:rPr>
          <w:sz w:val="24"/>
          <w:szCs w:val="24"/>
          <w:lang w:val="ru-RU"/>
        </w:rPr>
        <w:t>.</w:t>
      </w:r>
      <w:r w:rsidRPr="00A53EF8">
        <w:rPr>
          <w:sz w:val="24"/>
          <w:szCs w:val="24"/>
        </w:rPr>
        <w:t>ru</w:t>
      </w:r>
      <w:r w:rsidRPr="00A53EF8">
        <w:rPr>
          <w:sz w:val="24"/>
          <w:szCs w:val="24"/>
          <w:lang w:val="ru-RU"/>
        </w:rPr>
        <w:t xml:space="preserve"> электронное письмо со ссылками для скачивания дистрибутивов и документации, а также  лицензионные ключевые файлы. </w:t>
      </w:r>
      <w:r w:rsidR="00D26726">
        <w:rPr>
          <w:sz w:val="24"/>
          <w:szCs w:val="24"/>
          <w:lang w:val="ru-RU"/>
        </w:rPr>
        <w:t xml:space="preserve">Сообщение направляется с обязательным уведомлением о доставке и прочтении. </w:t>
      </w:r>
      <w:r w:rsidRPr="00A53EF8">
        <w:rPr>
          <w:sz w:val="24"/>
          <w:szCs w:val="24"/>
          <w:lang w:val="ru-RU"/>
        </w:rPr>
        <w:t xml:space="preserve"> </w:t>
      </w:r>
      <w:r w:rsidR="00684689" w:rsidRPr="001903FF">
        <w:rPr>
          <w:sz w:val="24"/>
          <w:szCs w:val="24"/>
          <w:lang w:val="ru-RU"/>
        </w:rPr>
        <w:t>В сл</w:t>
      </w:r>
      <w:r w:rsidR="00684689">
        <w:rPr>
          <w:sz w:val="24"/>
          <w:szCs w:val="24"/>
          <w:lang w:val="ru-RU"/>
        </w:rPr>
        <w:t>учае утери или неполучения уведомления о доставке и прочтении,   письмо со ссылками для скачивания</w:t>
      </w:r>
      <w:r w:rsidR="00684689" w:rsidRPr="001903FF">
        <w:rPr>
          <w:sz w:val="24"/>
          <w:szCs w:val="24"/>
          <w:lang w:val="ru-RU"/>
        </w:rPr>
        <w:t xml:space="preserve"> направляется повторно. </w:t>
      </w:r>
      <w:r w:rsidR="00684689">
        <w:rPr>
          <w:sz w:val="24"/>
          <w:szCs w:val="24"/>
          <w:lang w:val="ru-RU"/>
        </w:rPr>
        <w:t>Сообщение  направляется с обязательным уведомлением о доставке и прочтении.</w:t>
      </w:r>
    </w:p>
    <w:p w:rsidR="00A53EF8" w:rsidRPr="00A53EF8" w:rsidRDefault="00A53EF8" w:rsidP="00130EEF">
      <w:pPr>
        <w:tabs>
          <w:tab w:val="right" w:pos="-1530"/>
          <w:tab w:val="left" w:pos="1134"/>
          <w:tab w:val="num" w:pos="1440"/>
        </w:tabs>
        <w:jc w:val="both"/>
        <w:rPr>
          <w:sz w:val="24"/>
          <w:szCs w:val="24"/>
          <w:lang w:val="ru-RU"/>
        </w:rPr>
      </w:pPr>
    </w:p>
    <w:p w:rsidR="00130EEF" w:rsidRPr="00A53EF8" w:rsidRDefault="0030718A" w:rsidP="00321F2E">
      <w:pPr>
        <w:pStyle w:val="a6"/>
        <w:overflowPunct w:val="0"/>
        <w:autoSpaceDE w:val="0"/>
        <w:autoSpaceDN w:val="0"/>
        <w:adjustRightInd w:val="0"/>
        <w:spacing w:after="0"/>
        <w:ind w:left="0"/>
        <w:jc w:val="both"/>
        <w:textAlignment w:val="baseline"/>
        <w:rPr>
          <w:rStyle w:val="aff3"/>
          <w:sz w:val="24"/>
          <w:szCs w:val="24"/>
          <w:lang w:val="ru-RU"/>
        </w:rPr>
      </w:pPr>
      <w:r w:rsidRPr="00A53EF8">
        <w:rPr>
          <w:rStyle w:val="aff3"/>
          <w:sz w:val="24"/>
          <w:szCs w:val="24"/>
          <w:lang w:val="ru-RU"/>
        </w:rPr>
        <w:t xml:space="preserve">        </w:t>
      </w:r>
      <w:r w:rsidR="00130EEF" w:rsidRPr="00A53EF8">
        <w:rPr>
          <w:rStyle w:val="aff3"/>
          <w:b w:val="0"/>
          <w:sz w:val="24"/>
          <w:szCs w:val="24"/>
          <w:lang w:val="ru-RU"/>
        </w:rPr>
        <w:t>Способ поставки каждой позиции ПО выбирается  Поставщиком</w:t>
      </w:r>
      <w:r w:rsidR="00A53EF8">
        <w:rPr>
          <w:rStyle w:val="aff3"/>
          <w:b w:val="0"/>
          <w:sz w:val="24"/>
          <w:szCs w:val="24"/>
          <w:lang w:val="ru-RU"/>
        </w:rPr>
        <w:t xml:space="preserve">. </w:t>
      </w:r>
    </w:p>
    <w:p w:rsidR="00130EEF" w:rsidRPr="00FB2B21" w:rsidRDefault="00130EEF" w:rsidP="00321F2E">
      <w:pPr>
        <w:pStyle w:val="a6"/>
        <w:overflowPunct w:val="0"/>
        <w:autoSpaceDE w:val="0"/>
        <w:autoSpaceDN w:val="0"/>
        <w:adjustRightInd w:val="0"/>
        <w:spacing w:after="0"/>
        <w:ind w:left="0"/>
        <w:jc w:val="both"/>
        <w:textAlignment w:val="baseline"/>
        <w:rPr>
          <w:bCs/>
          <w:color w:val="000000"/>
          <w:sz w:val="24"/>
          <w:szCs w:val="24"/>
          <w:lang w:val="ru-RU"/>
        </w:rPr>
      </w:pP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- 80 % цены Договора -  в течение 10 (десяти)</w:t>
      </w:r>
      <w:r w:rsidR="00A53EF8">
        <w:rPr>
          <w:sz w:val="24"/>
          <w:szCs w:val="24"/>
          <w:lang w:val="ru-RU"/>
        </w:rPr>
        <w:t xml:space="preserve"> банковских  дней с момента приё</w:t>
      </w:r>
      <w:r w:rsidRPr="00321F2E">
        <w:rPr>
          <w:sz w:val="24"/>
          <w:szCs w:val="24"/>
          <w:lang w:val="ru-RU"/>
        </w:rPr>
        <w:t>мки</w:t>
      </w:r>
      <w:r w:rsidR="00A53EF8">
        <w:rPr>
          <w:sz w:val="24"/>
          <w:szCs w:val="24"/>
          <w:lang w:val="ru-RU"/>
        </w:rPr>
        <w:t xml:space="preserve"> всего перечня </w:t>
      </w:r>
      <w:r w:rsidR="005148B1">
        <w:rPr>
          <w:sz w:val="24"/>
          <w:szCs w:val="24"/>
          <w:lang w:val="ru-RU"/>
        </w:rPr>
        <w:t xml:space="preserve"> программного обеспечения</w:t>
      </w:r>
      <w:r w:rsidRPr="00321F2E">
        <w:rPr>
          <w:sz w:val="24"/>
          <w:szCs w:val="24"/>
          <w:lang w:val="ru-RU"/>
        </w:rPr>
        <w:t xml:space="preserve"> Заказчиком.</w:t>
      </w:r>
    </w:p>
    <w:p w:rsidR="00D57822" w:rsidRPr="00321F2E"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7646AE" w:rsidP="005148B1">
      <w:pPr>
        <w:ind w:left="0" w:firstLine="708"/>
        <w:jc w:val="both"/>
        <w:rPr>
          <w:bCs/>
          <w:color w:val="000000"/>
          <w:sz w:val="24"/>
          <w:szCs w:val="24"/>
          <w:lang w:val="ru-RU"/>
        </w:rPr>
      </w:pPr>
      <w:r>
        <w:rPr>
          <w:bCs/>
          <w:color w:val="000000"/>
          <w:sz w:val="24"/>
          <w:szCs w:val="24"/>
          <w:lang w:val="ru-RU"/>
        </w:rPr>
        <w:lastRenderedPageBreak/>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5148B1"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hyperlink r:id="rId9" w:history="1">
        <w:r w:rsidR="00C67A83" w:rsidRPr="00423E7A">
          <w:rPr>
            <w:bCs/>
            <w:color w:val="000000"/>
            <w:sz w:val="24"/>
            <w:szCs w:val="24"/>
            <w:lang w:val="ru-RU"/>
          </w:rPr>
          <w:t>www.a-k-d.ru</w:t>
        </w:r>
      </w:hyperlink>
    </w:p>
    <w:p w:rsidR="005148B1" w:rsidRPr="005148B1" w:rsidRDefault="005148B1" w:rsidP="005148B1">
      <w:pPr>
        <w:tabs>
          <w:tab w:val="left" w:pos="630"/>
        </w:tabs>
        <w:autoSpaceDE w:val="0"/>
        <w:autoSpaceDN w:val="0"/>
        <w:adjustRightInd w:val="0"/>
        <w:ind w:left="0"/>
        <w:jc w:val="both"/>
        <w:rPr>
          <w:bCs/>
          <w:color w:val="000000"/>
          <w:sz w:val="24"/>
          <w:szCs w:val="24"/>
          <w:lang w:val="ru-RU"/>
        </w:rPr>
      </w:pPr>
      <w:r>
        <w:rPr>
          <w:b/>
          <w:bCs/>
          <w:color w:val="000000"/>
          <w:sz w:val="24"/>
          <w:szCs w:val="24"/>
          <w:lang w:val="ru-RU"/>
        </w:rPr>
        <w:tab/>
      </w:r>
      <w:r w:rsidRPr="005148B1">
        <w:rPr>
          <w:bCs/>
          <w:color w:val="000000"/>
          <w:sz w:val="24"/>
          <w:szCs w:val="24"/>
          <w:lang w:val="ru-RU"/>
        </w:rPr>
        <w:t>Заявки можно предоставлять с момента размещения настоящего Извещения на официальных сайтах</w:t>
      </w:r>
      <w:r w:rsidRPr="005148B1">
        <w:rPr>
          <w:sz w:val="24"/>
          <w:szCs w:val="24"/>
          <w:lang w:val="ru-RU"/>
        </w:rPr>
        <w:t xml:space="preserve"> </w:t>
      </w:r>
      <w:hyperlink r:id="rId10" w:history="1">
        <w:r w:rsidRPr="005148B1">
          <w:rPr>
            <w:color w:val="000000"/>
            <w:sz w:val="24"/>
            <w:szCs w:val="24"/>
          </w:rPr>
          <w:t>www</w:t>
        </w:r>
        <w:r w:rsidRPr="005148B1">
          <w:rPr>
            <w:color w:val="000000"/>
            <w:sz w:val="24"/>
            <w:szCs w:val="24"/>
            <w:lang w:val="ru-RU"/>
          </w:rPr>
          <w:t>.</w:t>
        </w:r>
        <w:r w:rsidRPr="005148B1">
          <w:rPr>
            <w:color w:val="000000"/>
            <w:sz w:val="24"/>
            <w:szCs w:val="24"/>
          </w:rPr>
          <w:t>zakupki</w:t>
        </w:r>
        <w:r w:rsidRPr="005148B1">
          <w:rPr>
            <w:color w:val="000000"/>
            <w:sz w:val="24"/>
            <w:szCs w:val="24"/>
            <w:lang w:val="ru-RU"/>
          </w:rPr>
          <w:t>.</w:t>
        </w:r>
        <w:r w:rsidRPr="005148B1">
          <w:rPr>
            <w:color w:val="000000"/>
            <w:sz w:val="24"/>
            <w:szCs w:val="24"/>
          </w:rPr>
          <w:t>rosatom</w:t>
        </w:r>
        <w:r w:rsidRPr="005148B1">
          <w:rPr>
            <w:color w:val="000000"/>
            <w:sz w:val="24"/>
            <w:szCs w:val="24"/>
            <w:lang w:val="ru-RU"/>
          </w:rPr>
          <w:t>.</w:t>
        </w:r>
        <w:r w:rsidRPr="005148B1">
          <w:rPr>
            <w:color w:val="000000"/>
            <w:sz w:val="24"/>
            <w:szCs w:val="24"/>
          </w:rPr>
          <w:t>ru</w:t>
        </w:r>
      </w:hyperlink>
      <w:r w:rsidRPr="005148B1">
        <w:rPr>
          <w:color w:val="000000"/>
          <w:sz w:val="24"/>
          <w:szCs w:val="24"/>
          <w:lang w:val="ru-RU"/>
        </w:rPr>
        <w:t xml:space="preserve"> и </w:t>
      </w:r>
      <w:r w:rsidRPr="005148B1">
        <w:rPr>
          <w:color w:val="000000"/>
          <w:sz w:val="24"/>
          <w:szCs w:val="24"/>
        </w:rPr>
        <w:t>www</w:t>
      </w:r>
      <w:r w:rsidRPr="005148B1">
        <w:rPr>
          <w:color w:val="000000"/>
          <w:sz w:val="24"/>
          <w:szCs w:val="24"/>
          <w:lang w:val="ru-RU"/>
        </w:rPr>
        <w:t>.</w:t>
      </w:r>
      <w:r w:rsidRPr="005148B1">
        <w:rPr>
          <w:color w:val="000000"/>
          <w:sz w:val="24"/>
          <w:szCs w:val="24"/>
        </w:rPr>
        <w:t>a</w:t>
      </w:r>
      <w:r w:rsidRPr="005148B1">
        <w:rPr>
          <w:color w:val="000000"/>
          <w:sz w:val="24"/>
          <w:szCs w:val="24"/>
          <w:lang w:val="ru-RU"/>
        </w:rPr>
        <w:t>-</w:t>
      </w:r>
      <w:r w:rsidRPr="005148B1">
        <w:rPr>
          <w:color w:val="000000"/>
          <w:sz w:val="24"/>
          <w:szCs w:val="24"/>
        </w:rPr>
        <w:t>k</w:t>
      </w:r>
      <w:r w:rsidRPr="005148B1">
        <w:rPr>
          <w:color w:val="000000"/>
          <w:sz w:val="24"/>
          <w:szCs w:val="24"/>
          <w:lang w:val="ru-RU"/>
        </w:rPr>
        <w:t>-</w:t>
      </w:r>
      <w:r w:rsidRPr="005148B1">
        <w:rPr>
          <w:color w:val="000000"/>
          <w:sz w:val="24"/>
          <w:szCs w:val="24"/>
        </w:rPr>
        <w:t>d</w:t>
      </w:r>
      <w:r w:rsidRPr="005148B1">
        <w:rPr>
          <w:color w:val="000000"/>
          <w:sz w:val="24"/>
          <w:szCs w:val="24"/>
          <w:lang w:val="ru-RU"/>
        </w:rPr>
        <w:t>.</w:t>
      </w:r>
      <w:r w:rsidRPr="005148B1">
        <w:rPr>
          <w:color w:val="000000"/>
          <w:sz w:val="24"/>
          <w:szCs w:val="24"/>
        </w:rPr>
        <w:t>ru</w:t>
      </w:r>
      <w:r w:rsidRPr="005148B1">
        <w:rPr>
          <w:color w:val="000000"/>
          <w:sz w:val="24"/>
          <w:szCs w:val="24"/>
          <w:lang w:val="ru-RU"/>
        </w:rPr>
        <w:t>,</w:t>
      </w:r>
      <w:r w:rsidRPr="005148B1">
        <w:rPr>
          <w:bCs/>
          <w:color w:val="000000"/>
          <w:sz w:val="24"/>
          <w:szCs w:val="24"/>
          <w:lang w:val="ru-RU"/>
        </w:rPr>
        <w:t xml:space="preserve"> т.е. с 09 сентября 2011 года.</w:t>
      </w:r>
    </w:p>
    <w:p w:rsidR="00C67A83" w:rsidRPr="005148B1" w:rsidRDefault="00C67A83" w:rsidP="00863CE4">
      <w:pPr>
        <w:tabs>
          <w:tab w:val="left" w:pos="360"/>
        </w:tabs>
        <w:autoSpaceDE w:val="0"/>
        <w:autoSpaceDN w:val="0"/>
        <w:adjustRightInd w:val="0"/>
        <w:ind w:left="0"/>
        <w:jc w:val="both"/>
        <w:rPr>
          <w:bCs/>
          <w:color w:val="000000"/>
          <w:sz w:val="24"/>
          <w:szCs w:val="24"/>
          <w:lang w:val="ru-RU"/>
        </w:rPr>
      </w:pPr>
    </w:p>
    <w:p w:rsidR="00CA0A6C" w:rsidRPr="00AE06E1" w:rsidRDefault="00C67A83" w:rsidP="00863CE4">
      <w:pPr>
        <w:pStyle w:val="a5"/>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370AEB">
        <w:rPr>
          <w:bCs/>
          <w:sz w:val="24"/>
          <w:szCs w:val="24"/>
          <w:lang w:val="ru-RU"/>
        </w:rPr>
        <w:t>19</w:t>
      </w:r>
      <w:r w:rsidR="00CA0A6C" w:rsidRPr="00346E4C">
        <w:rPr>
          <w:bCs/>
          <w:sz w:val="24"/>
          <w:szCs w:val="24"/>
          <w:lang w:val="ru-RU"/>
        </w:rPr>
        <w:t>»</w:t>
      </w:r>
      <w:r w:rsidR="00CA0A6C" w:rsidRPr="00AE06E1">
        <w:rPr>
          <w:bCs/>
          <w:color w:val="000000"/>
          <w:sz w:val="24"/>
          <w:szCs w:val="24"/>
          <w:lang w:val="ru-RU"/>
        </w:rPr>
        <w:t> </w:t>
      </w:r>
      <w:r w:rsidR="002F57E2">
        <w:rPr>
          <w:bCs/>
          <w:color w:val="000000"/>
          <w:sz w:val="24"/>
          <w:szCs w:val="24"/>
          <w:lang w:val="ru-RU"/>
        </w:rPr>
        <w:t>сентября</w:t>
      </w:r>
      <w:r w:rsidR="00CA0A6C" w:rsidRPr="00AE06E1">
        <w:rPr>
          <w:bCs/>
          <w:color w:val="000000"/>
          <w:sz w:val="24"/>
          <w:szCs w:val="24"/>
          <w:lang w:val="ru-RU"/>
        </w:rPr>
        <w:t xml:space="preserve"> 201</w:t>
      </w:r>
      <w:r w:rsidR="000C5A46" w:rsidRPr="00AE06E1">
        <w:rPr>
          <w:bCs/>
          <w:color w:val="000000"/>
          <w:sz w:val="24"/>
          <w:szCs w:val="24"/>
          <w:lang w:val="ru-RU"/>
        </w:rPr>
        <w:t>1</w:t>
      </w:r>
      <w:r w:rsidR="00346E4C">
        <w:rPr>
          <w:bCs/>
          <w:color w:val="000000"/>
          <w:sz w:val="24"/>
          <w:szCs w:val="24"/>
          <w:lang w:val="ru-RU"/>
        </w:rPr>
        <w:t xml:space="preserve"> года</w:t>
      </w:r>
      <w:r w:rsidR="00CA0A6C" w:rsidRPr="00AE06E1">
        <w:rPr>
          <w:bCs/>
          <w:color w:val="000000"/>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370AEB">
        <w:rPr>
          <w:bCs/>
          <w:sz w:val="24"/>
          <w:szCs w:val="24"/>
          <w:lang w:val="ru-RU"/>
        </w:rPr>
        <w:t>26</w:t>
      </w:r>
      <w:r w:rsidR="00CA0A6C" w:rsidRPr="005C2897">
        <w:rPr>
          <w:bCs/>
          <w:sz w:val="24"/>
          <w:szCs w:val="24"/>
          <w:lang w:val="ru-RU"/>
        </w:rPr>
        <w:t xml:space="preserve">» </w:t>
      </w:r>
      <w:r w:rsidR="00A85EEC" w:rsidRPr="005C2897">
        <w:rPr>
          <w:bCs/>
          <w:sz w:val="24"/>
          <w:szCs w:val="24"/>
          <w:lang w:val="ru-RU"/>
        </w:rPr>
        <w:t>сентября</w:t>
      </w:r>
      <w:r w:rsidR="001A4057" w:rsidRPr="005C2897">
        <w:rPr>
          <w:bCs/>
          <w:sz w:val="24"/>
          <w:szCs w:val="24"/>
          <w:lang w:val="ru-RU"/>
        </w:rPr>
        <w:t xml:space="preserve"> </w:t>
      </w:r>
      <w:r w:rsidR="00CA0A6C" w:rsidRPr="005C2897">
        <w:rPr>
          <w:bCs/>
          <w:sz w:val="24"/>
          <w:szCs w:val="24"/>
          <w:lang w:val="ru-RU"/>
        </w:rPr>
        <w:t>201</w:t>
      </w:r>
      <w:r w:rsidR="000C5A46" w:rsidRPr="005C2897">
        <w:rPr>
          <w:bCs/>
          <w:sz w:val="24"/>
          <w:szCs w:val="24"/>
          <w:lang w:val="ru-RU"/>
        </w:rPr>
        <w:t>1</w:t>
      </w:r>
      <w:r w:rsidR="00CA0A6C" w:rsidRPr="005C2897">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A215C1" w:rsidRPr="00423E7A" w:rsidRDefault="00A215C1" w:rsidP="00863CE4">
      <w:pPr>
        <w:pStyle w:val="a5"/>
        <w:ind w:left="0"/>
        <w:jc w:val="both"/>
        <w:rPr>
          <w:b/>
          <w:bCs/>
          <w:color w:val="000000"/>
          <w:sz w:val="24"/>
          <w:szCs w:val="24"/>
          <w:lang w:val="ru-RU"/>
        </w:rPr>
      </w:pPr>
    </w:p>
    <w:p w:rsidR="006E5D38" w:rsidRPr="005148B1" w:rsidRDefault="005148B1" w:rsidP="00863CE4">
      <w:pPr>
        <w:pStyle w:val="Style6"/>
        <w:widowControl/>
        <w:tabs>
          <w:tab w:val="left" w:pos="1325"/>
        </w:tabs>
        <w:spacing w:line="240" w:lineRule="auto"/>
        <w:ind w:firstLine="0"/>
        <w:rPr>
          <w:rStyle w:val="FontStyle14"/>
          <w:rFonts w:ascii="Times New Roman" w:hAnsi="Times New Roman" w:cs="Times New Roman"/>
          <w:i/>
          <w:color w:val="000000"/>
        </w:rPr>
      </w:pPr>
      <w:r>
        <w:rPr>
          <w:rStyle w:val="FontStyle14"/>
          <w:rFonts w:ascii="Times New Roman" w:hAnsi="Times New Roman" w:cs="Times New Roman"/>
          <w:i/>
          <w:color w:val="000000"/>
        </w:rPr>
        <w:tab/>
      </w:r>
      <w:r w:rsidR="00A024F3" w:rsidRPr="005148B1">
        <w:rPr>
          <w:rStyle w:val="FontStyle14"/>
          <w:rFonts w:ascii="Times New Roman" w:hAnsi="Times New Roman" w:cs="Times New Roman"/>
          <w:i/>
          <w:color w:val="000000"/>
        </w:rPr>
        <w:t>П</w:t>
      </w:r>
      <w:r w:rsidR="006E5D38" w:rsidRPr="005148B1">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Pr="005148B1">
        <w:rPr>
          <w:rFonts w:ascii="Times New Roman" w:hAnsi="Times New Roman"/>
          <w:i/>
        </w:rPr>
        <w:t xml:space="preserve"> </w:t>
      </w:r>
      <w:hyperlink r:id="rId11" w:history="1">
        <w:r w:rsidRPr="005148B1">
          <w:rPr>
            <w:rFonts w:ascii="Times New Roman" w:hAnsi="Times New Roman"/>
            <w:i/>
            <w:color w:val="000000"/>
          </w:rPr>
          <w:t>www.zakupki.rosatom.ru</w:t>
        </w:r>
      </w:hyperlink>
    </w:p>
    <w:p w:rsidR="004249EC" w:rsidRPr="005148B1" w:rsidRDefault="004249EC" w:rsidP="005148B1">
      <w:pPr>
        <w:ind w:left="0" w:firstLine="708"/>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800622">
        <w:rPr>
          <w:color w:val="000000"/>
          <w:sz w:val="24"/>
          <w:szCs w:val="24"/>
          <w:lang w:val="ru-RU"/>
        </w:rPr>
        <w:t>,</w:t>
      </w:r>
      <w:r w:rsidR="00FE621C" w:rsidRPr="00FE621C">
        <w:rPr>
          <w:color w:val="000000"/>
          <w:sz w:val="24"/>
          <w:szCs w:val="24"/>
          <w:lang w:val="ru-RU"/>
        </w:rPr>
        <w:t xml:space="preserve"> чем за один день до окончания срока подачи котировочных заявок отказаться от проведения запроса ценовых котировок, разместив извещен</w:t>
      </w:r>
      <w:r w:rsidR="00FE621C">
        <w:rPr>
          <w:color w:val="000000"/>
          <w:sz w:val="24"/>
          <w:szCs w:val="24"/>
          <w:lang w:val="ru-RU"/>
        </w:rPr>
        <w:t>ие об этом на официальном сайте и на ЭТП</w:t>
      </w:r>
      <w:r w:rsidR="005148B1">
        <w:rPr>
          <w:color w:val="000000"/>
          <w:sz w:val="24"/>
          <w:szCs w:val="24"/>
          <w:lang w:val="ru-RU"/>
        </w:rPr>
        <w:t xml:space="preserve">. </w:t>
      </w: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64389A" w:rsidP="00141E99">
      <w:pPr>
        <w:ind w:left="0"/>
        <w:jc w:val="center"/>
        <w:rPr>
          <w:b/>
          <w:color w:val="000000"/>
          <w:sz w:val="24"/>
          <w:szCs w:val="24"/>
          <w:lang w:val="ru-RU"/>
        </w:rPr>
      </w:pPr>
      <w:r>
        <w:rPr>
          <w:b/>
          <w:color w:val="000000"/>
          <w:sz w:val="24"/>
          <w:szCs w:val="24"/>
          <w:lang w:val="ru-RU"/>
        </w:rPr>
        <w:t>К ИЗВЕЩЕНИЮ №110909/0671/024 от  «09» сентября</w:t>
      </w:r>
      <w:r w:rsidR="00FB641F">
        <w:rPr>
          <w:b/>
          <w:color w:val="000000"/>
          <w:sz w:val="24"/>
          <w:szCs w:val="24"/>
          <w:lang w:val="ru-RU"/>
        </w:rPr>
        <w:t xml:space="preserve"> </w:t>
      </w:r>
      <w:r w:rsidR="00EC6FFA">
        <w:rPr>
          <w:b/>
          <w:color w:val="000000"/>
          <w:sz w:val="24"/>
          <w:szCs w:val="24"/>
          <w:lang w:val="ru-RU"/>
        </w:rPr>
        <w:t>2011г</w:t>
      </w:r>
      <w:r>
        <w:rPr>
          <w:b/>
          <w:color w:val="000000"/>
          <w:sz w:val="24"/>
          <w:szCs w:val="24"/>
          <w:lang w:val="ru-RU"/>
        </w:rPr>
        <w:t>.</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141E99">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 </w:t>
      </w:r>
    </w:p>
    <w:p w:rsidR="00AB40F1" w:rsidRDefault="00141E99" w:rsidP="00141E99">
      <w:pPr>
        <w:ind w:left="0"/>
        <w:jc w:val="center"/>
        <w:rPr>
          <w:b/>
          <w:color w:val="000000"/>
          <w:sz w:val="24"/>
          <w:szCs w:val="24"/>
          <w:lang w:val="ru-RU"/>
        </w:rPr>
      </w:pPr>
      <w:r>
        <w:rPr>
          <w:b/>
          <w:color w:val="000000"/>
          <w:sz w:val="24"/>
          <w:szCs w:val="24"/>
          <w:lang w:val="ru-RU"/>
        </w:rPr>
        <w:t>В ЭЛЕКТРОННОЙ ФОРМЕ</w:t>
      </w:r>
    </w:p>
    <w:p w:rsidR="00141E99" w:rsidRDefault="00141E99" w:rsidP="00141E99">
      <w:pPr>
        <w:ind w:left="0"/>
        <w:jc w:val="center"/>
        <w:rPr>
          <w:b/>
          <w:color w:val="000000"/>
          <w:sz w:val="24"/>
          <w:szCs w:val="24"/>
          <w:lang w:val="ru-RU"/>
        </w:rPr>
      </w:pPr>
    </w:p>
    <w:p w:rsidR="00427447" w:rsidRPr="001A028A" w:rsidRDefault="00427447" w:rsidP="00427447">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00A53EF8">
        <w:rPr>
          <w:b/>
          <w:bCs/>
          <w:sz w:val="24"/>
          <w:szCs w:val="24"/>
          <w:lang w:val="ru-RU"/>
        </w:rPr>
        <w:t xml:space="preserve"> лицензированного </w:t>
      </w:r>
      <w:r w:rsidRPr="001A028A">
        <w:rPr>
          <w:b/>
          <w:bCs/>
          <w:sz w:val="24"/>
          <w:szCs w:val="24"/>
          <w:lang w:val="ru-RU"/>
        </w:rPr>
        <w:t xml:space="preserve"> </w:t>
      </w:r>
      <w:r w:rsidRPr="00427447">
        <w:rPr>
          <w:b/>
          <w:bCs/>
          <w:sz w:val="24"/>
          <w:szCs w:val="24"/>
          <w:lang w:val="ru-RU"/>
        </w:rPr>
        <w:t>программного</w:t>
      </w:r>
      <w:r w:rsidRPr="001A028A">
        <w:rPr>
          <w:b/>
          <w:bCs/>
          <w:sz w:val="24"/>
          <w:szCs w:val="24"/>
          <w:lang w:val="ru-RU"/>
        </w:rPr>
        <w:t xml:space="preserve"> </w:t>
      </w:r>
      <w:r w:rsidRPr="00427447">
        <w:rPr>
          <w:b/>
          <w:bCs/>
          <w:sz w:val="24"/>
          <w:szCs w:val="24"/>
          <w:lang w:val="ru-RU"/>
        </w:rPr>
        <w:t>обеспечения</w:t>
      </w:r>
      <w:r w:rsidRPr="001A028A">
        <w:rPr>
          <w:b/>
          <w:bCs/>
          <w:sz w:val="24"/>
          <w:szCs w:val="24"/>
          <w:lang w:val="ru-RU"/>
        </w:rPr>
        <w:t xml:space="preserve"> </w:t>
      </w:r>
    </w:p>
    <w:p w:rsidR="001D7E64" w:rsidRPr="00D26726"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w:t>
      </w:r>
      <w:r w:rsidR="000361F2">
        <w:rPr>
          <w:sz w:val="24"/>
          <w:szCs w:val="24"/>
          <w:lang w:val="ru-RU"/>
        </w:rPr>
        <w:lastRenderedPageBreak/>
        <w:t>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В случае</w:t>
      </w:r>
      <w:r w:rsidR="00800622">
        <w:rPr>
          <w:rFonts w:ascii="Times New Roman" w:hAnsi="Times New Roman"/>
          <w:b w:val="0"/>
          <w:color w:val="000000"/>
          <w:sz w:val="24"/>
          <w:szCs w:val="24"/>
          <w:lang w:val="ru-RU"/>
        </w:rPr>
        <w:t xml:space="preserve">, </w:t>
      </w:r>
      <w:r w:rsidRPr="00D35619">
        <w:rPr>
          <w:rFonts w:ascii="Times New Roman" w:hAnsi="Times New Roman"/>
          <w:b w:val="0"/>
          <w:color w:val="000000"/>
          <w:sz w:val="24"/>
          <w:szCs w:val="24"/>
          <w:lang w:val="ru-RU"/>
        </w:rPr>
        <w:t xml:space="preserve">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w:t>
      </w:r>
      <w:r w:rsidR="00800622">
        <w:rPr>
          <w:rFonts w:ascii="Times New Roman" w:hAnsi="Times New Roman"/>
          <w:b w:val="0"/>
          <w:color w:val="000000"/>
          <w:sz w:val="24"/>
          <w:szCs w:val="24"/>
          <w:lang w:val="ru-RU"/>
        </w:rPr>
        <w:t>,</w:t>
      </w:r>
      <w:r w:rsidRPr="00D35619">
        <w:rPr>
          <w:rFonts w:ascii="Times New Roman" w:hAnsi="Times New Roman"/>
          <w:b w:val="0"/>
          <w:color w:val="000000"/>
          <w:sz w:val="24"/>
          <w:szCs w:val="24"/>
          <w:lang w:val="ru-RU"/>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lastRenderedPageBreak/>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w:t>
      </w:r>
      <w:r w:rsidR="008A2C4B">
        <w:rPr>
          <w:color w:val="000000"/>
          <w:sz w:val="24"/>
          <w:szCs w:val="24"/>
          <w:lang w:val="ru-RU"/>
        </w:rPr>
        <w:t>,</w:t>
      </w:r>
      <w:r w:rsidRPr="005B3773">
        <w:rPr>
          <w:color w:val="000000"/>
          <w:sz w:val="24"/>
          <w:szCs w:val="24"/>
          <w:lang w:val="ru-RU"/>
        </w:rPr>
        <w:t xml:space="preserve">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w:t>
      </w:r>
      <w:r w:rsidRPr="005B3773">
        <w:rPr>
          <w:color w:val="000000"/>
          <w:sz w:val="24"/>
          <w:szCs w:val="24"/>
          <w:lang w:val="ru-RU"/>
        </w:rPr>
        <w:lastRenderedPageBreak/>
        <w:t>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2"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283E18"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w:t>
      </w:r>
      <w:r w:rsidR="00283E18">
        <w:rPr>
          <w:rFonts w:ascii="Times New Roman" w:eastAsia="Times New Roman" w:hAnsi="Times New Roman"/>
          <w:color w:val="000000"/>
          <w:sz w:val="24"/>
          <w:szCs w:val="24"/>
          <w:lang w:eastAsia="ru-RU"/>
        </w:rPr>
        <w:t xml:space="preserve"> настоящего </w:t>
      </w:r>
      <w:r w:rsidRPr="00F84CEE">
        <w:rPr>
          <w:rFonts w:ascii="Times New Roman" w:eastAsia="Times New Roman" w:hAnsi="Times New Roman"/>
          <w:color w:val="000000"/>
          <w:sz w:val="24"/>
          <w:szCs w:val="24"/>
          <w:lang w:eastAsia="ru-RU"/>
        </w:rPr>
        <w:t xml:space="preserve"> </w:t>
      </w:r>
      <w:r w:rsidR="00283E18">
        <w:rPr>
          <w:rFonts w:ascii="Times New Roman" w:eastAsia="Times New Roman" w:hAnsi="Times New Roman"/>
          <w:color w:val="000000"/>
          <w:sz w:val="24"/>
          <w:szCs w:val="24"/>
          <w:lang w:eastAsia="ru-RU"/>
        </w:rPr>
        <w:t>И</w:t>
      </w:r>
      <w:r w:rsidRPr="00283E18">
        <w:rPr>
          <w:rFonts w:ascii="Times New Roman" w:eastAsia="Times New Roman" w:hAnsi="Times New Roman"/>
          <w:color w:val="000000"/>
          <w:sz w:val="24"/>
          <w:szCs w:val="24"/>
          <w:lang w:eastAsia="ru-RU"/>
        </w:rPr>
        <w:t xml:space="preserve">звещения о процедуре закупки на официальном сайте закупок Госкорпорации «Росатом» </w:t>
      </w:r>
      <w:hyperlink r:id="rId13" w:history="1">
        <w:r w:rsidR="00283E18" w:rsidRPr="00283E18">
          <w:rPr>
            <w:rFonts w:ascii="Times New Roman" w:hAnsi="Times New Roman"/>
            <w:color w:val="000000"/>
            <w:sz w:val="24"/>
            <w:szCs w:val="24"/>
          </w:rPr>
          <w:t>www.zakupki.rosatom.ru</w:t>
        </w:r>
      </w:hyperlink>
      <w:r w:rsidR="00283E18" w:rsidRPr="00283E18">
        <w:rPr>
          <w:rFonts w:ascii="Times New Roman" w:hAnsi="Times New Roman"/>
          <w:sz w:val="24"/>
          <w:szCs w:val="24"/>
        </w:rPr>
        <w:t xml:space="preserve"> </w:t>
      </w:r>
      <w:r w:rsidRPr="00283E18">
        <w:rPr>
          <w:rFonts w:ascii="Times New Roman" w:eastAsia="Times New Roman" w:hAnsi="Times New Roman"/>
          <w:color w:val="000000"/>
          <w:sz w:val="24"/>
          <w:szCs w:val="24"/>
          <w:lang w:eastAsia="ru-RU"/>
        </w:rPr>
        <w:t>и правилами электронной торговой площадки www.a-k-d.ru.</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Default="008A2C4B" w:rsidP="006536D4">
      <w:pPr>
        <w:pStyle w:val="03osnovnoytexttabl"/>
        <w:spacing w:before="0" w:line="240" w:lineRule="auto"/>
        <w:ind w:firstLine="600"/>
        <w:jc w:val="both"/>
        <w:rPr>
          <w:rFonts w:ascii="Times New Roman" w:hAnsi="Times New Roman"/>
          <w:sz w:val="24"/>
          <w:szCs w:val="24"/>
        </w:rPr>
      </w:pPr>
      <w:r>
        <w:rPr>
          <w:rFonts w:ascii="Times New Roman" w:hAnsi="Times New Roman"/>
          <w:sz w:val="24"/>
          <w:szCs w:val="24"/>
        </w:rPr>
        <w:t>Следующие условия проведения запроса котировок являются неотъемлемой частью Извещения и Документации, уточняя и дополняя их.</w:t>
      </w:r>
    </w:p>
    <w:p w:rsidR="008A2C4B" w:rsidRPr="005B3773" w:rsidRDefault="008A2C4B"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lastRenderedPageBreak/>
              <w:t>№ п/п</w:t>
            </w:r>
          </w:p>
        </w:tc>
        <w:tc>
          <w:tcPr>
            <w:tcW w:w="2736" w:type="dxa"/>
            <w:vAlign w:val="center"/>
          </w:tcPr>
          <w:p w:rsidR="006536D4" w:rsidRPr="005B3773" w:rsidRDefault="008A2C4B" w:rsidP="006536D4">
            <w:pPr>
              <w:pStyle w:val="03osnovnoytexttabl"/>
              <w:spacing w:before="0" w:line="240" w:lineRule="auto"/>
              <w:ind w:right="57"/>
              <w:jc w:val="center"/>
              <w:rPr>
                <w:rFonts w:ascii="Times New Roman" w:hAnsi="Times New Roman"/>
                <w:b/>
                <w:sz w:val="24"/>
                <w:szCs w:val="24"/>
              </w:rPr>
            </w:pPr>
            <w:r>
              <w:rPr>
                <w:rFonts w:ascii="Times New Roman" w:hAnsi="Times New Roman"/>
                <w:b/>
                <w:sz w:val="24"/>
                <w:szCs w:val="24"/>
              </w:rPr>
              <w:t>Наименование</w:t>
            </w:r>
            <w:r w:rsidR="006536D4" w:rsidRPr="005B3773">
              <w:rPr>
                <w:rFonts w:ascii="Times New Roman" w:hAnsi="Times New Roman"/>
                <w:b/>
                <w:sz w:val="24"/>
                <w:szCs w:val="24"/>
              </w:rPr>
              <w:t xml:space="preserve"> пункта</w:t>
            </w:r>
          </w:p>
        </w:tc>
        <w:tc>
          <w:tcPr>
            <w:tcW w:w="7002" w:type="dxa"/>
            <w:vAlign w:val="center"/>
          </w:tcPr>
          <w:p w:rsidR="006536D4" w:rsidRPr="005B3773" w:rsidRDefault="008A2C4B" w:rsidP="006536D4">
            <w:pPr>
              <w:pStyle w:val="03osnovnoytexttabl"/>
              <w:spacing w:before="0" w:line="240" w:lineRule="auto"/>
              <w:ind w:right="162"/>
              <w:jc w:val="center"/>
              <w:rPr>
                <w:rFonts w:ascii="Times New Roman" w:hAnsi="Times New Roman"/>
                <w:b/>
                <w:sz w:val="24"/>
                <w:szCs w:val="24"/>
              </w:rPr>
            </w:pPr>
            <w:r>
              <w:rPr>
                <w:rFonts w:ascii="Times New Roman" w:hAnsi="Times New Roman"/>
                <w:b/>
                <w:sz w:val="24"/>
                <w:szCs w:val="24"/>
              </w:rPr>
              <w:t>Содержание</w:t>
            </w:r>
          </w:p>
        </w:tc>
      </w:tr>
      <w:tr w:rsidR="006536D4" w:rsidRPr="00AF1E1F"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0361F2">
            <w:pPr>
              <w:tabs>
                <w:tab w:val="left" w:pos="2592"/>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7002" w:type="dxa"/>
          </w:tcPr>
          <w:p w:rsidR="000F3CAA" w:rsidRPr="000361F2" w:rsidRDefault="00057C2B" w:rsidP="000361F2">
            <w:pPr>
              <w:ind w:left="0" w:right="126"/>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057C2B">
            <w:pPr>
              <w:ind w:left="0"/>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053A27">
            <w:pPr>
              <w:autoSpaceDE w:val="0"/>
              <w:autoSpaceDN w:val="0"/>
              <w:adjustRightInd w:val="0"/>
              <w:ind w:left="0" w:right="126"/>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AF1E1F" w:rsidTr="00E337EA">
        <w:tc>
          <w:tcPr>
            <w:tcW w:w="468"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t>2</w:t>
            </w:r>
          </w:p>
        </w:tc>
        <w:tc>
          <w:tcPr>
            <w:tcW w:w="2736" w:type="dxa"/>
          </w:tcPr>
          <w:p w:rsidR="006536D4" w:rsidRPr="005B3773" w:rsidRDefault="008A2C4B" w:rsidP="00223FD2">
            <w:pPr>
              <w:tabs>
                <w:tab w:val="left" w:pos="2592"/>
              </w:tabs>
              <w:ind w:left="72" w:right="227" w:firstLine="22"/>
              <w:jc w:val="both"/>
              <w:rPr>
                <w:bCs/>
                <w:color w:val="000000"/>
                <w:sz w:val="24"/>
                <w:szCs w:val="24"/>
                <w:lang w:val="ru-RU"/>
              </w:rPr>
            </w:pPr>
            <w:r>
              <w:rPr>
                <w:bCs/>
                <w:color w:val="000000"/>
                <w:sz w:val="24"/>
                <w:szCs w:val="24"/>
                <w:lang w:val="ru-RU"/>
              </w:rPr>
              <w:t xml:space="preserve">Предмет </w:t>
            </w:r>
            <w:r w:rsidR="006536D4" w:rsidRPr="005B3773">
              <w:rPr>
                <w:bCs/>
                <w:color w:val="000000"/>
                <w:sz w:val="24"/>
                <w:szCs w:val="24"/>
                <w:lang w:val="ru-RU"/>
              </w:rPr>
              <w:t>запроса</w:t>
            </w:r>
            <w:r>
              <w:rPr>
                <w:bCs/>
                <w:color w:val="000000"/>
                <w:sz w:val="24"/>
                <w:szCs w:val="24"/>
                <w:lang w:val="ru-RU"/>
              </w:rPr>
              <w:t xml:space="preserve"> ценовых </w:t>
            </w:r>
            <w:r w:rsidR="006536D4" w:rsidRPr="005B3773">
              <w:rPr>
                <w:bCs/>
                <w:color w:val="000000"/>
                <w:sz w:val="24"/>
                <w:szCs w:val="24"/>
                <w:lang w:val="ru-RU"/>
              </w:rPr>
              <w:t xml:space="preserve"> котировок</w:t>
            </w:r>
          </w:p>
        </w:tc>
        <w:tc>
          <w:tcPr>
            <w:tcW w:w="7002" w:type="dxa"/>
          </w:tcPr>
          <w:p w:rsidR="006536D4" w:rsidRPr="001D7E64" w:rsidRDefault="008F2E9E" w:rsidP="00A53EF8">
            <w:pPr>
              <w:tabs>
                <w:tab w:val="left" w:pos="540"/>
              </w:tabs>
              <w:autoSpaceDE w:val="0"/>
              <w:autoSpaceDN w:val="0"/>
              <w:adjustRightInd w:val="0"/>
              <w:ind w:left="126" w:right="126"/>
              <w:jc w:val="both"/>
              <w:rPr>
                <w:bCs/>
                <w:color w:val="000000"/>
                <w:sz w:val="24"/>
                <w:szCs w:val="24"/>
                <w:lang w:val="ru-RU"/>
              </w:rPr>
            </w:pPr>
            <w:r>
              <w:rPr>
                <w:bCs/>
                <w:color w:val="000000"/>
                <w:sz w:val="24"/>
                <w:szCs w:val="24"/>
                <w:lang w:val="ru-RU"/>
              </w:rPr>
              <w:t>П</w:t>
            </w:r>
            <w:r w:rsidRPr="00427447">
              <w:rPr>
                <w:bCs/>
                <w:color w:val="000000"/>
                <w:sz w:val="24"/>
                <w:szCs w:val="24"/>
                <w:lang w:val="ru-RU"/>
              </w:rPr>
              <w:t xml:space="preserve">оставка </w:t>
            </w:r>
            <w:r w:rsidR="00A53EF8">
              <w:rPr>
                <w:bCs/>
                <w:color w:val="000000"/>
                <w:sz w:val="24"/>
                <w:szCs w:val="24"/>
                <w:lang w:val="ru-RU"/>
              </w:rPr>
              <w:t xml:space="preserve">лицензированного программного </w:t>
            </w:r>
            <w:r w:rsidRPr="00427447">
              <w:rPr>
                <w:bCs/>
                <w:color w:val="000000"/>
                <w:sz w:val="24"/>
                <w:szCs w:val="24"/>
                <w:lang w:val="ru-RU"/>
              </w:rPr>
              <w:t>в соответствии с ТЗ</w:t>
            </w:r>
            <w:r w:rsidR="005C2897">
              <w:rPr>
                <w:bCs/>
                <w:color w:val="000000"/>
                <w:sz w:val="24"/>
                <w:szCs w:val="24"/>
                <w:lang w:val="ru-RU"/>
              </w:rPr>
              <w:t xml:space="preserve"> (</w:t>
            </w:r>
            <w:r w:rsidR="005C2897" w:rsidRPr="005C2897">
              <w:rPr>
                <w:bCs/>
                <w:i/>
                <w:color w:val="000000"/>
                <w:sz w:val="24"/>
                <w:szCs w:val="24"/>
                <w:lang w:val="ru-RU"/>
              </w:rPr>
              <w:t>см. раздел 4 Документации)</w:t>
            </w:r>
            <w:r w:rsidR="003A0EBD" w:rsidRPr="005C2897">
              <w:rPr>
                <w:bCs/>
                <w:i/>
                <w:color w:val="000000"/>
                <w:sz w:val="24"/>
                <w:szCs w:val="24"/>
                <w:lang w:val="ru-RU"/>
              </w:rPr>
              <w:t>.</w:t>
            </w:r>
          </w:p>
        </w:tc>
      </w:tr>
      <w:tr w:rsidR="006536D4" w:rsidRPr="00AF1E1F"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7002" w:type="dxa"/>
          </w:tcPr>
          <w:p w:rsidR="00F84520" w:rsidRDefault="00F84520" w:rsidP="00F84520">
            <w:pPr>
              <w:pStyle w:val="a5"/>
              <w:tabs>
                <w:tab w:val="left" w:pos="2592"/>
              </w:tabs>
              <w:ind w:left="126" w:right="126"/>
              <w:jc w:val="both"/>
              <w:rPr>
                <w:bCs/>
                <w:color w:val="000000"/>
                <w:sz w:val="24"/>
                <w:szCs w:val="24"/>
                <w:lang w:val="ru-RU"/>
              </w:rPr>
            </w:pPr>
            <w:r>
              <w:rPr>
                <w:bCs/>
                <w:color w:val="000000"/>
                <w:sz w:val="24"/>
                <w:szCs w:val="24"/>
                <w:lang w:val="ru-RU"/>
              </w:rPr>
              <w:t>1 584 764,00</w:t>
            </w:r>
            <w:r w:rsidRPr="00AE06E1">
              <w:rPr>
                <w:bCs/>
                <w:color w:val="000000"/>
                <w:sz w:val="24"/>
                <w:szCs w:val="24"/>
                <w:lang w:val="ru-RU"/>
              </w:rPr>
              <w:t xml:space="preserve"> рубл</w:t>
            </w:r>
            <w:r>
              <w:rPr>
                <w:bCs/>
                <w:color w:val="000000"/>
                <w:sz w:val="24"/>
                <w:szCs w:val="24"/>
                <w:lang w:val="ru-RU"/>
              </w:rPr>
              <w:t>ей</w:t>
            </w:r>
            <w:r w:rsidRPr="00AE06E1">
              <w:rPr>
                <w:bCs/>
                <w:color w:val="000000"/>
                <w:sz w:val="24"/>
                <w:szCs w:val="24"/>
                <w:lang w:val="ru-RU"/>
              </w:rPr>
              <w:t xml:space="preserve"> </w:t>
            </w:r>
            <w:r>
              <w:rPr>
                <w:bCs/>
                <w:color w:val="000000"/>
                <w:sz w:val="24"/>
                <w:szCs w:val="24"/>
                <w:lang w:val="ru-RU"/>
              </w:rPr>
              <w:t xml:space="preserve"> </w:t>
            </w:r>
            <w:r w:rsidRPr="00AE06E1">
              <w:rPr>
                <w:bCs/>
                <w:color w:val="000000"/>
                <w:sz w:val="24"/>
                <w:szCs w:val="24"/>
                <w:lang w:val="ru-RU"/>
              </w:rPr>
              <w:t xml:space="preserve"> (</w:t>
            </w:r>
            <w:r>
              <w:rPr>
                <w:bCs/>
                <w:color w:val="000000"/>
                <w:sz w:val="24"/>
                <w:szCs w:val="24"/>
                <w:lang w:val="ru-RU"/>
              </w:rPr>
              <w:t>один миллион пятьсот восемьдесят четыре тысячи семьсот шестьдесят четыре  рубля</w:t>
            </w:r>
            <w:r w:rsidRPr="00AE06E1">
              <w:rPr>
                <w:bCs/>
                <w:color w:val="000000"/>
                <w:sz w:val="24"/>
                <w:szCs w:val="24"/>
                <w:lang w:val="ru-RU"/>
              </w:rPr>
              <w:t xml:space="preserve">). </w:t>
            </w:r>
          </w:p>
          <w:p w:rsidR="006536D4" w:rsidRPr="00423E7A" w:rsidRDefault="00423E7A" w:rsidP="00F84520">
            <w:pPr>
              <w:pStyle w:val="a5"/>
              <w:tabs>
                <w:tab w:val="left" w:pos="2592"/>
              </w:tabs>
              <w:ind w:left="126" w:right="126"/>
              <w:jc w:val="both"/>
              <w:rPr>
                <w:color w:val="000000"/>
                <w:sz w:val="24"/>
                <w:szCs w:val="24"/>
                <w:lang w:val="ru-RU"/>
              </w:rPr>
            </w:pPr>
            <w:r w:rsidRPr="00423E7A">
              <w:rPr>
                <w:color w:val="000000"/>
                <w:sz w:val="24"/>
                <w:szCs w:val="24"/>
                <w:lang w:val="ru-RU"/>
              </w:rPr>
              <w:t>Цена дого</w:t>
            </w:r>
            <w:r w:rsidR="005C2897">
              <w:rPr>
                <w:color w:val="000000"/>
                <w:sz w:val="24"/>
                <w:szCs w:val="24"/>
                <w:lang w:val="ru-RU"/>
              </w:rPr>
              <w:t>вора включает в себя стоимость т</w:t>
            </w:r>
            <w:r w:rsidRPr="00423E7A">
              <w:rPr>
                <w:color w:val="000000"/>
                <w:sz w:val="24"/>
                <w:szCs w:val="24"/>
                <w:lang w:val="ru-RU"/>
              </w:rPr>
              <w:t xml:space="preserve">овара </w:t>
            </w:r>
            <w:r w:rsidR="005C2897">
              <w:rPr>
                <w:color w:val="000000"/>
                <w:sz w:val="24"/>
                <w:szCs w:val="24"/>
                <w:lang w:val="ru-RU"/>
              </w:rPr>
              <w:t xml:space="preserve"> и услуг с учё</w:t>
            </w:r>
            <w:r w:rsidRPr="00423E7A">
              <w:rPr>
                <w:color w:val="000000"/>
                <w:sz w:val="24"/>
                <w:szCs w:val="24"/>
                <w:lang w:val="ru-RU"/>
              </w:rPr>
              <w:t>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w:t>
            </w:r>
            <w:r w:rsidR="00D70D8C">
              <w:rPr>
                <w:color w:val="000000"/>
                <w:sz w:val="24"/>
                <w:szCs w:val="24"/>
                <w:lang w:val="ru-RU"/>
              </w:rPr>
              <w:t>,</w:t>
            </w:r>
            <w:r w:rsidRPr="00423E7A">
              <w:rPr>
                <w:color w:val="000000"/>
                <w:sz w:val="24"/>
                <w:szCs w:val="24"/>
                <w:lang w:val="ru-RU"/>
              </w:rPr>
              <w:t xml:space="preserve">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5F2DCC" w:rsidRPr="00AF1E1F"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t>4</w:t>
            </w:r>
          </w:p>
        </w:tc>
        <w:tc>
          <w:tcPr>
            <w:tcW w:w="2736" w:type="dxa"/>
          </w:tcPr>
          <w:p w:rsidR="005F2DCC" w:rsidRPr="005B3773" w:rsidRDefault="00614741" w:rsidP="001A3A47">
            <w:pPr>
              <w:tabs>
                <w:tab w:val="left" w:pos="2592"/>
              </w:tabs>
              <w:ind w:left="72" w:right="227" w:firstLine="22"/>
              <w:jc w:val="both"/>
              <w:rPr>
                <w:color w:val="000000"/>
                <w:sz w:val="24"/>
                <w:szCs w:val="24"/>
                <w:lang w:val="ru-RU"/>
              </w:rPr>
            </w:pPr>
            <w:r>
              <w:rPr>
                <w:color w:val="000000"/>
                <w:sz w:val="24"/>
                <w:szCs w:val="24"/>
                <w:lang w:val="ru-RU"/>
              </w:rPr>
              <w:t>Участники процедуры закупки</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AF1E1F"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1A3A47">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sidR="001A3A47">
              <w:rPr>
                <w:color w:val="000000"/>
                <w:sz w:val="24"/>
                <w:szCs w:val="24"/>
                <w:lang w:val="ru-RU"/>
              </w:rPr>
              <w:t>процедуры закупки</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2) 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 поставляемых  в рамках </w:t>
            </w:r>
            <w:r w:rsidR="0079008F">
              <w:rPr>
                <w:color w:val="000000"/>
                <w:sz w:val="24"/>
                <w:szCs w:val="24"/>
                <w:lang w:val="ru-RU"/>
              </w:rPr>
              <w:t xml:space="preserve"> заключаемого договора</w:t>
            </w:r>
            <w:r w:rsidR="007646AE">
              <w:rPr>
                <w:color w:val="000000"/>
                <w:sz w:val="24"/>
                <w:szCs w:val="24"/>
                <w:lang w:val="ru-RU"/>
              </w:rPr>
              <w:t>)</w:t>
            </w:r>
            <w:r w:rsidR="0079008F">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w:t>
            </w:r>
            <w:r w:rsidR="005118D2" w:rsidRPr="005118D2">
              <w:rPr>
                <w:sz w:val="24"/>
                <w:szCs w:val="24"/>
                <w:lang w:val="ru-RU"/>
              </w:rPr>
              <w:t xml:space="preserve">обладать сертификатом авторизованного партнёра </w:t>
            </w:r>
            <w:r w:rsidR="00F84520">
              <w:rPr>
                <w:sz w:val="24"/>
                <w:szCs w:val="24"/>
                <w:lang w:val="ru-RU"/>
              </w:rPr>
              <w:t>производителя программного обеспечения</w:t>
            </w:r>
            <w:r w:rsidR="005118D2" w:rsidRPr="005118D2">
              <w:rPr>
                <w:sz w:val="24"/>
                <w:szCs w:val="24"/>
                <w:lang w:val="ru-RU"/>
              </w:rPr>
              <w:t xml:space="preserve"> или документом, заменяющим его</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w:t>
            </w:r>
            <w:r w:rsidRPr="003F6D92">
              <w:rPr>
                <w:color w:val="000000"/>
                <w:sz w:val="24"/>
                <w:szCs w:val="24"/>
                <w:lang w:val="ru-RU"/>
              </w:rPr>
              <w:lastRenderedPageBreak/>
              <w:t>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Default="00FE619B" w:rsidP="005D5FE9">
            <w:pPr>
              <w:ind w:left="82" w:right="162" w:firstLine="283"/>
              <w:jc w:val="both"/>
              <w:rPr>
                <w:b/>
                <w:bCs/>
                <w:sz w:val="24"/>
                <w:szCs w:val="24"/>
                <w:lang w:val="ru-RU"/>
              </w:rPr>
            </w:pPr>
            <w:r>
              <w:rPr>
                <w:sz w:val="24"/>
                <w:szCs w:val="24"/>
                <w:lang w:val="ru-RU"/>
              </w:rPr>
              <w:t>7</w:t>
            </w:r>
            <w:r w:rsidR="005D5FE9">
              <w:rPr>
                <w:sz w:val="24"/>
                <w:szCs w:val="24"/>
                <w:lang w:val="ru-RU"/>
              </w:rPr>
              <w:t>) в</w:t>
            </w:r>
            <w:r w:rsidR="00935A3C" w:rsidRPr="00935A3C">
              <w:rPr>
                <w:sz w:val="24"/>
                <w:szCs w:val="24"/>
                <w:lang w:val="ru-RU"/>
              </w:rPr>
              <w:t xml:space="preserve"> отношении наличия финансовых ресурсов</w:t>
            </w:r>
            <w:r w:rsidR="005D5FE9">
              <w:rPr>
                <w:sz w:val="24"/>
                <w:szCs w:val="24"/>
                <w:lang w:val="ru-RU"/>
              </w:rPr>
              <w:t xml:space="preserve"> </w:t>
            </w:r>
            <w:r w:rsidR="00935A3C" w:rsidRPr="00FE619B">
              <w:rPr>
                <w:bCs/>
                <w:sz w:val="24"/>
                <w:szCs w:val="24"/>
                <w:lang w:val="ru-RU"/>
              </w:rPr>
              <w:t>обладать активами/денежными средствами в размере не менее начальной (максимальной) цены договора</w:t>
            </w:r>
            <w:r w:rsidR="005D5FE9">
              <w:rPr>
                <w:bCs/>
                <w:sz w:val="24"/>
                <w:szCs w:val="24"/>
                <w:lang w:val="ru-RU"/>
              </w:rPr>
              <w:t xml:space="preserve">, </w:t>
            </w:r>
            <w:r w:rsidR="00935A3C" w:rsidRPr="00FE619B">
              <w:rPr>
                <w:bCs/>
                <w:sz w:val="24"/>
                <w:szCs w:val="24"/>
                <w:lang w:val="ru-RU"/>
              </w:rPr>
              <w:t xml:space="preserve"> являющегося предметом настоящего </w:t>
            </w:r>
            <w:r w:rsidR="0093302D" w:rsidRPr="00FE619B">
              <w:rPr>
                <w:bCs/>
                <w:sz w:val="24"/>
                <w:szCs w:val="24"/>
                <w:lang w:val="ru-RU"/>
              </w:rPr>
              <w:t>запроса котировок</w:t>
            </w:r>
            <w:r w:rsidR="005D5FE9">
              <w:rPr>
                <w:bCs/>
                <w:sz w:val="24"/>
                <w:szCs w:val="24"/>
                <w:lang w:val="ru-RU"/>
              </w:rPr>
              <w:t>. О</w:t>
            </w:r>
            <w:r w:rsidR="00935A3C" w:rsidRPr="00FE619B">
              <w:rPr>
                <w:bCs/>
                <w:sz w:val="24"/>
                <w:szCs w:val="24"/>
                <w:lang w:val="ru-RU"/>
              </w:rPr>
              <w:t xml:space="preserve">пределяется </w:t>
            </w:r>
            <w:r w:rsidR="005D5FE9">
              <w:rPr>
                <w:bCs/>
                <w:sz w:val="24"/>
                <w:szCs w:val="24"/>
                <w:lang w:val="ru-RU"/>
              </w:rPr>
              <w:t>на основании данных представленного баланса</w:t>
            </w:r>
            <w:r w:rsidR="00935A3C" w:rsidRPr="00FE619B">
              <w:rPr>
                <w:bCs/>
                <w:sz w:val="24"/>
                <w:szCs w:val="24"/>
                <w:lang w:val="ru-RU"/>
              </w:rPr>
              <w:t xml:space="preserve"> на последнюю отчетную дату</w:t>
            </w:r>
            <w:r w:rsidR="00F84CEE">
              <w:rPr>
                <w:b/>
                <w:bCs/>
                <w:sz w:val="24"/>
                <w:szCs w:val="24"/>
                <w:lang w:val="ru-RU"/>
              </w:rPr>
              <w:t>;</w:t>
            </w:r>
          </w:p>
          <w:p w:rsidR="005118D2" w:rsidRDefault="00F84CEE" w:rsidP="005118D2">
            <w:pPr>
              <w:ind w:left="82" w:right="162" w:firstLine="283"/>
              <w:jc w:val="both"/>
              <w:rPr>
                <w:color w:val="000000"/>
                <w:sz w:val="24"/>
                <w:szCs w:val="24"/>
                <w:lang w:val="ru-RU"/>
              </w:rPr>
            </w:pPr>
            <w:r>
              <w:rPr>
                <w:sz w:val="24"/>
                <w:szCs w:val="24"/>
                <w:lang w:val="ru-RU"/>
              </w:rPr>
              <w:t xml:space="preserve">8)быть аккредитованным на ЭТП </w:t>
            </w:r>
            <w:hyperlink r:id="rId14" w:history="1">
              <w:r w:rsidR="005118D2" w:rsidRPr="00E2767C">
                <w:rPr>
                  <w:rStyle w:val="af3"/>
                  <w:sz w:val="24"/>
                  <w:szCs w:val="24"/>
                </w:rPr>
                <w:t>www</w:t>
              </w:r>
              <w:r w:rsidR="005118D2" w:rsidRPr="00E2767C">
                <w:rPr>
                  <w:rStyle w:val="af3"/>
                  <w:sz w:val="24"/>
                  <w:szCs w:val="24"/>
                  <w:lang w:val="ru-RU"/>
                </w:rPr>
                <w:t>.</w:t>
              </w:r>
              <w:r w:rsidR="005118D2" w:rsidRPr="00E2767C">
                <w:rPr>
                  <w:rStyle w:val="af3"/>
                  <w:sz w:val="24"/>
                  <w:szCs w:val="24"/>
                </w:rPr>
                <w:t>a</w:t>
              </w:r>
              <w:r w:rsidR="005118D2" w:rsidRPr="00E2767C">
                <w:rPr>
                  <w:rStyle w:val="af3"/>
                  <w:sz w:val="24"/>
                  <w:szCs w:val="24"/>
                  <w:lang w:val="ru-RU"/>
                </w:rPr>
                <w:t>-</w:t>
              </w:r>
              <w:r w:rsidR="005118D2" w:rsidRPr="00E2767C">
                <w:rPr>
                  <w:rStyle w:val="af3"/>
                  <w:sz w:val="24"/>
                  <w:szCs w:val="24"/>
                </w:rPr>
                <w:t>k</w:t>
              </w:r>
              <w:r w:rsidR="005118D2" w:rsidRPr="00E2767C">
                <w:rPr>
                  <w:rStyle w:val="af3"/>
                  <w:sz w:val="24"/>
                  <w:szCs w:val="24"/>
                  <w:lang w:val="ru-RU"/>
                </w:rPr>
                <w:t>-</w:t>
              </w:r>
              <w:r w:rsidR="005118D2" w:rsidRPr="00E2767C">
                <w:rPr>
                  <w:rStyle w:val="af3"/>
                  <w:sz w:val="24"/>
                  <w:szCs w:val="24"/>
                </w:rPr>
                <w:t>d</w:t>
              </w:r>
              <w:r w:rsidR="005118D2" w:rsidRPr="00E2767C">
                <w:rPr>
                  <w:rStyle w:val="af3"/>
                  <w:sz w:val="24"/>
                  <w:szCs w:val="24"/>
                  <w:lang w:val="ru-RU"/>
                </w:rPr>
                <w:t>.</w:t>
              </w:r>
              <w:r w:rsidR="005118D2" w:rsidRPr="00E2767C">
                <w:rPr>
                  <w:rStyle w:val="af3"/>
                  <w:sz w:val="24"/>
                  <w:szCs w:val="24"/>
                </w:rPr>
                <w:t>ru</w:t>
              </w:r>
            </w:hyperlink>
          </w:p>
          <w:p w:rsidR="005118D2" w:rsidRPr="005118D2" w:rsidRDefault="005118D2" w:rsidP="005118D2">
            <w:pPr>
              <w:ind w:left="82" w:right="162" w:firstLine="283"/>
              <w:jc w:val="both"/>
              <w:rPr>
                <w:b/>
                <w:bCs/>
                <w:sz w:val="24"/>
                <w:szCs w:val="24"/>
                <w:lang w:val="ru-RU"/>
              </w:rPr>
            </w:pPr>
          </w:p>
        </w:tc>
      </w:tr>
      <w:tr w:rsidR="00FB0EA7" w:rsidRPr="00AF1E1F"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1A3A47">
            <w:pPr>
              <w:tabs>
                <w:tab w:val="left" w:pos="2592"/>
              </w:tabs>
              <w:ind w:left="0"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3E2F16">
            <w:pPr>
              <w:tabs>
                <w:tab w:val="left" w:pos="2592"/>
              </w:tabs>
              <w:ind w:left="0" w:right="162"/>
              <w:jc w:val="both"/>
              <w:rPr>
                <w:color w:val="000000"/>
                <w:sz w:val="24"/>
                <w:szCs w:val="24"/>
                <w:lang w:val="ru-RU"/>
              </w:rPr>
            </w:pPr>
            <w:r w:rsidRPr="005B3773">
              <w:rPr>
                <w:color w:val="000000"/>
                <w:sz w:val="24"/>
                <w:szCs w:val="24"/>
                <w:lang w:val="ru-RU"/>
              </w:rPr>
              <w:t>Форма оплаты товара – безналичный расчет.</w:t>
            </w:r>
          </w:p>
          <w:p w:rsidR="003E2F16" w:rsidRPr="003E2F16" w:rsidRDefault="003E2F16" w:rsidP="003E2F16">
            <w:pPr>
              <w:shd w:val="clear" w:color="auto" w:fill="FFFFFF"/>
              <w:ind w:left="0"/>
              <w:jc w:val="both"/>
              <w:rPr>
                <w:bCs/>
                <w:color w:val="000000"/>
                <w:sz w:val="24"/>
                <w:szCs w:val="24"/>
                <w:lang w:val="ru-RU"/>
              </w:rPr>
            </w:pPr>
            <w:r w:rsidRPr="003E2F16">
              <w:rPr>
                <w:sz w:val="23"/>
                <w:szCs w:val="23"/>
                <w:lang w:val="ru-RU"/>
              </w:rPr>
              <w:t>Заказчик осуществляет оплату  в следующем порядке:</w:t>
            </w:r>
          </w:p>
          <w:p w:rsidR="003E2F16" w:rsidRPr="00D70D8C" w:rsidRDefault="003E2F16" w:rsidP="003E2F16">
            <w:pPr>
              <w:pStyle w:val="a6"/>
              <w:overflowPunct w:val="0"/>
              <w:adjustRightInd w:val="0"/>
              <w:spacing w:after="0"/>
              <w:ind w:left="0"/>
              <w:textAlignment w:val="baseline"/>
              <w:rPr>
                <w:sz w:val="24"/>
                <w:szCs w:val="24"/>
                <w:lang w:val="ru-RU"/>
              </w:rPr>
            </w:pPr>
            <w:r>
              <w:rPr>
                <w:sz w:val="23"/>
                <w:szCs w:val="23"/>
                <w:lang w:val="ru-RU"/>
              </w:rPr>
              <w:t xml:space="preserve">- </w:t>
            </w:r>
            <w:r w:rsidRPr="00D70D8C">
              <w:rPr>
                <w:sz w:val="24"/>
                <w:szCs w:val="24"/>
                <w:lang w:val="ru-RU"/>
              </w:rPr>
              <w:t>20 % цены Договора – в течение 10(десяти) банковских дней с момента заключения настоящего Договора на основании счёта, выставленного Поставщиком;</w:t>
            </w:r>
          </w:p>
          <w:p w:rsidR="003E2F16" w:rsidRPr="00D70D8C" w:rsidRDefault="003E2F16" w:rsidP="003E2F16">
            <w:pPr>
              <w:pStyle w:val="a6"/>
              <w:overflowPunct w:val="0"/>
              <w:adjustRightInd w:val="0"/>
              <w:spacing w:after="0"/>
              <w:ind w:left="0"/>
              <w:textAlignment w:val="baseline"/>
              <w:rPr>
                <w:sz w:val="24"/>
                <w:szCs w:val="24"/>
                <w:lang w:val="ru-RU"/>
              </w:rPr>
            </w:pPr>
            <w:r w:rsidRPr="00D70D8C">
              <w:rPr>
                <w:sz w:val="24"/>
                <w:szCs w:val="24"/>
                <w:lang w:val="ru-RU"/>
              </w:rPr>
              <w:t>- 80 % цены Договора -  в течение 10 (десяти) банковских  дней с момента при</w:t>
            </w:r>
            <w:r w:rsidR="005C2897" w:rsidRPr="00D70D8C">
              <w:rPr>
                <w:sz w:val="24"/>
                <w:szCs w:val="24"/>
                <w:lang w:val="ru-RU"/>
              </w:rPr>
              <w:t>ё</w:t>
            </w:r>
            <w:r w:rsidRPr="00D70D8C">
              <w:rPr>
                <w:sz w:val="24"/>
                <w:szCs w:val="24"/>
                <w:lang w:val="ru-RU"/>
              </w:rPr>
              <w:t>мки</w:t>
            </w:r>
            <w:r w:rsidR="00F84520" w:rsidRPr="00D70D8C">
              <w:rPr>
                <w:sz w:val="24"/>
                <w:szCs w:val="24"/>
                <w:lang w:val="ru-RU"/>
              </w:rPr>
              <w:t xml:space="preserve"> всего перечня ПО </w:t>
            </w:r>
            <w:r w:rsidRPr="00D70D8C">
              <w:rPr>
                <w:sz w:val="24"/>
                <w:szCs w:val="24"/>
                <w:lang w:val="ru-RU"/>
              </w:rPr>
              <w:t xml:space="preserve"> Заказчиком.</w:t>
            </w:r>
          </w:p>
          <w:p w:rsidR="00FB0EA7" w:rsidRPr="005B3773" w:rsidRDefault="00FB0EA7" w:rsidP="003E2F16">
            <w:pPr>
              <w:tabs>
                <w:tab w:val="left" w:pos="2592"/>
              </w:tabs>
              <w:ind w:left="126" w:right="162"/>
              <w:jc w:val="both"/>
              <w:rPr>
                <w:color w:val="000000"/>
                <w:sz w:val="24"/>
                <w:szCs w:val="24"/>
                <w:lang w:val="ru-RU"/>
              </w:rPr>
            </w:pPr>
          </w:p>
        </w:tc>
      </w:tr>
      <w:tr w:rsidR="00FB0EA7" w:rsidRPr="00AF1E1F"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1A3A47">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 xml:space="preserve">Форма заявки на участие в </w:t>
            </w:r>
            <w:r w:rsidR="001A3A47">
              <w:rPr>
                <w:color w:val="000000"/>
                <w:sz w:val="24"/>
                <w:szCs w:val="24"/>
                <w:lang w:val="ru-RU"/>
              </w:rPr>
              <w:t>процедуре закупки</w:t>
            </w:r>
          </w:p>
        </w:tc>
        <w:tc>
          <w:tcPr>
            <w:tcW w:w="7002" w:type="dxa"/>
          </w:tcPr>
          <w:p w:rsidR="00FB0EA7" w:rsidRPr="0048529B" w:rsidRDefault="00FB0EA7" w:rsidP="00B31355">
            <w:pPr>
              <w:tabs>
                <w:tab w:val="left" w:pos="2592"/>
                <w:tab w:val="left" w:pos="5750"/>
              </w:tabs>
              <w:ind w:left="126" w:right="162"/>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AF1E1F"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614741" w:rsidP="00AB370A">
            <w:pPr>
              <w:tabs>
                <w:tab w:val="left" w:pos="2592"/>
              </w:tabs>
              <w:ind w:left="72" w:right="227" w:firstLine="22"/>
              <w:jc w:val="both"/>
              <w:rPr>
                <w:color w:val="000000"/>
                <w:sz w:val="24"/>
                <w:szCs w:val="24"/>
                <w:lang w:val="ru-RU"/>
              </w:rPr>
            </w:pPr>
            <w:r>
              <w:rPr>
                <w:color w:val="000000"/>
                <w:sz w:val="24"/>
                <w:szCs w:val="24"/>
                <w:lang w:val="ru-RU"/>
              </w:rPr>
              <w:t>Правила подготовки котировочной заявки</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p>
        </w:tc>
      </w:tr>
      <w:tr w:rsidR="00C22486" w:rsidRPr="00B45D83"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614741">
            <w:pPr>
              <w:tabs>
                <w:tab w:val="left" w:pos="2592"/>
              </w:tabs>
              <w:ind w:left="72" w:right="227" w:firstLine="22"/>
              <w:jc w:val="both"/>
              <w:rPr>
                <w:color w:val="000000"/>
                <w:sz w:val="24"/>
                <w:szCs w:val="24"/>
                <w:lang w:val="ru-RU"/>
              </w:rPr>
            </w:pPr>
            <w:r w:rsidRPr="00F06698">
              <w:rPr>
                <w:color w:val="000000"/>
                <w:sz w:val="24"/>
                <w:szCs w:val="24"/>
                <w:lang w:val="ru-RU"/>
              </w:rPr>
              <w:t>Перечень документов</w:t>
            </w:r>
            <w:r w:rsidR="00614741">
              <w:rPr>
                <w:color w:val="000000"/>
                <w:sz w:val="24"/>
                <w:szCs w:val="24"/>
                <w:lang w:val="ru-RU"/>
              </w:rPr>
              <w:t>,</w:t>
            </w:r>
            <w:r w:rsidRPr="00F06698">
              <w:rPr>
                <w:color w:val="000000"/>
                <w:sz w:val="24"/>
                <w:szCs w:val="24"/>
                <w:lang w:val="ru-RU"/>
              </w:rPr>
              <w:t xml:space="preserve"> предоставляемых участником </w:t>
            </w:r>
            <w:r w:rsidR="001A3A47">
              <w:rPr>
                <w:color w:val="000000"/>
                <w:sz w:val="24"/>
                <w:szCs w:val="24"/>
                <w:lang w:val="ru-RU"/>
              </w:rPr>
              <w:t>процедуры закупки</w:t>
            </w:r>
            <w:r w:rsidR="00614741">
              <w:rPr>
                <w:color w:val="000000"/>
                <w:sz w:val="24"/>
                <w:szCs w:val="24"/>
                <w:lang w:val="ru-RU"/>
              </w:rPr>
              <w:t>, и требования к их оформлению</w:t>
            </w:r>
          </w:p>
        </w:tc>
        <w:tc>
          <w:tcPr>
            <w:tcW w:w="7002" w:type="dxa"/>
          </w:tcPr>
          <w:p w:rsidR="0083372D" w:rsidRPr="0083372D" w:rsidRDefault="00D30399" w:rsidP="0083372D">
            <w:pPr>
              <w:tabs>
                <w:tab w:val="left" w:pos="2592"/>
              </w:tabs>
              <w:ind w:left="126" w:right="162"/>
              <w:jc w:val="both"/>
              <w:rPr>
                <w:b/>
                <w:sz w:val="24"/>
                <w:szCs w:val="24"/>
                <w:lang w:val="ru-RU"/>
              </w:rPr>
            </w:pPr>
            <w:r w:rsidRPr="0083372D">
              <w:rPr>
                <w:sz w:val="24"/>
                <w:szCs w:val="24"/>
                <w:lang w:val="ru-RU"/>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w:t>
            </w:r>
            <w:r w:rsidR="001A3A47">
              <w:rPr>
                <w:sz w:val="24"/>
                <w:szCs w:val="24"/>
                <w:lang w:val="ru-RU"/>
              </w:rPr>
              <w:t xml:space="preserve">рме Участником процедуры закупки </w:t>
            </w:r>
            <w:r w:rsidR="0083372D" w:rsidRPr="0083372D">
              <w:rPr>
                <w:sz w:val="24"/>
                <w:szCs w:val="24"/>
                <w:lang w:val="ru-RU"/>
              </w:rPr>
              <w:t xml:space="preserve">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83372D" w:rsidRPr="0083372D">
              <w:rPr>
                <w:b/>
                <w:sz w:val="24"/>
                <w:szCs w:val="24"/>
                <w:lang w:val="ru-RU"/>
              </w:rPr>
              <w:t xml:space="preserve"> </w:t>
            </w:r>
            <w:r w:rsidR="0083372D" w:rsidRPr="0083372D">
              <w:rPr>
                <w:b/>
                <w:sz w:val="24"/>
                <w:szCs w:val="24"/>
                <w:u w:val="single"/>
                <w:lang w:val="ru-RU"/>
              </w:rPr>
              <w:t>(</w:t>
            </w:r>
            <w:r w:rsidR="0083372D" w:rsidRPr="0083372D">
              <w:rPr>
                <w:b/>
                <w:sz w:val="24"/>
                <w:szCs w:val="24"/>
                <w:lang w:val="ru-RU"/>
              </w:rPr>
              <w:t>ЭЦП</w:t>
            </w:r>
            <w:r w:rsidR="0083372D">
              <w:rPr>
                <w:b/>
                <w:sz w:val="24"/>
                <w:szCs w:val="24"/>
                <w:lang w:val="ru-RU"/>
              </w:rPr>
              <w:t xml:space="preserve"> при этом</w:t>
            </w:r>
            <w:r w:rsidR="0083372D"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заверение </w:t>
            </w:r>
            <w:r w:rsidR="0079008F" w:rsidRPr="0083372D">
              <w:rPr>
                <w:b/>
                <w:sz w:val="24"/>
                <w:szCs w:val="24"/>
                <w:lang w:val="ru-RU"/>
              </w:rPr>
              <w:t>уполномоченным лицом Участника</w:t>
            </w:r>
            <w:r w:rsidR="0079008F">
              <w:rPr>
                <w:b/>
                <w:sz w:val="24"/>
                <w:szCs w:val="24"/>
                <w:lang w:val="ru-RU"/>
              </w:rPr>
              <w:t xml:space="preserve"> не требуется</w:t>
            </w:r>
            <w:r w:rsidR="0083372D" w:rsidRPr="0083372D">
              <w:rPr>
                <w:b/>
                <w:sz w:val="24"/>
                <w:szCs w:val="24"/>
                <w:lang w:val="ru-RU"/>
              </w:rPr>
              <w:t>).</w:t>
            </w:r>
          </w:p>
          <w:p w:rsidR="00D30399" w:rsidRPr="00D30399" w:rsidRDefault="00D30399" w:rsidP="0093302D">
            <w:pPr>
              <w:tabs>
                <w:tab w:val="left" w:pos="2592"/>
              </w:tabs>
              <w:ind w:left="126" w:right="162"/>
              <w:jc w:val="both"/>
              <w:rPr>
                <w:sz w:val="24"/>
                <w:szCs w:val="24"/>
                <w:lang w:val="ru-RU"/>
              </w:rPr>
            </w:pP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lastRenderedPageBreak/>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4) согласие участника процедуры закупки исполнить условия </w:t>
            </w:r>
            <w:r w:rsidR="0058517F">
              <w:rPr>
                <w:color w:val="000000"/>
                <w:sz w:val="24"/>
                <w:szCs w:val="24"/>
                <w:lang w:val="ru-RU"/>
              </w:rPr>
              <w:t>ТЗ</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с указанием сведений о включенных или не включенных в нее расходах;</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6) сроки и </w:t>
            </w:r>
            <w:r w:rsidR="00F84520">
              <w:rPr>
                <w:color w:val="000000"/>
                <w:sz w:val="24"/>
                <w:szCs w:val="24"/>
                <w:lang w:val="ru-RU"/>
              </w:rPr>
              <w:t>порядок оплаты поставки товаров</w:t>
            </w:r>
            <w:r w:rsidRPr="00C22486">
              <w:rPr>
                <w:color w:val="000000"/>
                <w:sz w:val="24"/>
                <w:szCs w:val="24"/>
                <w:lang w:val="ru-RU"/>
              </w:rPr>
              <w:t>;</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Pr="007F0C36" w:rsidRDefault="003A0EBD" w:rsidP="0093302D">
            <w:pPr>
              <w:tabs>
                <w:tab w:val="left" w:pos="2592"/>
              </w:tabs>
              <w:ind w:left="126" w:right="162"/>
              <w:jc w:val="both"/>
              <w:rPr>
                <w:color w:val="000000"/>
                <w:sz w:val="24"/>
                <w:szCs w:val="24"/>
                <w:lang w:val="ru-RU"/>
              </w:rPr>
            </w:pPr>
            <w:r>
              <w:rPr>
                <w:color w:val="000000"/>
                <w:sz w:val="24"/>
                <w:szCs w:val="24"/>
                <w:lang w:val="ru-RU"/>
              </w:rPr>
              <w:t xml:space="preserve">8) </w:t>
            </w:r>
            <w:r w:rsidR="007F256C" w:rsidRPr="007F256C">
              <w:rPr>
                <w:color w:val="000000"/>
                <w:sz w:val="24"/>
                <w:szCs w:val="24"/>
                <w:lang w:val="ru-RU"/>
              </w:rPr>
              <w:t>выписк</w:t>
            </w:r>
            <w:r>
              <w:rPr>
                <w:color w:val="000000"/>
                <w:sz w:val="24"/>
                <w:szCs w:val="24"/>
                <w:lang w:val="ru-RU"/>
              </w:rPr>
              <w:t>у (или нотариально заверенный оригинал)</w:t>
            </w:r>
            <w:r w:rsidR="007F256C"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007F256C"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007F256C" w:rsidRPr="007F0C36">
              <w:rPr>
                <w:color w:val="000000"/>
                <w:sz w:val="24"/>
                <w:szCs w:val="24"/>
                <w:lang w:val="ru-RU"/>
              </w:rPr>
              <w:t>государства (для иностранных лиц)</w:t>
            </w:r>
            <w:r w:rsidR="00411DC7" w:rsidRPr="007F0C36">
              <w:rPr>
                <w:color w:val="000000"/>
                <w:sz w:val="24"/>
                <w:szCs w:val="24"/>
                <w:lang w:val="ru-RU"/>
              </w:rPr>
              <w:t>;</w:t>
            </w:r>
          </w:p>
          <w:p w:rsidR="006B4743" w:rsidRPr="006B4743" w:rsidRDefault="007646AE" w:rsidP="0093302D">
            <w:pPr>
              <w:ind w:left="82" w:right="162"/>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4B2B5E">
              <w:rPr>
                <w:color w:val="000000"/>
                <w:sz w:val="24"/>
                <w:szCs w:val="24"/>
                <w:lang w:val="ru-RU"/>
              </w:rPr>
              <w:t xml:space="preserve"> (требование ч. 7</w:t>
            </w:r>
            <w:r w:rsidR="00907C75">
              <w:rPr>
                <w:color w:val="000000"/>
                <w:sz w:val="24"/>
                <w:szCs w:val="24"/>
                <w:lang w:val="ru-RU"/>
              </w:rPr>
              <w:t xml:space="preserve">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0079008F">
              <w:rPr>
                <w:color w:val="000000"/>
                <w:sz w:val="24"/>
                <w:szCs w:val="24"/>
                <w:lang w:val="ru-RU"/>
              </w:rPr>
              <w:t xml:space="preserve"> (оригинал или нотариально заверенную копию)</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w:t>
            </w:r>
            <w:r w:rsidRPr="00411DC7">
              <w:rPr>
                <w:color w:val="000000"/>
                <w:sz w:val="24"/>
                <w:szCs w:val="24"/>
                <w:lang w:val="ru-RU"/>
              </w:rPr>
              <w:lastRenderedPageBreak/>
              <w:t xml:space="preserve">государственные внебюджетные фонды </w:t>
            </w:r>
            <w:r w:rsidRPr="00F93B39">
              <w:rPr>
                <w:b/>
                <w:color w:val="000000"/>
                <w:sz w:val="24"/>
                <w:szCs w:val="24"/>
                <w:lang w:val="ru-RU"/>
              </w:rPr>
              <w:t>за прошедший</w:t>
            </w:r>
            <w:r w:rsidR="00F93B39" w:rsidRPr="00F93B39">
              <w:rPr>
                <w:b/>
                <w:color w:val="000000"/>
                <w:sz w:val="24"/>
                <w:szCs w:val="24"/>
                <w:lang w:val="ru-RU"/>
              </w:rPr>
              <w:t xml:space="preserve"> завершё</w:t>
            </w:r>
            <w:r w:rsidRPr="00F93B39">
              <w:rPr>
                <w:b/>
                <w:color w:val="000000"/>
                <w:sz w:val="24"/>
                <w:szCs w:val="24"/>
                <w:lang w:val="ru-RU"/>
              </w:rPr>
              <w:t>нный отчетный период</w:t>
            </w:r>
            <w:r w:rsidR="00935A3C">
              <w:rPr>
                <w:color w:val="000000"/>
                <w:sz w:val="24"/>
                <w:szCs w:val="24"/>
                <w:lang w:val="ru-RU"/>
              </w:rPr>
              <w:t>;</w:t>
            </w:r>
          </w:p>
          <w:p w:rsidR="00976C5E" w:rsidRDefault="009158C6" w:rsidP="0093302D">
            <w:pPr>
              <w:tabs>
                <w:tab w:val="left" w:pos="2592"/>
              </w:tabs>
              <w:ind w:left="126" w:right="162"/>
              <w:jc w:val="both"/>
              <w:rPr>
                <w:color w:val="000000"/>
                <w:sz w:val="24"/>
                <w:szCs w:val="24"/>
                <w:lang w:val="ru-RU"/>
              </w:rPr>
            </w:pPr>
            <w:r>
              <w:rPr>
                <w:color w:val="000000"/>
                <w:sz w:val="24"/>
                <w:szCs w:val="24"/>
                <w:lang w:val="ru-RU"/>
              </w:rPr>
              <w:t xml:space="preserve">14)проект </w:t>
            </w:r>
            <w:r w:rsidR="00976C5E">
              <w:rPr>
                <w:color w:val="000000"/>
                <w:sz w:val="24"/>
                <w:szCs w:val="24"/>
                <w:lang w:val="ru-RU"/>
              </w:rPr>
              <w:t xml:space="preserve"> До</w:t>
            </w:r>
            <w:r w:rsidR="00E743CA">
              <w:rPr>
                <w:color w:val="000000"/>
                <w:sz w:val="24"/>
                <w:szCs w:val="24"/>
                <w:lang w:val="ru-RU"/>
              </w:rPr>
              <w:t>говора.</w:t>
            </w:r>
          </w:p>
          <w:p w:rsidR="00C374D7" w:rsidRPr="00411DC7" w:rsidRDefault="00C374D7" w:rsidP="00FE619B">
            <w:pPr>
              <w:ind w:left="0" w:right="162"/>
              <w:jc w:val="both"/>
              <w:rPr>
                <w:color w:val="000000"/>
                <w:sz w:val="24"/>
                <w:szCs w:val="24"/>
                <w:lang w:val="ru-RU"/>
              </w:rPr>
            </w:pPr>
          </w:p>
        </w:tc>
      </w:tr>
      <w:tr w:rsidR="00FB0EA7" w:rsidRPr="00AF1E1F"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5"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6"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AF1E1F"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D5FE9" w:rsidRDefault="00FB0EA7" w:rsidP="00601D41">
            <w:pPr>
              <w:pStyle w:val="ConsPlusNormal"/>
              <w:tabs>
                <w:tab w:val="left" w:pos="2592"/>
              </w:tabs>
              <w:ind w:left="126" w:right="126"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Ан</w:t>
            </w:r>
            <w:r w:rsidR="001A3A47">
              <w:rPr>
                <w:rFonts w:ascii="Times New Roman" w:hAnsi="Times New Roman" w:cs="Times New Roman"/>
                <w:color w:val="000000"/>
                <w:sz w:val="24"/>
                <w:szCs w:val="24"/>
              </w:rPr>
              <w:t>кета Участника процедуры закупки</w:t>
            </w:r>
            <w:r w:rsidRPr="005B3773">
              <w:rPr>
                <w:rFonts w:ascii="Times New Roman" w:hAnsi="Times New Roman" w:cs="Times New Roman"/>
                <w:color w:val="000000"/>
                <w:sz w:val="24"/>
                <w:szCs w:val="24"/>
              </w:rPr>
              <w:t xml:space="preserve"> заполняется непосредственно на сайте </w:t>
            </w:r>
            <w:hyperlink r:id="rId17" w:history="1">
              <w:r w:rsidRPr="005B3773">
                <w:rPr>
                  <w:rFonts w:ascii="Times New Roman" w:hAnsi="Times New Roman" w:cs="Times New Roman"/>
                  <w:color w:val="000000"/>
                  <w:sz w:val="24"/>
                  <w:szCs w:val="24"/>
                </w:rPr>
                <w:t>www.a-k-d.ru</w:t>
              </w:r>
            </w:hyperlink>
            <w:hyperlink r:id="rId18" w:history="1"/>
            <w:r w:rsidR="005D5FE9">
              <w:t xml:space="preserve"> </w:t>
            </w:r>
            <w:r w:rsidR="005D5FE9" w:rsidRPr="005D5FE9">
              <w:rPr>
                <w:i/>
              </w:rPr>
              <w:t>(не заменяет собой Анкету, включаемую в состав котировочной заявки (Приложение №2 к Извещению).</w:t>
            </w:r>
          </w:p>
          <w:p w:rsidR="00FB0EA7" w:rsidRPr="005B3773" w:rsidRDefault="001A3A47" w:rsidP="00AB370A">
            <w:pPr>
              <w:pStyle w:val="ConsPlusNormal"/>
              <w:tabs>
                <w:tab w:val="left" w:pos="2592"/>
              </w:tabs>
              <w:ind w:left="126" w:right="126"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Любой Участник процедуры закупки</w:t>
            </w:r>
            <w:r w:rsidR="00FB0EA7" w:rsidRPr="005B3773">
              <w:rPr>
                <w:rFonts w:ascii="Times New Roman" w:hAnsi="Times New Roman" w:cs="Times New Roman"/>
                <w:color w:val="000000"/>
                <w:sz w:val="24"/>
                <w:szCs w:val="24"/>
              </w:rPr>
              <w:t xml:space="preserve">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w:t>
            </w:r>
            <w:r>
              <w:rPr>
                <w:rFonts w:ascii="Times New Roman" w:hAnsi="Times New Roman" w:cs="Times New Roman"/>
                <w:color w:val="000000"/>
                <w:sz w:val="24"/>
                <w:szCs w:val="24"/>
              </w:rPr>
              <w:t>ция Участников процедуры закупки</w:t>
            </w:r>
            <w:r w:rsidR="00FB0EA7"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00FB0EA7" w:rsidRPr="005B3773">
                <w:rPr>
                  <w:rFonts w:ascii="Times New Roman" w:hAnsi="Times New Roman" w:cs="Times New Roman"/>
                  <w:color w:val="000000"/>
                  <w:sz w:val="24"/>
                  <w:szCs w:val="24"/>
                </w:rPr>
                <w:t>www.a-k-d.ru</w:t>
              </w:r>
            </w:hyperlink>
            <w:r w:rsidR="00FB0EA7" w:rsidRPr="005B3773">
              <w:rPr>
                <w:rFonts w:ascii="Times New Roman" w:hAnsi="Times New Roman" w:cs="Times New Roman"/>
                <w:color w:val="000000"/>
                <w:sz w:val="24"/>
                <w:szCs w:val="24"/>
              </w:rPr>
              <w:t>.</w:t>
            </w:r>
          </w:p>
        </w:tc>
      </w:tr>
      <w:tr w:rsidR="00FB0EA7" w:rsidRPr="00AF1E1F"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1A3A47">
            <w:pPr>
              <w:tabs>
                <w:tab w:val="left" w:pos="2592"/>
              </w:tabs>
              <w:ind w:left="72" w:right="227" w:firstLine="22"/>
              <w:jc w:val="both"/>
              <w:rPr>
                <w:color w:val="000000"/>
                <w:sz w:val="24"/>
                <w:szCs w:val="24"/>
                <w:lang w:val="ru-RU"/>
              </w:rPr>
            </w:pPr>
            <w:r w:rsidRPr="005B3773">
              <w:rPr>
                <w:color w:val="000000"/>
                <w:sz w:val="24"/>
                <w:szCs w:val="24"/>
                <w:lang w:val="ru-RU"/>
              </w:rPr>
              <w:t xml:space="preserve">Общие положения о порядке регистрации Участников </w:t>
            </w:r>
            <w:r w:rsidR="001A3A47">
              <w:rPr>
                <w:color w:val="000000"/>
                <w:sz w:val="24"/>
                <w:szCs w:val="24"/>
                <w:lang w:val="ru-RU"/>
              </w:rPr>
              <w:t>процедуры закупки</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w:t>
            </w:r>
            <w:r w:rsidR="001A3A47">
              <w:rPr>
                <w:color w:val="000000"/>
                <w:sz w:val="24"/>
                <w:szCs w:val="24"/>
                <w:lang w:val="ru-RU"/>
              </w:rPr>
              <w:t>ации Участника процедуры закупки</w:t>
            </w:r>
            <w:r w:rsidRPr="005B3773">
              <w:rPr>
                <w:color w:val="000000"/>
                <w:sz w:val="24"/>
                <w:szCs w:val="24"/>
                <w:lang w:val="ru-RU"/>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1A3A47">
            <w:pPr>
              <w:tabs>
                <w:tab w:val="left" w:pos="2592"/>
              </w:tabs>
              <w:ind w:left="126" w:right="126"/>
              <w:jc w:val="both"/>
              <w:rPr>
                <w:color w:val="000000"/>
                <w:sz w:val="24"/>
                <w:szCs w:val="24"/>
                <w:lang w:val="ru-RU"/>
              </w:rPr>
            </w:pPr>
            <w:r w:rsidRPr="005B3773">
              <w:rPr>
                <w:color w:val="000000"/>
                <w:sz w:val="24"/>
                <w:szCs w:val="24"/>
                <w:lang w:val="ru-RU"/>
              </w:rPr>
              <w:t xml:space="preserve">Для регистрации на сайте Участником </w:t>
            </w:r>
            <w:r w:rsidR="001A3A47">
              <w:rPr>
                <w:color w:val="000000"/>
                <w:sz w:val="24"/>
                <w:szCs w:val="24"/>
                <w:lang w:val="ru-RU"/>
              </w:rPr>
              <w:t>процедуры закупки</w:t>
            </w:r>
            <w:r w:rsidRPr="005B3773">
              <w:rPr>
                <w:color w:val="000000"/>
                <w:sz w:val="24"/>
                <w:szCs w:val="24"/>
                <w:lang w:val="ru-RU"/>
              </w:rPr>
              <w:t xml:space="preserve">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Pr="005B3773">
              <w:rPr>
                <w:color w:val="000000"/>
                <w:sz w:val="24"/>
                <w:szCs w:val="24"/>
                <w:lang w:val="ru-RU"/>
              </w:rPr>
              <w:lastRenderedPageBreak/>
              <w:t>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AF1E1F"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1A3A47" w:rsidP="001A3A47">
            <w:pPr>
              <w:tabs>
                <w:tab w:val="left" w:pos="2592"/>
              </w:tabs>
              <w:ind w:left="126" w:right="126"/>
              <w:jc w:val="both"/>
              <w:rPr>
                <w:color w:val="000000"/>
                <w:sz w:val="24"/>
                <w:szCs w:val="24"/>
                <w:lang w:val="ru-RU"/>
              </w:rPr>
            </w:pPr>
            <w:r>
              <w:rPr>
                <w:color w:val="000000"/>
                <w:sz w:val="24"/>
                <w:szCs w:val="24"/>
                <w:lang w:val="ru-RU"/>
              </w:rPr>
              <w:t>Участник процедуры закупки</w:t>
            </w:r>
            <w:r w:rsidR="00FB0EA7" w:rsidRPr="005B3773">
              <w:rPr>
                <w:color w:val="000000"/>
                <w:sz w:val="24"/>
                <w:szCs w:val="24"/>
                <w:lang w:val="ru-RU"/>
              </w:rPr>
              <w:t xml:space="preserve"> предоставляет в составе заявки информацию о наименовании, марке, товарном знаке</w:t>
            </w:r>
            <w:r w:rsidR="005D5FE9">
              <w:rPr>
                <w:color w:val="000000"/>
                <w:sz w:val="24"/>
                <w:szCs w:val="24"/>
                <w:lang w:val="ru-RU"/>
              </w:rPr>
              <w:t>, производителе</w:t>
            </w:r>
            <w:r w:rsidR="00FB0EA7" w:rsidRPr="005B3773">
              <w:rPr>
                <w:color w:val="000000"/>
                <w:sz w:val="24"/>
                <w:szCs w:val="24"/>
                <w:lang w:val="ru-RU"/>
              </w:rPr>
              <w:t xml:space="preserve"> и характеристиках поставляемо</w:t>
            </w:r>
            <w:r w:rsidR="00FB0EA7">
              <w:rPr>
                <w:color w:val="000000"/>
                <w:sz w:val="24"/>
                <w:szCs w:val="24"/>
                <w:lang w:val="ru-RU"/>
              </w:rPr>
              <w:t>й</w:t>
            </w:r>
            <w:r w:rsidR="00FB0EA7" w:rsidRPr="005B3773">
              <w:rPr>
                <w:color w:val="000000"/>
                <w:sz w:val="24"/>
                <w:szCs w:val="24"/>
                <w:lang w:val="ru-RU"/>
              </w:rPr>
              <w:t xml:space="preserve"> продук</w:t>
            </w:r>
            <w:r w:rsidR="00FB0EA7">
              <w:rPr>
                <w:color w:val="000000"/>
                <w:sz w:val="24"/>
                <w:szCs w:val="24"/>
                <w:lang w:val="ru-RU"/>
              </w:rPr>
              <w:t>ции</w:t>
            </w:r>
            <w:r w:rsidR="00FB0EA7" w:rsidRPr="005B3773">
              <w:rPr>
                <w:color w:val="000000"/>
                <w:sz w:val="24"/>
                <w:szCs w:val="24"/>
                <w:lang w:val="ru-RU"/>
              </w:rPr>
              <w:t>.</w:t>
            </w:r>
          </w:p>
        </w:tc>
      </w:tr>
      <w:tr w:rsidR="00FB0EA7" w:rsidRPr="00AF1E1F"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AF1E1F"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Место подачи котировочной заявки: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601D41">
            <w:pPr>
              <w:ind w:left="126" w:right="126"/>
              <w:jc w:val="both"/>
              <w:rPr>
                <w:color w:val="000000"/>
                <w:sz w:val="24"/>
                <w:szCs w:val="24"/>
                <w:lang w:val="ru-RU"/>
              </w:rPr>
            </w:pPr>
            <w:r>
              <w:rPr>
                <w:color w:val="000000"/>
                <w:sz w:val="24"/>
                <w:szCs w:val="24"/>
                <w:lang w:val="ru-RU"/>
              </w:rPr>
              <w:t>Телефон: 8 (495) 788-54-28, доб. 203</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AF1E1F"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1A3A47">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w:t>
            </w:r>
            <w:r w:rsidR="001A3A47">
              <w:rPr>
                <w:color w:val="000000"/>
                <w:sz w:val="24"/>
                <w:szCs w:val="24"/>
                <w:lang w:val="ru-RU"/>
              </w:rPr>
              <w:t xml:space="preserve">процедуры закупки </w:t>
            </w:r>
            <w:r w:rsidRPr="005B3773">
              <w:rPr>
                <w:color w:val="000000"/>
                <w:sz w:val="24"/>
                <w:szCs w:val="24"/>
                <w:lang w:val="ru-RU"/>
              </w:rPr>
              <w:t xml:space="preserve"> либо Участником </w:t>
            </w:r>
            <w:r w:rsidR="001A3A47">
              <w:rPr>
                <w:color w:val="000000"/>
                <w:sz w:val="24"/>
                <w:szCs w:val="24"/>
                <w:lang w:val="ru-RU"/>
              </w:rPr>
              <w:t xml:space="preserve"> процедуры закупки</w:t>
            </w:r>
            <w:r w:rsidRPr="005B3773">
              <w:rPr>
                <w:color w:val="000000"/>
                <w:sz w:val="24"/>
                <w:szCs w:val="24"/>
                <w:lang w:val="ru-RU"/>
              </w:rPr>
              <w:t xml:space="preserve">,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w:t>
            </w:r>
            <w:r w:rsidR="001A3A47">
              <w:rPr>
                <w:color w:val="000000"/>
                <w:sz w:val="24"/>
                <w:szCs w:val="24"/>
                <w:lang w:val="ru-RU"/>
              </w:rPr>
              <w:t xml:space="preserve">процедуры закупки </w:t>
            </w:r>
            <w:r w:rsidRPr="005B3773">
              <w:rPr>
                <w:color w:val="000000"/>
                <w:sz w:val="24"/>
                <w:szCs w:val="24"/>
                <w:lang w:val="ru-RU"/>
              </w:rPr>
              <w:t xml:space="preserve">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22"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23"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D77910" w:rsidRPr="00057C2B" w:rsidTr="00E337EA">
        <w:tc>
          <w:tcPr>
            <w:tcW w:w="468" w:type="dxa"/>
          </w:tcPr>
          <w:p w:rsidR="00D77910" w:rsidRPr="00E337EA" w:rsidRDefault="00D77910"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7</w:t>
            </w:r>
          </w:p>
        </w:tc>
        <w:tc>
          <w:tcPr>
            <w:tcW w:w="2736" w:type="dxa"/>
          </w:tcPr>
          <w:p w:rsidR="00D77910" w:rsidRPr="000361F2" w:rsidRDefault="00D77910" w:rsidP="002C3D09">
            <w:pPr>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7002" w:type="dxa"/>
          </w:tcPr>
          <w:p w:rsidR="00FE619B" w:rsidRPr="000F3CAA" w:rsidRDefault="00FE619B" w:rsidP="00FE619B">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FE619B">
            <w:pPr>
              <w:tabs>
                <w:tab w:val="left" w:pos="2592"/>
              </w:tabs>
              <w:autoSpaceDE w:val="0"/>
              <w:autoSpaceDN w:val="0"/>
              <w:adjustRightInd w:val="0"/>
              <w:ind w:left="126"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0361F2" w:rsidRPr="000F3CAA" w:rsidRDefault="000361F2" w:rsidP="00FE619B">
            <w:pPr>
              <w:tabs>
                <w:tab w:val="left" w:pos="2592"/>
              </w:tabs>
              <w:autoSpaceDE w:val="0"/>
              <w:autoSpaceDN w:val="0"/>
              <w:adjustRightInd w:val="0"/>
              <w:ind w:left="126" w:right="126"/>
              <w:jc w:val="both"/>
              <w:rPr>
                <w:color w:val="000000"/>
                <w:sz w:val="24"/>
                <w:szCs w:val="24"/>
                <w:lang w:val="ru-RU"/>
              </w:rPr>
            </w:pPr>
          </w:p>
          <w:p w:rsidR="00FE619B" w:rsidRDefault="00FE619B" w:rsidP="00FE619B">
            <w:pPr>
              <w:ind w:left="121" w:right="107"/>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FE619B">
            <w:pPr>
              <w:ind w:left="0" w:right="162"/>
              <w:jc w:val="both"/>
              <w:rPr>
                <w:sz w:val="22"/>
                <w:szCs w:val="22"/>
                <w:lang w:val="ru-RU"/>
              </w:rPr>
            </w:pPr>
          </w:p>
        </w:tc>
      </w:tr>
    </w:tbl>
    <w:p w:rsidR="00A50307" w:rsidRDefault="00A50307" w:rsidP="006536D4">
      <w:pPr>
        <w:ind w:left="0"/>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6536D4" w:rsidRDefault="009771BB" w:rsidP="006536D4">
      <w:pPr>
        <w:ind w:left="0"/>
        <w:rPr>
          <w:b/>
          <w:color w:val="000000"/>
          <w:sz w:val="24"/>
          <w:szCs w:val="24"/>
          <w:lang w:val="ru-RU"/>
        </w:rPr>
      </w:pPr>
      <w:r>
        <w:rPr>
          <w:b/>
          <w:color w:val="000000"/>
          <w:sz w:val="24"/>
          <w:szCs w:val="24"/>
          <w:lang w:val="ru-RU"/>
        </w:rPr>
        <w:t xml:space="preserve"> </w:t>
      </w:r>
      <w:r w:rsidR="006536D4" w:rsidRPr="005B3773">
        <w:rPr>
          <w:b/>
          <w:color w:val="000000"/>
          <w:sz w:val="24"/>
          <w:szCs w:val="24"/>
          <w:lang w:val="ru-RU"/>
        </w:rPr>
        <w:t>Ч</w:t>
      </w:r>
      <w:r w:rsidR="0074025A">
        <w:rPr>
          <w:b/>
          <w:color w:val="000000"/>
          <w:sz w:val="24"/>
          <w:szCs w:val="24"/>
          <w:lang w:val="ru-RU"/>
        </w:rPr>
        <w:t>асть</w:t>
      </w:r>
      <w:r w:rsidR="006536D4" w:rsidRPr="005B3773">
        <w:rPr>
          <w:b/>
          <w:color w:val="000000"/>
          <w:sz w:val="24"/>
          <w:szCs w:val="24"/>
          <w:lang w:val="ru-RU"/>
        </w:rPr>
        <w:t xml:space="preserve"> </w:t>
      </w:r>
      <w:r w:rsidR="006536D4" w:rsidRPr="005B3773">
        <w:rPr>
          <w:b/>
          <w:color w:val="000000"/>
          <w:sz w:val="24"/>
          <w:szCs w:val="24"/>
        </w:rPr>
        <w:t>II</w:t>
      </w:r>
      <w:r w:rsidR="006536D4" w:rsidRPr="005B3773">
        <w:rPr>
          <w:b/>
          <w:color w:val="000000"/>
          <w:sz w:val="24"/>
          <w:szCs w:val="24"/>
          <w:lang w:val="ru-RU"/>
        </w:rPr>
        <w:t>.</w:t>
      </w:r>
    </w:p>
    <w:p w:rsidR="009158C6" w:rsidRDefault="009158C6" w:rsidP="006536D4">
      <w:pPr>
        <w:ind w:left="0"/>
        <w:rPr>
          <w:b/>
          <w:color w:val="000000"/>
          <w:sz w:val="24"/>
          <w:szCs w:val="24"/>
          <w:lang w:val="ru-RU"/>
        </w:rPr>
      </w:pPr>
    </w:p>
    <w:p w:rsidR="009158C6" w:rsidRPr="001903FF"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9158C6" w:rsidRPr="001903FF"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r w:rsidRPr="001903FF">
        <w:rPr>
          <w:b/>
          <w:sz w:val="24"/>
          <w:szCs w:val="24"/>
          <w:lang w:val="ru-RU"/>
        </w:rPr>
        <w:t>ТЕХНИЧЕСКОЕ ЗАДАНИЕ</w:t>
      </w:r>
    </w:p>
    <w:p w:rsidR="009158C6" w:rsidRPr="001903FF" w:rsidRDefault="009158C6" w:rsidP="009158C6">
      <w:pPr>
        <w:jc w:val="center"/>
        <w:rPr>
          <w:sz w:val="24"/>
          <w:szCs w:val="24"/>
          <w:lang w:val="ru-RU"/>
        </w:rPr>
      </w:pPr>
      <w:r w:rsidRPr="001903FF">
        <w:rPr>
          <w:sz w:val="24"/>
          <w:szCs w:val="24"/>
          <w:lang w:val="ru-RU"/>
        </w:rPr>
        <w:t>на приобретаемое программное обеспечение</w:t>
      </w:r>
    </w:p>
    <w:p w:rsidR="009158C6" w:rsidRPr="001903FF" w:rsidRDefault="009158C6" w:rsidP="009158C6">
      <w:pPr>
        <w:ind w:left="720"/>
        <w:rPr>
          <w:sz w:val="24"/>
          <w:szCs w:val="24"/>
          <w:lang w:val="ru-RU"/>
        </w:rPr>
      </w:pPr>
    </w:p>
    <w:p w:rsidR="001903FF" w:rsidRPr="001903FF" w:rsidRDefault="001903FF" w:rsidP="006536D4">
      <w:pPr>
        <w:ind w:left="0"/>
        <w:jc w:val="right"/>
        <w:rPr>
          <w:color w:val="000000"/>
          <w:sz w:val="24"/>
          <w:szCs w:val="24"/>
          <w:lang w:val="ru-RU"/>
        </w:rPr>
      </w:pPr>
    </w:p>
    <w:p w:rsidR="001903FF" w:rsidRPr="001903FF" w:rsidRDefault="001903FF" w:rsidP="001903FF">
      <w:pPr>
        <w:pStyle w:val="Style14"/>
        <w:widowControl/>
        <w:spacing w:line="278" w:lineRule="exact"/>
        <w:rPr>
          <w:rStyle w:val="FontStyle22"/>
          <w:b/>
          <w:bCs/>
          <w:sz w:val="24"/>
          <w:szCs w:val="24"/>
        </w:rPr>
      </w:pPr>
      <w:r w:rsidRPr="001903FF">
        <w:rPr>
          <w:rStyle w:val="FontStyle24"/>
          <w:sz w:val="24"/>
          <w:szCs w:val="24"/>
        </w:rPr>
        <w:t xml:space="preserve">1. </w:t>
      </w:r>
      <w:r w:rsidRPr="001903FF">
        <w:rPr>
          <w:rStyle w:val="FontStyle22"/>
          <w:b/>
          <w:sz w:val="24"/>
          <w:szCs w:val="24"/>
        </w:rPr>
        <w:t>Поставка лицензированного программного обеспечения (ПО) в соответствии с Перечнем (п.3 ТЗ).</w:t>
      </w:r>
    </w:p>
    <w:p w:rsidR="001903FF" w:rsidRPr="001903FF" w:rsidRDefault="001903FF" w:rsidP="001903FF">
      <w:pPr>
        <w:pStyle w:val="Style14"/>
        <w:widowControl/>
        <w:spacing w:before="221"/>
        <w:jc w:val="both"/>
        <w:rPr>
          <w:rStyle w:val="FontStyle24"/>
          <w:sz w:val="24"/>
          <w:szCs w:val="24"/>
        </w:rPr>
      </w:pPr>
      <w:r w:rsidRPr="001903FF">
        <w:rPr>
          <w:rStyle w:val="FontStyle24"/>
          <w:sz w:val="24"/>
          <w:szCs w:val="24"/>
        </w:rPr>
        <w:t>2.Наличие проектной документации</w:t>
      </w:r>
    </w:p>
    <w:p w:rsidR="001903FF" w:rsidRPr="001903FF" w:rsidRDefault="001903FF" w:rsidP="001903FF">
      <w:pPr>
        <w:pStyle w:val="Style12"/>
        <w:widowControl/>
        <w:spacing w:line="240" w:lineRule="exact"/>
        <w:ind w:left="5081"/>
        <w:jc w:val="left"/>
      </w:pPr>
    </w:p>
    <w:p w:rsidR="001903FF" w:rsidRPr="001903FF" w:rsidRDefault="001903FF" w:rsidP="001903FF">
      <w:pPr>
        <w:pStyle w:val="Style12"/>
        <w:widowControl/>
        <w:spacing w:before="17"/>
        <w:jc w:val="left"/>
        <w:rPr>
          <w:rStyle w:val="FontStyle22"/>
          <w:sz w:val="24"/>
          <w:szCs w:val="24"/>
        </w:rPr>
      </w:pPr>
      <w:r w:rsidRPr="001903FF">
        <w:rPr>
          <w:rStyle w:val="FontStyle22"/>
          <w:sz w:val="24"/>
          <w:szCs w:val="24"/>
        </w:rPr>
        <w:t>«Нет»</w:t>
      </w:r>
    </w:p>
    <w:p w:rsidR="001903FF" w:rsidRPr="001903FF" w:rsidRDefault="001903FF" w:rsidP="001903FF">
      <w:pPr>
        <w:pStyle w:val="Style14"/>
        <w:widowControl/>
        <w:spacing w:before="226"/>
        <w:rPr>
          <w:rStyle w:val="FontStyle24"/>
          <w:sz w:val="24"/>
          <w:szCs w:val="24"/>
        </w:rPr>
      </w:pPr>
      <w:r w:rsidRPr="001903FF">
        <w:rPr>
          <w:rStyle w:val="FontStyle24"/>
          <w:sz w:val="24"/>
          <w:szCs w:val="24"/>
        </w:rPr>
        <w:lastRenderedPageBreak/>
        <w:t xml:space="preserve">3. Перечень и объемы </w:t>
      </w:r>
    </w:p>
    <w:p w:rsidR="001903FF" w:rsidRPr="001903FF" w:rsidRDefault="001903FF" w:rsidP="001903FF">
      <w:pPr>
        <w:pStyle w:val="Style10"/>
        <w:widowControl/>
        <w:spacing w:line="240" w:lineRule="exact"/>
        <w:ind w:left="1793"/>
        <w:jc w:val="both"/>
      </w:pPr>
    </w:p>
    <w:p w:rsidR="001903FF" w:rsidRPr="001903FF" w:rsidRDefault="001903FF" w:rsidP="001903FF">
      <w:pPr>
        <w:pStyle w:val="Style10"/>
        <w:widowControl/>
        <w:spacing w:before="19" w:line="240" w:lineRule="auto"/>
        <w:jc w:val="both"/>
        <w:rPr>
          <w:rStyle w:val="FontStyle22"/>
          <w:sz w:val="24"/>
          <w:szCs w:val="24"/>
        </w:rPr>
      </w:pPr>
      <w:r w:rsidRPr="001903FF">
        <w:rPr>
          <w:rStyle w:val="FontStyle22"/>
          <w:sz w:val="24"/>
          <w:szCs w:val="24"/>
        </w:rPr>
        <w:t>Исполнитель обязан поставить Заказчику следующее  ПО и лицензии:</w:t>
      </w:r>
    </w:p>
    <w:tbl>
      <w:tblPr>
        <w:tblW w:w="8468"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6"/>
        <w:gridCol w:w="4679"/>
        <w:gridCol w:w="2693"/>
      </w:tblGrid>
      <w:tr w:rsidR="001903FF" w:rsidRPr="001903F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lang w:val="ru-RU"/>
              </w:rPr>
            </w:pPr>
            <w:r>
              <w:rPr>
                <w:bCs/>
                <w:color w:val="000000"/>
                <w:sz w:val="24"/>
                <w:szCs w:val="24"/>
                <w:lang w:val="ru-RU"/>
              </w:rPr>
              <w:t>№п/п</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jc w:val="center"/>
              <w:rPr>
                <w:bCs/>
                <w:color w:val="000000" w:themeColor="text1"/>
                <w:sz w:val="24"/>
                <w:szCs w:val="24"/>
                <w:lang w:val="ru-RU"/>
              </w:rPr>
            </w:pPr>
            <w:r w:rsidRPr="001903FF">
              <w:rPr>
                <w:bCs/>
                <w:color w:val="000000" w:themeColor="text1"/>
                <w:sz w:val="24"/>
                <w:szCs w:val="24"/>
                <w:lang w:val="ru-RU"/>
              </w:rPr>
              <w:t>Наименование</w:t>
            </w:r>
            <w:r>
              <w:rPr>
                <w:bCs/>
                <w:color w:val="000000" w:themeColor="text1"/>
                <w:sz w:val="24"/>
                <w:szCs w:val="24"/>
                <w:lang w:val="ru-RU"/>
              </w:rPr>
              <w:t xml:space="preserve"> и краткая характеристика ПО</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t>Количество</w:t>
            </w:r>
          </w:p>
        </w:tc>
      </w:tr>
      <w:tr w:rsidR="001903FF" w:rsidRPr="001903F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1.</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sz w:val="24"/>
                <w:szCs w:val="24"/>
              </w:rPr>
            </w:pPr>
            <w:r w:rsidRPr="001903FF">
              <w:rPr>
                <w:bCs/>
                <w:color w:val="000000" w:themeColor="text1"/>
                <w:sz w:val="24"/>
                <w:szCs w:val="24"/>
              </w:rPr>
              <w:t>OfficeStd 2010 RUS OLP NL</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t>60 лицензий и программное обеспечение</w:t>
            </w:r>
          </w:p>
        </w:tc>
      </w:tr>
      <w:tr w:rsidR="001903FF" w:rsidRPr="00AF1E1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2.</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bCs/>
                <w:color w:val="000000" w:themeColor="text1"/>
                <w:sz w:val="24"/>
                <w:szCs w:val="24"/>
              </w:rPr>
            </w:pPr>
            <w:r w:rsidRPr="001903FF">
              <w:rPr>
                <w:bCs/>
                <w:color w:val="000000" w:themeColor="text1"/>
                <w:sz w:val="24"/>
                <w:szCs w:val="24"/>
              </w:rPr>
              <w:t>ABBYY FineReader 10 Corporate Edition,Concurrent, пакет из 3-х лицензий, сетевая установка, Russian</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t>1 пакет из трёх лицензий и программное обеспечение</w:t>
            </w:r>
          </w:p>
        </w:tc>
      </w:tr>
      <w:tr w:rsidR="001903FF" w:rsidRPr="001903F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3.</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bCs/>
                <w:color w:val="000000" w:themeColor="text1"/>
                <w:sz w:val="24"/>
                <w:szCs w:val="24"/>
              </w:rPr>
            </w:pPr>
            <w:r w:rsidRPr="001903FF">
              <w:rPr>
                <w:bCs/>
                <w:color w:val="000000" w:themeColor="text1"/>
                <w:sz w:val="24"/>
                <w:szCs w:val="24"/>
              </w:rPr>
              <w:t>Adobe Acrobat 10.0 Standard AOO TLP</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t>5 лицензий и программное обеспечение</w:t>
            </w:r>
          </w:p>
        </w:tc>
      </w:tr>
      <w:tr w:rsidR="001903FF" w:rsidRPr="00AF1E1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4.</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bCs/>
                <w:color w:val="000000" w:themeColor="text1"/>
                <w:sz w:val="24"/>
                <w:szCs w:val="24"/>
              </w:rPr>
            </w:pPr>
            <w:r w:rsidRPr="001903FF">
              <w:rPr>
                <w:bCs/>
                <w:color w:val="000000" w:themeColor="text1"/>
                <w:sz w:val="24"/>
                <w:szCs w:val="24"/>
              </w:rPr>
              <w:t>Autodesk AutoCADLT 2011 Commercial New SLM 5 Seats</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t>3 пакета из пяти лицензий и программное обеспечение</w:t>
            </w:r>
          </w:p>
        </w:tc>
      </w:tr>
      <w:tr w:rsidR="001903FF" w:rsidRPr="001903F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5.</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bCs/>
                <w:color w:val="000000" w:themeColor="text1"/>
                <w:sz w:val="24"/>
                <w:szCs w:val="24"/>
              </w:rPr>
            </w:pPr>
            <w:r w:rsidRPr="001903FF">
              <w:rPr>
                <w:bCs/>
                <w:color w:val="000000" w:themeColor="text1"/>
                <w:sz w:val="24"/>
                <w:szCs w:val="24"/>
              </w:rPr>
              <w:t>Oracle Database Standard Edition One (Processor License)</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rPr>
                <w:lang w:val="en-US"/>
              </w:rPr>
              <w:t>2</w:t>
            </w:r>
            <w:r w:rsidRPr="001903FF">
              <w:t xml:space="preserve"> лицензии и программное обеспечение</w:t>
            </w:r>
          </w:p>
        </w:tc>
      </w:tr>
      <w:tr w:rsidR="001903FF" w:rsidRPr="001903FF" w:rsidTr="001903FF">
        <w:tc>
          <w:tcPr>
            <w:tcW w:w="1096" w:type="dxa"/>
            <w:tcBorders>
              <w:top w:val="double" w:sz="4" w:space="0" w:color="auto"/>
              <w:left w:val="single" w:sz="4" w:space="0" w:color="auto"/>
              <w:bottom w:val="double" w:sz="4" w:space="0" w:color="auto"/>
              <w:right w:val="single" w:sz="4" w:space="0" w:color="auto"/>
            </w:tcBorders>
            <w:vAlign w:val="center"/>
          </w:tcPr>
          <w:p w:rsidR="001903FF" w:rsidRPr="001903FF" w:rsidRDefault="001903FF" w:rsidP="001903FF">
            <w:pPr>
              <w:ind w:left="0" w:right="-66"/>
              <w:rPr>
                <w:bCs/>
                <w:color w:val="000000"/>
                <w:sz w:val="24"/>
                <w:szCs w:val="24"/>
              </w:rPr>
            </w:pPr>
            <w:r w:rsidRPr="001903FF">
              <w:rPr>
                <w:bCs/>
                <w:color w:val="000000"/>
                <w:sz w:val="24"/>
                <w:szCs w:val="24"/>
              </w:rPr>
              <w:t>6.</w:t>
            </w:r>
          </w:p>
        </w:tc>
        <w:tc>
          <w:tcPr>
            <w:tcW w:w="4679"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rPr>
                <w:bCs/>
                <w:color w:val="000000" w:themeColor="text1"/>
                <w:sz w:val="24"/>
                <w:szCs w:val="24"/>
              </w:rPr>
            </w:pPr>
            <w:r w:rsidRPr="001903FF">
              <w:rPr>
                <w:bCs/>
                <w:color w:val="000000" w:themeColor="text1"/>
                <w:sz w:val="24"/>
                <w:szCs w:val="24"/>
              </w:rPr>
              <w:t>Windows Server 2008 R2 SP1 Enterprise Edition</w:t>
            </w:r>
          </w:p>
        </w:tc>
        <w:tc>
          <w:tcPr>
            <w:tcW w:w="2693" w:type="dxa"/>
            <w:tcBorders>
              <w:top w:val="double" w:sz="4" w:space="0" w:color="auto"/>
              <w:left w:val="single" w:sz="4" w:space="0" w:color="auto"/>
              <w:bottom w:val="double" w:sz="4" w:space="0" w:color="auto"/>
              <w:right w:val="single" w:sz="4" w:space="0" w:color="auto"/>
            </w:tcBorders>
          </w:tcPr>
          <w:p w:rsidR="001903FF" w:rsidRPr="001903FF" w:rsidRDefault="001903FF" w:rsidP="00800622">
            <w:pPr>
              <w:pStyle w:val="af4"/>
              <w:tabs>
                <w:tab w:val="left" w:pos="691"/>
                <w:tab w:val="left" w:pos="871"/>
                <w:tab w:val="left" w:pos="1051"/>
                <w:tab w:val="left" w:pos="1231"/>
              </w:tabs>
              <w:ind w:right="-28"/>
              <w:jc w:val="center"/>
            </w:pPr>
            <w:r w:rsidRPr="001903FF">
              <w:rPr>
                <w:lang w:val="en-US"/>
              </w:rPr>
              <w:t>2</w:t>
            </w:r>
            <w:r w:rsidRPr="001903FF">
              <w:t xml:space="preserve"> лицензии и программное обеспечение</w:t>
            </w:r>
          </w:p>
        </w:tc>
      </w:tr>
    </w:tbl>
    <w:p w:rsidR="001903FF" w:rsidRPr="008F0029" w:rsidRDefault="001903FF" w:rsidP="001903FF">
      <w:pPr>
        <w:pStyle w:val="Style14"/>
        <w:widowControl/>
        <w:spacing w:line="240" w:lineRule="exact"/>
      </w:pPr>
    </w:p>
    <w:p w:rsidR="001903FF" w:rsidRPr="001903FF" w:rsidRDefault="001903FF" w:rsidP="001903FF">
      <w:pPr>
        <w:shd w:val="clear" w:color="auto" w:fill="FFFFFF"/>
        <w:ind w:left="0"/>
        <w:rPr>
          <w:b/>
          <w:bCs/>
          <w:sz w:val="24"/>
          <w:szCs w:val="24"/>
          <w:lang w:val="ru-RU"/>
        </w:rPr>
      </w:pPr>
      <w:r w:rsidRPr="001903FF">
        <w:rPr>
          <w:b/>
          <w:bCs/>
          <w:sz w:val="24"/>
          <w:szCs w:val="24"/>
          <w:lang w:val="ru-RU"/>
        </w:rPr>
        <w:t>В связи с необходимостью взаимодействия программного обеспечения с уже имеющимся у Заказчика поставка эквивалентов не допускается.</w:t>
      </w:r>
    </w:p>
    <w:p w:rsidR="001903FF" w:rsidRPr="001903FF" w:rsidRDefault="001903FF" w:rsidP="001903FF">
      <w:pPr>
        <w:shd w:val="clear" w:color="auto" w:fill="FFFFFF"/>
        <w:rPr>
          <w:b/>
          <w:bCs/>
          <w:sz w:val="24"/>
          <w:szCs w:val="24"/>
          <w:lang w:val="ru-RU"/>
        </w:rPr>
      </w:pPr>
    </w:p>
    <w:p w:rsidR="001903FF" w:rsidRPr="001903FF" w:rsidRDefault="001903FF" w:rsidP="001903FF">
      <w:pPr>
        <w:shd w:val="clear" w:color="auto" w:fill="FFFFFF"/>
        <w:ind w:left="0"/>
        <w:rPr>
          <w:b/>
          <w:bCs/>
          <w:sz w:val="24"/>
          <w:szCs w:val="24"/>
          <w:lang w:val="ru-RU"/>
        </w:rPr>
      </w:pPr>
      <w:r w:rsidRPr="001903FF">
        <w:rPr>
          <w:b/>
          <w:bCs/>
          <w:sz w:val="24"/>
          <w:szCs w:val="24"/>
          <w:lang w:val="ru-RU"/>
        </w:rPr>
        <w:t>Выборочная поставка отдельных наименований ПО не допускается.</w:t>
      </w:r>
    </w:p>
    <w:p w:rsidR="001903FF" w:rsidRPr="001903FF" w:rsidRDefault="001903FF" w:rsidP="001903FF">
      <w:pPr>
        <w:pStyle w:val="1"/>
        <w:ind w:left="0"/>
        <w:rPr>
          <w:rFonts w:ascii="Times New Roman" w:hAnsi="Times New Roman"/>
          <w:sz w:val="24"/>
          <w:szCs w:val="24"/>
          <w:lang w:val="ru-RU"/>
        </w:rPr>
      </w:pPr>
      <w:r w:rsidRPr="001903FF">
        <w:rPr>
          <w:rFonts w:ascii="Times New Roman" w:hAnsi="Times New Roman"/>
          <w:sz w:val="24"/>
          <w:szCs w:val="24"/>
          <w:lang w:val="ru-RU"/>
        </w:rPr>
        <w:t xml:space="preserve">4.Требования к комплектации </w:t>
      </w:r>
    </w:p>
    <w:p w:rsidR="001903FF" w:rsidRPr="001903FF" w:rsidRDefault="001903FF" w:rsidP="001903FF">
      <w:pPr>
        <w:pStyle w:val="21"/>
        <w:widowControl w:val="0"/>
        <w:autoSpaceDE w:val="0"/>
        <w:autoSpaceDN w:val="0"/>
        <w:adjustRightInd w:val="0"/>
        <w:spacing w:after="0" w:line="240" w:lineRule="auto"/>
        <w:contextualSpacing/>
        <w:rPr>
          <w:iCs/>
          <w:color w:val="333333"/>
          <w:sz w:val="24"/>
          <w:szCs w:val="24"/>
          <w:bdr w:val="none" w:sz="0" w:space="0" w:color="auto" w:frame="1"/>
          <w:lang w:val="ru-RU"/>
        </w:rPr>
      </w:pPr>
      <w:r w:rsidRPr="001903FF">
        <w:rPr>
          <w:color w:val="000000"/>
          <w:sz w:val="24"/>
          <w:szCs w:val="24"/>
          <w:lang w:val="ru-RU"/>
        </w:rPr>
        <w:t xml:space="preserve">Все программное обеспечение поставляется </w:t>
      </w:r>
      <w:r w:rsidRPr="001903FF">
        <w:rPr>
          <w:i/>
          <w:color w:val="000000"/>
          <w:sz w:val="24"/>
          <w:szCs w:val="24"/>
          <w:lang w:val="ru-RU"/>
        </w:rPr>
        <w:t>с</w:t>
      </w:r>
      <w:r w:rsidRPr="001903FF">
        <w:rPr>
          <w:rStyle w:val="apple-converted-space"/>
          <w:i/>
          <w:color w:val="000000"/>
          <w:sz w:val="24"/>
          <w:szCs w:val="24"/>
          <w:lang w:val="ru-RU"/>
        </w:rPr>
        <w:t xml:space="preserve">о </w:t>
      </w:r>
      <w:r w:rsidRPr="001903FF">
        <w:rPr>
          <w:rStyle w:val="apple-converted-space"/>
          <w:b/>
          <w:i/>
          <w:color w:val="000000"/>
          <w:sz w:val="24"/>
          <w:szCs w:val="24"/>
          <w:lang w:val="ru-RU"/>
        </w:rPr>
        <w:t>всей</w:t>
      </w:r>
      <w:r w:rsidRPr="001903FF">
        <w:rPr>
          <w:rStyle w:val="apple-converted-space"/>
          <w:i/>
          <w:color w:val="000000"/>
          <w:sz w:val="24"/>
          <w:szCs w:val="24"/>
          <w:lang w:val="ru-RU"/>
        </w:rPr>
        <w:t xml:space="preserve"> необходимой</w:t>
      </w:r>
      <w:r w:rsidRPr="001903FF">
        <w:rPr>
          <w:rStyle w:val="apple-converted-space"/>
          <w:color w:val="000000"/>
          <w:sz w:val="24"/>
          <w:szCs w:val="24"/>
          <w:lang w:val="ru-RU"/>
        </w:rPr>
        <w:t xml:space="preserve"> документацией. </w:t>
      </w:r>
    </w:p>
    <w:p w:rsidR="001903FF" w:rsidRPr="001903FF" w:rsidRDefault="001903FF" w:rsidP="001903FF">
      <w:pPr>
        <w:pStyle w:val="1"/>
        <w:ind w:left="0"/>
        <w:rPr>
          <w:rFonts w:ascii="Times New Roman" w:hAnsi="Times New Roman"/>
          <w:sz w:val="24"/>
          <w:szCs w:val="24"/>
          <w:lang w:val="ru-RU"/>
        </w:rPr>
      </w:pPr>
      <w:r w:rsidRPr="001903FF">
        <w:rPr>
          <w:rFonts w:ascii="Times New Roman" w:hAnsi="Times New Roman"/>
          <w:sz w:val="24"/>
          <w:szCs w:val="24"/>
          <w:lang w:val="ru-RU"/>
        </w:rPr>
        <w:t>5.Условия поставки и оплаты</w:t>
      </w:r>
    </w:p>
    <w:p w:rsidR="001903FF" w:rsidRPr="001903FF" w:rsidRDefault="001903FF" w:rsidP="001903FF">
      <w:pPr>
        <w:ind w:left="0" w:firstLine="708"/>
        <w:rPr>
          <w:sz w:val="24"/>
          <w:szCs w:val="24"/>
          <w:lang w:val="ru-RU"/>
        </w:rPr>
      </w:pPr>
      <w:r w:rsidRPr="001903FF">
        <w:rPr>
          <w:sz w:val="24"/>
          <w:szCs w:val="24"/>
          <w:lang w:val="ru-RU"/>
        </w:rPr>
        <w:t>В общую сумму договора должны входить НДС (при наличии), доставка до Заказчика, расходы на перевозку, страхование, упаковку, экспедирование, полный комплект документации,  уплаты таможенных пошлин, налогов и других обязательных платежей.</w:t>
      </w: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r w:rsidRPr="001903FF">
        <w:rPr>
          <w:sz w:val="24"/>
          <w:szCs w:val="24"/>
          <w:lang w:val="ru-RU"/>
        </w:rPr>
        <w:t>Заказчик осуществляет оплату Товара и Услуг в следующем порядке:</w:t>
      </w:r>
    </w:p>
    <w:p w:rsidR="001903FF" w:rsidRPr="001903FF" w:rsidRDefault="001903FF" w:rsidP="001903FF">
      <w:pPr>
        <w:pStyle w:val="a6"/>
        <w:overflowPunct w:val="0"/>
        <w:adjustRightInd w:val="0"/>
        <w:spacing w:after="0"/>
        <w:ind w:left="576"/>
        <w:textAlignment w:val="baseline"/>
        <w:rPr>
          <w:sz w:val="24"/>
          <w:szCs w:val="24"/>
          <w:lang w:val="ru-RU"/>
        </w:rPr>
      </w:pPr>
      <w:r w:rsidRPr="001903FF">
        <w:rPr>
          <w:sz w:val="24"/>
          <w:szCs w:val="24"/>
          <w:lang w:val="ru-RU"/>
        </w:rPr>
        <w:t>- 20 % цены Договора – в течение 10(десяти) банковских дней с момента заключения настоящего Договора на основании счёта, выставленного Поставщиком;</w:t>
      </w:r>
    </w:p>
    <w:p w:rsidR="001903FF" w:rsidRPr="001903FF" w:rsidRDefault="001903FF" w:rsidP="001903FF">
      <w:pPr>
        <w:pStyle w:val="a6"/>
        <w:overflowPunct w:val="0"/>
        <w:adjustRightInd w:val="0"/>
        <w:spacing w:after="0"/>
        <w:ind w:left="576"/>
        <w:textAlignment w:val="baseline"/>
        <w:rPr>
          <w:sz w:val="24"/>
          <w:szCs w:val="24"/>
          <w:lang w:val="ru-RU"/>
        </w:rPr>
      </w:pPr>
      <w:r w:rsidRPr="001903FF">
        <w:rPr>
          <w:sz w:val="24"/>
          <w:szCs w:val="24"/>
          <w:lang w:val="ru-RU"/>
        </w:rPr>
        <w:t>- 80 % цены Договора -  в течение 10 (десяти) банковских  дней с момента приёмки всего перечня Товара Заказчиком.</w:t>
      </w: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r w:rsidRPr="001903FF">
        <w:rPr>
          <w:sz w:val="24"/>
          <w:szCs w:val="24"/>
          <w:lang w:val="ru-RU"/>
        </w:rPr>
        <w:t>Расчеты по настоящему договору производятся путем безналичного перечисления Заказчиком  денежных средств на расчетный счет Поставщика платежным поручением на основании выставленного Поставщиком счета на оплату.</w:t>
      </w: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r w:rsidRPr="001903FF">
        <w:rPr>
          <w:sz w:val="24"/>
          <w:szCs w:val="24"/>
          <w:lang w:val="ru-RU"/>
        </w:rPr>
        <w:t>Датой оплаты является дата платежного поручения с отметкой банка о списании денежных средств с расчетного счета Заказчика.</w:t>
      </w:r>
    </w:p>
    <w:p w:rsidR="001903FF" w:rsidRDefault="001903FF" w:rsidP="001903FF">
      <w:pPr>
        <w:pStyle w:val="a6"/>
        <w:overflowPunct w:val="0"/>
        <w:autoSpaceDE w:val="0"/>
        <w:autoSpaceDN w:val="0"/>
        <w:adjustRightInd w:val="0"/>
        <w:spacing w:after="0"/>
        <w:ind w:left="0"/>
        <w:textAlignment w:val="baseline"/>
        <w:rPr>
          <w:rStyle w:val="aff3"/>
          <w:b w:val="0"/>
          <w:sz w:val="24"/>
          <w:szCs w:val="24"/>
          <w:lang w:val="ru-RU"/>
        </w:rPr>
      </w:pPr>
      <w:r w:rsidRPr="001903FF">
        <w:rPr>
          <w:rStyle w:val="aff3"/>
          <w:sz w:val="24"/>
          <w:szCs w:val="24"/>
          <w:lang w:val="ru-RU"/>
        </w:rPr>
        <w:t xml:space="preserve"> 6. Срок и место поставки  </w:t>
      </w:r>
      <w:r w:rsidRPr="001903FF">
        <w:rPr>
          <w:rStyle w:val="aff3"/>
          <w:b w:val="0"/>
          <w:sz w:val="24"/>
          <w:szCs w:val="24"/>
          <w:lang w:val="ru-RU"/>
        </w:rPr>
        <w:t>(способ поставки каждой позиции ПО выбирается  Поставщиком):</w:t>
      </w:r>
    </w:p>
    <w:p w:rsidR="001903FF" w:rsidRPr="001903FF" w:rsidRDefault="001903FF" w:rsidP="001903FF">
      <w:pPr>
        <w:pStyle w:val="a6"/>
        <w:overflowPunct w:val="0"/>
        <w:autoSpaceDE w:val="0"/>
        <w:autoSpaceDN w:val="0"/>
        <w:adjustRightInd w:val="0"/>
        <w:spacing w:after="0"/>
        <w:ind w:left="0"/>
        <w:textAlignment w:val="baseline"/>
        <w:rPr>
          <w:rStyle w:val="aff3"/>
          <w:b w:val="0"/>
          <w:sz w:val="24"/>
          <w:szCs w:val="24"/>
          <w:lang w:val="ru-RU"/>
        </w:rPr>
      </w:pPr>
    </w:p>
    <w:p w:rsidR="001903FF" w:rsidRPr="001903FF" w:rsidRDefault="001903FF" w:rsidP="001903FF">
      <w:pPr>
        <w:ind w:left="0"/>
        <w:jc w:val="both"/>
        <w:rPr>
          <w:sz w:val="24"/>
          <w:szCs w:val="24"/>
          <w:lang w:val="ru-RU"/>
        </w:rPr>
      </w:pPr>
      <w:r w:rsidRPr="001903FF">
        <w:rPr>
          <w:rStyle w:val="aff3"/>
          <w:b w:val="0"/>
          <w:sz w:val="24"/>
          <w:szCs w:val="24"/>
          <w:lang w:val="ru-RU"/>
        </w:rPr>
        <w:lastRenderedPageBreak/>
        <w:t>а) для поставки на носителях типа</w:t>
      </w:r>
      <w:r w:rsidRPr="001903FF">
        <w:rPr>
          <w:rStyle w:val="aff3"/>
          <w:sz w:val="24"/>
          <w:szCs w:val="24"/>
          <w:lang w:val="ru-RU"/>
        </w:rPr>
        <w:t xml:space="preserve"> </w:t>
      </w:r>
      <w:r w:rsidRPr="001903FF">
        <w:rPr>
          <w:sz w:val="24"/>
          <w:szCs w:val="24"/>
        </w:rPr>
        <w:t>CD</w:t>
      </w:r>
      <w:r w:rsidRPr="001903FF">
        <w:rPr>
          <w:sz w:val="24"/>
          <w:szCs w:val="24"/>
          <w:lang w:val="ru-RU"/>
        </w:rPr>
        <w:t>\</w:t>
      </w:r>
      <w:r w:rsidRPr="001903FF">
        <w:rPr>
          <w:sz w:val="24"/>
          <w:szCs w:val="24"/>
        </w:rPr>
        <w:t>DVD</w:t>
      </w:r>
      <w:r w:rsidRPr="001903FF">
        <w:rPr>
          <w:sz w:val="24"/>
          <w:szCs w:val="24"/>
          <w:lang w:val="ru-RU"/>
        </w:rPr>
        <w:t>-</w:t>
      </w:r>
      <w:r w:rsidRPr="001903FF">
        <w:rPr>
          <w:sz w:val="24"/>
          <w:szCs w:val="24"/>
        </w:rPr>
        <w:t>ROM</w:t>
      </w:r>
      <w:r w:rsidRPr="001903FF">
        <w:rPr>
          <w:rStyle w:val="aff3"/>
          <w:sz w:val="24"/>
          <w:szCs w:val="24"/>
          <w:lang w:val="ru-RU"/>
        </w:rPr>
        <w:t xml:space="preserve">: </w:t>
      </w:r>
      <w:r w:rsidRPr="001903FF">
        <w:rPr>
          <w:rStyle w:val="aff3"/>
          <w:b w:val="0"/>
          <w:sz w:val="24"/>
          <w:szCs w:val="24"/>
          <w:lang w:val="ru-RU"/>
        </w:rPr>
        <w:t>поставка осуществляется</w:t>
      </w:r>
      <w:r w:rsidRPr="001903FF">
        <w:rPr>
          <w:rStyle w:val="aff3"/>
          <w:sz w:val="24"/>
          <w:szCs w:val="24"/>
          <w:lang w:val="ru-RU"/>
        </w:rPr>
        <w:t xml:space="preserve"> </w:t>
      </w:r>
      <w:r w:rsidRPr="001903FF">
        <w:rPr>
          <w:sz w:val="24"/>
          <w:szCs w:val="24"/>
          <w:lang w:val="ru-RU"/>
        </w:rPr>
        <w:t xml:space="preserve"> течение 1-7 (одного - семи) рабочих дней с даты списания авансового платежа (20% от цены договора) с расчетного счёта Заказчика на расчетный счет Поставщика. Фактический адрес для поставки на носителях типа </w:t>
      </w:r>
      <w:r w:rsidRPr="001903FF">
        <w:rPr>
          <w:sz w:val="24"/>
          <w:szCs w:val="24"/>
        </w:rPr>
        <w:t>CD</w:t>
      </w:r>
      <w:r w:rsidRPr="001903FF">
        <w:rPr>
          <w:sz w:val="24"/>
          <w:szCs w:val="24"/>
          <w:lang w:val="ru-RU"/>
        </w:rPr>
        <w:t>\</w:t>
      </w:r>
      <w:r w:rsidRPr="001903FF">
        <w:rPr>
          <w:sz w:val="24"/>
          <w:szCs w:val="24"/>
        </w:rPr>
        <w:t>DVD</w:t>
      </w:r>
      <w:r w:rsidRPr="001903FF">
        <w:rPr>
          <w:sz w:val="24"/>
          <w:szCs w:val="24"/>
          <w:lang w:val="ru-RU"/>
        </w:rPr>
        <w:t>-</w:t>
      </w:r>
      <w:r w:rsidRPr="001903FF">
        <w:rPr>
          <w:sz w:val="24"/>
          <w:szCs w:val="24"/>
        </w:rPr>
        <w:t>ROM</w:t>
      </w:r>
      <w:r w:rsidRPr="001903FF">
        <w:rPr>
          <w:sz w:val="24"/>
          <w:szCs w:val="24"/>
          <w:lang w:val="ru-RU"/>
        </w:rPr>
        <w:t xml:space="preserve">:191024, г. Санкт-Петербург, ул.2-я Советская, д.27/2,  бизнес-центр </w:t>
      </w:r>
      <w:r w:rsidRPr="001903FF">
        <w:rPr>
          <w:sz w:val="24"/>
          <w:szCs w:val="24"/>
        </w:rPr>
        <w:t>Wall</w:t>
      </w:r>
      <w:r w:rsidRPr="001903FF">
        <w:rPr>
          <w:sz w:val="24"/>
          <w:szCs w:val="24"/>
          <w:lang w:val="ru-RU"/>
        </w:rPr>
        <w:t xml:space="preserve"> </w:t>
      </w:r>
      <w:r w:rsidRPr="001903FF">
        <w:rPr>
          <w:sz w:val="24"/>
          <w:szCs w:val="24"/>
        </w:rPr>
        <w:t>Street</w:t>
      </w:r>
      <w:r w:rsidRPr="001903FF">
        <w:rPr>
          <w:sz w:val="24"/>
          <w:szCs w:val="24"/>
          <w:lang w:val="ru-RU"/>
        </w:rPr>
        <w:t>, 3 этаж, помещение №7</w:t>
      </w:r>
      <w:r>
        <w:rPr>
          <w:sz w:val="24"/>
          <w:szCs w:val="24"/>
          <w:lang w:val="ru-RU"/>
        </w:rPr>
        <w:t>.</w:t>
      </w:r>
      <w:r w:rsidRPr="001903FF">
        <w:rPr>
          <w:sz w:val="24"/>
          <w:szCs w:val="24"/>
          <w:lang w:val="ru-RU"/>
        </w:rPr>
        <w:t xml:space="preserve">  </w:t>
      </w: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p>
    <w:p w:rsidR="001903FF" w:rsidRPr="001903FF" w:rsidRDefault="001903FF" w:rsidP="001903FF">
      <w:pPr>
        <w:tabs>
          <w:tab w:val="right" w:pos="-1530"/>
          <w:tab w:val="left" w:pos="1134"/>
          <w:tab w:val="num" w:pos="1440"/>
        </w:tabs>
        <w:ind w:left="0"/>
        <w:jc w:val="both"/>
        <w:rPr>
          <w:sz w:val="24"/>
          <w:szCs w:val="24"/>
          <w:lang w:val="ru-RU"/>
        </w:rPr>
      </w:pPr>
      <w:r w:rsidRPr="001903FF">
        <w:rPr>
          <w:sz w:val="24"/>
          <w:szCs w:val="24"/>
          <w:lang w:val="ru-RU"/>
        </w:rPr>
        <w:t>б)для поставки на электронный адрес: поставщик в течение 1-7 (одного - семи) рабочих дней с даты списания  авансового платежа (20% от цены договора) денежных средств с расчетного счёта Заказчика на расчетный счет Поставщика направляет  Заказчику  на адрес электронной почты (</w:t>
      </w:r>
      <w:r w:rsidRPr="001903FF">
        <w:rPr>
          <w:sz w:val="24"/>
          <w:szCs w:val="24"/>
        </w:rPr>
        <w:t>E</w:t>
      </w:r>
      <w:r w:rsidRPr="001903FF">
        <w:rPr>
          <w:sz w:val="24"/>
          <w:szCs w:val="24"/>
          <w:lang w:val="ru-RU"/>
        </w:rPr>
        <w:t>-</w:t>
      </w:r>
      <w:r w:rsidRPr="001903FF">
        <w:rPr>
          <w:sz w:val="24"/>
          <w:szCs w:val="24"/>
        </w:rPr>
        <w:t>mail</w:t>
      </w:r>
      <w:r w:rsidRPr="001903FF">
        <w:rPr>
          <w:sz w:val="24"/>
          <w:szCs w:val="24"/>
          <w:lang w:val="ru-RU"/>
        </w:rPr>
        <w:t xml:space="preserve">): </w:t>
      </w:r>
      <w:r w:rsidR="00683FFE">
        <w:rPr>
          <w:sz w:val="24"/>
          <w:szCs w:val="24"/>
        </w:rPr>
        <w:t>ais</w:t>
      </w:r>
      <w:r w:rsidRPr="001903FF">
        <w:rPr>
          <w:sz w:val="24"/>
          <w:szCs w:val="24"/>
          <w:lang w:val="ru-RU"/>
        </w:rPr>
        <w:t>@</w:t>
      </w:r>
      <w:r w:rsidRPr="001903FF">
        <w:rPr>
          <w:sz w:val="24"/>
          <w:szCs w:val="24"/>
        </w:rPr>
        <w:t>atomts</w:t>
      </w:r>
      <w:r w:rsidRPr="001903FF">
        <w:rPr>
          <w:sz w:val="24"/>
          <w:szCs w:val="24"/>
          <w:lang w:val="ru-RU"/>
        </w:rPr>
        <w:t>.</w:t>
      </w:r>
      <w:r w:rsidRPr="001903FF">
        <w:rPr>
          <w:sz w:val="24"/>
          <w:szCs w:val="24"/>
        </w:rPr>
        <w:t>ru</w:t>
      </w:r>
      <w:r w:rsidRPr="001903FF">
        <w:rPr>
          <w:sz w:val="24"/>
          <w:szCs w:val="24"/>
          <w:lang w:val="ru-RU"/>
        </w:rPr>
        <w:t xml:space="preserve"> электронное письмо со ссылками для скачивания дистрибутивов и документации, а также  лицензионные ключевые файлы. </w:t>
      </w:r>
      <w:r w:rsidR="00D26726">
        <w:rPr>
          <w:sz w:val="24"/>
          <w:szCs w:val="24"/>
          <w:lang w:val="ru-RU"/>
        </w:rPr>
        <w:t>Сообщение  направляется с обязательным уведомлением о доставке и прочтении.</w:t>
      </w:r>
      <w:r w:rsidRPr="001903FF">
        <w:rPr>
          <w:sz w:val="24"/>
          <w:szCs w:val="24"/>
          <w:lang w:val="ru-RU"/>
        </w:rPr>
        <w:t xml:space="preserve"> В сл</w:t>
      </w:r>
      <w:r w:rsidR="001A3A47">
        <w:rPr>
          <w:sz w:val="24"/>
          <w:szCs w:val="24"/>
          <w:lang w:val="ru-RU"/>
        </w:rPr>
        <w:t>учае утери или неполучения уведомления о доставке и прочтении,   письмо со ссылками для скачивания</w:t>
      </w:r>
      <w:r w:rsidRPr="001903FF">
        <w:rPr>
          <w:sz w:val="24"/>
          <w:szCs w:val="24"/>
          <w:lang w:val="ru-RU"/>
        </w:rPr>
        <w:t xml:space="preserve"> направляется повторно. </w:t>
      </w:r>
      <w:r w:rsidR="001A3A47">
        <w:rPr>
          <w:sz w:val="24"/>
          <w:szCs w:val="24"/>
          <w:lang w:val="ru-RU"/>
        </w:rPr>
        <w:t>Сообщение  направляется с обязательным уведомлением о доставке и прочтении.</w:t>
      </w: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p>
    <w:p w:rsidR="001903FF" w:rsidRPr="001903FF" w:rsidRDefault="001903FF" w:rsidP="001903FF">
      <w:pPr>
        <w:pStyle w:val="a6"/>
        <w:overflowPunct w:val="0"/>
        <w:autoSpaceDE w:val="0"/>
        <w:autoSpaceDN w:val="0"/>
        <w:adjustRightInd w:val="0"/>
        <w:spacing w:after="0"/>
        <w:ind w:left="0"/>
        <w:textAlignment w:val="baseline"/>
        <w:rPr>
          <w:sz w:val="24"/>
          <w:szCs w:val="24"/>
          <w:lang w:val="ru-RU"/>
        </w:rPr>
      </w:pPr>
      <w:r w:rsidRPr="001903FF">
        <w:rPr>
          <w:sz w:val="24"/>
          <w:szCs w:val="24"/>
          <w:lang w:val="ru-RU"/>
        </w:rPr>
        <w:t>Поставщик в течение пяти банковских дней, с даты перечисления авансового платежа, обязан оформить и передать Заказчику оригинал счета-фактуры на сумму перечисленного авансового платежа.</w:t>
      </w:r>
    </w:p>
    <w:p w:rsidR="001903FF" w:rsidRPr="001903FF" w:rsidRDefault="001903FF" w:rsidP="001903FF">
      <w:pPr>
        <w:pStyle w:val="1"/>
        <w:ind w:left="0"/>
        <w:rPr>
          <w:rFonts w:ascii="Times New Roman" w:hAnsi="Times New Roman"/>
          <w:sz w:val="24"/>
          <w:szCs w:val="24"/>
          <w:lang w:val="ru-RU"/>
        </w:rPr>
      </w:pPr>
      <w:bookmarkStart w:id="4" w:name="_Toc290456772"/>
      <w:r w:rsidRPr="00870B67">
        <w:rPr>
          <w:rFonts w:ascii="Times New Roman" w:hAnsi="Times New Roman"/>
          <w:sz w:val="24"/>
          <w:szCs w:val="24"/>
          <w:lang w:val="ru-RU"/>
        </w:rPr>
        <w:t>7</w:t>
      </w:r>
      <w:r w:rsidRPr="001903FF">
        <w:rPr>
          <w:rFonts w:ascii="Times New Roman" w:hAnsi="Times New Roman"/>
          <w:sz w:val="24"/>
          <w:szCs w:val="24"/>
          <w:lang w:val="ru-RU"/>
        </w:rPr>
        <w:t>.Требования к эксплуатационной документации</w:t>
      </w:r>
      <w:bookmarkEnd w:id="4"/>
    </w:p>
    <w:p w:rsidR="001903FF" w:rsidRPr="001903FF" w:rsidRDefault="001903FF" w:rsidP="001903FF">
      <w:pPr>
        <w:spacing w:before="120" w:after="120"/>
        <w:ind w:left="0"/>
        <w:rPr>
          <w:sz w:val="24"/>
          <w:szCs w:val="24"/>
          <w:lang w:val="ru-RU"/>
        </w:rPr>
      </w:pPr>
      <w:r w:rsidRPr="001903FF">
        <w:rPr>
          <w:sz w:val="24"/>
          <w:szCs w:val="24"/>
          <w:lang w:val="ru-RU"/>
        </w:rPr>
        <w:t xml:space="preserve">Эксплуатационная документация для всех программных продуктов, включая средства управления, должна включать документы, подготовленные в соответствии с требованиями государственных стандартов, </w:t>
      </w:r>
      <w:r w:rsidR="00683FFE">
        <w:rPr>
          <w:sz w:val="24"/>
          <w:szCs w:val="24"/>
          <w:lang w:val="ru-RU"/>
        </w:rPr>
        <w:t xml:space="preserve">предпочтительно </w:t>
      </w:r>
      <w:r w:rsidRPr="001903FF">
        <w:rPr>
          <w:sz w:val="24"/>
          <w:szCs w:val="24"/>
          <w:lang w:val="ru-RU"/>
        </w:rPr>
        <w:t>на русском языке, в том числе:</w:t>
      </w:r>
    </w:p>
    <w:p w:rsidR="001903FF" w:rsidRPr="001903FF" w:rsidRDefault="001903FF" w:rsidP="001903FF">
      <w:pPr>
        <w:pStyle w:val="a0"/>
        <w:jc w:val="left"/>
        <w:rPr>
          <w:rFonts w:ascii="Times New Roman" w:hAnsi="Times New Roman"/>
        </w:rPr>
      </w:pPr>
      <w:r w:rsidRPr="001903FF">
        <w:rPr>
          <w:rFonts w:ascii="Times New Roman" w:hAnsi="Times New Roman"/>
        </w:rPr>
        <w:t>руководство пользователя (администратора).</w:t>
      </w:r>
    </w:p>
    <w:p w:rsidR="001903FF" w:rsidRPr="001903FF" w:rsidRDefault="001903FF" w:rsidP="001903FF">
      <w:pPr>
        <w:spacing w:before="120" w:after="120"/>
        <w:ind w:left="0"/>
        <w:rPr>
          <w:sz w:val="24"/>
          <w:szCs w:val="24"/>
          <w:lang w:val="ru-RU"/>
        </w:rPr>
      </w:pPr>
      <w:r w:rsidRPr="001903FF">
        <w:rPr>
          <w:sz w:val="24"/>
          <w:szCs w:val="24"/>
          <w:lang w:val="ru-RU"/>
        </w:rPr>
        <w:t>Документация, поставляемая с ПО, должна детально описывать процесс установки, настройки и эксплуатации соот</w:t>
      </w:r>
      <w:r w:rsidR="00575BA0">
        <w:rPr>
          <w:sz w:val="24"/>
          <w:szCs w:val="24"/>
          <w:lang w:val="ru-RU"/>
        </w:rPr>
        <w:t>ветствующего ПО</w:t>
      </w:r>
      <w:r w:rsidRPr="001903FF">
        <w:rPr>
          <w:sz w:val="24"/>
          <w:szCs w:val="24"/>
          <w:lang w:val="ru-RU"/>
        </w:rPr>
        <w:t>.</w:t>
      </w:r>
    </w:p>
    <w:p w:rsidR="001903FF" w:rsidRPr="001903FF" w:rsidRDefault="001903FF" w:rsidP="001903FF">
      <w:pPr>
        <w:pStyle w:val="1"/>
        <w:ind w:left="0"/>
        <w:rPr>
          <w:rFonts w:ascii="Times New Roman" w:hAnsi="Times New Roman"/>
          <w:sz w:val="24"/>
          <w:szCs w:val="24"/>
          <w:lang w:val="ru-RU"/>
        </w:rPr>
      </w:pPr>
      <w:bookmarkStart w:id="5" w:name="_Toc290456773"/>
      <w:r w:rsidRPr="001903FF">
        <w:rPr>
          <w:rFonts w:ascii="Times New Roman" w:hAnsi="Times New Roman"/>
          <w:sz w:val="24"/>
          <w:szCs w:val="24"/>
          <w:lang w:val="ru-RU"/>
        </w:rPr>
        <w:t>8.Требования к технической поддержке</w:t>
      </w:r>
      <w:bookmarkEnd w:id="5"/>
    </w:p>
    <w:p w:rsidR="001903FF" w:rsidRPr="001903FF" w:rsidRDefault="001903FF" w:rsidP="001903FF">
      <w:pPr>
        <w:spacing w:before="120" w:after="120"/>
        <w:ind w:left="0"/>
        <w:rPr>
          <w:sz w:val="24"/>
          <w:szCs w:val="24"/>
          <w:lang w:val="ru-RU"/>
        </w:rPr>
      </w:pPr>
      <w:r w:rsidRPr="001903FF">
        <w:rPr>
          <w:sz w:val="24"/>
          <w:szCs w:val="24"/>
          <w:lang w:val="ru-RU"/>
        </w:rPr>
        <w:t>Техническая поддержка ПО должна:</w:t>
      </w:r>
    </w:p>
    <w:p w:rsidR="001903FF" w:rsidRPr="00870B67" w:rsidRDefault="001903FF" w:rsidP="001903FF">
      <w:pPr>
        <w:pStyle w:val="a0"/>
        <w:jc w:val="left"/>
        <w:rPr>
          <w:rFonts w:ascii="Times New Roman" w:hAnsi="Times New Roman"/>
        </w:rPr>
      </w:pPr>
      <w:r w:rsidRPr="001903FF">
        <w:rPr>
          <w:rFonts w:ascii="Times New Roman" w:hAnsi="Times New Roman"/>
        </w:rPr>
        <w:t>Предоставляться на русском языке сертифицированными специалистами производителя ПО и его партнеров на всей территории Российской Федерации круглосуточно без праздников и выходных</w:t>
      </w:r>
      <w:r w:rsidRPr="00870B67">
        <w:rPr>
          <w:rFonts w:ascii="Times New Roman" w:hAnsi="Times New Roman"/>
        </w:rPr>
        <w:t xml:space="preserve"> по телефону, электронной почте и через Интернет;</w:t>
      </w:r>
    </w:p>
    <w:p w:rsidR="001903FF" w:rsidRPr="001903FF" w:rsidRDefault="001903FF" w:rsidP="001903FF">
      <w:pPr>
        <w:pStyle w:val="a0"/>
        <w:jc w:val="left"/>
        <w:rPr>
          <w:rFonts w:ascii="Times New Roman" w:hAnsi="Times New Roman"/>
        </w:rPr>
      </w:pPr>
      <w:r w:rsidRPr="00870B67">
        <w:rPr>
          <w:rFonts w:ascii="Times New Roman" w:hAnsi="Times New Roman"/>
          <w:lang w:val="en-US"/>
        </w:rPr>
        <w:t>Web</w:t>
      </w:r>
      <w:r w:rsidRPr="00870B67">
        <w:rPr>
          <w:rFonts w:ascii="Times New Roman" w:hAnsi="Times New Roman"/>
        </w:rPr>
        <w:t>-сайт производителя АП</w:t>
      </w:r>
      <w:r>
        <w:rPr>
          <w:rFonts w:ascii="Times New Roman" w:hAnsi="Times New Roman"/>
        </w:rPr>
        <w:t xml:space="preserve">О должен </w:t>
      </w:r>
      <w:r w:rsidRPr="00870B67">
        <w:rPr>
          <w:rFonts w:ascii="Times New Roman" w:hAnsi="Times New Roman"/>
        </w:rPr>
        <w:t>иметь специальный раздел, посвящённый технической поддержке АПО, пополняемую базу знаний, а также форум пользователей программных продуктов.</w:t>
      </w:r>
    </w:p>
    <w:p w:rsidR="001903FF" w:rsidRPr="00870B67" w:rsidRDefault="001903FF" w:rsidP="001903FF">
      <w:pPr>
        <w:pStyle w:val="Style14"/>
        <w:widowControl/>
        <w:spacing w:before="187"/>
        <w:rPr>
          <w:rStyle w:val="FontStyle24"/>
        </w:rPr>
      </w:pPr>
      <w:r w:rsidRPr="00870B67">
        <w:rPr>
          <w:rStyle w:val="FontStyle24"/>
        </w:rPr>
        <w:t>9. Требования по выполнению сопутствующих работ, оказанию</w:t>
      </w:r>
      <w:r>
        <w:rPr>
          <w:rStyle w:val="FontStyle24"/>
        </w:rPr>
        <w:t xml:space="preserve"> </w:t>
      </w:r>
      <w:r w:rsidRPr="00870B67">
        <w:rPr>
          <w:rStyle w:val="FontStyle24"/>
        </w:rPr>
        <w:t>сопутствующих услуг</w:t>
      </w:r>
    </w:p>
    <w:p w:rsidR="001903FF" w:rsidRPr="00102292" w:rsidRDefault="001903FF" w:rsidP="00102292">
      <w:pPr>
        <w:ind w:left="0" w:firstLine="235"/>
        <w:rPr>
          <w:rStyle w:val="FontStyle22"/>
          <w:sz w:val="24"/>
          <w:szCs w:val="24"/>
          <w:lang w:val="ru-RU"/>
        </w:rPr>
      </w:pPr>
      <w:r w:rsidRPr="00102292">
        <w:rPr>
          <w:rStyle w:val="FontStyle22"/>
          <w:sz w:val="24"/>
          <w:szCs w:val="24"/>
          <w:lang w:val="ru-RU"/>
        </w:rPr>
        <w:t>Передача ПО</w:t>
      </w:r>
      <w:r w:rsidR="00102292" w:rsidRPr="00102292">
        <w:rPr>
          <w:sz w:val="24"/>
          <w:szCs w:val="24"/>
          <w:lang w:val="ru-RU"/>
        </w:rPr>
        <w:t xml:space="preserve"> </w:t>
      </w:r>
      <w:r w:rsidR="00102292" w:rsidRPr="001903FF">
        <w:rPr>
          <w:sz w:val="24"/>
          <w:szCs w:val="24"/>
          <w:lang w:val="ru-RU"/>
        </w:rPr>
        <w:t xml:space="preserve">на носителях типа </w:t>
      </w:r>
      <w:r w:rsidR="00102292" w:rsidRPr="001903FF">
        <w:rPr>
          <w:sz w:val="24"/>
          <w:szCs w:val="24"/>
        </w:rPr>
        <w:t>CD</w:t>
      </w:r>
      <w:r w:rsidR="00102292" w:rsidRPr="001903FF">
        <w:rPr>
          <w:sz w:val="24"/>
          <w:szCs w:val="24"/>
          <w:lang w:val="ru-RU"/>
        </w:rPr>
        <w:t>\</w:t>
      </w:r>
      <w:r w:rsidR="00102292" w:rsidRPr="001903FF">
        <w:rPr>
          <w:sz w:val="24"/>
          <w:szCs w:val="24"/>
        </w:rPr>
        <w:t>DVD</w:t>
      </w:r>
      <w:r w:rsidR="00102292" w:rsidRPr="001903FF">
        <w:rPr>
          <w:sz w:val="24"/>
          <w:szCs w:val="24"/>
          <w:lang w:val="ru-RU"/>
        </w:rPr>
        <w:t>-</w:t>
      </w:r>
      <w:r w:rsidR="00102292" w:rsidRPr="001903FF">
        <w:rPr>
          <w:sz w:val="24"/>
          <w:szCs w:val="24"/>
        </w:rPr>
        <w:t>ROM</w:t>
      </w:r>
      <w:r w:rsidRPr="00102292">
        <w:rPr>
          <w:rStyle w:val="FontStyle22"/>
          <w:sz w:val="24"/>
          <w:szCs w:val="24"/>
          <w:lang w:val="ru-RU"/>
        </w:rPr>
        <w:t xml:space="preserve"> должна осуществляется в г.Санкт-Петербурге</w:t>
      </w:r>
      <w:r w:rsidRPr="00102292">
        <w:rPr>
          <w:sz w:val="24"/>
          <w:szCs w:val="24"/>
          <w:lang w:val="ru-RU"/>
        </w:rPr>
        <w:t xml:space="preserve"> ул.2-я Советская, д.27/2,  бизнес-центр </w:t>
      </w:r>
      <w:r w:rsidRPr="00102292">
        <w:rPr>
          <w:sz w:val="24"/>
          <w:szCs w:val="24"/>
        </w:rPr>
        <w:t>Wall</w:t>
      </w:r>
      <w:r w:rsidRPr="00102292">
        <w:rPr>
          <w:sz w:val="24"/>
          <w:szCs w:val="24"/>
          <w:lang w:val="ru-RU"/>
        </w:rPr>
        <w:t xml:space="preserve"> </w:t>
      </w:r>
      <w:r w:rsidRPr="00102292">
        <w:rPr>
          <w:sz w:val="24"/>
          <w:szCs w:val="24"/>
        </w:rPr>
        <w:t>Street</w:t>
      </w:r>
      <w:r w:rsidRPr="00102292">
        <w:rPr>
          <w:sz w:val="24"/>
          <w:szCs w:val="24"/>
          <w:lang w:val="ru-RU"/>
        </w:rPr>
        <w:t>, 3 этаж, помещение №7</w:t>
      </w:r>
      <w:r w:rsidR="00102292" w:rsidRPr="00102292">
        <w:rPr>
          <w:sz w:val="24"/>
          <w:szCs w:val="24"/>
          <w:lang w:val="ru-RU"/>
        </w:rPr>
        <w:t>.</w:t>
      </w:r>
      <w:r w:rsidRPr="00102292">
        <w:rPr>
          <w:sz w:val="24"/>
          <w:szCs w:val="24"/>
          <w:lang w:val="ru-RU"/>
        </w:rPr>
        <w:t xml:space="preserve">  </w:t>
      </w:r>
      <w:r w:rsidRPr="00102292">
        <w:rPr>
          <w:rStyle w:val="FontStyle22"/>
          <w:sz w:val="24"/>
          <w:szCs w:val="24"/>
          <w:lang w:val="ru-RU"/>
        </w:rPr>
        <w:t xml:space="preserve"> </w:t>
      </w:r>
    </w:p>
    <w:p w:rsidR="00102292" w:rsidRPr="00102292" w:rsidRDefault="00102292" w:rsidP="00102292">
      <w:pPr>
        <w:ind w:left="0" w:firstLine="235"/>
        <w:rPr>
          <w:sz w:val="24"/>
          <w:szCs w:val="24"/>
          <w:lang w:val="ru-RU"/>
        </w:rPr>
      </w:pPr>
    </w:p>
    <w:p w:rsidR="001903FF" w:rsidRPr="001903FF" w:rsidRDefault="001903FF" w:rsidP="001903FF">
      <w:pPr>
        <w:pStyle w:val="Style14"/>
        <w:widowControl/>
        <w:spacing w:before="72"/>
        <w:ind w:firstLine="235"/>
        <w:rPr>
          <w:rStyle w:val="FontStyle24"/>
          <w:sz w:val="24"/>
          <w:szCs w:val="24"/>
        </w:rPr>
      </w:pPr>
      <w:r w:rsidRPr="001903FF">
        <w:rPr>
          <w:rStyle w:val="FontStyle24"/>
          <w:sz w:val="24"/>
          <w:szCs w:val="24"/>
        </w:rPr>
        <w:t>10. Порядок сдачи и приемки результатов работ</w:t>
      </w:r>
    </w:p>
    <w:p w:rsidR="001903FF" w:rsidRPr="001903FF" w:rsidRDefault="001903FF" w:rsidP="001903FF">
      <w:pPr>
        <w:pStyle w:val="Style11"/>
        <w:widowControl/>
        <w:spacing w:line="240" w:lineRule="auto"/>
        <w:ind w:firstLine="0"/>
        <w:jc w:val="both"/>
      </w:pPr>
      <w:r w:rsidRPr="001903FF">
        <w:rPr>
          <w:rStyle w:val="FontStyle22"/>
          <w:sz w:val="24"/>
          <w:szCs w:val="24"/>
        </w:rPr>
        <w:t>Поставка по договору должна быть произведена в сроки, указанные в п. 6 настоящего ТЗ</w:t>
      </w:r>
      <w:r>
        <w:rPr>
          <w:rStyle w:val="FontStyle22"/>
          <w:sz w:val="24"/>
          <w:szCs w:val="24"/>
        </w:rPr>
        <w:t xml:space="preserve">. </w:t>
      </w:r>
      <w:r w:rsidRPr="001903FF">
        <w:rPr>
          <w:rStyle w:val="FontStyle22"/>
          <w:sz w:val="24"/>
          <w:szCs w:val="24"/>
        </w:rPr>
        <w:t xml:space="preserve">  О готовности к отгрузке Исполнитель должен уведомить Заказчика по телефону (812) 640 39 90, доб. 107 или электронному адресу </w:t>
      </w:r>
      <w:r w:rsidR="00F30259">
        <w:rPr>
          <w:lang w:val="en-US"/>
        </w:rPr>
        <w:t>ais</w:t>
      </w:r>
      <w:r w:rsidRPr="001903FF">
        <w:t>@atomts.ru</w:t>
      </w:r>
      <w:r w:rsidRPr="001903FF">
        <w:rPr>
          <w:rStyle w:val="FontStyle22"/>
          <w:sz w:val="24"/>
          <w:szCs w:val="24"/>
        </w:rPr>
        <w:t>. Датой поставки считается дата оформления двухсторонней накладной на передачу ПО. Факт поставки ПО должен быть подтвержден подписанием заказчиком накладной и оформление</w:t>
      </w:r>
      <w:r>
        <w:rPr>
          <w:rStyle w:val="FontStyle22"/>
          <w:sz w:val="24"/>
          <w:szCs w:val="24"/>
        </w:rPr>
        <w:t>м двухстороннего Акта сдачи-приёмки Товара</w:t>
      </w:r>
      <w:r w:rsidRPr="001903FF">
        <w:rPr>
          <w:rStyle w:val="FontStyle22"/>
          <w:sz w:val="24"/>
          <w:szCs w:val="24"/>
        </w:rPr>
        <w:t>.</w:t>
      </w:r>
    </w:p>
    <w:p w:rsidR="001903FF" w:rsidRPr="001903FF" w:rsidRDefault="001903FF" w:rsidP="001903FF">
      <w:pPr>
        <w:pStyle w:val="Style14"/>
        <w:widowControl/>
        <w:spacing w:before="197"/>
        <w:ind w:left="262"/>
        <w:rPr>
          <w:rStyle w:val="FontStyle24"/>
          <w:sz w:val="24"/>
          <w:szCs w:val="24"/>
        </w:rPr>
      </w:pPr>
      <w:r w:rsidRPr="001903FF">
        <w:rPr>
          <w:rStyle w:val="FontStyle24"/>
          <w:sz w:val="24"/>
          <w:szCs w:val="24"/>
        </w:rPr>
        <w:t xml:space="preserve">11. Требования по передаче Заказчику  документов </w:t>
      </w:r>
    </w:p>
    <w:p w:rsidR="001903FF" w:rsidRPr="001903FF" w:rsidRDefault="001903FF" w:rsidP="001903FF">
      <w:pPr>
        <w:pStyle w:val="-2"/>
        <w:numPr>
          <w:ilvl w:val="0"/>
          <w:numId w:val="0"/>
        </w:numPr>
        <w:tabs>
          <w:tab w:val="left" w:pos="180"/>
          <w:tab w:val="left" w:pos="540"/>
        </w:tabs>
        <w:spacing w:before="60" w:after="60"/>
        <w:ind w:firstLine="567"/>
        <w:rPr>
          <w:rStyle w:val="FontStyle22"/>
          <w:sz w:val="24"/>
          <w:szCs w:val="24"/>
        </w:rPr>
      </w:pPr>
      <w:r w:rsidRPr="001903FF">
        <w:rPr>
          <w:rStyle w:val="FontStyle22"/>
          <w:sz w:val="24"/>
          <w:szCs w:val="24"/>
        </w:rPr>
        <w:t>Должны быть выставлены:</w:t>
      </w:r>
    </w:p>
    <w:p w:rsidR="001903FF" w:rsidRPr="001903FF" w:rsidRDefault="001903FF" w:rsidP="001903FF">
      <w:pPr>
        <w:pStyle w:val="-2"/>
        <w:numPr>
          <w:ilvl w:val="0"/>
          <w:numId w:val="0"/>
        </w:numPr>
        <w:tabs>
          <w:tab w:val="left" w:pos="180"/>
          <w:tab w:val="left" w:pos="540"/>
        </w:tabs>
        <w:spacing w:before="60" w:after="60"/>
        <w:ind w:firstLine="567"/>
        <w:rPr>
          <w:rStyle w:val="FontStyle22"/>
          <w:sz w:val="24"/>
          <w:szCs w:val="24"/>
        </w:rPr>
      </w:pPr>
      <w:r w:rsidRPr="001903FF">
        <w:rPr>
          <w:rStyle w:val="FontStyle22"/>
          <w:sz w:val="24"/>
          <w:szCs w:val="24"/>
        </w:rPr>
        <w:lastRenderedPageBreak/>
        <w:t>а)</w:t>
      </w:r>
      <w:r w:rsidRPr="001903FF">
        <w:t xml:space="preserve">счет, счет-фактура на Товар, оформленные в соответствии с Постановлением Правительства РФ № 914 от 02.12.2000г., в ред. от 26.05.2009г. и ст.168, 169 (ч.2) НК РФ с подлинными подписями и печатью, </w:t>
      </w:r>
      <w:r w:rsidRPr="001903FF">
        <w:rPr>
          <w:rStyle w:val="FontStyle22"/>
          <w:sz w:val="24"/>
          <w:szCs w:val="24"/>
        </w:rPr>
        <w:t>с указанием номера и даты договора;</w:t>
      </w:r>
    </w:p>
    <w:p w:rsidR="001903FF" w:rsidRPr="001903FF" w:rsidRDefault="001903FF" w:rsidP="001903FF">
      <w:pPr>
        <w:pStyle w:val="-2"/>
        <w:numPr>
          <w:ilvl w:val="0"/>
          <w:numId w:val="0"/>
        </w:numPr>
        <w:tabs>
          <w:tab w:val="left" w:pos="180"/>
          <w:tab w:val="left" w:pos="540"/>
        </w:tabs>
        <w:spacing w:before="60" w:after="60"/>
        <w:ind w:firstLine="567"/>
      </w:pPr>
      <w:r w:rsidRPr="001903FF">
        <w:rPr>
          <w:rStyle w:val="FontStyle22"/>
          <w:sz w:val="24"/>
          <w:szCs w:val="24"/>
        </w:rPr>
        <w:t>б)</w:t>
      </w:r>
      <w:r w:rsidRPr="001903FF">
        <w:t>акт приёма-передачи товара в 2-х экз. (один экземпляр для Покупателя и один экземпляр для  Поставщика);</w:t>
      </w:r>
    </w:p>
    <w:p w:rsidR="001903FF" w:rsidRPr="001903FF" w:rsidRDefault="001903FF" w:rsidP="001903FF">
      <w:pPr>
        <w:pStyle w:val="-2"/>
        <w:numPr>
          <w:ilvl w:val="0"/>
          <w:numId w:val="0"/>
        </w:numPr>
        <w:tabs>
          <w:tab w:val="left" w:pos="180"/>
          <w:tab w:val="left" w:pos="540"/>
        </w:tabs>
        <w:spacing w:before="60" w:after="60"/>
        <w:ind w:firstLine="567"/>
      </w:pPr>
      <w:r w:rsidRPr="001903FF">
        <w:t>в) товарная накладная в 2-х экз. (один экземпляр для Покупателя и один экземпляр для  Поставщика), оформленную в соответствии с Постановлением Правительства РФ № 914 от 02.12.2000г., в ред. от 26.05.2009г. и ст.168, 169 (ч.2) НК РФ с подлинными подписями и печатью.</w:t>
      </w:r>
    </w:p>
    <w:p w:rsidR="001903FF" w:rsidRPr="001903FF" w:rsidRDefault="001903FF" w:rsidP="001903FF">
      <w:pPr>
        <w:ind w:left="0" w:firstLine="567"/>
        <w:jc w:val="both"/>
        <w:outlineLvl w:val="1"/>
        <w:rPr>
          <w:sz w:val="24"/>
          <w:szCs w:val="24"/>
          <w:lang w:val="ru-RU"/>
        </w:rPr>
      </w:pPr>
      <w:r w:rsidRPr="001903FF">
        <w:rPr>
          <w:sz w:val="24"/>
          <w:szCs w:val="24"/>
          <w:lang w:val="ru-RU"/>
        </w:rPr>
        <w:t>Переход права собственности п</w:t>
      </w:r>
      <w:r w:rsidR="00610EFB">
        <w:rPr>
          <w:sz w:val="24"/>
          <w:szCs w:val="24"/>
          <w:lang w:val="ru-RU"/>
        </w:rPr>
        <w:t xml:space="preserve">роисходит в момент передачи ПО </w:t>
      </w:r>
      <w:r w:rsidRPr="001903FF">
        <w:rPr>
          <w:sz w:val="24"/>
          <w:szCs w:val="24"/>
          <w:lang w:val="ru-RU"/>
        </w:rPr>
        <w:t>от Поставщика  Заказчику и подписания обеими  сторонами документов, указанных в п.п. (б) и  (в).</w:t>
      </w:r>
    </w:p>
    <w:p w:rsidR="001903FF" w:rsidRPr="001903FF" w:rsidRDefault="001903FF" w:rsidP="001903FF">
      <w:pPr>
        <w:pStyle w:val="Style14"/>
        <w:widowControl/>
        <w:spacing w:before="233"/>
        <w:rPr>
          <w:rStyle w:val="FontStyle24"/>
          <w:sz w:val="24"/>
          <w:szCs w:val="24"/>
        </w:rPr>
      </w:pPr>
      <w:r w:rsidRPr="001903FF">
        <w:rPr>
          <w:rStyle w:val="FontStyle24"/>
          <w:sz w:val="24"/>
          <w:szCs w:val="24"/>
        </w:rPr>
        <w:t>12. Требования по монтажу поставленного оборудования, пусконаладочным и иным работам</w:t>
      </w:r>
    </w:p>
    <w:p w:rsidR="001903FF" w:rsidRPr="001903FF" w:rsidRDefault="001903FF" w:rsidP="001903FF">
      <w:pPr>
        <w:pStyle w:val="Style10"/>
        <w:widowControl/>
        <w:spacing w:before="178" w:line="240" w:lineRule="auto"/>
        <w:rPr>
          <w:rStyle w:val="FontStyle22"/>
          <w:sz w:val="24"/>
          <w:szCs w:val="24"/>
        </w:rPr>
      </w:pPr>
      <w:r w:rsidRPr="001903FF">
        <w:rPr>
          <w:rStyle w:val="FontStyle22"/>
          <w:sz w:val="24"/>
          <w:szCs w:val="24"/>
        </w:rPr>
        <w:t>«Не предъявляются»</w:t>
      </w:r>
    </w:p>
    <w:p w:rsidR="001903FF" w:rsidRPr="001903FF" w:rsidRDefault="001903FF" w:rsidP="001903FF">
      <w:pPr>
        <w:pStyle w:val="Style13"/>
        <w:widowControl/>
        <w:spacing w:before="55"/>
        <w:ind w:firstLine="0"/>
        <w:rPr>
          <w:rStyle w:val="FontStyle24"/>
          <w:sz w:val="24"/>
          <w:szCs w:val="24"/>
        </w:rPr>
      </w:pPr>
      <w:r w:rsidRPr="001903FF">
        <w:rPr>
          <w:rStyle w:val="FontStyle24"/>
          <w:sz w:val="24"/>
          <w:szCs w:val="24"/>
        </w:rPr>
        <w:t xml:space="preserve">13. Требования по техническому обучению персонала Заказчика </w:t>
      </w:r>
    </w:p>
    <w:p w:rsidR="001903FF" w:rsidRPr="001903FF" w:rsidRDefault="001903FF" w:rsidP="001903FF">
      <w:pPr>
        <w:pStyle w:val="Style10"/>
        <w:widowControl/>
        <w:spacing w:before="168" w:line="240" w:lineRule="auto"/>
        <w:rPr>
          <w:rStyle w:val="FontStyle22"/>
          <w:sz w:val="24"/>
          <w:szCs w:val="24"/>
        </w:rPr>
      </w:pPr>
      <w:r w:rsidRPr="001903FF">
        <w:rPr>
          <w:rStyle w:val="FontStyle22"/>
          <w:sz w:val="24"/>
          <w:szCs w:val="24"/>
        </w:rPr>
        <w:t>«Не предъявляются»</w:t>
      </w:r>
    </w:p>
    <w:p w:rsidR="001903FF" w:rsidRPr="001903FF" w:rsidRDefault="001903FF" w:rsidP="001903FF">
      <w:pPr>
        <w:pStyle w:val="Style14"/>
        <w:widowControl/>
        <w:spacing w:line="240" w:lineRule="exact"/>
      </w:pPr>
    </w:p>
    <w:p w:rsidR="001903FF" w:rsidRPr="001903FF" w:rsidRDefault="001903FF" w:rsidP="001903FF">
      <w:pPr>
        <w:pStyle w:val="Style14"/>
        <w:widowControl/>
        <w:spacing w:before="62"/>
        <w:rPr>
          <w:rStyle w:val="FontStyle24"/>
          <w:sz w:val="24"/>
          <w:szCs w:val="24"/>
        </w:rPr>
      </w:pPr>
      <w:r w:rsidRPr="001903FF">
        <w:rPr>
          <w:rStyle w:val="FontStyle24"/>
          <w:sz w:val="24"/>
          <w:szCs w:val="24"/>
        </w:rPr>
        <w:t>14. Требования к квалификации исполнителя</w:t>
      </w:r>
    </w:p>
    <w:p w:rsidR="001903FF" w:rsidRPr="001903FF" w:rsidRDefault="001903FF" w:rsidP="001903FF">
      <w:pPr>
        <w:pStyle w:val="Style10"/>
        <w:widowControl/>
        <w:spacing w:before="178" w:line="240" w:lineRule="auto"/>
      </w:pPr>
      <w:r w:rsidRPr="001903FF">
        <w:rPr>
          <w:rStyle w:val="FontStyle22"/>
          <w:sz w:val="24"/>
          <w:szCs w:val="24"/>
        </w:rPr>
        <w:t>«Не предъявляются»</w:t>
      </w:r>
    </w:p>
    <w:p w:rsidR="001903FF" w:rsidRPr="001903FF" w:rsidRDefault="001903FF" w:rsidP="001903FF">
      <w:pPr>
        <w:pStyle w:val="Style4"/>
        <w:widowControl/>
        <w:spacing w:before="221" w:line="317" w:lineRule="exact"/>
        <w:ind w:firstLine="0"/>
        <w:rPr>
          <w:rStyle w:val="FontStyle24"/>
          <w:sz w:val="24"/>
          <w:szCs w:val="24"/>
        </w:rPr>
      </w:pPr>
      <w:r w:rsidRPr="001903FF">
        <w:rPr>
          <w:rStyle w:val="FontStyle24"/>
          <w:sz w:val="24"/>
          <w:szCs w:val="24"/>
        </w:rPr>
        <w:t>15.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1903FF" w:rsidRPr="001903FF" w:rsidRDefault="001903FF" w:rsidP="001903FF">
      <w:pPr>
        <w:pStyle w:val="Style10"/>
        <w:widowControl/>
        <w:spacing w:before="163" w:line="240" w:lineRule="auto"/>
      </w:pPr>
      <w:r w:rsidRPr="001903FF">
        <w:rPr>
          <w:rStyle w:val="FontStyle22"/>
          <w:sz w:val="24"/>
          <w:szCs w:val="24"/>
        </w:rPr>
        <w:t>«Не предъявляются»</w:t>
      </w:r>
    </w:p>
    <w:p w:rsidR="001903FF" w:rsidRPr="00870B67" w:rsidRDefault="001903FF" w:rsidP="001903FF">
      <w:pPr>
        <w:pStyle w:val="Style14"/>
        <w:widowControl/>
        <w:spacing w:before="70"/>
        <w:rPr>
          <w:rStyle w:val="FontStyle24"/>
        </w:rPr>
      </w:pPr>
      <w:r w:rsidRPr="001903FF">
        <w:rPr>
          <w:rStyle w:val="FontStyle25"/>
          <w:b/>
        </w:rPr>
        <w:t>16.</w:t>
      </w:r>
      <w:r w:rsidRPr="00870B67">
        <w:rPr>
          <w:rStyle w:val="FontStyle25"/>
        </w:rPr>
        <w:t xml:space="preserve"> </w:t>
      </w:r>
      <w:r w:rsidRPr="00870B67">
        <w:rPr>
          <w:rStyle w:val="FontStyle24"/>
        </w:rPr>
        <w:t>Правовое регулирование приобретения и использования выполненных работ</w:t>
      </w:r>
    </w:p>
    <w:p w:rsidR="001903FF" w:rsidRPr="001903FF" w:rsidRDefault="001903FF" w:rsidP="001903FF">
      <w:pPr>
        <w:pStyle w:val="Style11"/>
        <w:widowControl/>
        <w:spacing w:before="137" w:line="262" w:lineRule="exact"/>
        <w:ind w:firstLine="0"/>
        <w:jc w:val="both"/>
        <w:rPr>
          <w:rStyle w:val="FontStyle22"/>
          <w:sz w:val="24"/>
          <w:szCs w:val="24"/>
        </w:rPr>
      </w:pPr>
      <w:r w:rsidRPr="001903FF">
        <w:rPr>
          <w:rStyle w:val="FontStyle22"/>
          <w:sz w:val="24"/>
          <w:szCs w:val="24"/>
        </w:rPr>
        <w:t>Обязательно наличие у Участника документально подтверждённого  статуса официального дистрибьютора компании-производителя ПО  на территории РФ.</w:t>
      </w:r>
    </w:p>
    <w:p w:rsidR="001903FF" w:rsidRPr="001903FF" w:rsidRDefault="001903FF" w:rsidP="001903FF">
      <w:pPr>
        <w:pStyle w:val="Style11"/>
        <w:widowControl/>
        <w:spacing w:before="2" w:line="262" w:lineRule="exact"/>
        <w:ind w:firstLine="0"/>
        <w:jc w:val="both"/>
        <w:rPr>
          <w:rStyle w:val="FontStyle22"/>
          <w:sz w:val="24"/>
          <w:szCs w:val="24"/>
        </w:rPr>
      </w:pPr>
      <w:r w:rsidRPr="001903FF">
        <w:rPr>
          <w:rStyle w:val="FontStyle22"/>
          <w:sz w:val="24"/>
          <w:szCs w:val="24"/>
        </w:rPr>
        <w:t>Заказчику должно быть передано неисключительное и не подлежащее передаче или перепродаже право на использование ПО.</w:t>
      </w:r>
    </w:p>
    <w:p w:rsidR="001903FF" w:rsidRPr="001903FF" w:rsidRDefault="001903FF" w:rsidP="001903FF">
      <w:pPr>
        <w:pStyle w:val="Style9"/>
        <w:widowControl/>
        <w:spacing w:before="113"/>
        <w:ind w:firstLine="0"/>
        <w:rPr>
          <w:rStyle w:val="FontStyle24"/>
          <w:sz w:val="24"/>
          <w:szCs w:val="24"/>
        </w:rPr>
      </w:pPr>
      <w:r w:rsidRPr="001903FF">
        <w:rPr>
          <w:rStyle w:val="FontStyle24"/>
          <w:sz w:val="24"/>
          <w:szCs w:val="24"/>
        </w:rPr>
        <w:t>17. Иные требования к работам и условиям их выполнения по усмотрению Заказчика (для включения в Договор)</w:t>
      </w:r>
    </w:p>
    <w:p w:rsidR="001903FF" w:rsidRDefault="001903FF" w:rsidP="001903FF">
      <w:pPr>
        <w:pStyle w:val="-0"/>
        <w:numPr>
          <w:ilvl w:val="0"/>
          <w:numId w:val="0"/>
        </w:numPr>
        <w:tabs>
          <w:tab w:val="left" w:pos="0"/>
          <w:tab w:val="left" w:pos="1134"/>
        </w:tabs>
        <w:spacing w:before="60" w:after="60"/>
      </w:pPr>
      <w:r>
        <w:t xml:space="preserve">17.1. Приемка поставленного Товара </w:t>
      </w:r>
      <w:r w:rsidR="00F93B39">
        <w:t>осуществляется Заказчиком  с учё</w:t>
      </w:r>
      <w:r>
        <w:t>том соответствия количества, комплектности и качества поставляемого Товара в ходе передачи Товара Заказчику на месте доставки.</w:t>
      </w:r>
    </w:p>
    <w:p w:rsidR="001903FF" w:rsidRDefault="00102292" w:rsidP="001903FF">
      <w:pPr>
        <w:pStyle w:val="-0"/>
        <w:numPr>
          <w:ilvl w:val="0"/>
          <w:numId w:val="0"/>
        </w:numPr>
        <w:tabs>
          <w:tab w:val="left" w:pos="1134"/>
        </w:tabs>
        <w:spacing w:before="60" w:after="60"/>
      </w:pPr>
      <w:r>
        <w:t>17.2</w:t>
      </w:r>
      <w:r w:rsidR="001903FF">
        <w:t>.Расходы, связанные с принятием Заказчиком некачественного, либо некомплектного Товара на ответственное хранение и возвратом его Поставщику, несет Поставщик.</w:t>
      </w:r>
    </w:p>
    <w:p w:rsidR="001903FF" w:rsidRDefault="00102292" w:rsidP="001903FF">
      <w:pPr>
        <w:pStyle w:val="-0"/>
        <w:numPr>
          <w:ilvl w:val="0"/>
          <w:numId w:val="0"/>
        </w:numPr>
        <w:tabs>
          <w:tab w:val="left" w:pos="1134"/>
        </w:tabs>
        <w:spacing w:before="60" w:after="60"/>
      </w:pPr>
      <w:r>
        <w:t>17.3</w:t>
      </w:r>
      <w:r w:rsidR="001903FF">
        <w:t xml:space="preserve">. </w:t>
      </w:r>
      <w:r w:rsidR="001903FF" w:rsidRPr="004A490B">
        <w:t>При</w:t>
      </w:r>
      <w:r w:rsidR="001903FF">
        <w:t xml:space="preserve"> выявлении скрытых недостатков Т</w:t>
      </w:r>
      <w:r w:rsidR="001903FF" w:rsidRPr="004A490B">
        <w:t>овара по количеству,</w:t>
      </w:r>
      <w:r w:rsidR="001903FF">
        <w:t xml:space="preserve"> качеству и комплектности Заказчик</w:t>
      </w:r>
      <w:r w:rsidR="001903FF" w:rsidRPr="004A490B">
        <w:t xml:space="preserve"> направляет Поставщику в течение одного рабочего дня с момента обнаружения  Акт о выявленных недостатках. </w:t>
      </w:r>
      <w:r w:rsidR="001903FF">
        <w:t xml:space="preserve">Поставщик в течение 10 (Десяти) рабочих дней, с даты получения от Заказчика </w:t>
      </w:r>
      <w:r w:rsidR="001903FF" w:rsidRPr="004A490B">
        <w:t>Акт</w:t>
      </w:r>
      <w:r w:rsidR="001903FF">
        <w:t>а</w:t>
      </w:r>
      <w:r w:rsidR="001903FF" w:rsidRPr="004A490B">
        <w:t xml:space="preserve"> о выявленных недостатках</w:t>
      </w:r>
      <w:r w:rsidR="001903FF">
        <w:t xml:space="preserve">, обязан за свой счет заменить Товар ненадлежащего качества на качественный Товар, а также доукомплектовать некомплектный Товар, либо заменить его комплектным. </w:t>
      </w:r>
    </w:p>
    <w:p w:rsidR="001903FF" w:rsidRDefault="00102292" w:rsidP="001903FF">
      <w:pPr>
        <w:pStyle w:val="-0"/>
        <w:numPr>
          <w:ilvl w:val="0"/>
          <w:numId w:val="0"/>
        </w:numPr>
        <w:tabs>
          <w:tab w:val="left" w:pos="1134"/>
        </w:tabs>
        <w:spacing w:before="60" w:after="60"/>
      </w:pPr>
      <w:r>
        <w:t>17.4</w:t>
      </w:r>
      <w:r w:rsidR="001903FF">
        <w:t>.</w:t>
      </w:r>
      <w:r w:rsidR="001903FF" w:rsidRPr="001667DA">
        <w:t>Покупатель вправе заявить претензию об о</w:t>
      </w:r>
      <w:r w:rsidR="001903FF">
        <w:t>бнаружении скрытых недостатков Т</w:t>
      </w:r>
      <w:r w:rsidR="001903FF" w:rsidRPr="001667DA">
        <w:t xml:space="preserve">овара по </w:t>
      </w:r>
      <w:r w:rsidR="001903FF" w:rsidRPr="004A490B">
        <w:t xml:space="preserve"> количеству,</w:t>
      </w:r>
      <w:r w:rsidR="001903FF">
        <w:t xml:space="preserve"> качеству и комплектности</w:t>
      </w:r>
      <w:r w:rsidR="001903FF" w:rsidRPr="001667DA">
        <w:t xml:space="preserve"> в срок не более 5</w:t>
      </w:r>
      <w:r w:rsidR="001903FF">
        <w:t xml:space="preserve"> (пяти)</w:t>
      </w:r>
      <w:r w:rsidR="001903FF" w:rsidRPr="001667DA">
        <w:t xml:space="preserve"> рабочих</w:t>
      </w:r>
      <w:r w:rsidR="001903FF">
        <w:t xml:space="preserve"> дней с момента передачи Товара Заказчику</w:t>
      </w:r>
      <w:r w:rsidR="001903FF" w:rsidRPr="001667DA">
        <w:t xml:space="preserve"> и подписания товарно-транспортных документов. Претензии, </w:t>
      </w:r>
      <w:r w:rsidR="001903FF" w:rsidRPr="001667DA">
        <w:lastRenderedPageBreak/>
        <w:t xml:space="preserve">предъявленные к Поставщику с нарушением изложенного порядка, Поставщиком не принимаются и не рассматриваются. </w:t>
      </w:r>
    </w:p>
    <w:p w:rsidR="001903FF" w:rsidRPr="00A97347" w:rsidRDefault="00102292" w:rsidP="001903FF">
      <w:pPr>
        <w:pStyle w:val="-0"/>
        <w:numPr>
          <w:ilvl w:val="0"/>
          <w:numId w:val="0"/>
        </w:numPr>
        <w:tabs>
          <w:tab w:val="left" w:pos="1134"/>
        </w:tabs>
        <w:spacing w:before="60" w:after="60"/>
      </w:pPr>
      <w:r>
        <w:t>17.5</w:t>
      </w:r>
      <w:r w:rsidR="001903FF">
        <w:t xml:space="preserve">. </w:t>
      </w:r>
      <w:r w:rsidR="001903FF" w:rsidRPr="00A97347">
        <w:t>В случае существенного н</w:t>
      </w:r>
      <w:r w:rsidR="001903FF">
        <w:t>арушения требований к качеству Т</w:t>
      </w:r>
      <w:r w:rsidR="001903FF" w:rsidRPr="00A97347">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w:t>
      </w:r>
      <w:r w:rsidR="001903FF">
        <w:t>подобных недостатков) Заказчик</w:t>
      </w:r>
      <w:r w:rsidR="001903FF" w:rsidRPr="00A97347">
        <w:t xml:space="preserve"> вправе </w:t>
      </w:r>
      <w:r w:rsidR="001903FF">
        <w:t xml:space="preserve"> </w:t>
      </w:r>
      <w:r w:rsidR="001903FF" w:rsidRPr="00A97347">
        <w:t>отказаться от исполнения настоящего Договора и потребовать возврата уплаченной за товар денежной сум</w:t>
      </w:r>
      <w:r w:rsidR="001903FF">
        <w:t>мы.</w:t>
      </w:r>
    </w:p>
    <w:p w:rsidR="001903FF" w:rsidRPr="00A97347" w:rsidRDefault="00102292" w:rsidP="001903FF">
      <w:pPr>
        <w:pStyle w:val="-0"/>
        <w:numPr>
          <w:ilvl w:val="0"/>
          <w:numId w:val="0"/>
        </w:numPr>
        <w:spacing w:before="60" w:after="60"/>
      </w:pPr>
      <w:r>
        <w:t>17.6</w:t>
      </w:r>
      <w:r w:rsidR="001903FF">
        <w:t>.</w:t>
      </w:r>
      <w:r w:rsidR="00F93B39">
        <w:t xml:space="preserve"> </w:t>
      </w:r>
      <w:r w:rsidR="001903FF">
        <w:t>В случае нарушения Заказчиком  сроков поставки  Товара Заказчик вправе требовать у Поставщика выплатить  неустойку (пеню) в размере 0,03% от  стоимости недопоставленного в срок Товара за каждый календарный  день просрочки.</w:t>
      </w:r>
    </w:p>
    <w:p w:rsidR="001903FF" w:rsidRDefault="00102292" w:rsidP="001903FF">
      <w:pPr>
        <w:pStyle w:val="-0"/>
        <w:numPr>
          <w:ilvl w:val="0"/>
          <w:numId w:val="0"/>
        </w:numPr>
        <w:autoSpaceDE w:val="0"/>
        <w:autoSpaceDN w:val="0"/>
        <w:adjustRightInd w:val="0"/>
        <w:spacing w:before="60"/>
        <w:outlineLvl w:val="2"/>
      </w:pPr>
      <w:r>
        <w:t>17.7</w:t>
      </w:r>
      <w:r w:rsidR="001903FF">
        <w:t>.</w:t>
      </w:r>
      <w:r w:rsidR="00F93B39">
        <w:t xml:space="preserve"> </w:t>
      </w:r>
      <w:r w:rsidR="001903FF">
        <w:t>В случае нарушения Поставщиком сроков устранения выявленных недостатков Товара Поставщик выплачивает Заказчику неустойку (пеню) в размере 0,03 % от  стоимости дефектного и/или  некачественного  Товара</w:t>
      </w:r>
      <w:r w:rsidR="001903FF" w:rsidRPr="0044291B">
        <w:t xml:space="preserve"> </w:t>
      </w:r>
      <w:r w:rsidR="001903FF">
        <w:t xml:space="preserve">за каждый календарный  день просрочки. </w:t>
      </w:r>
    </w:p>
    <w:p w:rsidR="001903FF" w:rsidRPr="00A97347" w:rsidRDefault="00102292" w:rsidP="001903FF">
      <w:pPr>
        <w:pStyle w:val="-0"/>
        <w:numPr>
          <w:ilvl w:val="0"/>
          <w:numId w:val="0"/>
        </w:numPr>
        <w:spacing w:before="60" w:after="60"/>
      </w:pPr>
      <w:r>
        <w:t>17.8</w:t>
      </w:r>
      <w:r w:rsidR="001903FF">
        <w:t>.</w:t>
      </w:r>
      <w:r w:rsidR="00F93B39">
        <w:t xml:space="preserve"> </w:t>
      </w:r>
      <w:r w:rsidR="001903FF">
        <w:t xml:space="preserve">В случае нарушения Поставщиком сроков </w:t>
      </w:r>
      <w:r w:rsidR="001903FF" w:rsidRPr="009C587E">
        <w:t xml:space="preserve"> возврата денежных ср</w:t>
      </w:r>
      <w:r w:rsidR="001903FF">
        <w:t>едств за товар в случае отказа П</w:t>
      </w:r>
      <w:r w:rsidR="001903FF" w:rsidRPr="009C587E">
        <w:t>оставщика от товара</w:t>
      </w:r>
      <w:r w:rsidR="001903FF">
        <w:t xml:space="preserve"> по установленным в законе или Д</w:t>
      </w:r>
      <w:r w:rsidR="001903FF" w:rsidRPr="009C587E">
        <w:t>оговоре причинам</w:t>
      </w:r>
      <w:r w:rsidR="001903FF">
        <w:t xml:space="preserve"> </w:t>
      </w:r>
      <w:r w:rsidR="001903FF" w:rsidRPr="009C587E">
        <w:t xml:space="preserve"> </w:t>
      </w:r>
      <w:r w:rsidR="001903FF">
        <w:t>Заказчик вправе требовать у Поставщика выплатить  неустойку (пеню) в размере 3 % от  договорной стоимости возвращаемого Товара за каждый календарный  день просрочки.</w:t>
      </w:r>
    </w:p>
    <w:p w:rsidR="001903FF" w:rsidRDefault="00102292" w:rsidP="001903FF">
      <w:pPr>
        <w:pStyle w:val="-0"/>
        <w:numPr>
          <w:ilvl w:val="0"/>
          <w:numId w:val="0"/>
        </w:numPr>
        <w:spacing w:before="60" w:after="60"/>
      </w:pPr>
      <w:r>
        <w:t>17.9</w:t>
      </w:r>
      <w:r w:rsidR="001903FF">
        <w:t>. Уплата неустойки (пени) и возмещение убытков в случае ненадлежащего исполнения Сторонами обязательств по  Договору не освобождает Стороны от исполнения своих обязательств.</w:t>
      </w:r>
    </w:p>
    <w:p w:rsidR="001903FF" w:rsidRDefault="001903FF" w:rsidP="001903FF">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1903FF" w:rsidRDefault="001903FF" w:rsidP="006536D4">
      <w:pPr>
        <w:ind w:left="0"/>
        <w:jc w:val="right"/>
        <w:rPr>
          <w:color w:val="000000"/>
          <w:sz w:val="24"/>
          <w:szCs w:val="24"/>
          <w:lang w:val="ru-RU"/>
        </w:rPr>
      </w:pPr>
    </w:p>
    <w:p w:rsidR="006536D4" w:rsidRPr="005B3773" w:rsidRDefault="004E5594" w:rsidP="006536D4">
      <w:pPr>
        <w:ind w:left="0"/>
        <w:jc w:val="right"/>
        <w:rPr>
          <w:color w:val="000000"/>
          <w:sz w:val="24"/>
          <w:szCs w:val="24"/>
          <w:lang w:val="ru-RU"/>
        </w:rPr>
      </w:pPr>
      <w:r>
        <w:rPr>
          <w:color w:val="000000"/>
          <w:sz w:val="24"/>
          <w:szCs w:val="24"/>
          <w:lang w:val="ru-RU"/>
        </w:rPr>
        <w:t>Приложение № 1 к Извещению</w:t>
      </w:r>
      <w:r w:rsidR="006536D4" w:rsidRPr="005B3773">
        <w:rPr>
          <w:color w:val="000000"/>
          <w:sz w:val="24"/>
          <w:szCs w:val="24"/>
          <w:lang w:val="ru-RU"/>
        </w:rPr>
        <w:t xml:space="preserve"> </w:t>
      </w:r>
    </w:p>
    <w:p w:rsidR="006536D4"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97095D" w:rsidRPr="005B3773" w:rsidRDefault="0097095D" w:rsidP="006536D4">
      <w:pPr>
        <w:ind w:left="0"/>
        <w:jc w:val="right"/>
        <w:rPr>
          <w:color w:val="000000"/>
          <w:sz w:val="24"/>
          <w:szCs w:val="24"/>
          <w:lang w:val="ru-RU"/>
        </w:rPr>
      </w:pPr>
      <w:r>
        <w:rPr>
          <w:color w:val="000000"/>
          <w:sz w:val="24"/>
          <w:szCs w:val="24"/>
          <w:lang w:val="ru-RU"/>
        </w:rPr>
        <w:t>№110909/0671/024</w:t>
      </w:r>
    </w:p>
    <w:p w:rsidR="006536D4" w:rsidRPr="005B3773" w:rsidRDefault="0097095D" w:rsidP="006536D4">
      <w:pPr>
        <w:ind w:left="0"/>
        <w:jc w:val="right"/>
        <w:rPr>
          <w:color w:val="000000"/>
          <w:sz w:val="24"/>
          <w:szCs w:val="24"/>
          <w:lang w:val="ru-RU"/>
        </w:rPr>
      </w:pPr>
      <w:r>
        <w:rPr>
          <w:color w:val="000000"/>
          <w:sz w:val="24"/>
          <w:szCs w:val="24"/>
          <w:lang w:val="ru-RU"/>
        </w:rPr>
        <w:t>от «09</w:t>
      </w:r>
      <w:r w:rsidR="00FB641F">
        <w:rPr>
          <w:color w:val="000000"/>
          <w:sz w:val="24"/>
          <w:szCs w:val="24"/>
          <w:lang w:val="ru-RU"/>
        </w:rPr>
        <w:t>» сентября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 xml:space="preserve">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w:t>
      </w:r>
      <w:r w:rsidR="006536D4" w:rsidRPr="005B3773">
        <w:rPr>
          <w:color w:val="000000"/>
          <w:sz w:val="24"/>
          <w:szCs w:val="24"/>
          <w:lang w:val="ru-RU"/>
        </w:rPr>
        <w:lastRenderedPageBreak/>
        <w:t>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0" w:type="auto"/>
        <w:tblLayout w:type="fixed"/>
        <w:tblLook w:val="04A0"/>
      </w:tblPr>
      <w:tblGrid>
        <w:gridCol w:w="959"/>
        <w:gridCol w:w="2268"/>
        <w:gridCol w:w="1984"/>
        <w:gridCol w:w="1134"/>
        <w:gridCol w:w="1134"/>
        <w:gridCol w:w="1418"/>
        <w:gridCol w:w="1134"/>
      </w:tblGrid>
      <w:tr w:rsidR="0044508E" w:rsidTr="0044508E">
        <w:tc>
          <w:tcPr>
            <w:tcW w:w="959"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№п/п</w:t>
            </w:r>
          </w:p>
        </w:tc>
        <w:tc>
          <w:tcPr>
            <w:tcW w:w="2268"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984" w:type="dxa"/>
          </w:tcPr>
          <w:p w:rsidR="0044508E" w:rsidRPr="0044508E" w:rsidRDefault="0044508E" w:rsidP="0044508E">
            <w:pPr>
              <w:spacing w:before="120"/>
              <w:ind w:left="0"/>
              <w:jc w:val="center"/>
              <w:rPr>
                <w:color w:val="000000"/>
                <w:sz w:val="22"/>
                <w:szCs w:val="22"/>
                <w:lang w:val="ru-RU"/>
              </w:rPr>
            </w:pPr>
            <w:r w:rsidRPr="0044508E">
              <w:rPr>
                <w:color w:val="000000"/>
                <w:sz w:val="22"/>
                <w:szCs w:val="22"/>
                <w:lang w:val="ru-RU"/>
              </w:rPr>
              <w:t xml:space="preserve">Характеристика </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Кол-во</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Ед.измер.</w:t>
            </w:r>
          </w:p>
        </w:tc>
        <w:tc>
          <w:tcPr>
            <w:tcW w:w="1418"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Цена за ед.,(руб.</w:t>
            </w:r>
            <w:r>
              <w:rPr>
                <w:color w:val="000000"/>
                <w:sz w:val="22"/>
                <w:szCs w:val="22"/>
                <w:lang w:val="ru-RU"/>
              </w:rPr>
              <w:t>)</w:t>
            </w:r>
          </w:p>
        </w:tc>
        <w:tc>
          <w:tcPr>
            <w:tcW w:w="1134" w:type="dxa"/>
          </w:tcPr>
          <w:p w:rsidR="0044508E" w:rsidRPr="0044508E" w:rsidRDefault="0044508E" w:rsidP="000F0B86">
            <w:pPr>
              <w:spacing w:before="120"/>
              <w:ind w:left="0"/>
              <w:jc w:val="center"/>
              <w:rPr>
                <w:color w:val="000000"/>
                <w:sz w:val="22"/>
                <w:szCs w:val="22"/>
                <w:lang w:val="ru-RU"/>
              </w:rPr>
            </w:pPr>
            <w:r w:rsidRPr="0044508E">
              <w:rPr>
                <w:color w:val="000000"/>
                <w:sz w:val="22"/>
                <w:szCs w:val="22"/>
                <w:lang w:val="ru-RU"/>
              </w:rPr>
              <w:t>Итого: (руб.)</w:t>
            </w:r>
          </w:p>
        </w:tc>
      </w:tr>
      <w:tr w:rsidR="0044508E" w:rsidTr="0044508E">
        <w:tc>
          <w:tcPr>
            <w:tcW w:w="959" w:type="dxa"/>
          </w:tcPr>
          <w:p w:rsidR="0044508E" w:rsidRDefault="0044508E" w:rsidP="00A72F45">
            <w:pPr>
              <w:spacing w:before="120"/>
              <w:ind w:left="0"/>
              <w:jc w:val="both"/>
              <w:rPr>
                <w:i/>
                <w:color w:val="000000"/>
                <w:sz w:val="24"/>
                <w:szCs w:val="24"/>
                <w:lang w:val="ru-RU"/>
              </w:rPr>
            </w:pPr>
          </w:p>
        </w:tc>
        <w:tc>
          <w:tcPr>
            <w:tcW w:w="2268" w:type="dxa"/>
          </w:tcPr>
          <w:p w:rsidR="0044508E" w:rsidRDefault="0044508E" w:rsidP="00A72F45">
            <w:pPr>
              <w:spacing w:before="120"/>
              <w:ind w:left="0"/>
              <w:jc w:val="both"/>
              <w:rPr>
                <w:i/>
                <w:color w:val="000000"/>
                <w:sz w:val="24"/>
                <w:szCs w:val="24"/>
                <w:lang w:val="ru-RU"/>
              </w:rPr>
            </w:pPr>
          </w:p>
        </w:tc>
        <w:tc>
          <w:tcPr>
            <w:tcW w:w="198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c>
          <w:tcPr>
            <w:tcW w:w="1418" w:type="dxa"/>
          </w:tcPr>
          <w:p w:rsidR="0044508E" w:rsidRDefault="0044508E" w:rsidP="00A72F45">
            <w:pPr>
              <w:spacing w:before="120"/>
              <w:ind w:left="0"/>
              <w:jc w:val="both"/>
              <w:rPr>
                <w:i/>
                <w:color w:val="000000"/>
                <w:sz w:val="24"/>
                <w:szCs w:val="24"/>
                <w:lang w:val="ru-RU"/>
              </w:rPr>
            </w:pPr>
          </w:p>
        </w:tc>
        <w:tc>
          <w:tcPr>
            <w:tcW w:w="1134" w:type="dxa"/>
          </w:tcPr>
          <w:p w:rsidR="0044508E" w:rsidRDefault="0044508E"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F17809" w:rsidP="006536D4">
      <w:pPr>
        <w:spacing w:before="120"/>
        <w:ind w:left="0" w:firstLine="709"/>
        <w:jc w:val="both"/>
        <w:rPr>
          <w:color w:val="000000"/>
          <w:sz w:val="24"/>
          <w:szCs w:val="24"/>
          <w:lang w:val="ru-RU"/>
        </w:rPr>
      </w:pPr>
      <w:r>
        <w:rPr>
          <w:color w:val="000000"/>
          <w:sz w:val="24"/>
          <w:szCs w:val="24"/>
          <w:lang w:val="ru-RU"/>
        </w:rPr>
        <w:t>2.</w:t>
      </w:r>
      <w:r>
        <w:rPr>
          <w:color w:val="000000"/>
          <w:sz w:val="24"/>
          <w:szCs w:val="24"/>
          <w:lang w:val="ru-RU"/>
        </w:rPr>
        <w:tab/>
        <w:t>Сроки</w:t>
      </w:r>
      <w:r w:rsidR="006536D4" w:rsidRPr="005B3773">
        <w:rPr>
          <w:color w:val="000000"/>
          <w:sz w:val="24"/>
          <w:szCs w:val="24"/>
          <w:lang w:val="ru-RU"/>
        </w:rPr>
        <w:t xml:space="preserve"> и п</w:t>
      </w:r>
      <w:r w:rsidR="00224289">
        <w:rPr>
          <w:color w:val="000000"/>
          <w:sz w:val="24"/>
          <w:szCs w:val="24"/>
          <w:lang w:val="ru-RU"/>
        </w:rPr>
        <w:t xml:space="preserve">орядок оплаты поставок товаров </w:t>
      </w:r>
      <w:r w:rsidR="006536D4" w:rsidRPr="00224289">
        <w:rPr>
          <w:i/>
          <w:color w:val="000000"/>
          <w:sz w:val="24"/>
          <w:szCs w:val="24"/>
          <w:lang w:val="ru-RU"/>
        </w:rPr>
        <w:t>(</w:t>
      </w:r>
      <w:r w:rsidR="00224289">
        <w:rPr>
          <w:i/>
          <w:color w:val="000000"/>
          <w:sz w:val="24"/>
          <w:szCs w:val="24"/>
          <w:lang w:val="ru-RU"/>
        </w:rPr>
        <w:t xml:space="preserve">строго </w:t>
      </w:r>
      <w:r w:rsidR="006536D4" w:rsidRPr="00224289">
        <w:rPr>
          <w:i/>
          <w:color w:val="000000"/>
          <w:sz w:val="24"/>
          <w:szCs w:val="24"/>
          <w:lang w:val="ru-RU"/>
        </w:rPr>
        <w:t xml:space="preserve">в соответствии с </w:t>
      </w:r>
      <w:r w:rsidR="00651888">
        <w:rPr>
          <w:i/>
          <w:color w:val="000000"/>
          <w:sz w:val="24"/>
          <w:szCs w:val="24"/>
          <w:lang w:val="ru-RU"/>
        </w:rPr>
        <w:t>ТЗ</w:t>
      </w:r>
      <w:r w:rsidR="006536D4" w:rsidRPr="00224289">
        <w:rPr>
          <w:i/>
          <w:color w:val="000000"/>
          <w:sz w:val="24"/>
          <w:szCs w:val="24"/>
          <w:lang w:val="ru-RU"/>
        </w:rPr>
        <w:t>):</w:t>
      </w:r>
      <w:r w:rsidR="006536D4"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w:t>
      </w:r>
      <w:r w:rsidR="00F17809">
        <w:rPr>
          <w:color w:val="000000"/>
          <w:szCs w:val="24"/>
        </w:rPr>
        <w:t>рок и способ(ы) поставки</w:t>
      </w:r>
      <w:r w:rsidRPr="005B3773">
        <w:rPr>
          <w:color w:val="000000"/>
          <w:szCs w:val="24"/>
        </w:rPr>
        <w:t xml:space="preserve">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 xml:space="preserve">Предлагаемая цена договора: __________ (сумма цифрой и прописью), в том числе ____________ </w:t>
      </w:r>
      <w:r w:rsidR="0093576F">
        <w:rPr>
          <w:i/>
          <w:color w:val="000000"/>
          <w:sz w:val="24"/>
          <w:szCs w:val="24"/>
          <w:lang w:val="ru-RU"/>
        </w:rPr>
        <w:t>(ц</w:t>
      </w:r>
      <w:r w:rsidRPr="00F93B39">
        <w:rPr>
          <w:i/>
          <w:color w:val="000000"/>
          <w:sz w:val="24"/>
          <w:szCs w:val="24"/>
          <w:lang w:val="ru-RU"/>
        </w:rPr>
        <w:t>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w:t>
      </w:r>
      <w:r w:rsidR="0093576F">
        <w:rPr>
          <w:color w:val="000000"/>
          <w:sz w:val="24"/>
          <w:szCs w:val="24"/>
          <w:lang w:val="ru-RU"/>
        </w:rPr>
        <w:t>И.О. Участника процедуры закупки</w:t>
      </w:r>
      <w:r w:rsidRPr="005B3773">
        <w:rPr>
          <w:color w:val="000000"/>
          <w:sz w:val="24"/>
          <w:szCs w:val="24"/>
          <w:lang w:val="ru-RU"/>
        </w:rPr>
        <w:t>)</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w:t>
      </w:r>
      <w:r w:rsidR="0093576F">
        <w:rPr>
          <w:color w:val="000000"/>
          <w:sz w:val="24"/>
          <w:szCs w:val="24"/>
          <w:lang w:val="ru-RU"/>
        </w:rPr>
        <w:t xml:space="preserve"> или Ф.И.О. Участника процедуры закупки</w:t>
      </w:r>
      <w:r w:rsidRPr="005B3773">
        <w:rPr>
          <w:color w:val="000000"/>
          <w:sz w:val="24"/>
          <w:szCs w:val="24"/>
          <w:lang w:val="ru-RU"/>
        </w:rPr>
        <w:t>)</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w:t>
      </w:r>
      <w:r w:rsidR="0093576F">
        <w:rPr>
          <w:color w:val="000000"/>
          <w:sz w:val="24"/>
          <w:szCs w:val="24"/>
          <w:lang w:val="ru-RU"/>
        </w:rPr>
        <w:t>И.О. Участника процедуры закупки</w:t>
      </w:r>
      <w:r w:rsidRPr="005B3773">
        <w:rPr>
          <w:color w:val="000000"/>
          <w:sz w:val="24"/>
          <w:szCs w:val="24"/>
          <w:lang w:val="ru-RU"/>
        </w:rPr>
        <w:t>)</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w:t>
      </w:r>
      <w:r w:rsidR="0093576F">
        <w:rPr>
          <w:color w:val="000000"/>
          <w:sz w:val="24"/>
          <w:szCs w:val="24"/>
          <w:lang w:val="ru-RU"/>
        </w:rPr>
        <w:t>И.О. Участника процедуры закупки</w:t>
      </w:r>
      <w:r w:rsidRPr="005B3773">
        <w:rPr>
          <w:color w:val="000000"/>
          <w:sz w:val="24"/>
          <w:szCs w:val="24"/>
          <w:lang w:val="ru-RU"/>
        </w:rPr>
        <w:t>)</w:t>
      </w:r>
    </w:p>
    <w:p w:rsidR="006536D4" w:rsidRPr="005B3773" w:rsidRDefault="006536D4" w:rsidP="006536D4">
      <w:pPr>
        <w:ind w:left="0"/>
        <w:jc w:val="both"/>
        <w:rPr>
          <w:color w:val="000000"/>
          <w:sz w:val="24"/>
          <w:szCs w:val="24"/>
          <w:lang w:val="ru-RU"/>
        </w:rPr>
      </w:pPr>
      <w:r w:rsidRPr="005B3773">
        <w:rPr>
          <w:color w:val="000000"/>
          <w:sz w:val="24"/>
          <w:szCs w:val="24"/>
          <w:lang w:val="ru-RU"/>
        </w:rPr>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w:t>
      </w:r>
      <w:r w:rsidRPr="005B3773">
        <w:rPr>
          <w:color w:val="000000"/>
          <w:sz w:val="24"/>
          <w:szCs w:val="24"/>
          <w:lang w:val="ru-RU"/>
        </w:rPr>
        <w:lastRenderedPageBreak/>
        <w:t>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512CCC"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w:t>
      </w:r>
      <w:r w:rsidR="0048529B">
        <w:rPr>
          <w:rFonts w:ascii="Times New Roman" w:eastAsia="Times New Roman" w:hAnsi="Times New Roman"/>
          <w:color w:val="000000"/>
          <w:sz w:val="24"/>
          <w:szCs w:val="24"/>
        </w:rPr>
        <w:t>______________________________</w:t>
      </w:r>
      <w:r>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31215E" w:rsidRDefault="00A140AC"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Анкета участника</w:t>
      </w:r>
    </w:p>
    <w:p w:rsidR="006536D4" w:rsidRPr="0031215E" w:rsidRDefault="003A0EBD"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Выписка</w:t>
      </w:r>
      <w:r w:rsidR="006536D4" w:rsidRPr="0031215E">
        <w:rPr>
          <w:rFonts w:ascii="Times New Roman" w:eastAsia="Times New Roman" w:hAnsi="Times New Roman"/>
          <w:color w:val="000000"/>
          <w:sz w:val="24"/>
          <w:szCs w:val="24"/>
        </w:rPr>
        <w:t xml:space="preserve"> из единого государственного реестра юридических лиц или единого государственного реестра </w:t>
      </w:r>
      <w:r w:rsidRPr="0031215E">
        <w:rPr>
          <w:rFonts w:ascii="Times New Roman" w:eastAsia="Times New Roman" w:hAnsi="Times New Roman"/>
          <w:color w:val="000000"/>
          <w:sz w:val="24"/>
          <w:szCs w:val="24"/>
        </w:rPr>
        <w:t>индивидуальных предпринимателей (или нотариально заверенная копия).</w:t>
      </w:r>
    </w:p>
    <w:p w:rsidR="006536D4" w:rsidRPr="0031215E" w:rsidRDefault="006536D4"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w:t>
      </w:r>
      <w:r w:rsidR="00224289" w:rsidRPr="0031215E">
        <w:rPr>
          <w:rFonts w:ascii="Times New Roman" w:eastAsia="Times New Roman" w:hAnsi="Times New Roman"/>
          <w:color w:val="000000"/>
          <w:sz w:val="24"/>
          <w:szCs w:val="24"/>
        </w:rPr>
        <w:t xml:space="preserve">ени </w:t>
      </w:r>
      <w:r w:rsidR="00A140AC" w:rsidRPr="0031215E">
        <w:rPr>
          <w:rFonts w:ascii="Times New Roman" w:eastAsia="Times New Roman" w:hAnsi="Times New Roman"/>
          <w:color w:val="000000"/>
          <w:sz w:val="24"/>
          <w:szCs w:val="24"/>
        </w:rPr>
        <w:t>участника процедуры закупки.</w:t>
      </w:r>
    </w:p>
    <w:p w:rsidR="00224289" w:rsidRPr="0031215E" w:rsidRDefault="0044508E"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П</w:t>
      </w:r>
      <w:r w:rsidR="00224289" w:rsidRPr="0031215E">
        <w:rPr>
          <w:rFonts w:ascii="Times New Roman" w:eastAsia="Times New Roman" w:hAnsi="Times New Roman"/>
          <w:color w:val="000000"/>
          <w:sz w:val="24"/>
          <w:szCs w:val="24"/>
        </w:rPr>
        <w:t xml:space="preserve">роект договора. </w:t>
      </w:r>
    </w:p>
    <w:p w:rsidR="003A0EBD" w:rsidRPr="0031215E" w:rsidRDefault="0031215E"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hAnsi="Times New Roman"/>
          <w:sz w:val="24"/>
          <w:szCs w:val="24"/>
        </w:rPr>
        <w:t xml:space="preserve">Нотариально заверенный сертификат авторизованного партнёра </w:t>
      </w:r>
      <w:r w:rsidR="00F17809">
        <w:rPr>
          <w:rFonts w:ascii="Times New Roman" w:hAnsi="Times New Roman"/>
          <w:sz w:val="24"/>
          <w:szCs w:val="24"/>
        </w:rPr>
        <w:t>производителя ПО</w:t>
      </w:r>
      <w:r w:rsidRPr="0031215E">
        <w:rPr>
          <w:rFonts w:ascii="Times New Roman" w:hAnsi="Times New Roman"/>
          <w:sz w:val="24"/>
          <w:szCs w:val="24"/>
        </w:rPr>
        <w:t xml:space="preserve"> или документ, заменяющий его.</w:t>
      </w:r>
    </w:p>
    <w:p w:rsidR="006536D4" w:rsidRPr="0031215E"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68732F" w:rsidRDefault="0068732F" w:rsidP="0068732F">
      <w:pPr>
        <w:ind w:left="0"/>
        <w:rPr>
          <w:color w:val="000000"/>
          <w:sz w:val="24"/>
          <w:szCs w:val="24"/>
          <w:lang w:val="ru-RU"/>
        </w:rPr>
      </w:pPr>
    </w:p>
    <w:p w:rsidR="0068732F" w:rsidRDefault="0068732F" w:rsidP="0068732F">
      <w:pPr>
        <w:ind w:left="0"/>
        <w:rPr>
          <w:color w:val="000000"/>
          <w:sz w:val="24"/>
          <w:szCs w:val="24"/>
          <w:lang w:val="ru-RU"/>
        </w:rPr>
      </w:pP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lastRenderedPageBreak/>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68732F" w:rsidRPr="0068732F" w:rsidRDefault="0068732F" w:rsidP="0068732F">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68732F" w:rsidRPr="0068732F" w:rsidRDefault="0068732F" w:rsidP="0068732F">
      <w:pPr>
        <w:ind w:left="0"/>
        <w:rPr>
          <w:i/>
          <w:color w:val="000000"/>
          <w:sz w:val="22"/>
          <w:szCs w:val="22"/>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D50E0B" w:rsidRDefault="00D50E0B" w:rsidP="006536D4">
      <w:pPr>
        <w:ind w:left="0"/>
        <w:jc w:val="right"/>
        <w:rPr>
          <w:b/>
          <w:color w:val="000000"/>
          <w:sz w:val="24"/>
          <w:szCs w:val="24"/>
          <w:lang w:val="ru-RU"/>
        </w:rPr>
      </w:pPr>
    </w:p>
    <w:p w:rsidR="00D50E0B" w:rsidRDefault="00D50E0B" w:rsidP="000A0503">
      <w:pPr>
        <w:ind w:left="0"/>
        <w:rPr>
          <w:b/>
          <w:color w:val="000000"/>
          <w:sz w:val="24"/>
          <w:szCs w:val="24"/>
          <w:lang w:val="ru-RU"/>
        </w:rPr>
      </w:pPr>
    </w:p>
    <w:p w:rsidR="00CD1027" w:rsidRDefault="00CD1027"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1C6C6E" w:rsidRPr="005B3773" w:rsidRDefault="001C6C6E" w:rsidP="001C6C6E">
      <w:pPr>
        <w:ind w:left="0"/>
        <w:jc w:val="right"/>
        <w:rPr>
          <w:color w:val="000000"/>
          <w:sz w:val="24"/>
          <w:szCs w:val="24"/>
          <w:lang w:val="ru-RU"/>
        </w:rPr>
      </w:pPr>
      <w:r>
        <w:rPr>
          <w:color w:val="000000"/>
          <w:sz w:val="24"/>
          <w:szCs w:val="24"/>
          <w:lang w:val="ru-RU"/>
        </w:rPr>
        <w:t>№110909/0671/024</w:t>
      </w:r>
    </w:p>
    <w:p w:rsidR="001C6C6E" w:rsidRPr="005B3773" w:rsidRDefault="001C6C6E" w:rsidP="001C6C6E">
      <w:pPr>
        <w:ind w:left="0"/>
        <w:jc w:val="right"/>
        <w:rPr>
          <w:color w:val="000000"/>
          <w:sz w:val="24"/>
          <w:szCs w:val="24"/>
          <w:lang w:val="ru-RU"/>
        </w:rPr>
      </w:pPr>
      <w:r>
        <w:rPr>
          <w:color w:val="000000"/>
          <w:sz w:val="24"/>
          <w:szCs w:val="24"/>
          <w:lang w:val="ru-RU"/>
        </w:rPr>
        <w:t>от «09» сентября</w:t>
      </w:r>
      <w:r w:rsidRPr="005B3773">
        <w:rPr>
          <w:color w:val="000000"/>
          <w:sz w:val="24"/>
          <w:szCs w:val="24"/>
          <w:lang w:val="ru-RU"/>
        </w:rPr>
        <w:t xml:space="preserve"> 201</w:t>
      </w:r>
      <w:r>
        <w:rPr>
          <w:color w:val="000000"/>
          <w:sz w:val="24"/>
          <w:szCs w:val="24"/>
          <w:lang w:val="ru-RU"/>
        </w:rPr>
        <w:t>1</w:t>
      </w:r>
      <w:r w:rsidRPr="005B3773">
        <w:rPr>
          <w:color w:val="000000"/>
          <w:sz w:val="24"/>
          <w:szCs w:val="24"/>
          <w:lang w:val="ru-RU"/>
        </w:rPr>
        <w:t xml:space="preserve"> года </w:t>
      </w:r>
    </w:p>
    <w:p w:rsidR="001C6C6E" w:rsidRPr="005B3773" w:rsidRDefault="001C6C6E"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pStyle w:val="1"/>
        <w:tabs>
          <w:tab w:val="left" w:pos="708"/>
        </w:tabs>
        <w:spacing w:before="0" w:after="0"/>
        <w:ind w:left="0"/>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0093576F">
        <w:rPr>
          <w:rFonts w:ascii="Times New Roman" w:hAnsi="Times New Roman"/>
          <w:caps/>
          <w:color w:val="000000"/>
          <w:kern w:val="0"/>
          <w:sz w:val="24"/>
          <w:szCs w:val="24"/>
          <w:lang w:val="ru-RU"/>
        </w:rPr>
        <w:t>ПРОЦЕДУРЫ ЗАКУПКИ</w:t>
      </w:r>
    </w:p>
    <w:p w:rsidR="006536D4" w:rsidRPr="005B3773" w:rsidRDefault="006536D4" w:rsidP="00E01D37">
      <w:pPr>
        <w:tabs>
          <w:tab w:val="left" w:pos="708"/>
        </w:tabs>
        <w:ind w:left="0"/>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AF1E1F" w:rsidTr="006536D4">
        <w:tc>
          <w:tcPr>
            <w:tcW w:w="6808" w:type="dxa"/>
          </w:tcPr>
          <w:p w:rsidR="006536D4" w:rsidRPr="005B3773" w:rsidRDefault="006536D4" w:rsidP="0062390B">
            <w:pPr>
              <w:numPr>
                <w:ilvl w:val="0"/>
                <w:numId w:val="4"/>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w:t>
            </w:r>
            <w:r w:rsidR="0093576F">
              <w:rPr>
                <w:b/>
                <w:color w:val="000000"/>
                <w:sz w:val="24"/>
                <w:szCs w:val="24"/>
                <w:lang w:val="ru-RU"/>
              </w:rPr>
              <w:t>И.О. Участника процедуры закупки</w:t>
            </w:r>
            <w:r w:rsidRPr="005B3773">
              <w:rPr>
                <w:b/>
                <w:color w:val="000000"/>
                <w:sz w:val="24"/>
                <w:szCs w:val="24"/>
                <w:lang w:val="ru-RU"/>
              </w:rPr>
              <w:t xml:space="preserve">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AF1E1F" w:rsidTr="006536D4">
        <w:tc>
          <w:tcPr>
            <w:tcW w:w="6808" w:type="dxa"/>
          </w:tcPr>
          <w:p w:rsidR="006536D4" w:rsidRPr="005B3773" w:rsidRDefault="006536D4" w:rsidP="0062390B">
            <w:pPr>
              <w:numPr>
                <w:ilvl w:val="0"/>
                <w:numId w:val="4"/>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 xml:space="preserve">Паспортные </w:t>
            </w:r>
            <w:r w:rsidR="0093576F">
              <w:rPr>
                <w:color w:val="000000"/>
                <w:sz w:val="24"/>
                <w:szCs w:val="24"/>
                <w:lang w:val="ru-RU"/>
              </w:rPr>
              <w:t>данные для Участника процедуры закупки</w:t>
            </w:r>
            <w:r w:rsidRPr="005B3773">
              <w:rPr>
                <w:color w:val="000000"/>
                <w:sz w:val="24"/>
                <w:szCs w:val="24"/>
                <w:lang w:val="ru-RU"/>
              </w:rPr>
              <w:t xml:space="preserve">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AF1E1F"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lastRenderedPageBreak/>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AF1E1F"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072791" w:rsidTr="006536D4">
        <w:tc>
          <w:tcPr>
            <w:tcW w:w="6808" w:type="dxa"/>
            <w:tcBorders>
              <w:top w:val="nil"/>
            </w:tcBorders>
          </w:tcPr>
          <w:p w:rsidR="006536D4" w:rsidRPr="00A80422" w:rsidRDefault="006536D4" w:rsidP="006536D4">
            <w:pPr>
              <w:ind w:left="0"/>
              <w:rPr>
                <w:color w:val="000000"/>
                <w:sz w:val="24"/>
                <w:szCs w:val="24"/>
                <w:lang w:val="ru-RU"/>
              </w:rPr>
            </w:pPr>
          </w:p>
        </w:tc>
        <w:tc>
          <w:tcPr>
            <w:tcW w:w="3020" w:type="dxa"/>
          </w:tcPr>
          <w:p w:rsidR="006536D4" w:rsidRPr="005B3773" w:rsidRDefault="006536D4" w:rsidP="006536D4">
            <w:pPr>
              <w:ind w:left="0"/>
              <w:rPr>
                <w:b/>
                <w:color w:val="000000"/>
                <w:sz w:val="24"/>
                <w:szCs w:val="24"/>
                <w:lang w:val="ru-RU"/>
              </w:rPr>
            </w:pPr>
          </w:p>
        </w:tc>
      </w:tr>
      <w:tr w:rsidR="006536D4" w:rsidRPr="00AF1E1F"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AF1E1F"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7F0C36" w:rsidRPr="005B3773" w:rsidRDefault="007F0C36" w:rsidP="006536D4">
            <w:pPr>
              <w:ind w:left="0"/>
              <w:rPr>
                <w:i/>
                <w:color w:val="000000"/>
                <w:sz w:val="24"/>
                <w:szCs w:val="24"/>
                <w:lang w:val="ru-RU"/>
              </w:rPr>
            </w:pPr>
            <w:r>
              <w:rPr>
                <w:i/>
                <w:color w:val="000000"/>
                <w:sz w:val="24"/>
                <w:szCs w:val="24"/>
                <w:lang w:val="ru-RU"/>
              </w:rPr>
              <w:t>-</w:t>
            </w:r>
            <w:r w:rsidRPr="005B3773">
              <w:rPr>
                <w:i/>
                <w:color w:val="000000"/>
                <w:sz w:val="24"/>
                <w:szCs w:val="24"/>
                <w:lang w:val="ru-RU"/>
              </w:rPr>
              <w:t xml:space="preserve"> </w:t>
            </w:r>
            <w:r>
              <w:rPr>
                <w:i/>
                <w:color w:val="000000"/>
                <w:sz w:val="24"/>
                <w:szCs w:val="24"/>
                <w:lang w:val="ru-RU"/>
              </w:rPr>
              <w:t>Учредительные документы</w:t>
            </w:r>
            <w:r w:rsidRPr="005B3773">
              <w:rPr>
                <w:i/>
                <w:color w:val="000000"/>
                <w:sz w:val="24"/>
                <w:szCs w:val="24"/>
                <w:lang w:val="ru-RU"/>
              </w:rPr>
              <w:t xml:space="preserve"> установленной формы (устав, положение, учредительный договор</w:t>
            </w:r>
            <w:r>
              <w:rPr>
                <w:i/>
                <w:color w:val="000000"/>
                <w:sz w:val="24"/>
                <w:szCs w:val="24"/>
                <w:lang w:val="ru-RU"/>
              </w:rPr>
              <w:t>);</w:t>
            </w:r>
          </w:p>
          <w:p w:rsidR="006536D4" w:rsidRPr="005B3773" w:rsidRDefault="006536D4" w:rsidP="0062390B">
            <w:pPr>
              <w:numPr>
                <w:ilvl w:val="0"/>
                <w:numId w:val="5"/>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Справка об отсутствии дела о банкротстве.</w:t>
            </w:r>
          </w:p>
        </w:tc>
      </w:tr>
      <w:tr w:rsidR="00651888" w:rsidRPr="005B3773" w:rsidTr="002C7EFF">
        <w:trPr>
          <w:cantSplit/>
          <w:trHeight w:val="787"/>
        </w:trPr>
        <w:tc>
          <w:tcPr>
            <w:tcW w:w="6808" w:type="dxa"/>
          </w:tcPr>
          <w:p w:rsidR="00651888" w:rsidRPr="005B3773" w:rsidRDefault="00651888" w:rsidP="0093576F">
            <w:pPr>
              <w:ind w:left="0"/>
              <w:rPr>
                <w:b/>
                <w:color w:val="000000"/>
                <w:sz w:val="24"/>
                <w:szCs w:val="24"/>
                <w:lang w:val="ru-RU"/>
              </w:rPr>
            </w:pPr>
            <w:r w:rsidRPr="005B3773">
              <w:rPr>
                <w:b/>
                <w:color w:val="000000"/>
                <w:sz w:val="24"/>
                <w:szCs w:val="24"/>
                <w:lang w:val="ru-RU"/>
              </w:rPr>
              <w:t xml:space="preserve">4. Место нахождения (место жительства) Участника </w:t>
            </w:r>
            <w:r w:rsidR="0093576F">
              <w:rPr>
                <w:b/>
                <w:color w:val="000000"/>
                <w:sz w:val="24"/>
                <w:szCs w:val="24"/>
                <w:lang w:val="ru-RU"/>
              </w:rPr>
              <w:t>процедуры закупки</w:t>
            </w:r>
          </w:p>
        </w:tc>
        <w:tc>
          <w:tcPr>
            <w:tcW w:w="3020" w:type="dxa"/>
          </w:tcPr>
          <w:p w:rsidR="00651888" w:rsidRPr="005B3773" w:rsidRDefault="00651888" w:rsidP="006536D4">
            <w:pPr>
              <w:ind w:left="0"/>
              <w:rPr>
                <w:color w:val="000000"/>
                <w:sz w:val="24"/>
                <w:szCs w:val="24"/>
              </w:rPr>
            </w:pPr>
            <w:r w:rsidRPr="005B3773">
              <w:rPr>
                <w:color w:val="000000"/>
                <w:sz w:val="24"/>
                <w:szCs w:val="24"/>
              </w:rPr>
              <w:t xml:space="preserve">Адрес </w:t>
            </w:r>
          </w:p>
        </w:tc>
      </w:tr>
      <w:tr w:rsidR="00872896" w:rsidRPr="00651888" w:rsidTr="002C7EFF">
        <w:trPr>
          <w:cantSplit/>
          <w:trHeight w:val="562"/>
        </w:trPr>
        <w:tc>
          <w:tcPr>
            <w:tcW w:w="6808" w:type="dxa"/>
            <w:vMerge w:val="restart"/>
          </w:tcPr>
          <w:p w:rsidR="00872896" w:rsidRPr="005B3773" w:rsidRDefault="00872896" w:rsidP="006536D4">
            <w:pPr>
              <w:ind w:left="0"/>
              <w:rPr>
                <w:b/>
                <w:color w:val="000000"/>
                <w:sz w:val="24"/>
                <w:szCs w:val="24"/>
                <w:lang w:val="ru-RU"/>
              </w:rPr>
            </w:pPr>
            <w:r w:rsidRPr="005B3773">
              <w:rPr>
                <w:b/>
                <w:color w:val="000000"/>
                <w:sz w:val="24"/>
                <w:szCs w:val="24"/>
                <w:lang w:val="ru-RU"/>
              </w:rPr>
              <w:t xml:space="preserve">5. Почтовый адрес Участника </w:t>
            </w:r>
            <w:r w:rsidR="0093576F">
              <w:rPr>
                <w:b/>
                <w:color w:val="000000"/>
                <w:sz w:val="24"/>
                <w:szCs w:val="24"/>
                <w:lang w:val="ru-RU"/>
              </w:rPr>
              <w:t>процедуры закупки</w:t>
            </w:r>
          </w:p>
        </w:tc>
        <w:tc>
          <w:tcPr>
            <w:tcW w:w="3020" w:type="dxa"/>
          </w:tcPr>
          <w:p w:rsidR="00872896" w:rsidRPr="00651888" w:rsidRDefault="00872896" w:rsidP="006536D4">
            <w:pPr>
              <w:ind w:left="0"/>
              <w:rPr>
                <w:color w:val="000000"/>
                <w:sz w:val="24"/>
                <w:szCs w:val="24"/>
                <w:lang w:val="ru-RU"/>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AF1E1F"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6"/>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6"/>
                <w:color w:val="000000"/>
                <w:sz w:val="24"/>
                <w:szCs w:val="24"/>
              </w:rPr>
            </w:pPr>
            <w:r w:rsidRPr="005B3773">
              <w:rPr>
                <w:rStyle w:val="af6"/>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AF1E1F"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AF1E1F" w:rsidTr="006536D4">
        <w:trPr>
          <w:trHeight w:val="67"/>
        </w:trPr>
        <w:tc>
          <w:tcPr>
            <w:tcW w:w="6808" w:type="dxa"/>
          </w:tcPr>
          <w:p w:rsidR="006536D4" w:rsidRPr="005B3773" w:rsidRDefault="006536D4" w:rsidP="00A80422">
            <w:pPr>
              <w:ind w:left="0"/>
              <w:rPr>
                <w:b/>
                <w:color w:val="000000"/>
                <w:sz w:val="24"/>
                <w:szCs w:val="24"/>
                <w:lang w:val="ru-RU"/>
              </w:rPr>
            </w:pPr>
            <w:r w:rsidRPr="005B3773">
              <w:rPr>
                <w:b/>
                <w:color w:val="000000"/>
                <w:sz w:val="24"/>
                <w:szCs w:val="24"/>
                <w:lang w:val="ru-RU"/>
              </w:rPr>
              <w:t>7. Сведения о выда</w:t>
            </w:r>
            <w:r w:rsidR="0093576F">
              <w:rPr>
                <w:b/>
                <w:color w:val="000000"/>
                <w:sz w:val="24"/>
                <w:szCs w:val="24"/>
                <w:lang w:val="ru-RU"/>
              </w:rPr>
              <w:t>нных Участнику процедуры закупки</w:t>
            </w:r>
            <w:r w:rsidRPr="005B3773">
              <w:rPr>
                <w:b/>
                <w:color w:val="000000"/>
                <w:sz w:val="24"/>
                <w:szCs w:val="24"/>
                <w:lang w:val="ru-RU"/>
              </w:rPr>
              <w:t xml:space="preserve"> лицензиях, необходимых для выполнения обязательств по договору </w:t>
            </w:r>
            <w:r w:rsidRPr="005B3773">
              <w:rPr>
                <w:i/>
                <w:color w:val="000000"/>
                <w:sz w:val="24"/>
                <w:szCs w:val="24"/>
                <w:lang w:val="ru-RU"/>
              </w:rPr>
              <w:t>(</w:t>
            </w:r>
            <w:r w:rsidR="00A80422">
              <w:rPr>
                <w:i/>
                <w:color w:val="000000"/>
                <w:sz w:val="24"/>
                <w:szCs w:val="24"/>
                <w:lang w:val="ru-RU"/>
              </w:rPr>
              <w:t>если деятельность подлежит лицензированию</w:t>
            </w:r>
            <w:r w:rsidRPr="005B3773">
              <w:rPr>
                <w:i/>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872896" w:rsidRPr="00AF1E1F" w:rsidTr="006536D4">
        <w:trPr>
          <w:trHeight w:val="1925"/>
        </w:trPr>
        <w:tc>
          <w:tcPr>
            <w:tcW w:w="6808" w:type="dxa"/>
          </w:tcPr>
          <w:p w:rsidR="00872896" w:rsidRPr="005B3773" w:rsidRDefault="00872896" w:rsidP="006536D4">
            <w:pPr>
              <w:tabs>
                <w:tab w:val="num" w:pos="1080"/>
              </w:tabs>
              <w:ind w:left="0"/>
              <w:rPr>
                <w:b/>
                <w:color w:val="000000"/>
                <w:sz w:val="24"/>
                <w:szCs w:val="24"/>
                <w:lang w:val="ru-RU"/>
              </w:rPr>
            </w:pPr>
            <w:r w:rsidRPr="005B3773">
              <w:rPr>
                <w:b/>
                <w:color w:val="000000"/>
                <w:sz w:val="24"/>
                <w:szCs w:val="24"/>
                <w:lang w:val="ru-RU"/>
              </w:rPr>
              <w:t xml:space="preserve">9. Орган управления Участника </w:t>
            </w:r>
            <w:r w:rsidR="0093576F">
              <w:rPr>
                <w:b/>
                <w:color w:val="000000"/>
                <w:sz w:val="24"/>
                <w:szCs w:val="24"/>
                <w:lang w:val="ru-RU"/>
              </w:rPr>
              <w:t>процедуры закупки</w:t>
            </w:r>
            <w:r w:rsidRPr="005B3773">
              <w:rPr>
                <w:b/>
                <w:color w:val="000000"/>
                <w:sz w:val="24"/>
                <w:szCs w:val="24"/>
                <w:lang w:val="ru-RU"/>
              </w:rPr>
              <w:t xml:space="preserve"> – юридического лица, уполномоченный на одобрение сделки, право на заключение которой</w:t>
            </w:r>
            <w:r>
              <w:rPr>
                <w:b/>
                <w:color w:val="000000"/>
                <w:sz w:val="24"/>
                <w:szCs w:val="24"/>
                <w:lang w:val="ru-RU"/>
              </w:rPr>
              <w:t>,</w:t>
            </w:r>
            <w:r w:rsidRPr="005B3773">
              <w:rPr>
                <w:b/>
                <w:color w:val="000000"/>
                <w:sz w:val="24"/>
                <w:szCs w:val="24"/>
                <w:lang w:val="ru-RU"/>
              </w:rPr>
              <w:t xml:space="preserve"> являет</w:t>
            </w:r>
            <w:r>
              <w:rPr>
                <w:b/>
                <w:color w:val="000000"/>
                <w:sz w:val="24"/>
                <w:szCs w:val="24"/>
                <w:lang w:val="ru-RU"/>
              </w:rPr>
              <w:t>ся предметом настоящего запроса ценовых котировок</w:t>
            </w:r>
            <w:r w:rsidRPr="005B3773">
              <w:rPr>
                <w:b/>
                <w:color w:val="000000"/>
                <w:sz w:val="24"/>
                <w:szCs w:val="24"/>
                <w:lang w:val="ru-RU"/>
              </w:rPr>
              <w:t xml:space="preserve"> и порядок о</w:t>
            </w:r>
            <w:r w:rsidR="00057440">
              <w:rPr>
                <w:b/>
                <w:color w:val="000000"/>
                <w:sz w:val="24"/>
                <w:szCs w:val="24"/>
                <w:lang w:val="ru-RU"/>
              </w:rPr>
              <w:t xml:space="preserve">добрения соответствующей сделки </w:t>
            </w:r>
            <w:r w:rsidR="00057440" w:rsidRPr="00057440">
              <w:rPr>
                <w:i/>
                <w:color w:val="000000"/>
                <w:sz w:val="24"/>
                <w:szCs w:val="24"/>
                <w:lang w:val="ru-RU"/>
              </w:rPr>
              <w:t>(если таковое необходимо)</w:t>
            </w:r>
          </w:p>
        </w:tc>
        <w:tc>
          <w:tcPr>
            <w:tcW w:w="3020" w:type="dxa"/>
          </w:tcPr>
          <w:p w:rsidR="00872896" w:rsidRPr="005B3773" w:rsidRDefault="00872896" w:rsidP="006536D4">
            <w:pPr>
              <w:ind w:left="0"/>
              <w:rPr>
                <w:color w:val="000000"/>
                <w:sz w:val="24"/>
                <w:szCs w:val="24"/>
                <w:lang w:val="ru-RU"/>
              </w:rPr>
            </w:pPr>
          </w:p>
        </w:tc>
      </w:tr>
      <w:tr w:rsidR="00872896" w:rsidRPr="00372662" w:rsidTr="006536D4">
        <w:trPr>
          <w:trHeight w:val="1064"/>
        </w:trPr>
        <w:tc>
          <w:tcPr>
            <w:tcW w:w="6808" w:type="dxa"/>
          </w:tcPr>
          <w:p w:rsidR="00872896" w:rsidRPr="005B3773" w:rsidRDefault="00872896"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872896" w:rsidRPr="005B3773" w:rsidRDefault="00872896" w:rsidP="006536D4">
            <w:pPr>
              <w:ind w:left="0"/>
              <w:rPr>
                <w:color w:val="000000"/>
                <w:sz w:val="24"/>
                <w:szCs w:val="24"/>
              </w:rPr>
            </w:pPr>
          </w:p>
        </w:tc>
      </w:tr>
      <w:tr w:rsidR="00872896" w:rsidRPr="005B3773" w:rsidTr="00DB2113">
        <w:trPr>
          <w:trHeight w:val="368"/>
        </w:trPr>
        <w:tc>
          <w:tcPr>
            <w:tcW w:w="6808" w:type="dxa"/>
          </w:tcPr>
          <w:p w:rsidR="00872896" w:rsidRPr="001B7095" w:rsidRDefault="00872896" w:rsidP="0044508E">
            <w:pPr>
              <w:tabs>
                <w:tab w:val="num" w:pos="1080"/>
              </w:tabs>
              <w:ind w:left="0"/>
              <w:rPr>
                <w:b/>
                <w:color w:val="000000"/>
                <w:sz w:val="24"/>
                <w:szCs w:val="24"/>
                <w:lang w:val="ru-RU"/>
              </w:rPr>
            </w:pPr>
            <w:r w:rsidRPr="001B7095">
              <w:rPr>
                <w:b/>
                <w:color w:val="000000"/>
                <w:sz w:val="24"/>
                <w:szCs w:val="24"/>
                <w:lang w:val="ru-RU"/>
              </w:rPr>
              <w:t>1</w:t>
            </w:r>
            <w:r>
              <w:rPr>
                <w:b/>
                <w:color w:val="000000"/>
                <w:sz w:val="24"/>
                <w:szCs w:val="24"/>
                <w:lang w:val="ru-RU"/>
              </w:rPr>
              <w:t>1</w:t>
            </w:r>
            <w:r w:rsidRPr="001B7095">
              <w:rPr>
                <w:b/>
                <w:color w:val="000000"/>
                <w:sz w:val="24"/>
                <w:szCs w:val="24"/>
                <w:lang w:val="ru-RU"/>
              </w:rPr>
              <w:t xml:space="preserve">. </w:t>
            </w:r>
            <w:r w:rsidRPr="001B7095">
              <w:rPr>
                <w:b/>
                <w:sz w:val="24"/>
                <w:szCs w:val="24"/>
                <w:lang w:val="ru-RU"/>
              </w:rPr>
              <w:t xml:space="preserve">Фамилия, Имя и Отчество уполномоченного лица Участника процедуры закупки с указанием должности, </w:t>
            </w:r>
            <w:r w:rsidRPr="001B7095">
              <w:rPr>
                <w:b/>
                <w:sz w:val="24"/>
                <w:szCs w:val="24"/>
                <w:lang w:val="ru-RU"/>
              </w:rPr>
              <w:lastRenderedPageBreak/>
              <w:t>контактного телефона, эл.почты</w:t>
            </w:r>
            <w:r>
              <w:rPr>
                <w:b/>
                <w:sz w:val="24"/>
                <w:szCs w:val="24"/>
                <w:lang w:val="ru-RU"/>
              </w:rPr>
              <w:t xml:space="preserve"> (</w:t>
            </w:r>
            <w:r w:rsidRPr="001B7095">
              <w:rPr>
                <w:i/>
                <w:sz w:val="24"/>
                <w:szCs w:val="24"/>
                <w:lang w:val="ru-RU"/>
              </w:rPr>
              <w:t>В графе  указывается уполномоченное лицо участника процедуры закупки для</w:t>
            </w:r>
            <w:r w:rsidRPr="001B7095">
              <w:rPr>
                <w:i/>
                <w:sz w:val="24"/>
                <w:szCs w:val="24"/>
              </w:rPr>
              <w:t> </w:t>
            </w:r>
            <w:r w:rsidRPr="001B7095">
              <w:rPr>
                <w:i/>
                <w:sz w:val="24"/>
                <w:szCs w:val="24"/>
                <w:lang w:val="ru-RU"/>
              </w:rPr>
              <w:t>оперативного уведомления по вопросам организационного характера и взаимодействия с</w:t>
            </w:r>
            <w:r w:rsidRPr="001B7095">
              <w:rPr>
                <w:i/>
                <w:sz w:val="24"/>
                <w:szCs w:val="24"/>
              </w:rPr>
              <w:t> </w:t>
            </w:r>
            <w:r w:rsidRPr="001B7095">
              <w:rPr>
                <w:i/>
                <w:sz w:val="24"/>
                <w:szCs w:val="24"/>
                <w:lang w:val="ru-RU"/>
              </w:rPr>
              <w:t>организатором размещения заказа</w:t>
            </w:r>
            <w:r>
              <w:rPr>
                <w:i/>
                <w:sz w:val="24"/>
                <w:szCs w:val="24"/>
                <w:lang w:val="ru-RU"/>
              </w:rPr>
              <w:t>. Таким лицом не обязательно должен являться подписант Анкеты</w:t>
            </w:r>
            <w:r w:rsidRPr="001B7095">
              <w:rPr>
                <w:i/>
                <w:sz w:val="24"/>
                <w:szCs w:val="24"/>
                <w:lang w:val="ru-RU"/>
              </w:rPr>
              <w:t>)</w:t>
            </w:r>
            <w:r>
              <w:rPr>
                <w:i/>
                <w:sz w:val="24"/>
                <w:szCs w:val="24"/>
                <w:lang w:val="ru-RU"/>
              </w:rPr>
              <w:t>.</w:t>
            </w:r>
          </w:p>
        </w:tc>
        <w:tc>
          <w:tcPr>
            <w:tcW w:w="3020" w:type="dxa"/>
          </w:tcPr>
          <w:p w:rsidR="00872896" w:rsidRPr="00340E01" w:rsidRDefault="00872896" w:rsidP="006536D4">
            <w:pPr>
              <w:ind w:left="0"/>
              <w:rPr>
                <w:color w:val="000000"/>
                <w:sz w:val="24"/>
                <w:szCs w:val="24"/>
                <w:lang w:val="ru-RU"/>
              </w:rPr>
            </w:pPr>
          </w:p>
        </w:tc>
      </w:tr>
    </w:tbl>
    <w:p w:rsidR="001B7095" w:rsidRDefault="001B7095" w:rsidP="006536D4">
      <w:pPr>
        <w:ind w:left="0" w:firstLine="400"/>
        <w:jc w:val="both"/>
        <w:rPr>
          <w:i/>
          <w:color w:val="000000"/>
          <w:sz w:val="24"/>
          <w:szCs w:val="24"/>
          <w:lang w:val="ru-RU"/>
        </w:rPr>
      </w:pPr>
    </w:p>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F66AF0" w:rsidRDefault="006536D4" w:rsidP="0062390B">
      <w:pPr>
        <w:numPr>
          <w:ilvl w:val="0"/>
          <w:numId w:val="6"/>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w:t>
      </w:r>
      <w:r w:rsidR="00F66AF0">
        <w:rPr>
          <w:i/>
          <w:color w:val="000000"/>
          <w:sz w:val="24"/>
          <w:szCs w:val="24"/>
          <w:lang w:val="ru-RU"/>
        </w:rPr>
        <w:t xml:space="preserve"> «Отчет о прибылях и убытках</w:t>
      </w:r>
      <w:r w:rsidR="00F66AF0" w:rsidRPr="00F66AF0">
        <w:rPr>
          <w:color w:val="000000"/>
          <w:sz w:val="24"/>
          <w:szCs w:val="24"/>
          <w:lang w:val="ru-RU"/>
        </w:rPr>
        <w:t xml:space="preserve">» </w:t>
      </w:r>
      <w:r w:rsidR="00F66AF0" w:rsidRPr="00F66AF0">
        <w:rPr>
          <w:i/>
          <w:color w:val="000000"/>
          <w:sz w:val="24"/>
          <w:szCs w:val="24"/>
          <w:lang w:val="ru-RU"/>
        </w:rPr>
        <w:t xml:space="preserve">за последний завершенный финансовый год и </w:t>
      </w:r>
      <w:r w:rsidRPr="00F66AF0">
        <w:rPr>
          <w:i/>
          <w:color w:val="000000"/>
          <w:sz w:val="24"/>
          <w:szCs w:val="24"/>
          <w:lang w:val="ru-RU"/>
        </w:rPr>
        <w:t xml:space="preserve"> последний отчетный период отчетного года, с отметкой налоговой инспекции и заверенные печатью организации;</w:t>
      </w:r>
    </w:p>
    <w:p w:rsidR="006536D4" w:rsidRPr="005B3773" w:rsidRDefault="001818A8" w:rsidP="0062390B">
      <w:pPr>
        <w:numPr>
          <w:ilvl w:val="0"/>
          <w:numId w:val="6"/>
        </w:numPr>
        <w:tabs>
          <w:tab w:val="num" w:pos="400"/>
        </w:tabs>
        <w:ind w:left="0" w:firstLine="0"/>
        <w:jc w:val="both"/>
        <w:rPr>
          <w:i/>
          <w:color w:val="000000"/>
          <w:sz w:val="24"/>
          <w:szCs w:val="24"/>
          <w:lang w:val="ru-RU"/>
        </w:rPr>
      </w:pPr>
      <w:r w:rsidRPr="00F66AF0">
        <w:rPr>
          <w:i/>
          <w:color w:val="000000"/>
          <w:sz w:val="24"/>
          <w:szCs w:val="24"/>
          <w:lang w:val="ru-RU"/>
        </w:rPr>
        <w:t>справка, выданная</w:t>
      </w:r>
      <w:r w:rsidR="006536D4" w:rsidRPr="00F66AF0">
        <w:rPr>
          <w:i/>
          <w:color w:val="000000"/>
          <w:sz w:val="24"/>
          <w:szCs w:val="24"/>
          <w:lang w:val="ru-RU"/>
        </w:rPr>
        <w:t xml:space="preserve"> ИФНС о состоянии расчетов с бюджетами всех уровней и внебюджетными фондами за последний отчетный период, заверенный печатью организации</w:t>
      </w:r>
      <w:r w:rsidR="006536D4" w:rsidRPr="005B3773">
        <w:rPr>
          <w:i/>
          <w:color w:val="000000"/>
          <w:sz w:val="24"/>
          <w:szCs w:val="24"/>
          <w:lang w:val="ru-RU"/>
        </w:rPr>
        <w:t>.</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Default="006536D4" w:rsidP="006536D4">
      <w:pPr>
        <w:ind w:left="0"/>
        <w:rPr>
          <w:color w:val="000000"/>
          <w:sz w:val="24"/>
          <w:szCs w:val="24"/>
          <w:lang w:val="ru-RU"/>
        </w:rPr>
      </w:pPr>
    </w:p>
    <w:p w:rsidR="001B7095" w:rsidRPr="005B3773" w:rsidRDefault="001B7095" w:rsidP="006536D4">
      <w:pPr>
        <w:ind w:left="0"/>
        <w:rPr>
          <w:color w:val="000000"/>
          <w:sz w:val="24"/>
          <w:szCs w:val="24"/>
          <w:lang w:val="ru-RU"/>
        </w:rPr>
      </w:pPr>
    </w:p>
    <w:p w:rsidR="001B7095" w:rsidRDefault="006536D4" w:rsidP="006536D4">
      <w:pPr>
        <w:ind w:left="0"/>
        <w:rPr>
          <w:i/>
          <w:color w:val="000000"/>
          <w:sz w:val="24"/>
          <w:szCs w:val="24"/>
          <w:lang w:val="ru-RU"/>
        </w:rPr>
      </w:pPr>
      <w:r w:rsidRPr="005B3773">
        <w:rPr>
          <w:color w:val="000000"/>
          <w:sz w:val="24"/>
          <w:szCs w:val="24"/>
          <w:lang w:val="ru-RU"/>
        </w:rPr>
        <w:t xml:space="preserve">_______________________    </w:t>
      </w:r>
      <w:r w:rsidR="001B7095">
        <w:rPr>
          <w:color w:val="000000"/>
          <w:sz w:val="24"/>
          <w:szCs w:val="24"/>
          <w:lang w:val="ru-RU"/>
        </w:rPr>
        <w:t xml:space="preserve"> </w:t>
      </w:r>
      <w:r w:rsidRPr="005B3773">
        <w:rPr>
          <w:color w:val="000000"/>
          <w:sz w:val="24"/>
          <w:szCs w:val="24"/>
          <w:lang w:val="ru-RU"/>
        </w:rPr>
        <w:t xml:space="preserve">   </w:t>
      </w:r>
      <w:r w:rsidR="001B7095">
        <w:rPr>
          <w:color w:val="000000"/>
          <w:sz w:val="24"/>
          <w:szCs w:val="24"/>
          <w:lang w:val="ru-RU"/>
        </w:rPr>
        <w:t xml:space="preserve">  М.П.                     </w:t>
      </w:r>
      <w:r w:rsidRPr="005B3773">
        <w:rPr>
          <w:color w:val="000000"/>
          <w:sz w:val="24"/>
          <w:szCs w:val="24"/>
          <w:lang w:val="ru-RU"/>
        </w:rPr>
        <w:t>__________________</w:t>
      </w:r>
      <w:r w:rsidRPr="005B3773">
        <w:rPr>
          <w:i/>
          <w:color w:val="000000"/>
          <w:sz w:val="24"/>
          <w:szCs w:val="24"/>
          <w:lang w:val="ru-RU"/>
        </w:rPr>
        <w:t xml:space="preserve">   </w:t>
      </w:r>
    </w:p>
    <w:p w:rsidR="001B7095" w:rsidRPr="001B7095" w:rsidRDefault="001B7095" w:rsidP="001B7095">
      <w:pPr>
        <w:pStyle w:val="Times12"/>
        <w:ind w:firstLine="0"/>
        <w:rPr>
          <w:b/>
          <w:i/>
          <w:snapToGrid w:val="0"/>
          <w:sz w:val="16"/>
          <w:szCs w:val="16"/>
        </w:rPr>
      </w:pPr>
      <w:r w:rsidRPr="001B7095">
        <w:rPr>
          <w:b/>
          <w:bCs w:val="0"/>
          <w:i/>
          <w:sz w:val="16"/>
          <w:szCs w:val="16"/>
          <w:vertAlign w:val="superscript"/>
        </w:rPr>
        <w:t>(</w:t>
      </w:r>
      <w:r w:rsidRPr="004A419D">
        <w:rPr>
          <w:b/>
          <w:bCs w:val="0"/>
          <w:i/>
          <w:sz w:val="22"/>
          <w:vertAlign w:val="superscript"/>
        </w:rPr>
        <w:t>Подпись уполномоченного представителя)</w:t>
      </w:r>
      <w:r w:rsidRPr="004A419D">
        <w:rPr>
          <w:snapToGrid w:val="0"/>
          <w:sz w:val="22"/>
        </w:rPr>
        <w:tab/>
      </w:r>
      <w:r w:rsidRPr="001B7095">
        <w:rPr>
          <w:snapToGrid w:val="0"/>
          <w:sz w:val="16"/>
          <w:szCs w:val="16"/>
        </w:rPr>
        <w:tab/>
        <w:t xml:space="preserve">                        </w:t>
      </w:r>
      <w:r>
        <w:rPr>
          <w:snapToGrid w:val="0"/>
          <w:sz w:val="16"/>
          <w:szCs w:val="16"/>
        </w:rPr>
        <w:t xml:space="preserve">                       </w:t>
      </w:r>
      <w:r w:rsidRPr="001B7095">
        <w:rPr>
          <w:snapToGrid w:val="0"/>
          <w:sz w:val="16"/>
          <w:szCs w:val="16"/>
        </w:rPr>
        <w:t>(</w:t>
      </w:r>
      <w:r w:rsidRPr="001B7095">
        <w:rPr>
          <w:b/>
          <w:i/>
          <w:snapToGrid w:val="0"/>
          <w:sz w:val="16"/>
          <w:szCs w:val="16"/>
        </w:rPr>
        <w:t>ФИО и должность подписавшего анкету)</w:t>
      </w:r>
    </w:p>
    <w:p w:rsidR="001B7095" w:rsidRDefault="001B7095" w:rsidP="006536D4">
      <w:pPr>
        <w:ind w:left="0"/>
        <w:rPr>
          <w:i/>
          <w:color w:val="000000"/>
          <w:sz w:val="24"/>
          <w:szCs w:val="24"/>
          <w:lang w:val="ru-RU"/>
        </w:rPr>
      </w:pPr>
    </w:p>
    <w:p w:rsidR="00CD1027" w:rsidRDefault="00CD1027" w:rsidP="00DB2113">
      <w:pPr>
        <w:tabs>
          <w:tab w:val="left" w:pos="708"/>
        </w:tabs>
        <w:ind w:left="0"/>
        <w:rPr>
          <w:lang w:val="ru-RU"/>
        </w:rPr>
      </w:pPr>
    </w:p>
    <w:p w:rsidR="00CD1027" w:rsidRDefault="00CD1027" w:rsidP="00DB2113">
      <w:pPr>
        <w:tabs>
          <w:tab w:val="left" w:pos="708"/>
        </w:tabs>
        <w:ind w:left="0"/>
        <w:rPr>
          <w:lang w:val="ru-RU"/>
        </w:rPr>
      </w:pPr>
    </w:p>
    <w:p w:rsidR="0068732F" w:rsidRDefault="0068732F" w:rsidP="00DB2113">
      <w:pPr>
        <w:tabs>
          <w:tab w:val="left" w:pos="708"/>
        </w:tabs>
        <w:ind w:left="0"/>
        <w:rPr>
          <w:lang w:val="ru-RU"/>
        </w:rPr>
      </w:pPr>
    </w:p>
    <w:p w:rsidR="0068732F" w:rsidRDefault="006D3B78" w:rsidP="00DB2113">
      <w:pPr>
        <w:tabs>
          <w:tab w:val="left" w:pos="708"/>
        </w:tabs>
        <w:ind w:left="0"/>
        <w:rPr>
          <w:lang w:val="ru-RU"/>
        </w:rPr>
      </w:pPr>
      <w:r>
        <w:rPr>
          <w:lang w:val="ru-RU"/>
        </w:rPr>
        <w:t>Примечани</w:t>
      </w:r>
      <w:r w:rsidR="00422E13">
        <w:rPr>
          <w:lang w:val="ru-RU"/>
        </w:rPr>
        <w:t>я</w:t>
      </w:r>
      <w:r>
        <w:rPr>
          <w:lang w:val="ru-RU"/>
        </w:rPr>
        <w:t>:</w:t>
      </w:r>
    </w:p>
    <w:p w:rsidR="0068732F" w:rsidRDefault="0068732F" w:rsidP="00DB2113">
      <w:pPr>
        <w:tabs>
          <w:tab w:val="left" w:pos="708"/>
        </w:tabs>
        <w:ind w:left="0"/>
        <w:rPr>
          <w:lang w:val="ru-RU"/>
        </w:rPr>
      </w:pPr>
    </w:p>
    <w:p w:rsidR="006D3B78" w:rsidRPr="003E4549" w:rsidRDefault="006D3B78" w:rsidP="006D3B78">
      <w:pPr>
        <w:ind w:left="0"/>
        <w:jc w:val="both"/>
        <w:rPr>
          <w:i/>
          <w:color w:val="000000"/>
          <w:sz w:val="24"/>
          <w:szCs w:val="24"/>
          <w:lang w:val="ru-RU"/>
        </w:rPr>
      </w:pPr>
      <w:r w:rsidRPr="003E4549">
        <w:rPr>
          <w:i/>
          <w:color w:val="000000"/>
          <w:sz w:val="24"/>
          <w:szCs w:val="24"/>
          <w:lang w:val="ru-RU"/>
        </w:rPr>
        <w:t>1.Список</w:t>
      </w:r>
      <w:r w:rsidR="0041716A">
        <w:rPr>
          <w:i/>
          <w:color w:val="000000"/>
          <w:sz w:val="24"/>
          <w:szCs w:val="24"/>
          <w:lang w:val="ru-RU"/>
        </w:rPr>
        <w:t xml:space="preserve"> всех представляемых документов указан в</w:t>
      </w:r>
      <w:r w:rsidRPr="003E4549">
        <w:rPr>
          <w:i/>
          <w:color w:val="000000"/>
          <w:sz w:val="24"/>
          <w:szCs w:val="24"/>
          <w:lang w:val="ru-RU"/>
        </w:rPr>
        <w:t xml:space="preserve">   п. 9   Информационной карты</w:t>
      </w:r>
      <w:r w:rsidR="00422E13" w:rsidRPr="003E4549">
        <w:rPr>
          <w:i/>
          <w:color w:val="000000"/>
          <w:sz w:val="24"/>
          <w:szCs w:val="24"/>
          <w:lang w:val="ru-RU"/>
        </w:rPr>
        <w:t>.</w:t>
      </w:r>
    </w:p>
    <w:p w:rsidR="006D3B78" w:rsidRPr="003E4549" w:rsidRDefault="006D3B78" w:rsidP="006D3B78">
      <w:pPr>
        <w:ind w:left="0"/>
        <w:jc w:val="both"/>
        <w:rPr>
          <w:i/>
          <w:color w:val="000000"/>
          <w:sz w:val="24"/>
          <w:szCs w:val="24"/>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sectPr w:rsidR="0068732F" w:rsidSect="005120B3">
      <w:footerReference w:type="default" r:id="rId24"/>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0A9E" w:rsidRDefault="00E10A9E" w:rsidP="00C84A70">
      <w:r>
        <w:separator/>
      </w:r>
    </w:p>
  </w:endnote>
  <w:endnote w:type="continuationSeparator" w:id="1">
    <w:p w:rsidR="00E10A9E" w:rsidRDefault="00E10A9E"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Sylfaen">
    <w:panose1 w:val="010A0502050306030303"/>
    <w:charset w:val="00"/>
    <w:family w:val="roman"/>
    <w:notTrueType/>
    <w:pitch w:val="variable"/>
    <w:sig w:usb0="00C00283" w:usb1="00000000" w:usb2="00000000" w:usb3="00000000" w:csb0="0000000D"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800622" w:rsidRDefault="001D7FC4">
        <w:pPr>
          <w:pStyle w:val="af4"/>
          <w:jc w:val="center"/>
        </w:pPr>
        <w:fldSimple w:instr=" PAGE   \* MERGEFORMAT ">
          <w:r w:rsidR="00AF1E1F">
            <w:rPr>
              <w:noProof/>
            </w:rPr>
            <w:t>1</w:t>
          </w:r>
        </w:fldSimple>
      </w:p>
    </w:sdtContent>
  </w:sdt>
  <w:p w:rsidR="00800622" w:rsidRDefault="00800622">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0A9E" w:rsidRDefault="00E10A9E" w:rsidP="00C84A70">
      <w:r>
        <w:separator/>
      </w:r>
    </w:p>
  </w:footnote>
  <w:footnote w:type="continuationSeparator" w:id="1">
    <w:p w:rsidR="00E10A9E" w:rsidRDefault="00E10A9E"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0">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4">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0"/>
  </w:num>
  <w:num w:numId="6">
    <w:abstractNumId w:val="5"/>
  </w:num>
  <w:num w:numId="7">
    <w:abstractNumId w:val="21"/>
  </w:num>
  <w:num w:numId="8">
    <w:abstractNumId w:val="1"/>
  </w:num>
  <w:num w:numId="9">
    <w:abstractNumId w:val="18"/>
  </w:num>
  <w:num w:numId="10">
    <w:abstractNumId w:val="9"/>
  </w:num>
  <w:num w:numId="11">
    <w:abstractNumId w:val="20"/>
  </w:num>
  <w:num w:numId="12">
    <w:abstractNumId w:val="23"/>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6"/>
  </w:num>
  <w:num w:numId="20">
    <w:abstractNumId w:val="4"/>
  </w:num>
  <w:num w:numId="21">
    <w:abstractNumId w:val="27"/>
  </w:num>
  <w:num w:numId="22">
    <w:abstractNumId w:val="17"/>
  </w:num>
  <w:num w:numId="23">
    <w:abstractNumId w:val="15"/>
  </w:num>
  <w:num w:numId="24">
    <w:abstractNumId w:val="31"/>
  </w:num>
  <w:num w:numId="25">
    <w:abstractNumId w:val="3"/>
  </w:num>
  <w:num w:numId="26">
    <w:abstractNumId w:val="14"/>
  </w:num>
  <w:num w:numId="27">
    <w:abstractNumId w:val="2"/>
  </w:num>
  <w:num w:numId="28">
    <w:abstractNumId w:val="8"/>
  </w:num>
  <w:num w:numId="29">
    <w:abstractNumId w:val="16"/>
  </w:num>
  <w:num w:numId="30">
    <w:abstractNumId w:val="25"/>
  </w:num>
  <w:num w:numId="31">
    <w:abstractNumId w:val="24"/>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30B78"/>
    <w:rsid w:val="00032BAB"/>
    <w:rsid w:val="000332D2"/>
    <w:rsid w:val="00035560"/>
    <w:rsid w:val="000361F2"/>
    <w:rsid w:val="00046CB8"/>
    <w:rsid w:val="0005131E"/>
    <w:rsid w:val="00053A27"/>
    <w:rsid w:val="00054F61"/>
    <w:rsid w:val="00057440"/>
    <w:rsid w:val="00057C2B"/>
    <w:rsid w:val="000600BD"/>
    <w:rsid w:val="00062D95"/>
    <w:rsid w:val="00063E22"/>
    <w:rsid w:val="00064DC1"/>
    <w:rsid w:val="00072791"/>
    <w:rsid w:val="00074915"/>
    <w:rsid w:val="00076442"/>
    <w:rsid w:val="00077039"/>
    <w:rsid w:val="000777B4"/>
    <w:rsid w:val="00082CFE"/>
    <w:rsid w:val="00093E20"/>
    <w:rsid w:val="00095122"/>
    <w:rsid w:val="000A0503"/>
    <w:rsid w:val="000A60CF"/>
    <w:rsid w:val="000B1A64"/>
    <w:rsid w:val="000C0D9F"/>
    <w:rsid w:val="000C0F0F"/>
    <w:rsid w:val="000C35E6"/>
    <w:rsid w:val="000C4D04"/>
    <w:rsid w:val="000C5A46"/>
    <w:rsid w:val="000D1E4C"/>
    <w:rsid w:val="000D6A28"/>
    <w:rsid w:val="000D7A74"/>
    <w:rsid w:val="000E5D48"/>
    <w:rsid w:val="000F0B86"/>
    <w:rsid w:val="000F0D3D"/>
    <w:rsid w:val="000F2963"/>
    <w:rsid w:val="000F30D3"/>
    <w:rsid w:val="000F3CAA"/>
    <w:rsid w:val="00102292"/>
    <w:rsid w:val="00102C88"/>
    <w:rsid w:val="0010743A"/>
    <w:rsid w:val="00111432"/>
    <w:rsid w:val="001116B2"/>
    <w:rsid w:val="0011262A"/>
    <w:rsid w:val="00116D58"/>
    <w:rsid w:val="00127160"/>
    <w:rsid w:val="00130EEF"/>
    <w:rsid w:val="001319AD"/>
    <w:rsid w:val="00133220"/>
    <w:rsid w:val="00133A27"/>
    <w:rsid w:val="00141E99"/>
    <w:rsid w:val="0014589D"/>
    <w:rsid w:val="00147545"/>
    <w:rsid w:val="00147E7F"/>
    <w:rsid w:val="0016036E"/>
    <w:rsid w:val="00161D31"/>
    <w:rsid w:val="00163467"/>
    <w:rsid w:val="001818A8"/>
    <w:rsid w:val="00185D51"/>
    <w:rsid w:val="0018786A"/>
    <w:rsid w:val="001903FF"/>
    <w:rsid w:val="00192DE9"/>
    <w:rsid w:val="0019608B"/>
    <w:rsid w:val="0019713E"/>
    <w:rsid w:val="001A028A"/>
    <w:rsid w:val="001A1717"/>
    <w:rsid w:val="001A1EC5"/>
    <w:rsid w:val="001A2134"/>
    <w:rsid w:val="001A3A47"/>
    <w:rsid w:val="001A4057"/>
    <w:rsid w:val="001B1CE7"/>
    <w:rsid w:val="001B4B95"/>
    <w:rsid w:val="001B707E"/>
    <w:rsid w:val="001B7095"/>
    <w:rsid w:val="001B7B9D"/>
    <w:rsid w:val="001C3B8F"/>
    <w:rsid w:val="001C6C6E"/>
    <w:rsid w:val="001D18A8"/>
    <w:rsid w:val="001D7E64"/>
    <w:rsid w:val="001D7FC4"/>
    <w:rsid w:val="001E546C"/>
    <w:rsid w:val="001E6677"/>
    <w:rsid w:val="001F0734"/>
    <w:rsid w:val="001F0EFF"/>
    <w:rsid w:val="001F2374"/>
    <w:rsid w:val="001F61D3"/>
    <w:rsid w:val="002016A5"/>
    <w:rsid w:val="002033D8"/>
    <w:rsid w:val="002050F7"/>
    <w:rsid w:val="00206D5B"/>
    <w:rsid w:val="0021310A"/>
    <w:rsid w:val="00220E15"/>
    <w:rsid w:val="00220EC8"/>
    <w:rsid w:val="00221AEA"/>
    <w:rsid w:val="00223FD2"/>
    <w:rsid w:val="00224289"/>
    <w:rsid w:val="00231BEB"/>
    <w:rsid w:val="00233ACB"/>
    <w:rsid w:val="0024418B"/>
    <w:rsid w:val="00244693"/>
    <w:rsid w:val="00250332"/>
    <w:rsid w:val="00250473"/>
    <w:rsid w:val="00256C56"/>
    <w:rsid w:val="002656C6"/>
    <w:rsid w:val="00265E92"/>
    <w:rsid w:val="00267F05"/>
    <w:rsid w:val="00270D6D"/>
    <w:rsid w:val="00280473"/>
    <w:rsid w:val="00282621"/>
    <w:rsid w:val="00283E18"/>
    <w:rsid w:val="002B02F8"/>
    <w:rsid w:val="002B1366"/>
    <w:rsid w:val="002B434C"/>
    <w:rsid w:val="002B4CD5"/>
    <w:rsid w:val="002C3D09"/>
    <w:rsid w:val="002C757E"/>
    <w:rsid w:val="002C7EFF"/>
    <w:rsid w:val="002D60AC"/>
    <w:rsid w:val="002E044F"/>
    <w:rsid w:val="002E558C"/>
    <w:rsid w:val="002F2B36"/>
    <w:rsid w:val="002F57E2"/>
    <w:rsid w:val="002F5EB7"/>
    <w:rsid w:val="003008E9"/>
    <w:rsid w:val="0030718A"/>
    <w:rsid w:val="0031215E"/>
    <w:rsid w:val="00321F2E"/>
    <w:rsid w:val="003315B3"/>
    <w:rsid w:val="003325AC"/>
    <w:rsid w:val="00335202"/>
    <w:rsid w:val="00340E01"/>
    <w:rsid w:val="00346E4C"/>
    <w:rsid w:val="00355A29"/>
    <w:rsid w:val="00357945"/>
    <w:rsid w:val="00366643"/>
    <w:rsid w:val="00370AEB"/>
    <w:rsid w:val="00371BAD"/>
    <w:rsid w:val="00372662"/>
    <w:rsid w:val="00376371"/>
    <w:rsid w:val="0038484A"/>
    <w:rsid w:val="0039026D"/>
    <w:rsid w:val="003A007B"/>
    <w:rsid w:val="003A0EBD"/>
    <w:rsid w:val="003A1835"/>
    <w:rsid w:val="003A5830"/>
    <w:rsid w:val="003A6EAD"/>
    <w:rsid w:val="003B7CD3"/>
    <w:rsid w:val="003D1599"/>
    <w:rsid w:val="003E2F16"/>
    <w:rsid w:val="003E3FD7"/>
    <w:rsid w:val="003E4549"/>
    <w:rsid w:val="003E739E"/>
    <w:rsid w:val="003E7515"/>
    <w:rsid w:val="003F6D92"/>
    <w:rsid w:val="00400B03"/>
    <w:rsid w:val="004030D7"/>
    <w:rsid w:val="00405884"/>
    <w:rsid w:val="00406AB8"/>
    <w:rsid w:val="00411DC7"/>
    <w:rsid w:val="00413389"/>
    <w:rsid w:val="00416DA4"/>
    <w:rsid w:val="0041716A"/>
    <w:rsid w:val="004179DB"/>
    <w:rsid w:val="00422E13"/>
    <w:rsid w:val="0042393C"/>
    <w:rsid w:val="00423E7A"/>
    <w:rsid w:val="004249EC"/>
    <w:rsid w:val="00427447"/>
    <w:rsid w:val="00431A54"/>
    <w:rsid w:val="0044248B"/>
    <w:rsid w:val="0044508E"/>
    <w:rsid w:val="00447904"/>
    <w:rsid w:val="00453DB2"/>
    <w:rsid w:val="0045554F"/>
    <w:rsid w:val="00460CF9"/>
    <w:rsid w:val="00464023"/>
    <w:rsid w:val="00482394"/>
    <w:rsid w:val="0048529B"/>
    <w:rsid w:val="0048572C"/>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104B5"/>
    <w:rsid w:val="005118D2"/>
    <w:rsid w:val="005120B3"/>
    <w:rsid w:val="00512CCC"/>
    <w:rsid w:val="005148B1"/>
    <w:rsid w:val="0051724D"/>
    <w:rsid w:val="0052695C"/>
    <w:rsid w:val="0053011D"/>
    <w:rsid w:val="00534D0C"/>
    <w:rsid w:val="005453FF"/>
    <w:rsid w:val="005520B0"/>
    <w:rsid w:val="00574277"/>
    <w:rsid w:val="00575BA0"/>
    <w:rsid w:val="00575FD5"/>
    <w:rsid w:val="0057693A"/>
    <w:rsid w:val="0058042B"/>
    <w:rsid w:val="00580C1E"/>
    <w:rsid w:val="00581EFE"/>
    <w:rsid w:val="0058517F"/>
    <w:rsid w:val="00587AB4"/>
    <w:rsid w:val="0059335C"/>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68A2"/>
    <w:rsid w:val="005E7320"/>
    <w:rsid w:val="005F2DCC"/>
    <w:rsid w:val="005F6891"/>
    <w:rsid w:val="005F7EF5"/>
    <w:rsid w:val="00601D41"/>
    <w:rsid w:val="006046CF"/>
    <w:rsid w:val="00607477"/>
    <w:rsid w:val="00607593"/>
    <w:rsid w:val="00610EFB"/>
    <w:rsid w:val="00614741"/>
    <w:rsid w:val="00617AD9"/>
    <w:rsid w:val="00621238"/>
    <w:rsid w:val="0062390B"/>
    <w:rsid w:val="0062402A"/>
    <w:rsid w:val="00630061"/>
    <w:rsid w:val="006328C8"/>
    <w:rsid w:val="00633EDD"/>
    <w:rsid w:val="0063479B"/>
    <w:rsid w:val="00637A8C"/>
    <w:rsid w:val="00643209"/>
    <w:rsid w:val="0064389A"/>
    <w:rsid w:val="00651888"/>
    <w:rsid w:val="006530C8"/>
    <w:rsid w:val="006536D4"/>
    <w:rsid w:val="006567E2"/>
    <w:rsid w:val="00666A16"/>
    <w:rsid w:val="006712FB"/>
    <w:rsid w:val="0067479C"/>
    <w:rsid w:val="00676718"/>
    <w:rsid w:val="00677138"/>
    <w:rsid w:val="00680CA6"/>
    <w:rsid w:val="00683FFE"/>
    <w:rsid w:val="00684689"/>
    <w:rsid w:val="00686ABE"/>
    <w:rsid w:val="0068732F"/>
    <w:rsid w:val="00690469"/>
    <w:rsid w:val="00690CDD"/>
    <w:rsid w:val="00693255"/>
    <w:rsid w:val="00693842"/>
    <w:rsid w:val="006A6184"/>
    <w:rsid w:val="006B4743"/>
    <w:rsid w:val="006D3B78"/>
    <w:rsid w:val="006D5C00"/>
    <w:rsid w:val="006E5D38"/>
    <w:rsid w:val="006F0854"/>
    <w:rsid w:val="006F496C"/>
    <w:rsid w:val="00701FBD"/>
    <w:rsid w:val="00703C43"/>
    <w:rsid w:val="00706E9C"/>
    <w:rsid w:val="007111DD"/>
    <w:rsid w:val="007153FC"/>
    <w:rsid w:val="007166D0"/>
    <w:rsid w:val="00730B50"/>
    <w:rsid w:val="00731C6F"/>
    <w:rsid w:val="007352E5"/>
    <w:rsid w:val="00736E9E"/>
    <w:rsid w:val="00737020"/>
    <w:rsid w:val="0074025A"/>
    <w:rsid w:val="00746848"/>
    <w:rsid w:val="007600EF"/>
    <w:rsid w:val="007646AE"/>
    <w:rsid w:val="007657D7"/>
    <w:rsid w:val="0076769E"/>
    <w:rsid w:val="00770D5A"/>
    <w:rsid w:val="00772396"/>
    <w:rsid w:val="00774A8F"/>
    <w:rsid w:val="007750DA"/>
    <w:rsid w:val="00776DAC"/>
    <w:rsid w:val="0077774C"/>
    <w:rsid w:val="00781C52"/>
    <w:rsid w:val="00781F36"/>
    <w:rsid w:val="00783F8C"/>
    <w:rsid w:val="0079008F"/>
    <w:rsid w:val="00793C22"/>
    <w:rsid w:val="00794C27"/>
    <w:rsid w:val="007A0629"/>
    <w:rsid w:val="007A2D7A"/>
    <w:rsid w:val="007A5278"/>
    <w:rsid w:val="007B07E5"/>
    <w:rsid w:val="007B0E50"/>
    <w:rsid w:val="007B417F"/>
    <w:rsid w:val="007B64D4"/>
    <w:rsid w:val="007C721B"/>
    <w:rsid w:val="007E58BD"/>
    <w:rsid w:val="007F098E"/>
    <w:rsid w:val="007F0AA3"/>
    <w:rsid w:val="007F0C36"/>
    <w:rsid w:val="007F19BD"/>
    <w:rsid w:val="007F231B"/>
    <w:rsid w:val="007F256C"/>
    <w:rsid w:val="007F43A4"/>
    <w:rsid w:val="007F6EE9"/>
    <w:rsid w:val="00800622"/>
    <w:rsid w:val="00804094"/>
    <w:rsid w:val="00816DE5"/>
    <w:rsid w:val="00821AA2"/>
    <w:rsid w:val="00821D2D"/>
    <w:rsid w:val="00826933"/>
    <w:rsid w:val="008274DE"/>
    <w:rsid w:val="0083372D"/>
    <w:rsid w:val="008354F8"/>
    <w:rsid w:val="008473E7"/>
    <w:rsid w:val="0084762D"/>
    <w:rsid w:val="0085426A"/>
    <w:rsid w:val="00863CE4"/>
    <w:rsid w:val="00864ED0"/>
    <w:rsid w:val="00872896"/>
    <w:rsid w:val="008764D3"/>
    <w:rsid w:val="0089212B"/>
    <w:rsid w:val="008A2C4B"/>
    <w:rsid w:val="008B0B15"/>
    <w:rsid w:val="008C32D7"/>
    <w:rsid w:val="008C7BAC"/>
    <w:rsid w:val="008D0E22"/>
    <w:rsid w:val="008D0EB3"/>
    <w:rsid w:val="008E121B"/>
    <w:rsid w:val="008E7449"/>
    <w:rsid w:val="008F10A5"/>
    <w:rsid w:val="008F2E9E"/>
    <w:rsid w:val="008F74D1"/>
    <w:rsid w:val="00900F51"/>
    <w:rsid w:val="00905CF0"/>
    <w:rsid w:val="00907C75"/>
    <w:rsid w:val="00910B86"/>
    <w:rsid w:val="00912483"/>
    <w:rsid w:val="009132FF"/>
    <w:rsid w:val="00914F6F"/>
    <w:rsid w:val="00914F72"/>
    <w:rsid w:val="009158C6"/>
    <w:rsid w:val="00917C1B"/>
    <w:rsid w:val="00920216"/>
    <w:rsid w:val="0092580E"/>
    <w:rsid w:val="00926FF8"/>
    <w:rsid w:val="0092740E"/>
    <w:rsid w:val="00930793"/>
    <w:rsid w:val="0093191E"/>
    <w:rsid w:val="0093302D"/>
    <w:rsid w:val="0093576F"/>
    <w:rsid w:val="00935A3C"/>
    <w:rsid w:val="00936CCD"/>
    <w:rsid w:val="00944EFE"/>
    <w:rsid w:val="009456C8"/>
    <w:rsid w:val="0094611D"/>
    <w:rsid w:val="00956831"/>
    <w:rsid w:val="00961312"/>
    <w:rsid w:val="0096303B"/>
    <w:rsid w:val="0096370D"/>
    <w:rsid w:val="00964BE0"/>
    <w:rsid w:val="0097095D"/>
    <w:rsid w:val="0097481B"/>
    <w:rsid w:val="0097491A"/>
    <w:rsid w:val="00976C5E"/>
    <w:rsid w:val="009771BB"/>
    <w:rsid w:val="0098619E"/>
    <w:rsid w:val="009B3BA4"/>
    <w:rsid w:val="009B3BB1"/>
    <w:rsid w:val="009C1502"/>
    <w:rsid w:val="009C41D1"/>
    <w:rsid w:val="009C591E"/>
    <w:rsid w:val="009D0438"/>
    <w:rsid w:val="009D4012"/>
    <w:rsid w:val="009E1C49"/>
    <w:rsid w:val="009F7077"/>
    <w:rsid w:val="00A0156D"/>
    <w:rsid w:val="00A024F3"/>
    <w:rsid w:val="00A02F28"/>
    <w:rsid w:val="00A03FDE"/>
    <w:rsid w:val="00A055B9"/>
    <w:rsid w:val="00A06F49"/>
    <w:rsid w:val="00A11EF0"/>
    <w:rsid w:val="00A12AB2"/>
    <w:rsid w:val="00A140AC"/>
    <w:rsid w:val="00A215C1"/>
    <w:rsid w:val="00A2351C"/>
    <w:rsid w:val="00A31018"/>
    <w:rsid w:val="00A35EF0"/>
    <w:rsid w:val="00A3651C"/>
    <w:rsid w:val="00A37681"/>
    <w:rsid w:val="00A37BDD"/>
    <w:rsid w:val="00A4263F"/>
    <w:rsid w:val="00A42FFD"/>
    <w:rsid w:val="00A50307"/>
    <w:rsid w:val="00A51D90"/>
    <w:rsid w:val="00A52788"/>
    <w:rsid w:val="00A53EF8"/>
    <w:rsid w:val="00A548E0"/>
    <w:rsid w:val="00A6705D"/>
    <w:rsid w:val="00A72F45"/>
    <w:rsid w:val="00A80422"/>
    <w:rsid w:val="00A817F7"/>
    <w:rsid w:val="00A8269F"/>
    <w:rsid w:val="00A85EEC"/>
    <w:rsid w:val="00A8717E"/>
    <w:rsid w:val="00A9231E"/>
    <w:rsid w:val="00A92BF1"/>
    <w:rsid w:val="00AA3132"/>
    <w:rsid w:val="00AA7A5C"/>
    <w:rsid w:val="00AB27EB"/>
    <w:rsid w:val="00AB370A"/>
    <w:rsid w:val="00AB40F1"/>
    <w:rsid w:val="00AC4548"/>
    <w:rsid w:val="00AD6C53"/>
    <w:rsid w:val="00AD74EA"/>
    <w:rsid w:val="00AE0536"/>
    <w:rsid w:val="00AE06E1"/>
    <w:rsid w:val="00AE4DE7"/>
    <w:rsid w:val="00AE59AF"/>
    <w:rsid w:val="00AF1D1E"/>
    <w:rsid w:val="00AF1E1F"/>
    <w:rsid w:val="00AF2F2F"/>
    <w:rsid w:val="00AF75D6"/>
    <w:rsid w:val="00AF7836"/>
    <w:rsid w:val="00B04695"/>
    <w:rsid w:val="00B13E8D"/>
    <w:rsid w:val="00B15912"/>
    <w:rsid w:val="00B17E57"/>
    <w:rsid w:val="00B2492F"/>
    <w:rsid w:val="00B24C5E"/>
    <w:rsid w:val="00B31355"/>
    <w:rsid w:val="00B317C9"/>
    <w:rsid w:val="00B32CA9"/>
    <w:rsid w:val="00B34E79"/>
    <w:rsid w:val="00B439D3"/>
    <w:rsid w:val="00B442DB"/>
    <w:rsid w:val="00B447A9"/>
    <w:rsid w:val="00B45D83"/>
    <w:rsid w:val="00B504D2"/>
    <w:rsid w:val="00B50F41"/>
    <w:rsid w:val="00B6001B"/>
    <w:rsid w:val="00B71872"/>
    <w:rsid w:val="00B733D2"/>
    <w:rsid w:val="00B74119"/>
    <w:rsid w:val="00B75380"/>
    <w:rsid w:val="00B762E2"/>
    <w:rsid w:val="00B800B1"/>
    <w:rsid w:val="00B800F9"/>
    <w:rsid w:val="00B85B9E"/>
    <w:rsid w:val="00B87CB8"/>
    <w:rsid w:val="00BA4EE1"/>
    <w:rsid w:val="00BB0D9C"/>
    <w:rsid w:val="00BB388A"/>
    <w:rsid w:val="00BB7D9E"/>
    <w:rsid w:val="00BC0448"/>
    <w:rsid w:val="00BC0A53"/>
    <w:rsid w:val="00BC1B60"/>
    <w:rsid w:val="00BC1F60"/>
    <w:rsid w:val="00BC3822"/>
    <w:rsid w:val="00BC7B2A"/>
    <w:rsid w:val="00BD2F3D"/>
    <w:rsid w:val="00BD645F"/>
    <w:rsid w:val="00BE0F66"/>
    <w:rsid w:val="00BE14D7"/>
    <w:rsid w:val="00BE6A53"/>
    <w:rsid w:val="00BF47A2"/>
    <w:rsid w:val="00BF4CA8"/>
    <w:rsid w:val="00BF5A64"/>
    <w:rsid w:val="00BF5FAD"/>
    <w:rsid w:val="00C04431"/>
    <w:rsid w:val="00C21437"/>
    <w:rsid w:val="00C22486"/>
    <w:rsid w:val="00C2260A"/>
    <w:rsid w:val="00C25314"/>
    <w:rsid w:val="00C33F31"/>
    <w:rsid w:val="00C374D7"/>
    <w:rsid w:val="00C40E02"/>
    <w:rsid w:val="00C45086"/>
    <w:rsid w:val="00C47179"/>
    <w:rsid w:val="00C51BE1"/>
    <w:rsid w:val="00C53751"/>
    <w:rsid w:val="00C544BD"/>
    <w:rsid w:val="00C57C05"/>
    <w:rsid w:val="00C60943"/>
    <w:rsid w:val="00C62138"/>
    <w:rsid w:val="00C64E6C"/>
    <w:rsid w:val="00C67A83"/>
    <w:rsid w:val="00C73BC3"/>
    <w:rsid w:val="00C822EC"/>
    <w:rsid w:val="00C830CD"/>
    <w:rsid w:val="00C839A1"/>
    <w:rsid w:val="00C84A70"/>
    <w:rsid w:val="00C90A0D"/>
    <w:rsid w:val="00CA067A"/>
    <w:rsid w:val="00CA0A6C"/>
    <w:rsid w:val="00CA1DA0"/>
    <w:rsid w:val="00CA2F77"/>
    <w:rsid w:val="00CA5E61"/>
    <w:rsid w:val="00CB219B"/>
    <w:rsid w:val="00CC020A"/>
    <w:rsid w:val="00CC1BDE"/>
    <w:rsid w:val="00CC6DBE"/>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26726"/>
    <w:rsid w:val="00D30399"/>
    <w:rsid w:val="00D31307"/>
    <w:rsid w:val="00D31571"/>
    <w:rsid w:val="00D3451C"/>
    <w:rsid w:val="00D34EAE"/>
    <w:rsid w:val="00D35619"/>
    <w:rsid w:val="00D357F7"/>
    <w:rsid w:val="00D37996"/>
    <w:rsid w:val="00D42D97"/>
    <w:rsid w:val="00D50E0B"/>
    <w:rsid w:val="00D527C6"/>
    <w:rsid w:val="00D54B5C"/>
    <w:rsid w:val="00D57822"/>
    <w:rsid w:val="00D57E82"/>
    <w:rsid w:val="00D63E49"/>
    <w:rsid w:val="00D70D8C"/>
    <w:rsid w:val="00D72D82"/>
    <w:rsid w:val="00D76BD1"/>
    <w:rsid w:val="00D77910"/>
    <w:rsid w:val="00D839DA"/>
    <w:rsid w:val="00D84EA3"/>
    <w:rsid w:val="00D874E7"/>
    <w:rsid w:val="00D93C1D"/>
    <w:rsid w:val="00D9685F"/>
    <w:rsid w:val="00DA1349"/>
    <w:rsid w:val="00DB2113"/>
    <w:rsid w:val="00DC37A6"/>
    <w:rsid w:val="00DC69D7"/>
    <w:rsid w:val="00DE00CB"/>
    <w:rsid w:val="00DE70AD"/>
    <w:rsid w:val="00E01D37"/>
    <w:rsid w:val="00E05365"/>
    <w:rsid w:val="00E10A9E"/>
    <w:rsid w:val="00E12864"/>
    <w:rsid w:val="00E1440E"/>
    <w:rsid w:val="00E21128"/>
    <w:rsid w:val="00E27917"/>
    <w:rsid w:val="00E337EA"/>
    <w:rsid w:val="00E50DEA"/>
    <w:rsid w:val="00E51061"/>
    <w:rsid w:val="00E54710"/>
    <w:rsid w:val="00E613EB"/>
    <w:rsid w:val="00E61B44"/>
    <w:rsid w:val="00E63A39"/>
    <w:rsid w:val="00E72067"/>
    <w:rsid w:val="00E721CC"/>
    <w:rsid w:val="00E743CA"/>
    <w:rsid w:val="00E76AA4"/>
    <w:rsid w:val="00E806C3"/>
    <w:rsid w:val="00E820DF"/>
    <w:rsid w:val="00E86C89"/>
    <w:rsid w:val="00E9026D"/>
    <w:rsid w:val="00E93CFA"/>
    <w:rsid w:val="00E97D57"/>
    <w:rsid w:val="00EC48FB"/>
    <w:rsid w:val="00EC662B"/>
    <w:rsid w:val="00EC6FA7"/>
    <w:rsid w:val="00EC6FFA"/>
    <w:rsid w:val="00ED04B6"/>
    <w:rsid w:val="00ED23B8"/>
    <w:rsid w:val="00ED2C63"/>
    <w:rsid w:val="00EE777C"/>
    <w:rsid w:val="00EF2DB0"/>
    <w:rsid w:val="00EF34CF"/>
    <w:rsid w:val="00EF7F82"/>
    <w:rsid w:val="00F03AFA"/>
    <w:rsid w:val="00F0466E"/>
    <w:rsid w:val="00F06668"/>
    <w:rsid w:val="00F06698"/>
    <w:rsid w:val="00F066D1"/>
    <w:rsid w:val="00F11653"/>
    <w:rsid w:val="00F117A3"/>
    <w:rsid w:val="00F1545A"/>
    <w:rsid w:val="00F172C8"/>
    <w:rsid w:val="00F17809"/>
    <w:rsid w:val="00F20598"/>
    <w:rsid w:val="00F2173E"/>
    <w:rsid w:val="00F21852"/>
    <w:rsid w:val="00F30259"/>
    <w:rsid w:val="00F30308"/>
    <w:rsid w:val="00F31275"/>
    <w:rsid w:val="00F33F6A"/>
    <w:rsid w:val="00F4360D"/>
    <w:rsid w:val="00F45E5D"/>
    <w:rsid w:val="00F46416"/>
    <w:rsid w:val="00F5445B"/>
    <w:rsid w:val="00F65BB9"/>
    <w:rsid w:val="00F66AF0"/>
    <w:rsid w:val="00F75FED"/>
    <w:rsid w:val="00F774FA"/>
    <w:rsid w:val="00F77BE1"/>
    <w:rsid w:val="00F81B83"/>
    <w:rsid w:val="00F84520"/>
    <w:rsid w:val="00F84CEE"/>
    <w:rsid w:val="00F92A9C"/>
    <w:rsid w:val="00F93B39"/>
    <w:rsid w:val="00FA5303"/>
    <w:rsid w:val="00FA6C17"/>
    <w:rsid w:val="00FB09A8"/>
    <w:rsid w:val="00FB0EA7"/>
    <w:rsid w:val="00FB2B21"/>
    <w:rsid w:val="00FB641F"/>
    <w:rsid w:val="00FD070F"/>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uiPriority w:val="1"/>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uiPriority w:val="99"/>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paragraph" w:customStyle="1" w:styleId="Style4">
    <w:name w:val="Style4"/>
    <w:basedOn w:val="a1"/>
    <w:uiPriority w:val="99"/>
    <w:rsid w:val="001903FF"/>
    <w:pPr>
      <w:widowControl w:val="0"/>
      <w:autoSpaceDE w:val="0"/>
      <w:autoSpaceDN w:val="0"/>
      <w:adjustRightInd w:val="0"/>
      <w:spacing w:line="318" w:lineRule="exact"/>
      <w:ind w:left="0" w:firstLine="154"/>
    </w:pPr>
    <w:rPr>
      <w:sz w:val="24"/>
      <w:szCs w:val="24"/>
      <w:lang w:val="ru-RU" w:eastAsia="ru-RU"/>
    </w:rPr>
  </w:style>
  <w:style w:type="paragraph" w:customStyle="1" w:styleId="Style9">
    <w:name w:val="Style9"/>
    <w:basedOn w:val="a1"/>
    <w:uiPriority w:val="99"/>
    <w:rsid w:val="001903FF"/>
    <w:pPr>
      <w:widowControl w:val="0"/>
      <w:autoSpaceDE w:val="0"/>
      <w:autoSpaceDN w:val="0"/>
      <w:adjustRightInd w:val="0"/>
      <w:spacing w:line="317" w:lineRule="exact"/>
      <w:ind w:left="0" w:hanging="2114"/>
    </w:pPr>
    <w:rPr>
      <w:sz w:val="24"/>
      <w:szCs w:val="24"/>
      <w:lang w:val="ru-RU" w:eastAsia="ru-RU"/>
    </w:rPr>
  </w:style>
  <w:style w:type="paragraph" w:customStyle="1" w:styleId="Style10">
    <w:name w:val="Style10"/>
    <w:basedOn w:val="a1"/>
    <w:uiPriority w:val="99"/>
    <w:rsid w:val="001903FF"/>
    <w:pPr>
      <w:widowControl w:val="0"/>
      <w:autoSpaceDE w:val="0"/>
      <w:autoSpaceDN w:val="0"/>
      <w:adjustRightInd w:val="0"/>
      <w:spacing w:line="346" w:lineRule="exact"/>
      <w:ind w:left="0"/>
    </w:pPr>
    <w:rPr>
      <w:sz w:val="24"/>
      <w:szCs w:val="24"/>
      <w:lang w:val="ru-RU" w:eastAsia="ru-RU"/>
    </w:rPr>
  </w:style>
  <w:style w:type="paragraph" w:customStyle="1" w:styleId="Style11">
    <w:name w:val="Style11"/>
    <w:basedOn w:val="a1"/>
    <w:uiPriority w:val="99"/>
    <w:rsid w:val="001903FF"/>
    <w:pPr>
      <w:widowControl w:val="0"/>
      <w:autoSpaceDE w:val="0"/>
      <w:autoSpaceDN w:val="0"/>
      <w:adjustRightInd w:val="0"/>
      <w:spacing w:line="230" w:lineRule="exact"/>
      <w:ind w:left="0" w:firstLine="715"/>
    </w:pPr>
    <w:rPr>
      <w:sz w:val="24"/>
      <w:szCs w:val="24"/>
      <w:lang w:val="ru-RU" w:eastAsia="ru-RU"/>
    </w:rPr>
  </w:style>
  <w:style w:type="paragraph" w:customStyle="1" w:styleId="Style12">
    <w:name w:val="Style12"/>
    <w:basedOn w:val="a1"/>
    <w:uiPriority w:val="99"/>
    <w:rsid w:val="001903FF"/>
    <w:pPr>
      <w:widowControl w:val="0"/>
      <w:autoSpaceDE w:val="0"/>
      <w:autoSpaceDN w:val="0"/>
      <w:adjustRightInd w:val="0"/>
      <w:ind w:left="0"/>
      <w:jc w:val="center"/>
    </w:pPr>
    <w:rPr>
      <w:sz w:val="24"/>
      <w:szCs w:val="24"/>
      <w:lang w:val="ru-RU" w:eastAsia="ru-RU"/>
    </w:rPr>
  </w:style>
  <w:style w:type="paragraph" w:customStyle="1" w:styleId="Style13">
    <w:name w:val="Style13"/>
    <w:basedOn w:val="a1"/>
    <w:uiPriority w:val="99"/>
    <w:rsid w:val="001903FF"/>
    <w:pPr>
      <w:widowControl w:val="0"/>
      <w:autoSpaceDE w:val="0"/>
      <w:autoSpaceDN w:val="0"/>
      <w:adjustRightInd w:val="0"/>
      <w:spacing w:line="314" w:lineRule="exact"/>
      <w:ind w:left="0" w:hanging="869"/>
    </w:pPr>
    <w:rPr>
      <w:sz w:val="24"/>
      <w:szCs w:val="24"/>
      <w:lang w:val="ru-RU" w:eastAsia="ru-RU"/>
    </w:rPr>
  </w:style>
  <w:style w:type="paragraph" w:customStyle="1" w:styleId="Style14">
    <w:name w:val="Style14"/>
    <w:basedOn w:val="a1"/>
    <w:uiPriority w:val="99"/>
    <w:rsid w:val="001903FF"/>
    <w:pPr>
      <w:widowControl w:val="0"/>
      <w:autoSpaceDE w:val="0"/>
      <w:autoSpaceDN w:val="0"/>
      <w:adjustRightInd w:val="0"/>
      <w:ind w:left="0"/>
    </w:pPr>
    <w:rPr>
      <w:sz w:val="24"/>
      <w:szCs w:val="24"/>
      <w:lang w:val="ru-RU" w:eastAsia="ru-RU"/>
    </w:rPr>
  </w:style>
  <w:style w:type="character" w:customStyle="1" w:styleId="FontStyle22">
    <w:name w:val="Font Style22"/>
    <w:basedOn w:val="a2"/>
    <w:uiPriority w:val="99"/>
    <w:rsid w:val="001903FF"/>
    <w:rPr>
      <w:rFonts w:ascii="Times New Roman" w:hAnsi="Times New Roman" w:cs="Times New Roman"/>
      <w:sz w:val="18"/>
      <w:szCs w:val="18"/>
    </w:rPr>
  </w:style>
  <w:style w:type="character" w:customStyle="1" w:styleId="FontStyle24">
    <w:name w:val="Font Style24"/>
    <w:basedOn w:val="a2"/>
    <w:uiPriority w:val="99"/>
    <w:rsid w:val="001903FF"/>
    <w:rPr>
      <w:rFonts w:ascii="Times New Roman" w:hAnsi="Times New Roman" w:cs="Times New Roman"/>
      <w:b/>
      <w:bCs/>
      <w:sz w:val="22"/>
      <w:szCs w:val="22"/>
    </w:rPr>
  </w:style>
  <w:style w:type="character" w:customStyle="1" w:styleId="FontStyle25">
    <w:name w:val="Font Style25"/>
    <w:basedOn w:val="a2"/>
    <w:uiPriority w:val="99"/>
    <w:rsid w:val="001903FF"/>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kupki.rosatom.ru" TargetMode="External"/><Relationship Id="rId18" Type="http://schemas.openxmlformats.org/officeDocument/2006/relationships/hyperlink" Target="http://www.altai-gostender.ru/registe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Users/koldasovev/AppData/Local/Temp/Rar$DI11.229/www.a-k-d.ru" TargetMode="External"/><Relationship Id="rId23"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20</Pages>
  <Words>7572</Words>
  <Characters>43163</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50634</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42</cp:revision>
  <cp:lastPrinted>2011-09-08T06:10:00Z</cp:lastPrinted>
  <dcterms:created xsi:type="dcterms:W3CDTF">2011-09-06T12:24:00Z</dcterms:created>
  <dcterms:modified xsi:type="dcterms:W3CDTF">2011-09-09T06:02:00Z</dcterms:modified>
</cp:coreProperties>
</file>