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AE6" w:rsidRDefault="002B6AE6" w:rsidP="00EE46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Приложение № 2</w:t>
      </w:r>
    </w:p>
    <w:p w:rsidR="00E872A5" w:rsidRDefault="00EE46D8" w:rsidP="00EE46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46D8">
        <w:rPr>
          <w:rFonts w:ascii="Times New Roman" w:hAnsi="Times New Roman" w:cs="Times New Roman"/>
          <w:b/>
          <w:sz w:val="28"/>
          <w:szCs w:val="28"/>
        </w:rPr>
        <w:t>Методика испытаний  ленты ЛЭСБ-4С</w:t>
      </w:r>
    </w:p>
    <w:p w:rsidR="00EE46D8" w:rsidRPr="00EE46D8" w:rsidRDefault="00EE46D8" w:rsidP="00EE46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прямом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замасливателе</w:t>
      </w:r>
      <w:proofErr w:type="spellEnd"/>
    </w:p>
    <w:tbl>
      <w:tblPr>
        <w:tblStyle w:val="a3"/>
        <w:tblW w:w="0" w:type="auto"/>
        <w:tblInd w:w="-601" w:type="dxa"/>
        <w:tblLook w:val="04A0" w:firstRow="1" w:lastRow="0" w:firstColumn="1" w:lastColumn="0" w:noHBand="0" w:noVBand="1"/>
      </w:tblPr>
      <w:tblGrid>
        <w:gridCol w:w="959"/>
        <w:gridCol w:w="4712"/>
        <w:gridCol w:w="4394"/>
      </w:tblGrid>
      <w:tr w:rsidR="002B6AE6" w:rsidTr="00D74D67">
        <w:tc>
          <w:tcPr>
            <w:tcW w:w="959" w:type="dxa"/>
          </w:tcPr>
          <w:p w:rsidR="002B6AE6" w:rsidRPr="00EE46D8" w:rsidRDefault="002B6A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712" w:type="dxa"/>
          </w:tcPr>
          <w:p w:rsidR="002B6AE6" w:rsidRDefault="002B6AE6" w:rsidP="00F25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Последовательность действий</w:t>
            </w:r>
          </w:p>
        </w:tc>
        <w:tc>
          <w:tcPr>
            <w:tcW w:w="4394" w:type="dxa"/>
          </w:tcPr>
          <w:p w:rsidR="002B6AE6" w:rsidRDefault="002B6AE6" w:rsidP="00F25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Примечания</w:t>
            </w:r>
          </w:p>
        </w:tc>
      </w:tr>
      <w:tr w:rsidR="00EE46D8" w:rsidTr="00D74D67">
        <w:tc>
          <w:tcPr>
            <w:tcW w:w="959" w:type="dxa"/>
          </w:tcPr>
          <w:p w:rsidR="00EE46D8" w:rsidRPr="00EE46D8" w:rsidRDefault="00EE46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46D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712" w:type="dxa"/>
          </w:tcPr>
          <w:p w:rsidR="00EE46D8" w:rsidRDefault="00F25EFF" w:rsidP="00F25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Лента наносится на медные шины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F25EFF" w:rsidRPr="00EE46D8" w:rsidRDefault="00F25EFF" w:rsidP="00F25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количестве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5 слоев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полнахлеста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394" w:type="dxa"/>
          </w:tcPr>
          <w:p w:rsidR="00EE46D8" w:rsidRPr="00F25EFF" w:rsidRDefault="00EE46D8" w:rsidP="00F25E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46D8" w:rsidTr="00D74D67">
        <w:tc>
          <w:tcPr>
            <w:tcW w:w="959" w:type="dxa"/>
          </w:tcPr>
          <w:p w:rsidR="00EE46D8" w:rsidRPr="00F25EFF" w:rsidRDefault="00F25E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EF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712" w:type="dxa"/>
          </w:tcPr>
          <w:p w:rsidR="00EE46D8" w:rsidRDefault="00F25EFF" w:rsidP="00F25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25EFF">
              <w:rPr>
                <w:rFonts w:ascii="Times New Roman" w:hAnsi="Times New Roman" w:cs="Times New Roman"/>
                <w:sz w:val="28"/>
                <w:szCs w:val="28"/>
              </w:rPr>
              <w:t>бразец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изоляцией пропитывается</w:t>
            </w:r>
          </w:p>
          <w:p w:rsidR="00F25EFF" w:rsidRPr="00F25EFF" w:rsidRDefault="00F25EFF" w:rsidP="00F25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компаундом горячего отверждения</w:t>
            </w:r>
          </w:p>
        </w:tc>
        <w:tc>
          <w:tcPr>
            <w:tcW w:w="4394" w:type="dxa"/>
          </w:tcPr>
          <w:p w:rsidR="00EE46D8" w:rsidRDefault="00F25EFF" w:rsidP="00F25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 компаунда:</w:t>
            </w:r>
          </w:p>
          <w:p w:rsidR="00F25EFF" w:rsidRDefault="00D74D67" w:rsidP="00F25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="00F25EFF">
              <w:rPr>
                <w:rFonts w:ascii="Times New Roman" w:hAnsi="Times New Roman" w:cs="Times New Roman"/>
                <w:sz w:val="28"/>
                <w:szCs w:val="28"/>
              </w:rPr>
              <w:t xml:space="preserve">мола эпоксидная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DY</w:t>
            </w:r>
            <w:r w:rsidR="00F25EFF">
              <w:rPr>
                <w:rFonts w:ascii="Times New Roman" w:hAnsi="Times New Roman" w:cs="Times New Roman"/>
                <w:sz w:val="28"/>
                <w:szCs w:val="28"/>
              </w:rPr>
              <w:t>-745</w:t>
            </w:r>
          </w:p>
          <w:p w:rsidR="00F25EFF" w:rsidRDefault="00D74D67" w:rsidP="00F25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F25EFF">
              <w:rPr>
                <w:rFonts w:ascii="Times New Roman" w:hAnsi="Times New Roman" w:cs="Times New Roman"/>
                <w:sz w:val="28"/>
                <w:szCs w:val="28"/>
              </w:rPr>
              <w:t>твердитель М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</w:t>
            </w:r>
            <w:r w:rsidR="00F25EFF">
              <w:rPr>
                <w:rFonts w:ascii="Times New Roman" w:hAnsi="Times New Roman" w:cs="Times New Roman"/>
                <w:sz w:val="28"/>
                <w:szCs w:val="28"/>
              </w:rPr>
              <w:t>-906</w:t>
            </w:r>
          </w:p>
          <w:p w:rsidR="00F25EFF" w:rsidRPr="00F25EFF" w:rsidRDefault="00D74D67" w:rsidP="00F25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F25EFF">
              <w:rPr>
                <w:rFonts w:ascii="Times New Roman" w:hAnsi="Times New Roman" w:cs="Times New Roman"/>
                <w:sz w:val="28"/>
                <w:szCs w:val="28"/>
              </w:rPr>
              <w:t xml:space="preserve">скоритель отверждения </w:t>
            </w:r>
            <w:r w:rsidR="00F25E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DY</w:t>
            </w:r>
            <w:r w:rsidR="00F25EFF">
              <w:rPr>
                <w:rFonts w:ascii="Times New Roman" w:hAnsi="Times New Roman" w:cs="Times New Roman"/>
                <w:sz w:val="28"/>
                <w:szCs w:val="28"/>
              </w:rPr>
              <w:t>073</w:t>
            </w:r>
          </w:p>
        </w:tc>
      </w:tr>
      <w:tr w:rsidR="00EE46D8" w:rsidTr="00D74D67">
        <w:tc>
          <w:tcPr>
            <w:tcW w:w="959" w:type="dxa"/>
          </w:tcPr>
          <w:p w:rsidR="00EE46D8" w:rsidRPr="00D74D67" w:rsidRDefault="00D74D6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4712" w:type="dxa"/>
          </w:tcPr>
          <w:p w:rsidR="00EE46D8" w:rsidRPr="00F25EFF" w:rsidRDefault="00D74D67" w:rsidP="00F25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Проводится отверждение по режиму</w:t>
            </w:r>
          </w:p>
        </w:tc>
        <w:tc>
          <w:tcPr>
            <w:tcW w:w="4394" w:type="dxa"/>
          </w:tcPr>
          <w:p w:rsidR="00EE46D8" w:rsidRPr="00F25EFF" w:rsidRDefault="00EE46D8" w:rsidP="00F25E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46D8" w:rsidTr="00D74D67">
        <w:tc>
          <w:tcPr>
            <w:tcW w:w="959" w:type="dxa"/>
          </w:tcPr>
          <w:p w:rsidR="00EE46D8" w:rsidRPr="00F25EFF" w:rsidRDefault="00D74D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712" w:type="dxa"/>
          </w:tcPr>
          <w:p w:rsidR="00EE46D8" w:rsidRDefault="00D74D67" w:rsidP="00F25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Образец помещается в ёмкость, наполненную дистиллированной водой таким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образом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чтобы</w:t>
            </w:r>
          </w:p>
          <w:p w:rsidR="00D74D67" w:rsidRDefault="009D6DA8" w:rsidP="00F25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D74D67">
              <w:rPr>
                <w:rFonts w:ascii="Times New Roman" w:hAnsi="Times New Roman" w:cs="Times New Roman"/>
                <w:sz w:val="28"/>
                <w:szCs w:val="28"/>
              </w:rPr>
              <w:t>оловина образца была в воде,</w:t>
            </w:r>
          </w:p>
          <w:p w:rsidR="00D74D67" w:rsidRPr="00F25EFF" w:rsidRDefault="00D74D67" w:rsidP="00F25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вторая половина сверху над водой</w:t>
            </w:r>
          </w:p>
        </w:tc>
        <w:tc>
          <w:tcPr>
            <w:tcW w:w="4394" w:type="dxa"/>
          </w:tcPr>
          <w:p w:rsidR="00EE46D8" w:rsidRPr="00F25EFF" w:rsidRDefault="00EE46D8" w:rsidP="00F25E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46D8" w:rsidTr="00D74D67">
        <w:tc>
          <w:tcPr>
            <w:tcW w:w="959" w:type="dxa"/>
          </w:tcPr>
          <w:p w:rsidR="00EE46D8" w:rsidRPr="00F25EFF" w:rsidRDefault="00D74D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712" w:type="dxa"/>
          </w:tcPr>
          <w:p w:rsidR="00EE46D8" w:rsidRDefault="00D74D67" w:rsidP="00D74D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Образец остается в воде при комнатной температуре в течение</w:t>
            </w:r>
          </w:p>
          <w:p w:rsidR="00D74D67" w:rsidRPr="00F25EFF" w:rsidRDefault="00D74D67" w:rsidP="00D74D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 часов</w:t>
            </w:r>
          </w:p>
        </w:tc>
        <w:tc>
          <w:tcPr>
            <w:tcW w:w="4394" w:type="dxa"/>
          </w:tcPr>
          <w:p w:rsidR="00EE46D8" w:rsidRPr="00F25EFF" w:rsidRDefault="00D74D67" w:rsidP="00F25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Изменения внешнего вида образца в виде полного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побеления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или белых пятен не</w:t>
            </w:r>
            <w:r w:rsidR="00D029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допускается</w:t>
            </w:r>
          </w:p>
        </w:tc>
      </w:tr>
      <w:tr w:rsidR="00EE46D8" w:rsidTr="00D74D67">
        <w:tc>
          <w:tcPr>
            <w:tcW w:w="959" w:type="dxa"/>
          </w:tcPr>
          <w:p w:rsidR="00EE46D8" w:rsidRPr="00F25EFF" w:rsidRDefault="00D74D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712" w:type="dxa"/>
          </w:tcPr>
          <w:p w:rsidR="00EE46D8" w:rsidRPr="00F25EFF" w:rsidRDefault="00D74D67" w:rsidP="00F25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Образец кипятится в емкости </w:t>
            </w:r>
            <w:r w:rsidR="009D6DA8">
              <w:rPr>
                <w:rFonts w:ascii="Times New Roman" w:hAnsi="Times New Roman" w:cs="Times New Roman"/>
                <w:sz w:val="28"/>
                <w:szCs w:val="28"/>
              </w:rPr>
              <w:t>в течение  6 часов и более и проводится сравнительный анализ</w:t>
            </w:r>
          </w:p>
        </w:tc>
        <w:tc>
          <w:tcPr>
            <w:tcW w:w="4394" w:type="dxa"/>
          </w:tcPr>
          <w:p w:rsidR="00EE46D8" w:rsidRPr="00F25EFF" w:rsidRDefault="009D6DA8" w:rsidP="00F25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Образец  должен оставаться прозрачным</w:t>
            </w:r>
          </w:p>
        </w:tc>
      </w:tr>
    </w:tbl>
    <w:p w:rsidR="00EE46D8" w:rsidRDefault="00EE46D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6AE6" w:rsidRDefault="002B6A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6AE6" w:rsidRPr="002B6AE6" w:rsidRDefault="002B6AE6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B6AE6" w:rsidRPr="002B6A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A7F"/>
    <w:rsid w:val="002B6AE6"/>
    <w:rsid w:val="004D69B8"/>
    <w:rsid w:val="00962B1F"/>
    <w:rsid w:val="009D6DA8"/>
    <w:rsid w:val="00BB5A7F"/>
    <w:rsid w:val="00D0293B"/>
    <w:rsid w:val="00D74D67"/>
    <w:rsid w:val="00E872A5"/>
    <w:rsid w:val="00EE46D8"/>
    <w:rsid w:val="00F25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46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46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Михайлова Любовь Ивановна</dc:creator>
  <cp:lastModifiedBy>Мазур Наталья Андреевна</cp:lastModifiedBy>
  <cp:revision>5</cp:revision>
  <cp:lastPrinted>2013-02-22T05:01:00Z</cp:lastPrinted>
  <dcterms:created xsi:type="dcterms:W3CDTF">2013-02-21T12:40:00Z</dcterms:created>
  <dcterms:modified xsi:type="dcterms:W3CDTF">2013-03-05T10:50:00Z</dcterms:modified>
</cp:coreProperties>
</file>