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784F5D" w:rsidRPr="00545210">
        <w:rPr>
          <w:sz w:val="28"/>
          <w:szCs w:val="28"/>
        </w:rPr>
        <w:t xml:space="preserve">на </w:t>
      </w:r>
      <w:r w:rsidR="00B76104" w:rsidRPr="00B76104">
        <w:rPr>
          <w:sz w:val="28"/>
          <w:szCs w:val="28"/>
        </w:rPr>
        <w:t xml:space="preserve">выполнение работ по </w:t>
      </w:r>
      <w:r w:rsidR="00770789">
        <w:rPr>
          <w:sz w:val="28"/>
          <w:szCs w:val="28"/>
        </w:rPr>
        <w:t>реконструкции градирни корпус 800/08 цех 51 ОАО «ЗМУ КЧХК»</w:t>
      </w:r>
      <w:r w:rsidR="00B76104" w:rsidRPr="00B76104">
        <w:rPr>
          <w:sz w:val="28"/>
          <w:szCs w:val="28"/>
        </w:rPr>
        <w:t>.</w:t>
      </w:r>
      <w:r w:rsidR="00770789">
        <w:rPr>
          <w:sz w:val="28"/>
          <w:szCs w:val="28"/>
        </w:rPr>
        <w:t xml:space="preserve"> Антикоррозийная обработка и уборка мусора (код объекта 5113014)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770789">
        <w:rPr>
          <w:sz w:val="28"/>
          <w:szCs w:val="28"/>
        </w:rPr>
        <w:t>«22</w:t>
      </w:r>
      <w:r w:rsidR="00646F38">
        <w:rPr>
          <w:sz w:val="28"/>
          <w:szCs w:val="28"/>
        </w:rPr>
        <w:t xml:space="preserve">» </w:t>
      </w:r>
      <w:r w:rsidR="00256293">
        <w:rPr>
          <w:sz w:val="28"/>
          <w:szCs w:val="28"/>
        </w:rPr>
        <w:t>июл</w:t>
      </w:r>
      <w:r w:rsidR="00545210">
        <w:rPr>
          <w:sz w:val="28"/>
          <w:szCs w:val="28"/>
        </w:rPr>
        <w:t>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770789">
        <w:rPr>
          <w:sz w:val="28"/>
          <w:szCs w:val="28"/>
        </w:rPr>
        <w:t>3930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770789" w:rsidRDefault="008F7715" w:rsidP="0077078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70789">
        <w:rPr>
          <w:rFonts w:ascii="Times New Roman" w:hAnsi="Times New Roman"/>
          <w:sz w:val="28"/>
          <w:szCs w:val="28"/>
        </w:rPr>
        <w:t>Предмет</w:t>
      </w:r>
      <w:r w:rsidRPr="0077078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770789">
        <w:rPr>
          <w:rFonts w:ascii="Times New Roman" w:hAnsi="Times New Roman"/>
          <w:spacing w:val="-6"/>
          <w:sz w:val="28"/>
          <w:szCs w:val="28"/>
        </w:rPr>
        <w:t>закупки</w:t>
      </w:r>
      <w:r w:rsidRPr="0077078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70789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770789" w:rsidRPr="00770789">
        <w:rPr>
          <w:rFonts w:ascii="Times New Roman" w:hAnsi="Times New Roman"/>
          <w:i/>
          <w:spacing w:val="-6"/>
          <w:sz w:val="28"/>
          <w:szCs w:val="28"/>
        </w:rPr>
        <w:t>на выполнение работ по реконструкции градирни корпус 800/08 цех 51 ОАО «ЗМУ КЧХК». Антикоррозийная обработка и уборка мусора (код объекта 5113014)</w:t>
      </w:r>
      <w:r w:rsidR="00B76104" w:rsidRPr="00770789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497818" w:rsidRPr="00497818" w:rsidRDefault="00497818" w:rsidP="00B7610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highlight w:val="yellow"/>
        </w:rPr>
      </w:pP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77078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770789" w:rsidRPr="00770789">
        <w:rPr>
          <w:rFonts w:ascii="Times New Roman" w:hAnsi="Times New Roman"/>
          <w:i/>
          <w:sz w:val="28"/>
          <w:szCs w:val="28"/>
        </w:rPr>
        <w:t>выполнение работ по реконструкции градирни корпус 800/08 цех 51 ОАО «ЗМУ КЧХК». Антикоррозийная обработка и уборка мусора (код объекта 5113014)</w:t>
      </w:r>
      <w:r w:rsidR="00B76104" w:rsidRPr="00B76104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545210" w:rsidRPr="00DD5961">
        <w:rPr>
          <w:sz w:val="28"/>
          <w:szCs w:val="28"/>
        </w:rPr>
        <w:t>оказания услуги</w:t>
      </w:r>
      <w:r w:rsidRPr="00DD5961">
        <w:rPr>
          <w:i/>
          <w:sz w:val="28"/>
          <w:szCs w:val="28"/>
        </w:rPr>
        <w:t xml:space="preserve">: </w:t>
      </w:r>
      <w:r w:rsidR="00770789" w:rsidRPr="00DD5961">
        <w:rPr>
          <w:i/>
          <w:sz w:val="28"/>
          <w:szCs w:val="28"/>
        </w:rPr>
        <w:t>с 24.08.2015г. по 17.09.2015г</w:t>
      </w:r>
      <w:r w:rsidR="00DD5961" w:rsidRPr="00DD5961">
        <w:rPr>
          <w:i/>
          <w:sz w:val="28"/>
          <w:szCs w:val="28"/>
        </w:rPr>
        <w:t xml:space="preserve"> (в период остановки производства)</w:t>
      </w:r>
      <w:r w:rsidR="00770789" w:rsidRPr="00DD5961">
        <w:rPr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F1316">
        <w:rPr>
          <w:i/>
          <w:sz w:val="28"/>
          <w:szCs w:val="28"/>
        </w:rPr>
        <w:t>г. Кирово-Чепецк, промышленная площадка ОАО «ЗМУ КЧХК», цех 51</w:t>
      </w:r>
      <w:r w:rsidR="00497818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2F1316">
        <w:rPr>
          <w:rFonts w:ascii="Times New Roman" w:hAnsi="Times New Roman"/>
          <w:i/>
          <w:sz w:val="28"/>
          <w:szCs w:val="28"/>
        </w:rPr>
        <w:t>1 170 860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2F1316">
        <w:rPr>
          <w:rFonts w:ascii="Times New Roman" w:hAnsi="Times New Roman"/>
          <w:i/>
          <w:sz w:val="28"/>
          <w:szCs w:val="28"/>
        </w:rPr>
        <w:t>Один миллион сто семьдесят тысяч восемьсот шестьдесят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рубл</w:t>
      </w:r>
      <w:r w:rsidR="00256293">
        <w:rPr>
          <w:rFonts w:ascii="Times New Roman" w:hAnsi="Times New Roman"/>
          <w:i/>
          <w:sz w:val="28"/>
          <w:szCs w:val="28"/>
        </w:rPr>
        <w:t>ей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2F1316">
        <w:rPr>
          <w:rFonts w:ascii="Times New Roman" w:hAnsi="Times New Roman"/>
          <w:i/>
          <w:sz w:val="28"/>
          <w:szCs w:val="28"/>
        </w:rPr>
        <w:t>00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копеек,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C25D17">
        <w:rPr>
          <w:sz w:val="28"/>
          <w:szCs w:val="28"/>
        </w:rPr>
        <w:t xml:space="preserve">НМЦД без учета НДС: </w:t>
      </w:r>
      <w:r w:rsidR="002F1316">
        <w:rPr>
          <w:i/>
          <w:sz w:val="28"/>
          <w:szCs w:val="28"/>
        </w:rPr>
        <w:t>992 254</w:t>
      </w:r>
      <w:r w:rsidRPr="00C25D17">
        <w:rPr>
          <w:i/>
          <w:sz w:val="28"/>
          <w:szCs w:val="28"/>
        </w:rPr>
        <w:t xml:space="preserve"> (</w:t>
      </w:r>
      <w:bookmarkEnd w:id="8"/>
      <w:r w:rsidR="002F1316">
        <w:rPr>
          <w:i/>
          <w:sz w:val="28"/>
          <w:szCs w:val="28"/>
        </w:rPr>
        <w:t>Девятьсот девяносто две тысячи двести пятьдесят четыре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497818">
        <w:rPr>
          <w:i/>
          <w:sz w:val="28"/>
          <w:szCs w:val="28"/>
        </w:rPr>
        <w:t>я</w:t>
      </w:r>
      <w:r w:rsidR="00A2219E" w:rsidRPr="00C25D17">
        <w:rPr>
          <w:i/>
          <w:sz w:val="28"/>
          <w:szCs w:val="28"/>
        </w:rPr>
        <w:t xml:space="preserve"> </w:t>
      </w:r>
      <w:r w:rsidR="00497818">
        <w:rPr>
          <w:i/>
          <w:sz w:val="28"/>
          <w:szCs w:val="28"/>
        </w:rPr>
        <w:t>2</w:t>
      </w:r>
      <w:r w:rsidR="002F1316">
        <w:rPr>
          <w:i/>
          <w:sz w:val="28"/>
          <w:szCs w:val="28"/>
        </w:rPr>
        <w:t>4</w:t>
      </w:r>
      <w:r w:rsidR="00A2219E" w:rsidRPr="00C25D17">
        <w:rPr>
          <w:i/>
          <w:sz w:val="28"/>
          <w:szCs w:val="28"/>
        </w:rPr>
        <w:t xml:space="preserve"> копе</w:t>
      </w:r>
      <w:r w:rsidR="00C25D17" w:rsidRPr="00C25D17">
        <w:rPr>
          <w:i/>
          <w:sz w:val="28"/>
          <w:szCs w:val="28"/>
        </w:rPr>
        <w:t>ек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497818">
        <w:rPr>
          <w:sz w:val="28"/>
          <w:szCs w:val="28"/>
        </w:rPr>
        <w:t>Аукционный Конкурсный</w:t>
      </w:r>
      <w:r w:rsidR="000C0247" w:rsidRPr="00C25D17">
        <w:rPr>
          <w:sz w:val="28"/>
          <w:szCs w:val="28"/>
        </w:rPr>
        <w:t xml:space="preserve"> </w:t>
      </w:r>
      <w:r w:rsidR="00497818">
        <w:rPr>
          <w:sz w:val="28"/>
          <w:szCs w:val="28"/>
        </w:rPr>
        <w:t xml:space="preserve">Дом </w:t>
      </w:r>
      <w:r w:rsidR="000C0247" w:rsidRPr="00C25D17">
        <w:rPr>
          <w:sz w:val="28"/>
          <w:szCs w:val="28"/>
        </w:rPr>
        <w:t>в сети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497818" w:rsidRPr="00497818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DD596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DD5961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BB14EA">
        <w:rPr>
          <w:rFonts w:ascii="Times New Roman" w:hAnsi="Times New Roman"/>
          <w:sz w:val="28"/>
          <w:szCs w:val="28"/>
        </w:rPr>
        <w:t>Аукционный Конкурсный Дом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BB14EA" w:rsidRPr="00BB14EA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DD5961" w:rsidRPr="00DD5961">
        <w:rPr>
          <w:rFonts w:ascii="Times New Roman" w:hAnsi="Times New Roman"/>
          <w:i/>
          <w:spacing w:val="-6"/>
          <w:sz w:val="28"/>
          <w:szCs w:val="28"/>
        </w:rPr>
        <w:t>03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DD5961" w:rsidRPr="00DD5961">
        <w:rPr>
          <w:rFonts w:ascii="Times New Roman" w:hAnsi="Times New Roman"/>
          <w:i/>
          <w:spacing w:val="-6"/>
          <w:sz w:val="28"/>
          <w:szCs w:val="28"/>
        </w:rPr>
        <w:t>августа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BB14EA">
        <w:rPr>
          <w:i/>
          <w:sz w:val="28"/>
          <w:szCs w:val="28"/>
        </w:rPr>
        <w:t>Аукционный Конкурсный Дом,</w:t>
      </w:r>
      <w:r w:rsidRPr="00256293">
        <w:rPr>
          <w:i/>
          <w:sz w:val="28"/>
          <w:szCs w:val="28"/>
        </w:rPr>
        <w:t xml:space="preserve"> </w:t>
      </w:r>
      <w:r w:rsidR="00BB14EA" w:rsidRPr="00BB14EA">
        <w:rPr>
          <w:i/>
          <w:sz w:val="28"/>
          <w:szCs w:val="28"/>
        </w:rPr>
        <w:t>www.a-k-d.ru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</w:t>
      </w:r>
      <w:r w:rsidRPr="007705A6">
        <w:rPr>
          <w:sz w:val="28"/>
          <w:szCs w:val="28"/>
        </w:rPr>
        <w:lastRenderedPageBreak/>
        <w:t>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7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BB14EA" w:rsidRPr="00BB14EA" w:rsidRDefault="00082CDA" w:rsidP="00BB14EA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BB14EA" w:rsidRPr="00BB14EA">
              <w:rPr>
                <w:bCs/>
                <w:color w:val="000000"/>
              </w:rPr>
              <w:t>Свидетельство СРО о допуске к работам,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</w:t>
            </w:r>
            <w:r w:rsidR="002F1316">
              <w:rPr>
                <w:bCs/>
                <w:color w:val="000000"/>
              </w:rPr>
              <w:t xml:space="preserve">, </w:t>
            </w:r>
            <w:r w:rsidR="002F1316">
              <w:rPr>
                <w:bCs/>
                <w:color w:val="000000"/>
              </w:rPr>
              <w:lastRenderedPageBreak/>
              <w:t xml:space="preserve">которые оказывают влияние на </w:t>
            </w:r>
            <w:r w:rsidR="00D7590F">
              <w:rPr>
                <w:bCs/>
                <w:color w:val="000000"/>
              </w:rPr>
              <w:t>безопасность объектов капитального строительства</w:t>
            </w:r>
            <w:r w:rsidR="00BB14EA" w:rsidRPr="00BB14EA">
              <w:rPr>
                <w:bCs/>
                <w:color w:val="000000"/>
              </w:rPr>
              <w:t>:</w:t>
            </w:r>
          </w:p>
          <w:p w:rsidR="008C75A7" w:rsidRDefault="00BB14EA" w:rsidP="00D7590F">
            <w:pPr>
              <w:ind w:left="135" w:firstLine="585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t xml:space="preserve">п. </w:t>
            </w:r>
            <w:r w:rsidR="00D7590F">
              <w:rPr>
                <w:bCs/>
                <w:color w:val="000000"/>
              </w:rPr>
              <w:t>2.4. Установка и демонтаж инвентарных наружных и внутренних лесов, технологических мусоропроводов.</w:t>
            </w:r>
          </w:p>
          <w:p w:rsidR="00D7590F" w:rsidRDefault="00D7590F" w:rsidP="00D7590F">
            <w:pPr>
              <w:ind w:left="135" w:firstLine="585"/>
            </w:pPr>
            <w:r>
              <w:rPr>
                <w:bCs/>
                <w:color w:val="000000"/>
              </w:rPr>
              <w:t>п.12.3. Защитное покрытие лакокрасочными материалами.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  <w:bookmarkEnd w:id="50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D7590F" w:rsidTr="00D7590F">
        <w:trPr>
          <w:trHeight w:val="182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Default="00D7590F" w:rsidP="00706396">
            <w:pPr>
              <w:pStyle w:val="afff"/>
              <w:numPr>
                <w:ilvl w:val="0"/>
                <w:numId w:val="4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7306048" w:colFirst="0" w:colLast="0"/>
          </w:p>
        </w:tc>
        <w:tc>
          <w:tcPr>
            <w:tcW w:w="65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7590F" w:rsidRDefault="00D7590F" w:rsidP="00DD5961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</w:t>
            </w:r>
            <w:r>
              <w:lastRenderedPageBreak/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Default="00D7590F" w:rsidP="00DD596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копии документов о государственной регистрации из следующих:</w:t>
            </w:r>
          </w:p>
          <w:p w:rsidR="00D7590F" w:rsidRDefault="00D7590F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7590F" w:rsidRDefault="00D7590F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 xml:space="preserve"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</w:t>
            </w:r>
            <w:r>
              <w:lastRenderedPageBreak/>
              <w:t>изменений в соответствующий реестр) до дня официальной публикации извещения о проведении закупки;</w:t>
            </w:r>
          </w:p>
          <w:p w:rsidR="00D7590F" w:rsidRDefault="00D7590F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D7590F" w:rsidRDefault="00D7590F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D7590F" w:rsidRDefault="00D7590F" w:rsidP="00706396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7590F" w:rsidRDefault="00D7590F" w:rsidP="00706396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7590F" w:rsidRDefault="00D7590F" w:rsidP="00706396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7590F" w:rsidRDefault="00D7590F" w:rsidP="00706396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D7590F" w:rsidRDefault="00D7590F" w:rsidP="00DD5961">
            <w:pPr>
              <w:tabs>
                <w:tab w:val="left" w:pos="300"/>
                <w:tab w:val="left" w:pos="920"/>
              </w:tabs>
              <w:ind w:right="153" w:firstLine="636"/>
              <w:jc w:val="both"/>
              <w:rPr>
                <w:b/>
                <w:i/>
              </w:rPr>
            </w:pPr>
          </w:p>
        </w:tc>
      </w:tr>
      <w:bookmarkEnd w:id="52"/>
      <w:tr w:rsidR="00D7590F" w:rsidTr="00D7590F">
        <w:trPr>
          <w:trHeight w:val="7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0F" w:rsidRDefault="00D7590F" w:rsidP="00DD5961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0F" w:rsidRDefault="00D7590F" w:rsidP="00DD5961">
            <w:pPr>
              <w:rPr>
                <w:b/>
                <w:i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D7590F" w:rsidTr="00D7590F">
        <w:trPr>
          <w:trHeight w:val="97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Default="00D7590F" w:rsidP="00706396">
            <w:pPr>
              <w:pStyle w:val="afff"/>
              <w:numPr>
                <w:ilvl w:val="0"/>
                <w:numId w:val="4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730605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подтверждение </w:t>
            </w:r>
            <w:r>
              <w:rPr>
                <w:b/>
              </w:rPr>
              <w:t>участником закупки</w:t>
            </w:r>
            <w:r>
              <w:t xml:space="preserve"> по форме 1 «Заявка на участие в закупке», о </w:t>
            </w:r>
            <w:proofErr w:type="spellStart"/>
            <w:r>
              <w:t>ненахождении</w:t>
            </w:r>
            <w:proofErr w:type="spellEnd"/>
            <w:r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субподрядчиков;</w:t>
            </w:r>
          </w:p>
        </w:tc>
      </w:tr>
      <w:bookmarkEnd w:id="53"/>
      <w:tr w:rsidR="00D7590F" w:rsidTr="00D7590F">
        <w:trPr>
          <w:trHeight w:val="120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0F" w:rsidRDefault="00D7590F" w:rsidP="00DD5961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bCs/>
                <w:i/>
              </w:rPr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0F" w:rsidRDefault="00D7590F" w:rsidP="00DD5961"/>
        </w:tc>
      </w:tr>
      <w:tr w:rsidR="00D7590F" w:rsidTr="00D7590F">
        <w:trPr>
          <w:trHeight w:val="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Default="00D7590F" w:rsidP="00706396">
            <w:pPr>
              <w:pStyle w:val="afff"/>
              <w:numPr>
                <w:ilvl w:val="0"/>
                <w:numId w:val="4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7306053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Default="00D7590F" w:rsidP="00D7590F">
            <w:pPr>
              <w:jc w:val="both"/>
            </w:pPr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</w:t>
            </w:r>
            <w:r>
              <w:lastRenderedPageBreak/>
              <w:t>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D7590F" w:rsidRPr="00BB14EA" w:rsidRDefault="00D7590F" w:rsidP="00D7590F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Pr="00BB14EA">
              <w:rPr>
                <w:bCs/>
                <w:color w:val="000000"/>
              </w:rPr>
              <w:t>Свидетельство СРО о допуске к работам,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</w:t>
            </w:r>
            <w:r>
              <w:rPr>
                <w:bCs/>
                <w:color w:val="000000"/>
              </w:rPr>
              <w:t>, которые оказывают влияние на безопасность объектов капитального строительства</w:t>
            </w:r>
            <w:r w:rsidRPr="00BB14EA">
              <w:rPr>
                <w:bCs/>
                <w:color w:val="000000"/>
              </w:rPr>
              <w:t>:</w:t>
            </w:r>
          </w:p>
          <w:p w:rsidR="00D7590F" w:rsidRDefault="00D7590F" w:rsidP="00DD5961">
            <w:pPr>
              <w:ind w:left="135" w:firstLine="585"/>
              <w:rPr>
                <w:bCs/>
                <w:color w:val="000000"/>
              </w:rPr>
            </w:pPr>
            <w:r w:rsidRPr="00BB14EA">
              <w:rPr>
                <w:bCs/>
                <w:color w:val="000000"/>
              </w:rPr>
              <w:t xml:space="preserve">п. </w:t>
            </w:r>
            <w:r>
              <w:rPr>
                <w:bCs/>
                <w:color w:val="000000"/>
              </w:rPr>
              <w:t>2.4. Установка и демонтаж инвентарных наружных и внутренних лесов, технологических мусоропроводов.</w:t>
            </w:r>
          </w:p>
          <w:p w:rsidR="00D7590F" w:rsidRDefault="00D7590F" w:rsidP="00DD5961">
            <w:pPr>
              <w:tabs>
                <w:tab w:val="left" w:pos="2054"/>
              </w:tabs>
              <w:ind w:left="135" w:firstLine="585"/>
              <w:jc w:val="both"/>
              <w:rPr>
                <w:b/>
                <w:i/>
              </w:rPr>
            </w:pPr>
            <w:r>
              <w:rPr>
                <w:bCs/>
                <w:color w:val="000000"/>
              </w:rPr>
              <w:t>п.12.3. Защитное покрытие лакокрасочными материалами.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Pr="00DE51F2" w:rsidRDefault="00D7590F" w:rsidP="00DD5961">
            <w:pPr>
              <w:tabs>
                <w:tab w:val="left" w:pos="300"/>
              </w:tabs>
              <w:ind w:right="153" w:hanging="8"/>
              <w:jc w:val="both"/>
            </w:pPr>
            <w:r w:rsidRPr="00DE51F2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D7590F" w:rsidRDefault="00D7590F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7590F" w:rsidRDefault="00D7590F" w:rsidP="00DD5961">
            <w:pPr>
              <w:tabs>
                <w:tab w:val="left" w:pos="2054"/>
              </w:tabs>
              <w:ind w:firstLine="637"/>
            </w:pPr>
          </w:p>
          <w:p w:rsidR="00D7590F" w:rsidRDefault="00D7590F" w:rsidP="00DD5961">
            <w:pPr>
              <w:tabs>
                <w:tab w:val="left" w:pos="2054"/>
              </w:tabs>
              <w:ind w:firstLine="637"/>
            </w:pPr>
            <w: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>
              <w:lastRenderedPageBreak/>
              <w:t>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  <w:p w:rsidR="00D7590F" w:rsidRDefault="00D7590F" w:rsidP="00DD5961">
            <w:pPr>
              <w:tabs>
                <w:tab w:val="left" w:pos="2054"/>
              </w:tabs>
              <w:ind w:firstLine="637"/>
            </w:pPr>
          </w:p>
          <w:p w:rsidR="00D7590F" w:rsidRDefault="00D7590F" w:rsidP="00DD5961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</w:p>
          <w:p w:rsidR="00D7590F" w:rsidRDefault="00D7590F" w:rsidP="00DD5961">
            <w:pPr>
              <w:tabs>
                <w:tab w:val="left" w:pos="2054"/>
              </w:tabs>
              <w:ind w:firstLine="637"/>
              <w:jc w:val="both"/>
            </w:pPr>
            <w:r>
              <w:rPr>
                <w:bCs/>
                <w:u w:val="single"/>
              </w:rPr>
              <w:t>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закупки.</w:t>
            </w:r>
          </w:p>
        </w:tc>
      </w:tr>
      <w:tr w:rsidR="00D7590F" w:rsidTr="00D7590F">
        <w:trPr>
          <w:trHeight w:val="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Default="00D7590F" w:rsidP="00706396">
            <w:pPr>
              <w:pStyle w:val="afff"/>
              <w:numPr>
                <w:ilvl w:val="0"/>
                <w:numId w:val="4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7306056" w:colFirst="0" w:colLast="0"/>
            <w:bookmarkEnd w:id="54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tabs>
                <w:tab w:val="left" w:pos="778"/>
              </w:tabs>
              <w:ind w:right="153"/>
              <w:jc w:val="both"/>
            </w:pPr>
            <w:r>
              <w:t>отсутствие сведений о субподрядчике (соисполнителе) в следующих реестрах недобросовестных поставщиков:</w:t>
            </w:r>
          </w:p>
          <w:p w:rsidR="00D7590F" w:rsidRDefault="00D7590F" w:rsidP="00DD5961">
            <w:pPr>
              <w:tabs>
                <w:tab w:val="left" w:pos="1094"/>
              </w:tabs>
              <w:ind w:right="153" w:firstLine="669"/>
              <w:jc w:val="both"/>
            </w:pPr>
            <w:r>
              <w:t>– в 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7590F" w:rsidRDefault="00D7590F" w:rsidP="00DD5961">
            <w:pPr>
              <w:tabs>
                <w:tab w:val="left" w:pos="1094"/>
              </w:tabs>
              <w:ind w:right="153" w:firstLine="669"/>
              <w:jc w:val="both"/>
            </w:pPr>
            <w:r>
              <w:t>– 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7590F" w:rsidRDefault="00D7590F" w:rsidP="00DD5961">
            <w:pPr>
              <w:tabs>
                <w:tab w:val="left" w:pos="2054"/>
              </w:tabs>
              <w:ind w:firstLine="702"/>
              <w:jc w:val="both"/>
              <w:rPr>
                <w:b/>
                <w:i/>
              </w:rPr>
            </w:pPr>
            <w:r>
              <w:t xml:space="preserve">– 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D7590F" w:rsidTr="00D7590F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0F" w:rsidRDefault="00D7590F" w:rsidP="00706396">
            <w:pPr>
              <w:pStyle w:val="afff"/>
              <w:numPr>
                <w:ilvl w:val="0"/>
                <w:numId w:val="4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64" w:colFirst="0" w:colLast="0"/>
            <w:bookmarkEnd w:id="55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</w:rPr>
            </w:pPr>
            <w:r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7590F" w:rsidRDefault="00D7590F" w:rsidP="00706396">
            <w:pPr>
              <w:numPr>
                <w:ilvl w:val="0"/>
                <w:numId w:val="4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>
              <w:rPr>
                <w:bCs/>
              </w:rPr>
              <w:t>осведомлен о привлечении его в качестве субподрядчика;</w:t>
            </w:r>
          </w:p>
          <w:p w:rsidR="00D7590F" w:rsidRDefault="00D7590F" w:rsidP="00706396">
            <w:pPr>
              <w:numPr>
                <w:ilvl w:val="0"/>
                <w:numId w:val="4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>
              <w:rPr>
                <w:bCs/>
              </w:rPr>
              <w:t>согласен с выделяемым ему перечнем, объемами и сроками выполнения работ.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0F" w:rsidRDefault="00D7590F" w:rsidP="00DD596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D7590F" w:rsidRDefault="00D7590F" w:rsidP="00DD596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 xml:space="preserve">В случае отсутствия в составе заявки на участие в закупке указанных договоров, документы, представленные </w:t>
            </w:r>
            <w:proofErr w:type="gramStart"/>
            <w:r>
              <w:t>на такого субподрядчика</w:t>
            </w:r>
            <w:proofErr w:type="gramEnd"/>
            <w:r>
              <w:t xml:space="preserve">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D7590F" w:rsidRDefault="00D7590F" w:rsidP="00DD5961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</w:t>
            </w:r>
            <w:r>
              <w:lastRenderedPageBreak/>
              <w:t xml:space="preserve">привлечения участником закупки субподрядчиков, так и в случае их </w:t>
            </w:r>
            <w:proofErr w:type="spellStart"/>
            <w:r>
              <w:t>непривлечения</w:t>
            </w:r>
            <w:proofErr w:type="spellEnd"/>
            <w:r>
              <w:t>; в последнем случае в данной форме отражается, что субподрядчики не планируются к привлечению.</w:t>
            </w:r>
          </w:p>
        </w:tc>
      </w:tr>
      <w:bookmarkEnd w:id="56"/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7" w:name="_Ref4058226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7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DD5961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DD5961">
              <w:t>468 344,00</w:t>
            </w:r>
            <w:r w:rsidRPr="00DD5961">
              <w:t xml:space="preserve"> 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8" w:name="_Toc412098812"/>
      <w:r>
        <w:rPr>
          <w:sz w:val="28"/>
          <w:szCs w:val="28"/>
        </w:rPr>
        <w:t xml:space="preserve">Требования к </w:t>
      </w:r>
      <w:bookmarkEnd w:id="58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DD596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D7590F" w:rsidRPr="00DD5961">
              <w:rPr>
                <w:bCs/>
                <w:color w:val="000000"/>
              </w:rPr>
              <w:t>ийный срок выполненных работ – 2</w:t>
            </w:r>
            <w:r w:rsidRPr="00DD5961">
              <w:rPr>
                <w:bCs/>
                <w:color w:val="000000"/>
              </w:rPr>
              <w:t xml:space="preserve"> </w:t>
            </w:r>
            <w:r w:rsidR="00D7590F" w:rsidRPr="00DD5961">
              <w:rPr>
                <w:bCs/>
                <w:color w:val="000000"/>
              </w:rPr>
              <w:t>года</w:t>
            </w:r>
            <w:r w:rsidRPr="00DD5961">
              <w:rPr>
                <w:bCs/>
                <w:color w:val="000000"/>
              </w:rPr>
              <w:t xml:space="preserve"> с даты </w:t>
            </w:r>
            <w:r w:rsidR="00DD5961" w:rsidRPr="00DD5961">
              <w:rPr>
                <w:bCs/>
                <w:color w:val="000000"/>
              </w:rPr>
              <w:t>их приемки по акту</w:t>
            </w:r>
            <w:r w:rsidRPr="00DD5961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9" w:name="_Ref395172188"/>
      <w:bookmarkStart w:id="60" w:name="_Toc395190385"/>
      <w:bookmarkStart w:id="61" w:name="_Toc41209881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9"/>
      <w:bookmarkEnd w:id="60"/>
      <w:bookmarkEnd w:id="61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2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>
        <w:t>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</w:t>
      </w:r>
      <w:r>
        <w:t>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справка об опыте выполнения договоров </w:t>
      </w:r>
      <w:r>
        <w:t>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</w:t>
      </w:r>
      <w:r>
        <w:t>;</w:t>
      </w:r>
      <w:bookmarkStart w:id="63" w:name="_GoBack"/>
      <w:bookmarkEnd w:id="63"/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план распределения видов и объемов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62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Ref321475870"/>
      <w:bookmarkStart w:id="65" w:name="_Toc398564600"/>
      <w:bookmarkStart w:id="66" w:name="_Toc399408089"/>
      <w:bookmarkStart w:id="67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64"/>
      <w:bookmarkEnd w:id="65"/>
      <w:bookmarkEnd w:id="66"/>
      <w:bookmarkEnd w:id="67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2098820"/>
      <w:bookmarkStart w:id="76" w:name="_Toc260130025"/>
      <w:bookmarkStart w:id="77" w:name="_Toc367283798"/>
      <w:bookmarkEnd w:id="68"/>
      <w:bookmarkEnd w:id="69"/>
      <w:bookmarkEnd w:id="70"/>
      <w:bookmarkEnd w:id="71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72"/>
      <w:bookmarkEnd w:id="73"/>
      <w:bookmarkEnd w:id="74"/>
      <w:bookmarkEnd w:id="75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8" w:name="_Ref401131967"/>
      <w:bookmarkStart w:id="79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8"/>
      <w:bookmarkEnd w:id="79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80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82"/>
      <w:bookmarkEnd w:id="83"/>
      <w:bookmarkEnd w:id="84"/>
      <w:bookmarkEnd w:id="85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6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7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8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9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93" w:name="_Toc402520353"/>
      <w:bookmarkStart w:id="94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9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5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End w:id="96"/>
      <w:bookmarkEnd w:id="97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8"/>
      <w:bookmarkEnd w:id="9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100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End w:id="101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100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5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правка_о_перечне"/>
      <w:bookmarkStart w:id="107" w:name="_Toc255987078"/>
      <w:bookmarkStart w:id="108" w:name="_Toc390267523"/>
      <w:bookmarkStart w:id="109" w:name="_Toc412201958"/>
      <w:bookmarkEnd w:id="106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7"/>
      <w:bookmarkEnd w:id="108"/>
      <w:bookmarkEnd w:id="109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5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Pr="00B528BC" w:rsidRDefault="00DD5961" w:rsidP="00DD5961">
      <w:pPr>
        <w:pStyle w:val="Times12"/>
        <w:ind w:right="-29"/>
        <w:rPr>
          <w:b/>
          <w:i/>
          <w:sz w:val="16"/>
          <w:highlight w:val="green"/>
        </w:rPr>
      </w:pPr>
      <w:bookmarkStart w:id="110" w:name="ПЛАН"/>
    </w:p>
    <w:p w:rsidR="00DD5961" w:rsidRPr="00C178A6" w:rsidRDefault="00DD5961" w:rsidP="00DD5961">
      <w:pPr>
        <w:jc w:val="center"/>
        <w:rPr>
          <w:b/>
          <w:i/>
        </w:rPr>
      </w:pPr>
      <w:r w:rsidRPr="00C178A6">
        <w:rPr>
          <w:b/>
          <w:i/>
        </w:rPr>
        <w:t>при возможности привлечения субподрядчиков/ соисполнителей</w:t>
      </w:r>
    </w:p>
    <w:p w:rsidR="00DD5961" w:rsidRPr="00C178A6" w:rsidRDefault="00DD5961" w:rsidP="00DD5961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C178A6">
        <w:rPr>
          <w:bCs w:val="0"/>
          <w:sz w:val="28"/>
          <w:szCs w:val="28"/>
        </w:rPr>
        <w:t>Форма ___.</w:t>
      </w:r>
    </w:p>
    <w:p w:rsidR="00DD5961" w:rsidRPr="00C178A6" w:rsidRDefault="00DD5961" w:rsidP="00DD5961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178A6">
        <w:rPr>
          <w:iCs/>
          <w:sz w:val="22"/>
          <w:szCs w:val="20"/>
        </w:rPr>
        <w:t>Приложение к заявке на участие в закупке</w:t>
      </w:r>
    </w:p>
    <w:p w:rsidR="00DD5961" w:rsidRPr="00C178A6" w:rsidRDefault="00DD5961" w:rsidP="00DD5961">
      <w:pPr>
        <w:pStyle w:val="Times12"/>
        <w:ind w:left="5387" w:firstLine="0"/>
        <w:jc w:val="left"/>
        <w:rPr>
          <w:sz w:val="20"/>
          <w:szCs w:val="20"/>
        </w:rPr>
      </w:pPr>
      <w:r w:rsidRPr="00C178A6">
        <w:rPr>
          <w:iCs/>
          <w:sz w:val="22"/>
          <w:szCs w:val="20"/>
        </w:rPr>
        <w:t>от «___» __________ 20___ г. № ______</w:t>
      </w:r>
    </w:p>
    <w:p w:rsidR="00DD5961" w:rsidRPr="00C178A6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C178A6" w:rsidRDefault="00DD5961" w:rsidP="00DD5961">
      <w:pPr>
        <w:jc w:val="center"/>
        <w:rPr>
          <w:b/>
          <w:i/>
        </w:rPr>
      </w:pPr>
      <w:r w:rsidRPr="00C178A6">
        <w:rPr>
          <w:sz w:val="28"/>
          <w:szCs w:val="28"/>
        </w:rPr>
        <w:t xml:space="preserve">__________________ </w:t>
      </w:r>
      <w:r w:rsidRPr="00C178A6">
        <w:rPr>
          <w:b/>
          <w:i/>
        </w:rPr>
        <w:t>[указывается наименование процедуры закупки]</w:t>
      </w:r>
    </w:p>
    <w:p w:rsidR="00DD5961" w:rsidRPr="00C178A6" w:rsidRDefault="00DD5961" w:rsidP="00DD5961">
      <w:pPr>
        <w:jc w:val="center"/>
        <w:rPr>
          <w:sz w:val="28"/>
          <w:szCs w:val="28"/>
        </w:rPr>
      </w:pPr>
    </w:p>
    <w:p w:rsidR="00DD5961" w:rsidRPr="00C178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План_распределения_выполнения"/>
      <w:bookmarkStart w:id="112" w:name="_План_распределения_выполнения_объем"/>
      <w:bookmarkStart w:id="113" w:name="_Toc255987085"/>
      <w:bookmarkStart w:id="114" w:name="_Toc390267531"/>
      <w:bookmarkStart w:id="115" w:name="_Toc412201966"/>
      <w:bookmarkEnd w:id="111"/>
      <w:bookmarkEnd w:id="112"/>
      <w:r w:rsidRPr="00C178A6">
        <w:rPr>
          <w:rFonts w:ascii="Times New Roman" w:hAnsi="Times New Roman" w:cs="Times New Roman"/>
          <w:b w:val="0"/>
          <w:i w:val="0"/>
        </w:rPr>
        <w:t xml:space="preserve">ПЛАН РАСПРЕДЕЛЕНИЯ ВИДОВ И ОБЪЕМОВ </w:t>
      </w:r>
      <w:r w:rsidRPr="00C178A6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C178A6">
        <w:rPr>
          <w:rFonts w:ascii="Times New Roman" w:hAnsi="Times New Roman" w:cs="Times New Roman"/>
          <w:b w:val="0"/>
          <w:i w:val="0"/>
        </w:rPr>
        <w:t xml:space="preserve">МЕЖДУ УЧАСТНИКОМ ЗАКУПКИ И </w:t>
      </w:r>
      <w:r w:rsidRPr="00C178A6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178A6">
        <w:rPr>
          <w:rFonts w:ascii="Times New Roman" w:hAnsi="Times New Roman" w:cs="Times New Roman"/>
          <w:b w:val="0"/>
          <w:i w:val="0"/>
        </w:rPr>
        <w:t xml:space="preserve"> (Форма __)</w:t>
      </w:r>
      <w:bookmarkEnd w:id="113"/>
      <w:bookmarkEnd w:id="114"/>
      <w:bookmarkEnd w:id="115"/>
    </w:p>
    <w:p w:rsidR="00DD5961" w:rsidRPr="00C178A6" w:rsidRDefault="00DD5961" w:rsidP="00DD5961">
      <w:pPr>
        <w:jc w:val="right"/>
        <w:rPr>
          <w:b/>
          <w:i/>
        </w:rPr>
      </w:pPr>
      <w:r w:rsidRPr="00C178A6">
        <w:rPr>
          <w:b/>
          <w:i/>
        </w:rPr>
        <w:t>Лот __</w:t>
      </w:r>
    </w:p>
    <w:p w:rsidR="00DD5961" w:rsidRPr="00C178A6" w:rsidRDefault="00DD5961" w:rsidP="00DD5961">
      <w:pPr>
        <w:pStyle w:val="Times12"/>
        <w:ind w:firstLine="0"/>
        <w:rPr>
          <w:i/>
          <w:sz w:val="28"/>
          <w:szCs w:val="28"/>
        </w:rPr>
      </w:pPr>
      <w:r w:rsidRPr="00C178A6">
        <w:rPr>
          <w:sz w:val="28"/>
          <w:szCs w:val="28"/>
        </w:rPr>
        <w:t xml:space="preserve">Участник закупки </w:t>
      </w:r>
      <w:r w:rsidRPr="00C178A6">
        <w:rPr>
          <w:b/>
          <w:bCs w:val="0"/>
          <w:i/>
          <w:szCs w:val="24"/>
        </w:rPr>
        <w:t>(подрядчик/исполнитель):</w:t>
      </w:r>
      <w:r w:rsidRPr="00C178A6">
        <w:rPr>
          <w:sz w:val="28"/>
          <w:szCs w:val="28"/>
        </w:rPr>
        <w:t xml:space="preserve"> ______________________________ </w:t>
      </w:r>
    </w:p>
    <w:p w:rsidR="00DD5961" w:rsidRPr="00C178A6" w:rsidRDefault="00DD5961" w:rsidP="00DD5961">
      <w:pPr>
        <w:pStyle w:val="Times12"/>
        <w:ind w:firstLine="0"/>
        <w:rPr>
          <w:b/>
          <w:bCs w:val="0"/>
          <w:i/>
          <w:szCs w:val="24"/>
        </w:rPr>
      </w:pPr>
      <w:r w:rsidRPr="00C178A6">
        <w:rPr>
          <w:b/>
          <w:bCs w:val="0"/>
          <w:i/>
          <w:szCs w:val="24"/>
        </w:rPr>
        <w:t xml:space="preserve">Субподрядчики/соисполнители </w:t>
      </w:r>
    </w:p>
    <w:p w:rsidR="00DD5961" w:rsidRPr="00C178A6" w:rsidRDefault="00DD5961" w:rsidP="00DD5961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178A6">
        <w:rPr>
          <w:sz w:val="28"/>
          <w:szCs w:val="28"/>
        </w:rPr>
        <w:t>1. ________________________________________________________</w:t>
      </w:r>
    </w:p>
    <w:p w:rsidR="00DD5961" w:rsidRPr="00C178A6" w:rsidRDefault="00DD5961" w:rsidP="00DD5961">
      <w:pPr>
        <w:pStyle w:val="Times12"/>
        <w:ind w:firstLine="0"/>
        <w:rPr>
          <w:sz w:val="28"/>
          <w:szCs w:val="28"/>
        </w:rPr>
      </w:pPr>
      <w:r w:rsidRPr="00C178A6">
        <w:rPr>
          <w:sz w:val="28"/>
          <w:szCs w:val="28"/>
        </w:rPr>
        <w:t>2. ________________________________________________________</w:t>
      </w:r>
    </w:p>
    <w:p w:rsidR="00DD5961" w:rsidRPr="00C178A6" w:rsidRDefault="00DD5961" w:rsidP="00DD5961">
      <w:pPr>
        <w:pStyle w:val="Times12"/>
        <w:ind w:firstLine="0"/>
        <w:rPr>
          <w:sz w:val="28"/>
          <w:szCs w:val="28"/>
        </w:rPr>
      </w:pPr>
      <w:r w:rsidRPr="00C178A6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DD5961" w:rsidRPr="00C178A6" w:rsidTr="00DD5961">
        <w:tc>
          <w:tcPr>
            <w:tcW w:w="426" w:type="dxa"/>
            <w:vMerge w:val="restart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Наименование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Наименование организации,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выполняющей/ оказывающей</w:t>
            </w:r>
            <w:r w:rsidRPr="00C178A6">
              <w:rPr>
                <w:sz w:val="24"/>
                <w:szCs w:val="24"/>
              </w:rPr>
              <w:t xml:space="preserve"> данный объем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51" w:type="dxa"/>
            <w:vMerge w:val="restart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Стоимость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Сроки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178A6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Примечания</w:t>
            </w:r>
          </w:p>
        </w:tc>
      </w:tr>
      <w:tr w:rsidR="00DD5961" w:rsidRPr="00C178A6" w:rsidTr="00DD5961">
        <w:tc>
          <w:tcPr>
            <w:tcW w:w="426" w:type="dxa"/>
            <w:vMerge/>
            <w:vAlign w:val="center"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в денежном выражении, руб.</w:t>
            </w:r>
          </w:p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 xml:space="preserve">в % от общей стоимости </w:t>
            </w:r>
            <w:r w:rsidRPr="00C178A6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DD5961" w:rsidRPr="00C178A6" w:rsidTr="00DD5961">
        <w:trPr>
          <w:cantSplit/>
        </w:trPr>
        <w:tc>
          <w:tcPr>
            <w:tcW w:w="426" w:type="dxa"/>
            <w:vAlign w:val="center"/>
          </w:tcPr>
          <w:p w:rsidR="00DD5961" w:rsidRPr="00C178A6" w:rsidRDefault="00DD5961" w:rsidP="00DD5961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DD5961" w:rsidRPr="00C178A6" w:rsidRDefault="00DD5961" w:rsidP="00DD5961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DD5961" w:rsidRPr="00C178A6" w:rsidRDefault="00DD5961" w:rsidP="00DD5961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DD5961" w:rsidRPr="00C178A6" w:rsidRDefault="00DD5961" w:rsidP="00DD5961">
            <w:pPr>
              <w:pStyle w:val="af8"/>
              <w:jc w:val="center"/>
            </w:pPr>
            <w:r w:rsidRPr="00C178A6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</w:pPr>
            <w:r w:rsidRPr="00C178A6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DD5961" w:rsidRPr="00C178A6" w:rsidRDefault="00DD5961" w:rsidP="00DD5961">
            <w:pPr>
              <w:pStyle w:val="af8"/>
              <w:ind w:left="-87" w:right="-108"/>
              <w:jc w:val="center"/>
            </w:pPr>
            <w:r w:rsidRPr="00C178A6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DD5961" w:rsidRPr="00C178A6" w:rsidRDefault="00DD5961" w:rsidP="00DD5961">
            <w:pPr>
              <w:pStyle w:val="af8"/>
              <w:jc w:val="center"/>
              <w:rPr>
                <w:sz w:val="24"/>
                <w:szCs w:val="24"/>
              </w:rPr>
            </w:pPr>
            <w:r w:rsidRPr="00C178A6">
              <w:rPr>
                <w:sz w:val="24"/>
                <w:szCs w:val="24"/>
              </w:rPr>
              <w:t>8</w:t>
            </w:r>
          </w:p>
        </w:tc>
      </w:tr>
      <w:tr w:rsidR="00DD5961" w:rsidRPr="00C178A6" w:rsidTr="00DD5961">
        <w:tc>
          <w:tcPr>
            <w:tcW w:w="426" w:type="dxa"/>
          </w:tcPr>
          <w:p w:rsidR="00DD5961" w:rsidRPr="00C178A6" w:rsidRDefault="00DD5961" w:rsidP="00DD5961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</w:tr>
      <w:tr w:rsidR="00DD5961" w:rsidRPr="00C178A6" w:rsidTr="00DD5961">
        <w:tc>
          <w:tcPr>
            <w:tcW w:w="426" w:type="dxa"/>
          </w:tcPr>
          <w:p w:rsidR="00DD5961" w:rsidRPr="00C178A6" w:rsidRDefault="00DD5961" w:rsidP="00DD5961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</w:tr>
      <w:tr w:rsidR="00DD5961" w:rsidRPr="00C178A6" w:rsidTr="00DD5961">
        <w:tc>
          <w:tcPr>
            <w:tcW w:w="426" w:type="dxa"/>
          </w:tcPr>
          <w:p w:rsidR="00DD5961" w:rsidRPr="00C178A6" w:rsidRDefault="00DD5961" w:rsidP="00DD5961">
            <w:pPr>
              <w:pStyle w:val="af9"/>
              <w:ind w:left="0"/>
              <w:rPr>
                <w:szCs w:val="24"/>
              </w:rPr>
            </w:pPr>
            <w:r w:rsidRPr="00C178A6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</w:p>
        </w:tc>
      </w:tr>
      <w:tr w:rsidR="00DD5961" w:rsidRPr="00C178A6" w:rsidTr="00DD5961">
        <w:tc>
          <w:tcPr>
            <w:tcW w:w="7230" w:type="dxa"/>
            <w:gridSpan w:val="4"/>
          </w:tcPr>
          <w:p w:rsidR="00DD5961" w:rsidRPr="00C178A6" w:rsidRDefault="00DD5961" w:rsidP="00DD5961">
            <w:pPr>
              <w:pStyle w:val="af9"/>
              <w:rPr>
                <w:szCs w:val="24"/>
              </w:rPr>
            </w:pPr>
            <w:r w:rsidRPr="00C178A6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DD5961" w:rsidRPr="00C178A6" w:rsidRDefault="00DD5961" w:rsidP="00DD5961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DD5961" w:rsidRPr="00C178A6" w:rsidRDefault="00DD5961" w:rsidP="00DD5961">
            <w:pPr>
              <w:pStyle w:val="af9"/>
              <w:jc w:val="center"/>
              <w:rPr>
                <w:szCs w:val="24"/>
              </w:rPr>
            </w:pPr>
            <w:r w:rsidRPr="00C178A6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DD5961" w:rsidRPr="00C178A6" w:rsidRDefault="00DD5961" w:rsidP="00DD5961">
            <w:pPr>
              <w:pStyle w:val="af9"/>
              <w:jc w:val="center"/>
              <w:rPr>
                <w:szCs w:val="24"/>
              </w:rPr>
            </w:pPr>
            <w:r w:rsidRPr="00C178A6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DD5961" w:rsidRPr="00C178A6" w:rsidRDefault="00DD5961" w:rsidP="00DD5961">
            <w:pPr>
              <w:pStyle w:val="af9"/>
              <w:jc w:val="center"/>
              <w:rPr>
                <w:szCs w:val="24"/>
              </w:rPr>
            </w:pPr>
            <w:r w:rsidRPr="00C178A6">
              <w:rPr>
                <w:szCs w:val="24"/>
              </w:rPr>
              <w:t>Х</w:t>
            </w:r>
          </w:p>
        </w:tc>
      </w:tr>
    </w:tbl>
    <w:p w:rsidR="00DD5961" w:rsidRPr="00C178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8"/>
        </w:rPr>
      </w:pPr>
    </w:p>
    <w:p w:rsidR="00DD5961" w:rsidRPr="00C178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178A6">
        <w:rPr>
          <w:sz w:val="16"/>
          <w:szCs w:val="16"/>
        </w:rPr>
        <w:t>_________________________________</w:t>
      </w:r>
      <w:r w:rsidRPr="00C178A6">
        <w:rPr>
          <w:sz w:val="16"/>
          <w:szCs w:val="16"/>
        </w:rPr>
        <w:tab/>
        <w:t>_____</w:t>
      </w:r>
      <w:r w:rsidRPr="00C178A6">
        <w:rPr>
          <w:sz w:val="16"/>
          <w:szCs w:val="16"/>
        </w:rPr>
        <w:tab/>
      </w:r>
      <w:r w:rsidRPr="00C178A6">
        <w:rPr>
          <w:sz w:val="16"/>
          <w:szCs w:val="16"/>
        </w:rPr>
        <w:tab/>
        <w:t>_____________________________</w:t>
      </w:r>
    </w:p>
    <w:p w:rsidR="00DD5961" w:rsidRPr="00C178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C178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C178A6">
        <w:rPr>
          <w:b/>
          <w:bCs w:val="0"/>
          <w:i/>
          <w:vertAlign w:val="superscript"/>
        </w:rPr>
        <w:t>представителя)</w:t>
      </w:r>
      <w:r w:rsidRPr="00C178A6">
        <w:rPr>
          <w:snapToGrid w:val="0"/>
          <w:sz w:val="14"/>
          <w:szCs w:val="14"/>
        </w:rPr>
        <w:tab/>
      </w:r>
      <w:proofErr w:type="gramEnd"/>
      <w:r w:rsidRPr="00C178A6">
        <w:rPr>
          <w:snapToGrid w:val="0"/>
          <w:sz w:val="14"/>
          <w:szCs w:val="14"/>
        </w:rPr>
        <w:tab/>
      </w:r>
      <w:r w:rsidRPr="00C178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C178A6" w:rsidRDefault="00DD5961" w:rsidP="00DD5961">
      <w:pPr>
        <w:pStyle w:val="Times12"/>
        <w:ind w:firstLine="709"/>
        <w:rPr>
          <w:bCs w:val="0"/>
          <w:sz w:val="28"/>
        </w:rPr>
      </w:pPr>
      <w:r w:rsidRPr="00C178A6">
        <w:rPr>
          <w:bCs w:val="0"/>
          <w:sz w:val="28"/>
        </w:rPr>
        <w:t>М.П.</w:t>
      </w:r>
    </w:p>
    <w:p w:rsidR="00DD5961" w:rsidRPr="00C178A6" w:rsidRDefault="00DD5961" w:rsidP="00DD5961">
      <w:pPr>
        <w:pStyle w:val="Times12"/>
        <w:ind w:firstLine="709"/>
        <w:rPr>
          <w:bCs w:val="0"/>
          <w:sz w:val="28"/>
        </w:rPr>
      </w:pPr>
    </w:p>
    <w:p w:rsidR="00DD5961" w:rsidRPr="00C178A6" w:rsidRDefault="00DD5961" w:rsidP="00DD5961">
      <w:pPr>
        <w:pStyle w:val="Times12"/>
        <w:ind w:firstLine="709"/>
        <w:rPr>
          <w:bCs w:val="0"/>
          <w:szCs w:val="24"/>
        </w:rPr>
      </w:pPr>
      <w:r w:rsidRPr="00C178A6">
        <w:rPr>
          <w:bCs w:val="0"/>
          <w:szCs w:val="24"/>
        </w:rPr>
        <w:t>ИНСТРУКЦИИ ПО ЗАПОЛНЕНИЮ</w:t>
      </w:r>
    </w:p>
    <w:p w:rsidR="00DD5961" w:rsidRPr="00C178A6" w:rsidRDefault="00DD5961" w:rsidP="00706396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C178A6" w:rsidRDefault="00DD5961" w:rsidP="00706396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lastRenderedPageBreak/>
        <w:t>Участник закупки приводит номер и дату заявки на участие в закупке, приложением к которой является данная справка.</w:t>
      </w:r>
    </w:p>
    <w:p w:rsidR="00DD5961" w:rsidRPr="00C178A6" w:rsidRDefault="00DD5961" w:rsidP="00706396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 xml:space="preserve">Участник закупки указывает свое фирменное наименование (в </w:t>
      </w:r>
      <w:proofErr w:type="spellStart"/>
      <w:r w:rsidRPr="00C178A6">
        <w:rPr>
          <w:szCs w:val="24"/>
        </w:rPr>
        <w:t>т.ч</w:t>
      </w:r>
      <w:proofErr w:type="spellEnd"/>
      <w:r w:rsidRPr="00C178A6">
        <w:rPr>
          <w:szCs w:val="24"/>
        </w:rPr>
        <w:t>. организационно-правовую форму), наименования (в </w:t>
      </w:r>
      <w:proofErr w:type="spellStart"/>
      <w:r w:rsidRPr="00C178A6">
        <w:rPr>
          <w:szCs w:val="24"/>
        </w:rPr>
        <w:t>т.ч</w:t>
      </w:r>
      <w:proofErr w:type="spellEnd"/>
      <w:r w:rsidRPr="00C178A6">
        <w:rPr>
          <w:szCs w:val="24"/>
        </w:rPr>
        <w:t>. организационно-правовую форму)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субподрядчиков/соисполнителей.</w:t>
      </w:r>
    </w:p>
    <w:p w:rsidR="00DD5961" w:rsidRPr="00C178A6" w:rsidRDefault="00DD5961" w:rsidP="00706396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>В данной форме участник закупки указывает:</w:t>
      </w:r>
    </w:p>
    <w:p w:rsidR="00DD5961" w:rsidRPr="00C178A6" w:rsidRDefault="00DD5961" w:rsidP="00706396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rPr>
          <w:szCs w:val="24"/>
        </w:rPr>
        <w:t xml:space="preserve">перечень </w:t>
      </w:r>
      <w:r w:rsidRPr="00C178A6">
        <w:rPr>
          <w:b/>
          <w:bCs w:val="0"/>
          <w:i/>
          <w:szCs w:val="24"/>
        </w:rPr>
        <w:t>выполняемых/оказываемых</w:t>
      </w:r>
      <w:r w:rsidRPr="00C178A6">
        <w:rPr>
          <w:szCs w:val="24"/>
        </w:rPr>
        <w:t xml:space="preserve"> участником </w:t>
      </w:r>
      <w:r w:rsidRPr="00C178A6">
        <w:rPr>
          <w:b/>
          <w:bCs w:val="0"/>
          <w:i/>
          <w:szCs w:val="24"/>
        </w:rPr>
        <w:t>(подрядчиком/исполнителем)</w:t>
      </w:r>
      <w:r w:rsidRPr="00C178A6">
        <w:rPr>
          <w:szCs w:val="24"/>
        </w:rPr>
        <w:t xml:space="preserve"> и каждым </w:t>
      </w:r>
      <w:r w:rsidRPr="00C178A6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C178A6">
        <w:rPr>
          <w:szCs w:val="24"/>
        </w:rPr>
        <w:t>В данной форме указываются</w:t>
      </w:r>
      <w:r w:rsidRPr="00C178A6">
        <w:rPr>
          <w:b/>
          <w:bCs w:val="0"/>
          <w:i/>
          <w:szCs w:val="24"/>
        </w:rPr>
        <w:t xml:space="preserve"> </w:t>
      </w:r>
      <w:r w:rsidRPr="00C178A6">
        <w:rPr>
          <w:szCs w:val="24"/>
        </w:rPr>
        <w:t xml:space="preserve">все </w:t>
      </w:r>
      <w:r w:rsidRPr="00C178A6">
        <w:rPr>
          <w:b/>
          <w:bCs w:val="0"/>
          <w:i/>
          <w:szCs w:val="24"/>
        </w:rPr>
        <w:t>субподрядчики/соисполнители</w:t>
      </w:r>
      <w:r w:rsidRPr="00C178A6">
        <w:rPr>
          <w:szCs w:val="24"/>
        </w:rPr>
        <w:t xml:space="preserve">, привлекаемые для </w:t>
      </w:r>
      <w:r w:rsidRPr="00C178A6">
        <w:rPr>
          <w:b/>
          <w:bCs w:val="0"/>
          <w:i/>
          <w:szCs w:val="24"/>
        </w:rPr>
        <w:t>выполнения/оказания</w:t>
      </w:r>
      <w:r w:rsidRPr="00C178A6">
        <w:rPr>
          <w:szCs w:val="24"/>
        </w:rPr>
        <w:t xml:space="preserve"> </w:t>
      </w:r>
      <w:r w:rsidRPr="00C178A6">
        <w:rPr>
          <w:b/>
          <w:bCs w:val="0"/>
          <w:i/>
          <w:szCs w:val="24"/>
        </w:rPr>
        <w:t>работ / услуг</w:t>
      </w:r>
      <w:r w:rsidRPr="00C178A6">
        <w:rPr>
          <w:szCs w:val="24"/>
        </w:rPr>
        <w:t xml:space="preserve"> по договору, независимо от объема </w:t>
      </w:r>
      <w:r w:rsidRPr="00C178A6">
        <w:rPr>
          <w:b/>
          <w:bCs w:val="0"/>
          <w:i/>
          <w:szCs w:val="24"/>
        </w:rPr>
        <w:t>выполняемых/оказываемых</w:t>
      </w:r>
      <w:r w:rsidRPr="00C178A6">
        <w:rPr>
          <w:szCs w:val="24"/>
        </w:rPr>
        <w:t xml:space="preserve"> </w:t>
      </w:r>
      <w:r w:rsidRPr="00C178A6">
        <w:rPr>
          <w:b/>
          <w:bCs w:val="0"/>
          <w:i/>
          <w:szCs w:val="24"/>
        </w:rPr>
        <w:t>работ / услуг</w:t>
      </w:r>
      <w:r w:rsidRPr="00C178A6">
        <w:rPr>
          <w:szCs w:val="24"/>
        </w:rPr>
        <w:t xml:space="preserve"> данными </w:t>
      </w:r>
      <w:r w:rsidRPr="00C178A6">
        <w:rPr>
          <w:b/>
          <w:bCs w:val="0"/>
          <w:i/>
          <w:szCs w:val="24"/>
        </w:rPr>
        <w:t>субподрядчиками/соисполнителями;</w:t>
      </w:r>
      <w:r w:rsidRPr="00C178A6">
        <w:rPr>
          <w:b/>
          <w:i/>
          <w:szCs w:val="24"/>
        </w:rPr>
        <w:t xml:space="preserve"> </w:t>
      </w:r>
      <w:r w:rsidRPr="00C178A6">
        <w:rPr>
          <w:b/>
          <w:bCs w:val="0"/>
          <w:i/>
          <w:szCs w:val="24"/>
        </w:rPr>
        <w:t xml:space="preserve">[далее указывается для СМР] </w:t>
      </w:r>
      <w:r w:rsidRPr="00C178A6">
        <w:rPr>
          <w:b/>
          <w:i/>
        </w:rPr>
        <w:t>В случае</w:t>
      </w:r>
      <w:r w:rsidRPr="00C178A6">
        <w:rPr>
          <w:b/>
          <w:bCs w:val="0"/>
          <w:i/>
          <w:szCs w:val="24"/>
        </w:rPr>
        <w:t>, если участник закупки/субподрядчики выполняют одинаковый вид</w:t>
      </w:r>
      <w:r w:rsidRPr="00C178A6">
        <w:rPr>
          <w:b/>
          <w:i/>
        </w:rPr>
        <w:t xml:space="preserve"> работ</w:t>
      </w:r>
      <w:r w:rsidRPr="00C178A6">
        <w:rPr>
          <w:b/>
          <w:bCs w:val="0"/>
          <w:i/>
          <w:szCs w:val="24"/>
        </w:rPr>
        <w:t>, то в столбце 2 участнику закупки необходимо детализировать виды работ</w:t>
      </w:r>
      <w:r w:rsidRPr="00C178A6">
        <w:rPr>
          <w:b/>
          <w:i/>
        </w:rPr>
        <w:t xml:space="preserve">, выполняемые </w:t>
      </w:r>
      <w:r w:rsidRPr="00C178A6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DD5961" w:rsidRPr="00C178A6" w:rsidRDefault="00DD5961" w:rsidP="00706396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t xml:space="preserve">стоимость </w:t>
      </w:r>
      <w:r w:rsidRPr="00C178A6">
        <w:rPr>
          <w:b/>
          <w:bCs w:val="0"/>
          <w:i/>
          <w:szCs w:val="24"/>
        </w:rPr>
        <w:t>работ/ услуг</w:t>
      </w:r>
      <w:r w:rsidRPr="00C178A6">
        <w:rPr>
          <w:szCs w:val="24"/>
        </w:rPr>
        <w:t xml:space="preserve"> по участнику </w:t>
      </w:r>
      <w:r w:rsidRPr="00C178A6">
        <w:rPr>
          <w:b/>
          <w:bCs w:val="0"/>
          <w:i/>
          <w:szCs w:val="24"/>
        </w:rPr>
        <w:t xml:space="preserve">(подрядчику/исполнителю) </w:t>
      </w:r>
      <w:r w:rsidRPr="00C178A6">
        <w:rPr>
          <w:szCs w:val="24"/>
        </w:rPr>
        <w:t>и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субподрядчикам/соисполнителям</w:t>
      </w:r>
      <w:r w:rsidRPr="00C178A6">
        <w:rPr>
          <w:szCs w:val="24"/>
        </w:rPr>
        <w:t xml:space="preserve"> в денежном и процентном выражении в соответствии со Сводной таблицей стоимости (соответствующая Форма);</w:t>
      </w:r>
    </w:p>
    <w:p w:rsidR="00DD5961" w:rsidRPr="00C178A6" w:rsidRDefault="00DD5961" w:rsidP="00706396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rPr>
          <w:szCs w:val="24"/>
        </w:rPr>
        <w:t>сроки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выполнения работ/оказания услуг</w:t>
      </w:r>
      <w:r w:rsidRPr="00C178A6">
        <w:rPr>
          <w:szCs w:val="24"/>
        </w:rPr>
        <w:t xml:space="preserve"> участником (</w:t>
      </w:r>
      <w:r w:rsidRPr="00C178A6">
        <w:rPr>
          <w:b/>
          <w:bCs w:val="0"/>
          <w:i/>
          <w:szCs w:val="24"/>
        </w:rPr>
        <w:t>подрядчиком/исполнителем)</w:t>
      </w:r>
      <w:r w:rsidRPr="00C178A6">
        <w:rPr>
          <w:szCs w:val="24"/>
        </w:rPr>
        <w:t xml:space="preserve"> и каждым </w:t>
      </w:r>
      <w:r w:rsidRPr="00C178A6">
        <w:rPr>
          <w:b/>
          <w:bCs w:val="0"/>
          <w:i/>
          <w:szCs w:val="24"/>
        </w:rPr>
        <w:t>субподрядчиком/соисполнителем</w:t>
      </w:r>
      <w:r w:rsidRPr="00C178A6">
        <w:rPr>
          <w:szCs w:val="24"/>
        </w:rPr>
        <w:t xml:space="preserve"> в соответствии с Графиком </w:t>
      </w:r>
      <w:r w:rsidRPr="00C178A6">
        <w:rPr>
          <w:b/>
          <w:bCs w:val="0"/>
          <w:i/>
          <w:szCs w:val="24"/>
        </w:rPr>
        <w:t>выполнения работ/ оказания услуг (</w:t>
      </w:r>
      <w:r w:rsidRPr="00C178A6">
        <w:rPr>
          <w:bCs w:val="0"/>
          <w:szCs w:val="24"/>
        </w:rPr>
        <w:t xml:space="preserve">соответствующая </w:t>
      </w:r>
      <w:r w:rsidRPr="00C178A6">
        <w:rPr>
          <w:szCs w:val="24"/>
        </w:rPr>
        <w:t>Форма);</w:t>
      </w:r>
    </w:p>
    <w:p w:rsidR="00DD5961" w:rsidRPr="00C178A6" w:rsidRDefault="00DD5961" w:rsidP="00706396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178A6">
        <w:rPr>
          <w:szCs w:val="24"/>
        </w:rPr>
        <w:t xml:space="preserve">принадлежность привлекаемых </w:t>
      </w:r>
      <w:r w:rsidRPr="00C178A6">
        <w:rPr>
          <w:b/>
          <w:i/>
          <w:szCs w:val="24"/>
        </w:rPr>
        <w:t>субподрядчиков/соисполнителей</w:t>
      </w:r>
      <w:r w:rsidRPr="00C178A6">
        <w:rPr>
          <w:szCs w:val="24"/>
        </w:rPr>
        <w:t xml:space="preserve"> к субъектам малого и среднего предпринимательства, либо указать слово «нет» (столбец 4);</w:t>
      </w:r>
    </w:p>
    <w:p w:rsidR="00DD5961" w:rsidRPr="00C178A6" w:rsidRDefault="00DD5961" w:rsidP="00706396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C178A6">
        <w:rPr>
          <w:b/>
          <w:bCs w:val="0"/>
          <w:i/>
          <w:szCs w:val="24"/>
        </w:rPr>
        <w:t xml:space="preserve">[при закупке строительно-монтажных работ на территории Российской Федерации] </w:t>
      </w:r>
      <w:r w:rsidRPr="00C178A6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запросе предложений на соответствие требованию подпункта 2.1) пункта 2.1.1 подраздела 2.1 закупочной документации.</w:t>
      </w:r>
    </w:p>
    <w:p w:rsidR="00DD5961" w:rsidRPr="00C178A6" w:rsidRDefault="00DD5961" w:rsidP="00706396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178A6">
        <w:rPr>
          <w:szCs w:val="24"/>
        </w:rPr>
        <w:t>Данная форма заполняется как в случае привлечения участником закупки</w:t>
      </w:r>
      <w:r w:rsidRPr="00C178A6">
        <w:t xml:space="preserve"> </w:t>
      </w:r>
      <w:r w:rsidRPr="00C178A6">
        <w:rPr>
          <w:b/>
          <w:bCs w:val="0"/>
          <w:i/>
          <w:szCs w:val="24"/>
        </w:rPr>
        <w:t>субподрядчиков/соисполнителей,</w:t>
      </w:r>
      <w:r w:rsidRPr="00C178A6">
        <w:rPr>
          <w:szCs w:val="24"/>
        </w:rPr>
        <w:t xml:space="preserve"> так и в случае их </w:t>
      </w:r>
      <w:proofErr w:type="spellStart"/>
      <w:r w:rsidRPr="00C178A6">
        <w:rPr>
          <w:szCs w:val="24"/>
        </w:rPr>
        <w:t>непривлечения</w:t>
      </w:r>
      <w:proofErr w:type="spellEnd"/>
      <w:r w:rsidRPr="00C178A6">
        <w:rPr>
          <w:szCs w:val="24"/>
        </w:rPr>
        <w:t xml:space="preserve">; в последнем случае в таблицах приводятся слова </w:t>
      </w:r>
      <w:r w:rsidRPr="00C178A6">
        <w:rPr>
          <w:b/>
          <w:bCs w:val="0"/>
          <w:i/>
          <w:szCs w:val="24"/>
        </w:rPr>
        <w:t xml:space="preserve">«Субподрядчики/соисполнители </w:t>
      </w:r>
      <w:r w:rsidRPr="00C178A6">
        <w:rPr>
          <w:szCs w:val="24"/>
        </w:rPr>
        <w:t>не планируются к привлечению».</w:t>
      </w:r>
    </w:p>
    <w:p w:rsidR="00DD5961" w:rsidRPr="00C178A6" w:rsidRDefault="00DD5961" w:rsidP="00706396">
      <w:pPr>
        <w:pStyle w:val="Times12"/>
        <w:numPr>
          <w:ilvl w:val="0"/>
          <w:numId w:val="47"/>
        </w:numPr>
        <w:tabs>
          <w:tab w:val="clear" w:pos="360"/>
          <w:tab w:val="num" w:pos="567"/>
          <w:tab w:val="left" w:pos="1134"/>
        </w:tabs>
        <w:ind w:left="0" w:right="-29" w:firstLine="0"/>
        <w:rPr>
          <w:b/>
          <w:i/>
        </w:rPr>
      </w:pPr>
      <w:r w:rsidRPr="00C178A6">
        <w:rPr>
          <w:szCs w:val="24"/>
        </w:rPr>
        <w:t>Для участников закупки – государственных или муниципальных</w:t>
      </w:r>
      <w:r w:rsidRPr="00C178A6">
        <w:rPr>
          <w:sz w:val="28"/>
          <w:szCs w:val="28"/>
        </w:rPr>
        <w:t xml:space="preserve"> </w:t>
      </w:r>
      <w:r w:rsidRPr="00C178A6">
        <w:rPr>
          <w:szCs w:val="24"/>
        </w:rPr>
        <w:t xml:space="preserve">бюджетных учреждений, в случае, если определение </w:t>
      </w:r>
      <w:r w:rsidRPr="00C178A6">
        <w:rPr>
          <w:b/>
          <w:i/>
          <w:szCs w:val="24"/>
        </w:rPr>
        <w:t>субподрядчиков/ соисполнителей</w:t>
      </w:r>
      <w:r w:rsidRPr="00C178A6">
        <w:rPr>
          <w:szCs w:val="24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C178A6">
        <w:rPr>
          <w:b/>
          <w:i/>
          <w:szCs w:val="24"/>
        </w:rPr>
        <w:t>выполняющих/оказывающих</w:t>
      </w:r>
      <w:r w:rsidRPr="00C178A6">
        <w:rPr>
          <w:szCs w:val="24"/>
        </w:rPr>
        <w:t xml:space="preserve"> указанные объемы</w:t>
      </w:r>
      <w:r w:rsidRPr="00C178A6">
        <w:t xml:space="preserve"> </w:t>
      </w:r>
      <w:r w:rsidRPr="00C178A6">
        <w:rPr>
          <w:b/>
          <w:i/>
          <w:szCs w:val="24"/>
        </w:rPr>
        <w:t xml:space="preserve">работ, услуг, </w:t>
      </w:r>
      <w:r w:rsidRPr="00C178A6">
        <w:rPr>
          <w:szCs w:val="24"/>
        </w:rPr>
        <w:t>с указанием на особый порядок их выбора. К данной форме участник закупки – государственное или муниципальное</w:t>
      </w:r>
      <w:r w:rsidRPr="00C178A6">
        <w:rPr>
          <w:sz w:val="28"/>
          <w:szCs w:val="28"/>
        </w:rPr>
        <w:t xml:space="preserve"> </w:t>
      </w:r>
      <w:r w:rsidRPr="00C178A6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C178A6">
        <w:rPr>
          <w:szCs w:val="28"/>
        </w:rPr>
        <w:t>в случае выбора его победителем, определить</w:t>
      </w:r>
      <w:r w:rsidRPr="00C178A6">
        <w:t xml:space="preserve"> </w:t>
      </w:r>
      <w:r w:rsidRPr="00C178A6">
        <w:rPr>
          <w:b/>
          <w:i/>
          <w:szCs w:val="28"/>
        </w:rPr>
        <w:t>субподрядчиков/ соисполнителей</w:t>
      </w:r>
      <w:r w:rsidRPr="00C178A6">
        <w:rPr>
          <w:szCs w:val="24"/>
        </w:rPr>
        <w:t xml:space="preserve"> и предоставить документы на таких </w:t>
      </w:r>
      <w:r w:rsidRPr="00C178A6">
        <w:rPr>
          <w:b/>
          <w:i/>
          <w:szCs w:val="24"/>
        </w:rPr>
        <w:t xml:space="preserve">субподрядчиков/ соисполнителей, </w:t>
      </w:r>
      <w:r w:rsidRPr="00C178A6">
        <w:rPr>
          <w:szCs w:val="24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C178A6">
        <w:rPr>
          <w:b/>
          <w:i/>
          <w:szCs w:val="24"/>
        </w:rPr>
        <w:t>субподрядчиков/ соисполнителей.</w:t>
      </w:r>
      <w:r w:rsidRPr="00C178A6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</w:t>
      </w:r>
      <w:r w:rsidRPr="00C178A6">
        <w:rPr>
          <w:szCs w:val="28"/>
        </w:rPr>
        <w:t>по определению</w:t>
      </w:r>
      <w:r w:rsidRPr="00C178A6">
        <w:t xml:space="preserve"> </w:t>
      </w:r>
      <w:r w:rsidRPr="00C178A6">
        <w:rPr>
          <w:b/>
          <w:i/>
          <w:szCs w:val="28"/>
        </w:rPr>
        <w:t>субподрядчиков/ соисполнителей</w:t>
      </w:r>
      <w:r w:rsidRPr="00C178A6">
        <w:rPr>
          <w:szCs w:val="24"/>
        </w:rPr>
        <w:t>.</w:t>
      </w:r>
    </w:p>
    <w:p w:rsidR="00DD5961" w:rsidRPr="00C178A6" w:rsidRDefault="00DD5961" w:rsidP="00DD5961">
      <w:pPr>
        <w:pStyle w:val="Times12"/>
        <w:tabs>
          <w:tab w:val="left" w:pos="1134"/>
        </w:tabs>
        <w:ind w:right="-29"/>
        <w:rPr>
          <w:sz w:val="28"/>
          <w:szCs w:val="24"/>
        </w:rPr>
      </w:pPr>
    </w:p>
    <w:bookmarkEnd w:id="110"/>
    <w:p w:rsidR="00DD5961" w:rsidRPr="00B528BC" w:rsidRDefault="00DD5961" w:rsidP="00DD5961">
      <w:pPr>
        <w:pStyle w:val="Times12"/>
        <w:tabs>
          <w:tab w:val="left" w:pos="1134"/>
        </w:tabs>
        <w:ind w:right="-29"/>
        <w:rPr>
          <w:b/>
          <w:i/>
          <w:sz w:val="16"/>
          <w:highlight w:val="green"/>
        </w:rPr>
        <w:sectPr w:rsidR="00DD5961" w:rsidRPr="00B528BC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16" w:name="_Toc412098826"/>
      <w:bookmarkStart w:id="117" w:name="СВИДЕТЕЛЬСТВО"/>
      <w:r>
        <w:rPr>
          <w:b/>
          <w:sz w:val="28"/>
          <w:szCs w:val="28"/>
        </w:rPr>
        <w:lastRenderedPageBreak/>
        <w:t>ЧАСТЬ 2</w:t>
      </w:r>
      <w:bookmarkEnd w:id="116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18" w:name="_Toc390267492"/>
      <w:bookmarkStart w:id="119" w:name="_Ref317259044"/>
      <w:r>
        <w:rPr>
          <w:sz w:val="28"/>
          <w:szCs w:val="28"/>
        </w:rPr>
        <w:t xml:space="preserve">Порядок проведения </w:t>
      </w:r>
      <w:bookmarkEnd w:id="118"/>
      <w:bookmarkEnd w:id="119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20" w:name="_БАНКОВСКАЯ_ГАРАНТИЯ_ОБЕСПЕЧЕНИЯ_1"/>
      <w:bookmarkEnd w:id="76"/>
      <w:bookmarkEnd w:id="77"/>
      <w:bookmarkEnd w:id="117"/>
      <w:bookmarkEnd w:id="120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12098827"/>
      <w:r w:rsidRPr="007705A6">
        <w:rPr>
          <w:b/>
          <w:sz w:val="28"/>
          <w:szCs w:val="28"/>
        </w:rPr>
        <w:lastRenderedPageBreak/>
        <w:t>ЧАСТЬ 3</w:t>
      </w:r>
      <w:bookmarkEnd w:id="121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396" w:rsidRDefault="00706396">
      <w:r>
        <w:separator/>
      </w:r>
    </w:p>
  </w:endnote>
  <w:endnote w:type="continuationSeparator" w:id="0">
    <w:p w:rsidR="00706396" w:rsidRDefault="00706396">
      <w:r>
        <w:continuationSeparator/>
      </w:r>
    </w:p>
  </w:endnote>
  <w:endnote w:type="continuationNotice" w:id="1">
    <w:p w:rsidR="00706396" w:rsidRDefault="007063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961" w:rsidRDefault="00DD59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D5961" w:rsidRDefault="00DD59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961" w:rsidRPr="00FE6219" w:rsidRDefault="00DD59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961" w:rsidRPr="00FE6219" w:rsidRDefault="00DD59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396" w:rsidRDefault="00706396">
      <w:r>
        <w:separator/>
      </w:r>
    </w:p>
  </w:footnote>
  <w:footnote w:type="continuationSeparator" w:id="0">
    <w:p w:rsidR="00706396" w:rsidRDefault="00706396">
      <w:r>
        <w:continuationSeparator/>
      </w:r>
    </w:p>
  </w:footnote>
  <w:footnote w:type="continuationNotice" w:id="1">
    <w:p w:rsidR="00706396" w:rsidRDefault="0070639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961" w:rsidRDefault="00DD596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961" w:rsidRPr="00F429FC" w:rsidRDefault="00DD59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13F73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961" w:rsidRPr="00F429FC" w:rsidRDefault="00DD59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13F7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5C309-AD5E-40FC-9F9D-DEEB4FF44E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95EF3B-B940-4CC5-8F79-EA787BFA1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38</Pages>
  <Words>10179</Words>
  <Characters>58023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68066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25</cp:revision>
  <cp:lastPrinted>2014-11-29T07:15:00Z</cp:lastPrinted>
  <dcterms:created xsi:type="dcterms:W3CDTF">2015-05-25T05:27:00Z</dcterms:created>
  <dcterms:modified xsi:type="dcterms:W3CDTF">2015-07-22T07:47:00Z</dcterms:modified>
</cp:coreProperties>
</file>