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3B29F8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B85AC6" w:rsidRPr="009428FB" w:rsidRDefault="00B85AC6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9428FB">
        <w:rPr>
          <w:sz w:val="28"/>
          <w:szCs w:val="28"/>
        </w:rPr>
        <w:t>диметилкетона технического высшего сорта ГОСТ 2768-84</w:t>
      </w:r>
    </w:p>
    <w:p w:rsidR="00CA2886" w:rsidRPr="00F62D97" w:rsidRDefault="003B29F8" w:rsidP="000B1B2B">
      <w:pPr>
        <w:jc w:val="center"/>
        <w:rPr>
          <w:sz w:val="28"/>
          <w:szCs w:val="28"/>
        </w:rPr>
      </w:pPr>
      <w:r>
        <w:rPr>
          <w:sz w:val="28"/>
          <w:szCs w:val="28"/>
        </w:rPr>
        <w:t>КМ-1</w:t>
      </w:r>
      <w:r w:rsidRPr="00F62D97">
        <w:rPr>
          <w:sz w:val="28"/>
          <w:szCs w:val="28"/>
        </w:rPr>
        <w:t>3608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214601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1460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right="282" w:firstLine="0"/>
        <w:jc w:val="both"/>
        <w:rPr>
          <w:b/>
          <w:spacing w:val="-6"/>
          <w:sz w:val="28"/>
          <w:szCs w:val="28"/>
        </w:rPr>
      </w:pPr>
      <w:r w:rsidRPr="00214601">
        <w:rPr>
          <w:rFonts w:ascii="Times New Roman" w:hAnsi="Times New Roman"/>
          <w:sz w:val="28"/>
          <w:szCs w:val="28"/>
        </w:rPr>
        <w:t>Предмет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14601">
        <w:rPr>
          <w:rFonts w:ascii="Times New Roman" w:hAnsi="Times New Roman"/>
          <w:spacing w:val="-6"/>
          <w:sz w:val="28"/>
          <w:szCs w:val="28"/>
        </w:rPr>
        <w:t>закупки</w:t>
      </w:r>
      <w:r w:rsidRPr="00214601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EC1DDF"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B85AC6" w:rsidRPr="00214601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3B29F8">
        <w:rPr>
          <w:rFonts w:ascii="Times New Roman" w:hAnsi="Times New Roman"/>
          <w:sz w:val="28"/>
          <w:szCs w:val="28"/>
        </w:rPr>
        <w:t>диметилкетона технического высшего сорта ГОСТ 2768-84</w:t>
      </w:r>
      <w:r w:rsidR="003D4A13">
        <w:rPr>
          <w:rFonts w:ascii="Times New Roman" w:hAnsi="Times New Roman"/>
          <w:sz w:val="28"/>
          <w:szCs w:val="28"/>
        </w:rPr>
        <w:t>.</w:t>
      </w:r>
    </w:p>
    <w:p w:rsidR="00214601" w:rsidRPr="00F65F2E" w:rsidRDefault="00C73FD4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sz w:val="28"/>
          <w:szCs w:val="24"/>
        </w:rPr>
      </w:pPr>
      <w:r w:rsidRPr="00C73FD4">
        <w:rPr>
          <w:rFonts w:ascii="Times New Roman" w:hAnsi="Times New Roman"/>
          <w:b/>
          <w:sz w:val="28"/>
          <w:szCs w:val="24"/>
        </w:rPr>
        <w:t>Согласно постановления Правительства РФ от 03.06.2010 №398 «О внесении изменений в перечень наркотических средств, психотропных веществ и их прекурсоров, подлежащих контролю в Российской Федерации»</w:t>
      </w:r>
      <w:r w:rsidRPr="00C73FD4">
        <w:rPr>
          <w:rFonts w:ascii="Times New Roman" w:hAnsi="Times New Roman"/>
          <w:sz w:val="28"/>
          <w:szCs w:val="24"/>
        </w:rPr>
        <w:t xml:space="preserve">, данный материал является прекурсором. За оборотом данного материала в Российской Федерации установлены меры контроля в соответствии с законодательством Российской Федерации и международными договорами Российской Федерации. Уголовная ответственность согласно </w:t>
      </w:r>
      <w:r w:rsidRPr="00F65F2E">
        <w:rPr>
          <w:rFonts w:ascii="Times New Roman" w:hAnsi="Times New Roman"/>
          <w:b/>
          <w:sz w:val="28"/>
          <w:szCs w:val="24"/>
        </w:rPr>
        <w:t>ст. 228 УК РФ</w:t>
      </w:r>
      <w:r w:rsidRPr="00C73FD4">
        <w:rPr>
          <w:rFonts w:ascii="Times New Roman" w:hAnsi="Times New Roman"/>
          <w:sz w:val="28"/>
          <w:szCs w:val="24"/>
        </w:rPr>
        <w:t>. Поставщик</w:t>
      </w:r>
      <w:r>
        <w:rPr>
          <w:rFonts w:ascii="Times New Roman" w:hAnsi="Times New Roman"/>
          <w:sz w:val="28"/>
          <w:szCs w:val="24"/>
        </w:rPr>
        <w:t xml:space="preserve"> на момент отгрузки материала предоставляет</w:t>
      </w:r>
      <w:r w:rsidRPr="00C73FD4">
        <w:rPr>
          <w:rFonts w:ascii="Times New Roman" w:hAnsi="Times New Roman"/>
          <w:sz w:val="28"/>
          <w:szCs w:val="24"/>
        </w:rPr>
        <w:t xml:space="preserve">  разрешение на </w:t>
      </w:r>
      <w:r>
        <w:rPr>
          <w:rFonts w:ascii="Times New Roman" w:hAnsi="Times New Roman"/>
          <w:sz w:val="28"/>
          <w:szCs w:val="24"/>
        </w:rPr>
        <w:t>отгрузку прекурсоров</w:t>
      </w:r>
      <w:r w:rsidRPr="00C73FD4">
        <w:rPr>
          <w:rFonts w:ascii="Times New Roman" w:hAnsi="Times New Roman"/>
          <w:sz w:val="28"/>
          <w:szCs w:val="24"/>
        </w:rPr>
        <w:t xml:space="preserve"> с уведомлением в уполномоченный орган.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640 от 18.08.2010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419 от 09.06.2010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181 от 21.03.2011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318 от 11.05.2010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490B67">
        <w:rPr>
          <w:sz w:val="28"/>
          <w:szCs w:val="28"/>
        </w:rPr>
        <w:t>Владимирская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>601909, Владимирская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3D4A13">
        <w:rPr>
          <w:sz w:val="28"/>
          <w:szCs w:val="28"/>
        </w:rPr>
        <w:t>45-54</w:t>
      </w:r>
      <w:r>
        <w:rPr>
          <w:sz w:val="28"/>
          <w:szCs w:val="28"/>
        </w:rPr>
        <w:t xml:space="preserve"> </w:t>
      </w:r>
    </w:p>
    <w:p w:rsidR="00EC1DDF" w:rsidRPr="003D4A13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="003D4A13">
        <w:rPr>
          <w:sz w:val="28"/>
          <w:szCs w:val="28"/>
        </w:rPr>
        <w:t>e.lukoyanova@kvmz.ru.</w:t>
      </w:r>
    </w:p>
    <w:p w:rsidR="00EC1DDF" w:rsidRP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490B67">
        <w:rPr>
          <w:sz w:val="28"/>
          <w:szCs w:val="28"/>
        </w:rPr>
        <w:t>Владимирская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>601909, Владимирская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 w:rsidR="003D4A13">
        <w:rPr>
          <w:sz w:val="28"/>
          <w:szCs w:val="28"/>
        </w:rPr>
        <w:t>(49232)9-45-54</w:t>
      </w:r>
      <w:r w:rsidR="00EC1DDF">
        <w:rPr>
          <w:sz w:val="28"/>
          <w:szCs w:val="28"/>
        </w:rPr>
        <w:t>.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EC5CDB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8F7715" w:rsidRPr="000D57E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9428FB">
        <w:rPr>
          <w:rFonts w:ascii="Times New Roman" w:hAnsi="Times New Roman"/>
          <w:sz w:val="28"/>
          <w:szCs w:val="28"/>
        </w:rPr>
        <w:t>Диметилкетон технический высший сорт ГОСТ 2768-84</w:t>
      </w:r>
    </w:p>
    <w:p w:rsidR="000D57E1" w:rsidRPr="000D57E1" w:rsidRDefault="000D57E1" w:rsidP="000D57E1">
      <w:pPr>
        <w:pStyle w:val="afff"/>
        <w:rPr>
          <w:rFonts w:ascii="Times New Roman" w:hAnsi="Times New Roman"/>
          <w:sz w:val="28"/>
          <w:szCs w:val="28"/>
        </w:rPr>
      </w:pPr>
    </w:p>
    <w:tbl>
      <w:tblPr>
        <w:tblStyle w:val="afff7"/>
        <w:tblW w:w="0" w:type="auto"/>
        <w:tblInd w:w="1069" w:type="dxa"/>
        <w:tblLayout w:type="fixed"/>
        <w:tblLook w:val="04A0"/>
      </w:tblPr>
      <w:tblGrid>
        <w:gridCol w:w="876"/>
        <w:gridCol w:w="4761"/>
        <w:gridCol w:w="1559"/>
        <w:gridCol w:w="1701"/>
      </w:tblGrid>
      <w:tr w:rsidR="000D57E1" w:rsidRPr="003D4A13" w:rsidTr="000D57E1">
        <w:tc>
          <w:tcPr>
            <w:tcW w:w="876" w:type="dxa"/>
            <w:vAlign w:val="center"/>
          </w:tcPr>
          <w:p w:rsidR="000D57E1" w:rsidRPr="003D4A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lastRenderedPageBreak/>
              <w:t>№ п/п</w:t>
            </w:r>
          </w:p>
        </w:tc>
        <w:tc>
          <w:tcPr>
            <w:tcW w:w="4761" w:type="dxa"/>
            <w:vAlign w:val="center"/>
          </w:tcPr>
          <w:p w:rsidR="000D57E1" w:rsidRPr="003D4A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0D57E1" w:rsidRPr="003D4A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Ед. измерения</w:t>
            </w:r>
          </w:p>
        </w:tc>
        <w:tc>
          <w:tcPr>
            <w:tcW w:w="1701" w:type="dxa"/>
            <w:vAlign w:val="center"/>
          </w:tcPr>
          <w:p w:rsidR="000D57E1" w:rsidRPr="003D4A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Кол-во</w:t>
            </w:r>
          </w:p>
        </w:tc>
      </w:tr>
      <w:tr w:rsidR="000D57E1" w:rsidTr="000D57E1">
        <w:tc>
          <w:tcPr>
            <w:tcW w:w="876" w:type="dxa"/>
          </w:tcPr>
          <w:p w:rsidR="000D57E1" w:rsidRPr="00B31072" w:rsidRDefault="000D57E1" w:rsidP="009428FB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4761" w:type="dxa"/>
            <w:vAlign w:val="center"/>
          </w:tcPr>
          <w:p w:rsidR="000D57E1" w:rsidRPr="00B31072" w:rsidRDefault="009428FB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Диметилкетон технический высший сорт ГОСТ 2768-84</w:t>
            </w:r>
          </w:p>
        </w:tc>
        <w:tc>
          <w:tcPr>
            <w:tcW w:w="1559" w:type="dxa"/>
            <w:vAlign w:val="center"/>
          </w:tcPr>
          <w:p w:rsidR="000D57E1" w:rsidRPr="00591A44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01" w:type="dxa"/>
            <w:vAlign w:val="center"/>
          </w:tcPr>
          <w:p w:rsidR="000D57E1" w:rsidRPr="00B31072" w:rsidRDefault="003B29F8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45 000,00</w:t>
            </w:r>
          </w:p>
        </w:tc>
      </w:tr>
    </w:tbl>
    <w:p w:rsidR="000D57E1" w:rsidRDefault="000D57E1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</w:p>
    <w:p w:rsidR="00772F25" w:rsidRPr="005415EC" w:rsidRDefault="00772F2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563236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DB6B82">
        <w:rPr>
          <w:sz w:val="28"/>
          <w:szCs w:val="28"/>
        </w:rPr>
        <w:t>Срок выполнения:</w:t>
      </w:r>
      <w:r w:rsidR="006B613A" w:rsidRPr="00DB6B82">
        <w:rPr>
          <w:sz w:val="28"/>
          <w:szCs w:val="28"/>
        </w:rPr>
        <w:t xml:space="preserve"> </w:t>
      </w:r>
      <w:r w:rsidR="00BB0E9B" w:rsidRPr="00DB6B82">
        <w:rPr>
          <w:sz w:val="28"/>
          <w:szCs w:val="28"/>
        </w:rPr>
        <w:t>С момента заключения договора по 31.</w:t>
      </w:r>
      <w:r w:rsidR="00BB0E9B">
        <w:rPr>
          <w:sz w:val="28"/>
          <w:szCs w:val="28"/>
        </w:rPr>
        <w:t>03.2016</w:t>
      </w:r>
      <w:r w:rsidR="009428FB">
        <w:rPr>
          <w:sz w:val="28"/>
          <w:szCs w:val="28"/>
        </w:rPr>
        <w:t xml:space="preserve"> года</w:t>
      </w:r>
      <w:r w:rsidR="00563236">
        <w:rPr>
          <w:sz w:val="28"/>
          <w:szCs w:val="28"/>
        </w:rPr>
        <w:t>.</w:t>
      </w:r>
    </w:p>
    <w:p w:rsidR="00122D08" w:rsidRDefault="00122D08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связи с ограниченным гарантийным сроком хранения данного материала поставка продукции осуществляется следующими партиями:</w:t>
      </w:r>
    </w:p>
    <w:tbl>
      <w:tblPr>
        <w:tblStyle w:val="afff7"/>
        <w:tblW w:w="0" w:type="auto"/>
        <w:tblLayout w:type="fixed"/>
        <w:tblLook w:val="04A0"/>
      </w:tblPr>
      <w:tblGrid>
        <w:gridCol w:w="876"/>
        <w:gridCol w:w="4761"/>
        <w:gridCol w:w="1559"/>
        <w:gridCol w:w="1701"/>
        <w:gridCol w:w="1701"/>
      </w:tblGrid>
      <w:tr w:rsidR="00563236" w:rsidRPr="003D4A13" w:rsidTr="00563236">
        <w:tc>
          <w:tcPr>
            <w:tcW w:w="876" w:type="dxa"/>
            <w:vAlign w:val="center"/>
          </w:tcPr>
          <w:p w:rsidR="00563236" w:rsidRPr="003D4A13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№ п/п</w:t>
            </w:r>
          </w:p>
        </w:tc>
        <w:tc>
          <w:tcPr>
            <w:tcW w:w="4761" w:type="dxa"/>
            <w:vAlign w:val="center"/>
          </w:tcPr>
          <w:p w:rsidR="00563236" w:rsidRPr="003D4A13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63236" w:rsidRPr="003D4A13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Ед. измерения</w:t>
            </w:r>
          </w:p>
        </w:tc>
        <w:tc>
          <w:tcPr>
            <w:tcW w:w="1701" w:type="dxa"/>
            <w:vAlign w:val="center"/>
          </w:tcPr>
          <w:p w:rsidR="00563236" w:rsidRPr="003D4A13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Кол-во</w:t>
            </w:r>
          </w:p>
        </w:tc>
        <w:tc>
          <w:tcPr>
            <w:tcW w:w="1701" w:type="dxa"/>
          </w:tcPr>
          <w:p w:rsidR="00563236" w:rsidRPr="003D4A13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Год исполнения заявки*</w:t>
            </w:r>
          </w:p>
        </w:tc>
      </w:tr>
      <w:tr w:rsidR="00563236" w:rsidTr="00563236">
        <w:tc>
          <w:tcPr>
            <w:tcW w:w="876" w:type="dxa"/>
          </w:tcPr>
          <w:p w:rsidR="00563236" w:rsidRPr="00B31072" w:rsidRDefault="00563236" w:rsidP="00BB0E9B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4761" w:type="dxa"/>
            <w:vAlign w:val="center"/>
          </w:tcPr>
          <w:p w:rsidR="00563236" w:rsidRPr="00B31072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Диметилкетон технический высший сорт ГОСТ 2768-84</w:t>
            </w:r>
          </w:p>
        </w:tc>
        <w:tc>
          <w:tcPr>
            <w:tcW w:w="1559" w:type="dxa"/>
            <w:vAlign w:val="center"/>
          </w:tcPr>
          <w:p w:rsidR="00563236" w:rsidRPr="00591A44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01" w:type="dxa"/>
            <w:vAlign w:val="center"/>
          </w:tcPr>
          <w:p w:rsidR="00563236" w:rsidRPr="00B31072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20 000,00</w:t>
            </w:r>
          </w:p>
        </w:tc>
        <w:tc>
          <w:tcPr>
            <w:tcW w:w="1701" w:type="dxa"/>
          </w:tcPr>
          <w:p w:rsidR="00563236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563236" w:rsidTr="00563236">
        <w:tc>
          <w:tcPr>
            <w:tcW w:w="876" w:type="dxa"/>
          </w:tcPr>
          <w:p w:rsidR="00563236" w:rsidRPr="00B31072" w:rsidRDefault="00563236" w:rsidP="00BB0E9B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61" w:type="dxa"/>
            <w:vAlign w:val="center"/>
          </w:tcPr>
          <w:p w:rsidR="00563236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Диметилкетон технический высший сорт ГОСТ 2768-84</w:t>
            </w:r>
          </w:p>
        </w:tc>
        <w:tc>
          <w:tcPr>
            <w:tcW w:w="1559" w:type="dxa"/>
            <w:vAlign w:val="center"/>
          </w:tcPr>
          <w:p w:rsidR="00563236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01" w:type="dxa"/>
            <w:vAlign w:val="center"/>
          </w:tcPr>
          <w:p w:rsidR="00563236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25 000,00</w:t>
            </w:r>
          </w:p>
        </w:tc>
        <w:tc>
          <w:tcPr>
            <w:tcW w:w="1701" w:type="dxa"/>
          </w:tcPr>
          <w:p w:rsidR="00563236" w:rsidRDefault="00563236" w:rsidP="00BB0E9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</w:tr>
    </w:tbl>
    <w:p w:rsidR="00563236" w:rsidRPr="00563236" w:rsidRDefault="00563236" w:rsidP="00563236">
      <w:pPr>
        <w:tabs>
          <w:tab w:val="left" w:pos="1134"/>
        </w:tabs>
        <w:ind w:left="1069" w:right="282"/>
        <w:jc w:val="both"/>
        <w:rPr>
          <w:i/>
          <w:sz w:val="28"/>
          <w:szCs w:val="28"/>
        </w:rPr>
      </w:pPr>
      <w:r w:rsidRPr="00563236">
        <w:rPr>
          <w:rFonts w:ascii="Calibri" w:eastAsia="Calibri" w:hAnsi="Calibri"/>
          <w:i/>
          <w:sz w:val="28"/>
          <w:szCs w:val="28"/>
          <w:lang w:eastAsia="en-US"/>
        </w:rPr>
        <w:t>*</w:t>
      </w:r>
      <w:r w:rsidRPr="00563236">
        <w:rPr>
          <w:i/>
          <w:sz w:val="28"/>
          <w:szCs w:val="28"/>
        </w:rPr>
        <w:t xml:space="preserve"> Возможна корректировка времени исполнения заявки по решению покупателя.</w:t>
      </w:r>
    </w:p>
    <w:p w:rsidR="00122D08" w:rsidRPr="005C0EFF" w:rsidRDefault="00122D08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Покупатель оставляет за собой право корректировать график поставки, также в связи с производственной необходимостью покупатель оставляет за собой право уменьшить количество закупаемой продукции не более чем на 30% с предварительным уведомлением поставщика. Покупатель предварительно обязан уведомить поставщика о необходимости отгрузки партии письменным уведомлением. Срок исполнения заявки в течение 5 рабочих дней.</w:t>
      </w:r>
    </w:p>
    <w:p w:rsidR="004D167E" w:rsidRDefault="002F552B" w:rsidP="000D57E1">
      <w:pPr>
        <w:ind w:right="282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A84E19">
        <w:rPr>
          <w:sz w:val="28"/>
          <w:szCs w:val="28"/>
        </w:rPr>
        <w:t>:</w:t>
      </w:r>
      <w:r w:rsidR="003D4A13">
        <w:rPr>
          <w:sz w:val="28"/>
          <w:szCs w:val="28"/>
        </w:rPr>
        <w:t xml:space="preserve"> д</w:t>
      </w:r>
      <w:r w:rsidR="00180C26">
        <w:rPr>
          <w:sz w:val="28"/>
          <w:szCs w:val="28"/>
        </w:rPr>
        <w:t xml:space="preserve">оставка за счет сил и средств </w:t>
      </w:r>
      <w:r w:rsidR="000D361D">
        <w:rPr>
          <w:sz w:val="28"/>
          <w:szCs w:val="28"/>
        </w:rPr>
        <w:t>поставщика (</w:t>
      </w:r>
      <w:r w:rsidR="009428FB">
        <w:rPr>
          <w:sz w:val="28"/>
          <w:szCs w:val="28"/>
        </w:rPr>
        <w:t xml:space="preserve">Предоставление </w:t>
      </w:r>
      <w:r w:rsidR="009428FB" w:rsidRPr="00F62D97">
        <w:rPr>
          <w:b/>
          <w:sz w:val="28"/>
          <w:szCs w:val="28"/>
        </w:rPr>
        <w:t>ж/д  цистерны</w:t>
      </w:r>
      <w:r w:rsidR="009428FB">
        <w:rPr>
          <w:sz w:val="28"/>
          <w:szCs w:val="28"/>
        </w:rPr>
        <w:t xml:space="preserve">, предоставление подвижного состава, возврат порожней цистерны, </w:t>
      </w:r>
      <w:r w:rsidR="000D361D">
        <w:rPr>
          <w:sz w:val="28"/>
          <w:szCs w:val="28"/>
        </w:rPr>
        <w:t>подача ж/д цистерны от станции Ковров 1 до предприятия).</w:t>
      </w:r>
    </w:p>
    <w:p w:rsidR="000D361D" w:rsidRPr="000D361D" w:rsidRDefault="000D361D" w:rsidP="000D57E1">
      <w:pPr>
        <w:ind w:right="282" w:firstLine="709"/>
        <w:jc w:val="both"/>
        <w:rPr>
          <w:b/>
          <w:sz w:val="32"/>
          <w:szCs w:val="28"/>
        </w:rPr>
      </w:pPr>
      <w:r w:rsidRPr="000D361D">
        <w:rPr>
          <w:b/>
          <w:spacing w:val="-6"/>
          <w:sz w:val="28"/>
        </w:rPr>
        <w:t>Ст. Ковров-1, Горьковск</w:t>
      </w:r>
      <w:bookmarkStart w:id="7" w:name="_GoBack"/>
      <w:bookmarkEnd w:id="7"/>
      <w:r w:rsidRPr="000D361D">
        <w:rPr>
          <w:b/>
          <w:spacing w:val="-6"/>
          <w:sz w:val="28"/>
        </w:rPr>
        <w:t>ой ж/д, код станции 263105, код предприятия 3444</w:t>
      </w:r>
    </w:p>
    <w:p w:rsidR="00B31072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</w:rPr>
        <w:t>В случае простоя ж/д цистерны на путях, расходы по уплате осуществляет поставщик продукции.</w:t>
      </w:r>
    </w:p>
    <w:p w:rsid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</w:rPr>
        <w:t>Слив ж/д цистерны происходит строго после проведения лабораторного анализа, а также технического опробования.</w:t>
      </w:r>
    </w:p>
    <w:p w:rsid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b/>
          <w:sz w:val="28"/>
        </w:rPr>
      </w:pPr>
      <w:r w:rsidRPr="000D361D">
        <w:rPr>
          <w:b/>
          <w:sz w:val="28"/>
        </w:rPr>
        <w:t>Ж/д цистерна должна быть оборудована нижним сливом.</w:t>
      </w:r>
    </w:p>
    <w:p w:rsidR="000D361D" w:rsidRP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b/>
          <w:sz w:val="28"/>
        </w:rPr>
      </w:pPr>
      <w:r>
        <w:rPr>
          <w:b/>
          <w:sz w:val="28"/>
        </w:rPr>
        <w:t>Ж/д цистерна должна быть опломбирована и герметична, а также исправна.</w:t>
      </w:r>
    </w:p>
    <w:p w:rsidR="000129E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Остаточный ГСХ должен быть не менее 90%. </w:t>
      </w:r>
      <w:r w:rsidR="00700356">
        <w:rPr>
          <w:sz w:val="28"/>
          <w:szCs w:val="28"/>
        </w:rPr>
        <w:t xml:space="preserve">Поставляемая продукция должна сопровождаться </w:t>
      </w:r>
      <w:r w:rsidR="00700356" w:rsidRPr="00700356">
        <w:rPr>
          <w:sz w:val="28"/>
          <w:szCs w:val="28"/>
        </w:rPr>
        <w:t>п</w:t>
      </w:r>
      <w:r w:rsidRPr="00700356">
        <w:rPr>
          <w:sz w:val="28"/>
          <w:szCs w:val="28"/>
        </w:rPr>
        <w:t>аспорт</w:t>
      </w:r>
      <w:r w:rsidR="00700356" w:rsidRPr="00700356">
        <w:rPr>
          <w:sz w:val="28"/>
          <w:szCs w:val="28"/>
        </w:rPr>
        <w:t>ом</w:t>
      </w:r>
      <w:r>
        <w:rPr>
          <w:sz w:val="28"/>
          <w:szCs w:val="28"/>
        </w:rPr>
        <w:t xml:space="preserve"> завода изготовителя, заверенны</w:t>
      </w:r>
      <w:r w:rsidR="00700356">
        <w:rPr>
          <w:sz w:val="28"/>
          <w:szCs w:val="28"/>
        </w:rPr>
        <w:t>м</w:t>
      </w:r>
      <w:r>
        <w:rPr>
          <w:sz w:val="28"/>
          <w:szCs w:val="28"/>
        </w:rPr>
        <w:t xml:space="preserve"> подписью и печатью поставщика. Обязательное предоставление паспорта химической безопасности продукции. В случае предоставления фальсифицированных документов, поставщик заменяет продукцию в течение 5 рабочих дней, также факт о фальсификации передается заводу-изготовителю продукции.</w:t>
      </w:r>
    </w:p>
    <w:p w:rsidR="000D361D" w:rsidRDefault="000D361D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случае поставки некачественной продукции, поставщик заменят продукцию в течение 5 рабочих дней.</w:t>
      </w:r>
    </w:p>
    <w:p w:rsidR="002479E9" w:rsidRPr="00732926" w:rsidRDefault="002479E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случае возврата некачественной продукции, расход</w:t>
      </w:r>
      <w:r w:rsidR="00BB0E9B">
        <w:rPr>
          <w:sz w:val="28"/>
          <w:szCs w:val="28"/>
        </w:rPr>
        <w:t>ы</w:t>
      </w:r>
      <w:r>
        <w:rPr>
          <w:sz w:val="28"/>
          <w:szCs w:val="28"/>
        </w:rPr>
        <w:t xml:space="preserve"> по отправке ж/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цистерны несет поставщик продукции.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4B69CC">
        <w:rPr>
          <w:rFonts w:ascii="Times New Roman" w:hAnsi="Times New Roman"/>
          <w:sz w:val="28"/>
          <w:szCs w:val="28"/>
        </w:rPr>
        <w:t>5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4B69CC">
        <w:rPr>
          <w:rFonts w:ascii="Times New Roman" w:hAnsi="Times New Roman"/>
          <w:sz w:val="28"/>
          <w:szCs w:val="28"/>
        </w:rPr>
        <w:t>банковских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6128A">
        <w:rPr>
          <w:rFonts w:ascii="Times New Roman" w:hAnsi="Times New Roman"/>
          <w:sz w:val="28"/>
          <w:szCs w:val="28"/>
        </w:rPr>
        <w:t>3 378 000</w:t>
      </w:r>
      <w:r w:rsidR="009B3F31">
        <w:rPr>
          <w:rFonts w:ascii="Times New Roman" w:hAnsi="Times New Roman"/>
          <w:sz w:val="28"/>
          <w:szCs w:val="28"/>
        </w:rPr>
        <w:t xml:space="preserve"> (</w:t>
      </w:r>
      <w:r w:rsidR="00563236">
        <w:rPr>
          <w:rFonts w:ascii="Times New Roman" w:hAnsi="Times New Roman"/>
          <w:sz w:val="28"/>
          <w:szCs w:val="28"/>
        </w:rPr>
        <w:t>три миллиона триста семьдесят восемь тысяч) рублей</w:t>
      </w:r>
      <w:r w:rsidR="009B3F31">
        <w:rPr>
          <w:rFonts w:ascii="Times New Roman" w:hAnsi="Times New Roman"/>
          <w:sz w:val="28"/>
          <w:szCs w:val="28"/>
        </w:rPr>
        <w:t xml:space="preserve">, </w:t>
      </w:r>
      <w:r w:rsidR="00563236">
        <w:rPr>
          <w:rFonts w:ascii="Times New Roman" w:hAnsi="Times New Roman"/>
          <w:sz w:val="28"/>
          <w:szCs w:val="28"/>
        </w:rPr>
        <w:t>0</w:t>
      </w:r>
      <w:r w:rsidR="000D361D">
        <w:rPr>
          <w:rFonts w:ascii="Times New Roman" w:hAnsi="Times New Roman"/>
          <w:sz w:val="28"/>
          <w:szCs w:val="28"/>
        </w:rPr>
        <w:t>0</w:t>
      </w:r>
      <w:r w:rsidR="009B3F31">
        <w:rPr>
          <w:rFonts w:ascii="Times New Roman" w:hAnsi="Times New Roman"/>
          <w:sz w:val="28"/>
          <w:szCs w:val="28"/>
        </w:rPr>
        <w:t xml:space="preserve"> копеек,</w:t>
      </w:r>
      <w:r w:rsidR="004456D3" w:rsidRPr="004456D3">
        <w:rPr>
          <w:rFonts w:ascii="Times New Roman" w:hAnsi="Times New Roman"/>
          <w:sz w:val="28"/>
          <w:szCs w:val="28"/>
        </w:rPr>
        <w:t xml:space="preserve"> включая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B3F31" w:rsidRDefault="009B3F31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26128A">
        <w:rPr>
          <w:rFonts w:ascii="Times New Roman" w:hAnsi="Times New Roman"/>
          <w:sz w:val="28"/>
          <w:szCs w:val="28"/>
        </w:rPr>
        <w:t>2 862 711</w:t>
      </w:r>
      <w:r>
        <w:rPr>
          <w:rFonts w:ascii="Times New Roman" w:hAnsi="Times New Roman"/>
          <w:sz w:val="28"/>
          <w:szCs w:val="28"/>
        </w:rPr>
        <w:t xml:space="preserve"> (</w:t>
      </w:r>
      <w:r w:rsidR="00563236">
        <w:rPr>
          <w:rFonts w:ascii="Times New Roman" w:hAnsi="Times New Roman"/>
          <w:sz w:val="28"/>
          <w:szCs w:val="28"/>
        </w:rPr>
        <w:t>два миллиона восемьсот шестьдесят две тысячи семьсот одиннадцать</w:t>
      </w:r>
      <w:r>
        <w:rPr>
          <w:rFonts w:ascii="Times New Roman" w:hAnsi="Times New Roman"/>
          <w:sz w:val="28"/>
          <w:szCs w:val="28"/>
        </w:rPr>
        <w:t>) рубл</w:t>
      </w:r>
      <w:r w:rsidR="00772F25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563236">
        <w:rPr>
          <w:rFonts w:ascii="Times New Roman" w:hAnsi="Times New Roman"/>
          <w:sz w:val="28"/>
          <w:szCs w:val="28"/>
        </w:rPr>
        <w:t>86</w:t>
      </w:r>
      <w:r w:rsidR="00772F25">
        <w:rPr>
          <w:rFonts w:ascii="Times New Roman" w:hAnsi="Times New Roman"/>
          <w:sz w:val="28"/>
          <w:szCs w:val="28"/>
        </w:rPr>
        <w:t xml:space="preserve"> коп</w:t>
      </w:r>
      <w:r>
        <w:rPr>
          <w:rFonts w:ascii="Times New Roman" w:hAnsi="Times New Roman"/>
          <w:sz w:val="28"/>
          <w:szCs w:val="28"/>
        </w:rPr>
        <w:t>е</w:t>
      </w:r>
      <w:r w:rsidR="00214601">
        <w:rPr>
          <w:rFonts w:ascii="Times New Roman" w:hAnsi="Times New Roman"/>
          <w:sz w:val="28"/>
          <w:szCs w:val="28"/>
        </w:rPr>
        <w:t>ек</w:t>
      </w:r>
      <w:r>
        <w:rPr>
          <w:rFonts w:ascii="Times New Roman" w:hAnsi="Times New Roman"/>
          <w:sz w:val="28"/>
          <w:szCs w:val="28"/>
        </w:rPr>
        <w:t>.</w:t>
      </w:r>
    </w:p>
    <w:p w:rsidR="00427D3C" w:rsidRPr="00B466F3" w:rsidRDefault="00427D3C" w:rsidP="00214601">
      <w:pPr>
        <w:pStyle w:val="afff"/>
        <w:tabs>
          <w:tab w:val="left" w:pos="0"/>
        </w:tabs>
        <w:ind w:left="0" w:right="282" w:firstLine="1134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B43F21">
        <w:rPr>
          <w:rFonts w:ascii="Times New Roman" w:hAnsi="Times New Roman"/>
          <w:sz w:val="28"/>
          <w:szCs w:val="28"/>
        </w:rPr>
        <w:t xml:space="preserve"> доставку, возврат порожней цистерны, предоставление подвижного состава,</w:t>
      </w:r>
      <w:r w:rsidR="004B69CC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</w:t>
      </w:r>
      <w:r w:rsidR="004B69CC">
        <w:rPr>
          <w:rFonts w:ascii="Times New Roman" w:hAnsi="Times New Roman"/>
          <w:sz w:val="28"/>
          <w:szCs w:val="28"/>
        </w:rPr>
        <w:t xml:space="preserve"> стоимость тары,</w:t>
      </w:r>
      <w:r w:rsidR="00582CD6" w:rsidRPr="00427D3C">
        <w:rPr>
          <w:rFonts w:ascii="Times New Roman" w:hAnsi="Times New Roman"/>
          <w:sz w:val="28"/>
          <w:szCs w:val="28"/>
        </w:rPr>
        <w:t xml:space="preserve">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8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hyperlink r:id="rId10" w:history="1">
        <w:r w:rsidR="0026128A" w:rsidRPr="00AF62B0">
          <w:rPr>
            <w:rStyle w:val="afb"/>
            <w:sz w:val="28"/>
            <w:szCs w:val="28"/>
          </w:rPr>
          <w:t>www.</w:t>
        </w:r>
        <w:r w:rsidR="0026128A" w:rsidRPr="00AF62B0">
          <w:rPr>
            <w:rStyle w:val="afb"/>
            <w:sz w:val="28"/>
            <w:szCs w:val="28"/>
            <w:lang w:val="en-US"/>
          </w:rPr>
          <w:t>akd</w:t>
        </w:r>
        <w:r w:rsidR="0026128A" w:rsidRPr="00AF62B0">
          <w:rPr>
            <w:rStyle w:val="afb"/>
            <w:sz w:val="28"/>
            <w:szCs w:val="28"/>
          </w:rPr>
          <w:t>.</w:t>
        </w:r>
        <w:proofErr w:type="spellStart"/>
        <w:r w:rsidR="0026128A" w:rsidRPr="00AF62B0">
          <w:rPr>
            <w:rStyle w:val="afb"/>
            <w:sz w:val="28"/>
            <w:szCs w:val="28"/>
          </w:rPr>
          <w:t>ru</w:t>
        </w:r>
        <w:proofErr w:type="spellEnd"/>
      </w:hyperlink>
      <w:r w:rsidR="0026128A">
        <w:rPr>
          <w:sz w:val="28"/>
          <w:szCs w:val="28"/>
        </w:rPr>
        <w:t xml:space="preserve"> </w:t>
      </w:r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hyperlink r:id="rId12" w:history="1">
        <w:r w:rsidR="0026128A" w:rsidRPr="00AF62B0">
          <w:rPr>
            <w:rStyle w:val="afb"/>
            <w:sz w:val="28"/>
            <w:szCs w:val="28"/>
          </w:rPr>
          <w:t>www.</w:t>
        </w:r>
        <w:r w:rsidR="0026128A" w:rsidRPr="00AF62B0">
          <w:rPr>
            <w:rStyle w:val="afb"/>
            <w:sz w:val="28"/>
            <w:szCs w:val="28"/>
            <w:lang w:val="en-US"/>
          </w:rPr>
          <w:t>akd</w:t>
        </w:r>
        <w:r w:rsidR="0026128A" w:rsidRPr="00AF62B0">
          <w:rPr>
            <w:rStyle w:val="afb"/>
            <w:sz w:val="28"/>
            <w:szCs w:val="28"/>
          </w:rPr>
          <w:t>.</w:t>
        </w:r>
        <w:proofErr w:type="spellStart"/>
        <w:r w:rsidR="0026128A" w:rsidRPr="00AF62B0">
          <w:rPr>
            <w:rStyle w:val="afb"/>
            <w:sz w:val="28"/>
            <w:szCs w:val="28"/>
          </w:rPr>
          <w:t>ru</w:t>
        </w:r>
        <w:proofErr w:type="spellEnd"/>
      </w:hyperlink>
      <w:r w:rsidR="0026128A">
        <w:rPr>
          <w:sz w:val="28"/>
          <w:szCs w:val="28"/>
        </w:rPr>
        <w:t xml:space="preserve"> </w:t>
      </w:r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6128A">
        <w:rPr>
          <w:rFonts w:ascii="Times New Roman" w:hAnsi="Times New Roman"/>
          <w:spacing w:val="-6"/>
          <w:sz w:val="28"/>
          <w:szCs w:val="28"/>
        </w:rPr>
        <w:t>21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6128A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26128A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</w:t>
      </w:r>
      <w:r w:rsidR="0026128A" w:rsidRPr="0026128A">
        <w:rPr>
          <w:rFonts w:ascii="Times New Roman" w:hAnsi="Times New Roman"/>
          <w:sz w:val="28"/>
          <w:szCs w:val="28"/>
        </w:rPr>
        <w:t>«Аукционный конкурсный дом»</w:t>
      </w:r>
      <w:r w:rsidR="00B87D05" w:rsidRPr="0026128A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13" w:history="1">
        <w:r w:rsidR="0026128A" w:rsidRPr="0026128A">
          <w:rPr>
            <w:rStyle w:val="afb"/>
            <w:rFonts w:ascii="Times New Roman" w:hAnsi="Times New Roman"/>
            <w:sz w:val="28"/>
            <w:szCs w:val="28"/>
          </w:rPr>
          <w:t>www.</w:t>
        </w:r>
        <w:r w:rsidR="0026128A" w:rsidRPr="0026128A">
          <w:rPr>
            <w:rStyle w:val="afb"/>
            <w:rFonts w:ascii="Times New Roman" w:hAnsi="Times New Roman"/>
            <w:sz w:val="28"/>
            <w:szCs w:val="28"/>
            <w:lang w:val="en-US"/>
          </w:rPr>
          <w:t>akd</w:t>
        </w:r>
        <w:r w:rsidR="0026128A" w:rsidRPr="0026128A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26128A" w:rsidRPr="0026128A">
          <w:rPr>
            <w:rStyle w:val="afb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26128A" w:rsidRPr="0026128A">
        <w:rPr>
          <w:rFonts w:ascii="Times New Roman" w:hAnsi="Times New Roman"/>
          <w:sz w:val="28"/>
          <w:szCs w:val="28"/>
        </w:rPr>
        <w:t xml:space="preserve">  </w:t>
      </w:r>
      <w:r w:rsidRPr="0026128A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601909, Владимирская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</w:t>
      </w:r>
      <w:r w:rsidR="0026128A">
        <w:rPr>
          <w:rFonts w:ascii="Times New Roman" w:hAnsi="Times New Roman"/>
          <w:spacing w:val="-6"/>
          <w:sz w:val="28"/>
          <w:szCs w:val="28"/>
        </w:rPr>
        <w:t>08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6128A">
        <w:rPr>
          <w:rFonts w:ascii="Times New Roman" w:hAnsi="Times New Roman"/>
          <w:spacing w:val="-6"/>
          <w:sz w:val="28"/>
          <w:szCs w:val="28"/>
        </w:rPr>
        <w:t>октября</w:t>
      </w:r>
      <w:r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214601">
          <w:headerReference w:type="default" r:id="rId15"/>
          <w:footerReference w:type="default" r:id="rId16"/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ненахождении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 неприостановлении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6128A" w:rsidRPr="008179F9" w:rsidRDefault="003B63FD" w:rsidP="0026128A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bookmarkStart w:id="50" w:name="_Ref350169525"/>
      <w:r>
        <w:t xml:space="preserve">            </w:t>
      </w:r>
      <w:bookmarkEnd w:id="50"/>
      <w:r w:rsidR="0026128A" w:rsidRPr="008179F9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</w:p>
    <w:p w:rsidR="0026128A" w:rsidRPr="008179F9" w:rsidRDefault="0026128A" w:rsidP="0026128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1" w:name="_Ref396489623"/>
      <w:r w:rsidRPr="008179F9">
        <w:rPr>
          <w:sz w:val="28"/>
          <w:szCs w:val="28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Pr="008179F9">
          <w:rPr>
            <w:sz w:val="28"/>
            <w:szCs w:val="28"/>
          </w:rPr>
          <w:t>5.1</w:t>
        </w:r>
      </w:fldSimple>
      <w:r w:rsidRPr="008179F9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8179F9">
          <w:rPr>
            <w:rStyle w:val="afb"/>
            <w:sz w:val="28"/>
            <w:szCs w:val="28"/>
          </w:rPr>
          <w:t>Форма</w:t>
        </w:r>
      </w:hyperlink>
      <w:r w:rsidRPr="008179F9">
        <w:rPr>
          <w:sz w:val="28"/>
          <w:szCs w:val="28"/>
        </w:rPr>
        <w:t>);</w:t>
      </w:r>
      <w:bookmarkEnd w:id="51"/>
    </w:p>
    <w:p w:rsidR="0026128A" w:rsidRPr="008179F9" w:rsidRDefault="0026128A" w:rsidP="0026128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179F9">
        <w:rPr>
          <w:sz w:val="28"/>
          <w:szCs w:val="28"/>
        </w:rPr>
        <w:t xml:space="preserve">в случае </w:t>
      </w:r>
      <w:r w:rsidRPr="008179F9" w:rsidDel="00EC0238">
        <w:rPr>
          <w:sz w:val="28"/>
          <w:szCs w:val="28"/>
        </w:rPr>
        <w:t>принадлежност</w:t>
      </w:r>
      <w:r w:rsidRPr="008179F9">
        <w:rPr>
          <w:sz w:val="28"/>
          <w:szCs w:val="28"/>
        </w:rPr>
        <w:t>и</w:t>
      </w:r>
      <w:r w:rsidRPr="008179F9" w:rsidDel="00EC0238">
        <w:rPr>
          <w:sz w:val="28"/>
          <w:szCs w:val="28"/>
        </w:rPr>
        <w:t xml:space="preserve"> </w:t>
      </w:r>
      <w:r w:rsidRPr="008179F9">
        <w:rPr>
          <w:sz w:val="28"/>
          <w:szCs w:val="28"/>
        </w:rPr>
        <w:t>участника закупки</w:t>
      </w:r>
      <w:r w:rsidRPr="008179F9">
        <w:rPr>
          <w:i/>
          <w:sz w:val="28"/>
          <w:szCs w:val="28"/>
        </w:rPr>
        <w:t xml:space="preserve"> </w:t>
      </w:r>
      <w:r w:rsidRPr="008179F9">
        <w:rPr>
          <w:sz w:val="28"/>
          <w:szCs w:val="28"/>
        </w:rPr>
        <w:t>и/или привлекаемого субподрядчика</w:t>
      </w:r>
      <w:r w:rsidRPr="008179F9">
        <w:rPr>
          <w:i/>
          <w:sz w:val="28"/>
          <w:szCs w:val="28"/>
        </w:rPr>
        <w:t xml:space="preserve"> </w:t>
      </w:r>
      <w:r w:rsidRPr="008179F9" w:rsidDel="00EC0238">
        <w:rPr>
          <w:sz w:val="28"/>
          <w:szCs w:val="28"/>
        </w:rPr>
        <w:t>к субъектам малого и среднего предпринимательства</w:t>
      </w:r>
      <w:r w:rsidRPr="008179F9">
        <w:rPr>
          <w:sz w:val="28"/>
          <w:szCs w:val="28"/>
        </w:rPr>
        <w:t xml:space="preserve"> - сведения о принадлежности </w:t>
      </w:r>
      <w:r w:rsidRPr="008179F9" w:rsidDel="00EC0238">
        <w:rPr>
          <w:sz w:val="28"/>
          <w:szCs w:val="28"/>
        </w:rPr>
        <w:t>к субъектам малого и среднего предпринимательства</w:t>
      </w:r>
      <w:r w:rsidRPr="008179F9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060816 \r \h  \* MERGEFORMAT ">
        <w:r w:rsidRPr="008179F9">
          <w:rPr>
            <w:sz w:val="28"/>
            <w:szCs w:val="28"/>
          </w:rPr>
          <w:t>5.</w:t>
        </w:r>
      </w:fldSimple>
      <w:r w:rsidRPr="008179F9">
        <w:rPr>
          <w:sz w:val="28"/>
          <w:szCs w:val="28"/>
        </w:rPr>
        <w:t>1, соответствующая Форма), предоставляются в составе заявки на участие в закупке в двух форматах: *.</w:t>
      </w:r>
      <w:proofErr w:type="spellStart"/>
      <w:r w:rsidRPr="008179F9">
        <w:rPr>
          <w:sz w:val="28"/>
          <w:szCs w:val="28"/>
        </w:rPr>
        <w:t>pdf</w:t>
      </w:r>
      <w:proofErr w:type="spellEnd"/>
      <w:r w:rsidRPr="008179F9">
        <w:rPr>
          <w:sz w:val="28"/>
          <w:szCs w:val="28"/>
        </w:rPr>
        <w:t xml:space="preserve"> </w:t>
      </w:r>
      <w:r w:rsidRPr="008179F9" w:rsidDel="00EC0238">
        <w:rPr>
          <w:sz w:val="28"/>
          <w:szCs w:val="28"/>
        </w:rPr>
        <w:t>с подписью</w:t>
      </w:r>
      <w:r w:rsidRPr="008179F9">
        <w:rPr>
          <w:sz w:val="28"/>
          <w:szCs w:val="28"/>
        </w:rPr>
        <w:t xml:space="preserve"> и печатью, а также</w:t>
      </w:r>
      <w:r w:rsidRPr="008179F9" w:rsidDel="00EC0238">
        <w:rPr>
          <w:sz w:val="28"/>
          <w:szCs w:val="28"/>
        </w:rPr>
        <w:t xml:space="preserve"> </w:t>
      </w:r>
      <w:r w:rsidRPr="008179F9">
        <w:rPr>
          <w:sz w:val="28"/>
          <w:szCs w:val="28"/>
        </w:rPr>
        <w:t>в</w:t>
      </w:r>
      <w:proofErr w:type="gramEnd"/>
      <w:r w:rsidRPr="008179F9">
        <w:rPr>
          <w:sz w:val="28"/>
          <w:szCs w:val="28"/>
        </w:rPr>
        <w:t xml:space="preserve"> </w:t>
      </w:r>
      <w:r w:rsidRPr="008179F9" w:rsidDel="00EC0238">
        <w:rPr>
          <w:sz w:val="28"/>
          <w:szCs w:val="28"/>
        </w:rPr>
        <w:t xml:space="preserve">редактируемом </w:t>
      </w:r>
      <w:proofErr w:type="gramStart"/>
      <w:r w:rsidRPr="008179F9" w:rsidDel="00EC0238">
        <w:rPr>
          <w:sz w:val="28"/>
          <w:szCs w:val="28"/>
        </w:rPr>
        <w:t>формате</w:t>
      </w:r>
      <w:proofErr w:type="gramEnd"/>
      <w:r w:rsidRPr="008179F9" w:rsidDel="00EC0238">
        <w:rPr>
          <w:sz w:val="28"/>
          <w:szCs w:val="28"/>
        </w:rPr>
        <w:t xml:space="preserve"> </w:t>
      </w:r>
      <w:r w:rsidRPr="008179F9">
        <w:rPr>
          <w:sz w:val="28"/>
          <w:szCs w:val="28"/>
        </w:rPr>
        <w:t>*.</w:t>
      </w:r>
      <w:r w:rsidRPr="008179F9">
        <w:rPr>
          <w:sz w:val="28"/>
          <w:szCs w:val="28"/>
          <w:lang w:val="en-US"/>
        </w:rPr>
        <w:t>doc</w:t>
      </w:r>
      <w:r w:rsidRPr="008179F9">
        <w:rPr>
          <w:sz w:val="28"/>
          <w:szCs w:val="28"/>
        </w:rPr>
        <w:t xml:space="preserve"> или </w:t>
      </w:r>
      <w:r w:rsidRPr="008179F9" w:rsidDel="00EC0238">
        <w:rPr>
          <w:sz w:val="28"/>
          <w:szCs w:val="28"/>
        </w:rPr>
        <w:t>*.</w:t>
      </w:r>
      <w:proofErr w:type="spellStart"/>
      <w:r w:rsidRPr="008179F9" w:rsidDel="00EC0238">
        <w:rPr>
          <w:sz w:val="28"/>
          <w:szCs w:val="28"/>
        </w:rPr>
        <w:t>xls</w:t>
      </w:r>
      <w:proofErr w:type="spellEnd"/>
      <w:r w:rsidRPr="008179F9">
        <w:rPr>
          <w:sz w:val="28"/>
          <w:szCs w:val="28"/>
        </w:rPr>
        <w:t>.</w:t>
      </w:r>
    </w:p>
    <w:p w:rsidR="0026128A" w:rsidRPr="0026128A" w:rsidRDefault="0026128A" w:rsidP="0026128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179F9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Pr="008179F9">
          <w:rPr>
            <w:sz w:val="28"/>
            <w:szCs w:val="28"/>
          </w:rPr>
          <w:t>2.1</w:t>
        </w:r>
      </w:fldSimple>
      <w:r w:rsidRPr="008179F9">
        <w:rPr>
          <w:sz w:val="28"/>
          <w:szCs w:val="28"/>
        </w:rPr>
        <w:t xml:space="preserve"> настоящей закупочной документации.</w:t>
      </w:r>
    </w:p>
    <w:p w:rsidR="007C02D6" w:rsidRPr="0026128A" w:rsidRDefault="007C02D6" w:rsidP="007C02D6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6128A">
        <w:rPr>
          <w:sz w:val="28"/>
          <w:szCs w:val="28"/>
        </w:rPr>
        <w:t>график поставки товара</w:t>
      </w:r>
      <w:r w:rsidRPr="0026128A">
        <w:rPr>
          <w:b/>
          <w:i/>
          <w:sz w:val="28"/>
          <w:szCs w:val="28"/>
        </w:rPr>
        <w:t xml:space="preserve"> </w:t>
      </w:r>
      <w:r w:rsidRPr="0026128A">
        <w:rPr>
          <w:sz w:val="28"/>
          <w:szCs w:val="28"/>
        </w:rPr>
        <w:t>в соответствии с инструкциями, приведенными в настоящей закупочной документации (подраздел </w:t>
      </w:r>
      <w:r w:rsidR="0026128A" w:rsidRPr="0026128A">
        <w:rPr>
          <w:sz w:val="28"/>
          <w:szCs w:val="28"/>
        </w:rPr>
        <w:t>5.1</w:t>
      </w:r>
      <w:r w:rsidRPr="0026128A">
        <w:rPr>
          <w:sz w:val="28"/>
          <w:szCs w:val="28"/>
        </w:rPr>
        <w:t>, соответствующая Форма</w:t>
      </w:r>
      <w:hyperlink w:anchor="_ГРАФИК_ВЫПОЛНЕНИЯ_РАБОТ" w:history="1"/>
      <w:r w:rsidRPr="0026128A">
        <w:rPr>
          <w:sz w:val="28"/>
          <w:szCs w:val="28"/>
        </w:rPr>
        <w:t>)</w:t>
      </w:r>
      <w:r w:rsidR="0026128A">
        <w:rPr>
          <w:sz w:val="28"/>
          <w:szCs w:val="28"/>
        </w:rPr>
        <w:t>.</w:t>
      </w:r>
      <w:r w:rsidRPr="0026128A">
        <w:rPr>
          <w:sz w:val="28"/>
          <w:szCs w:val="28"/>
        </w:rPr>
        <w:t xml:space="preserve"> </w:t>
      </w:r>
    </w:p>
    <w:p w:rsidR="007C02D6" w:rsidRPr="00563FFA" w:rsidRDefault="007C02D6" w:rsidP="007C02D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26128A" w:rsidRPr="00FC009D" w:rsidRDefault="0026128A" w:rsidP="0026128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</w:p>
    <w:p w:rsidR="0026128A" w:rsidRPr="00FC009D" w:rsidRDefault="0026128A" w:rsidP="0026128A">
      <w:pPr>
        <w:tabs>
          <w:tab w:val="left" w:pos="7938"/>
        </w:tabs>
        <w:ind w:firstLine="4820"/>
        <w:jc w:val="center"/>
        <w:rPr>
          <w:b/>
        </w:rPr>
      </w:pPr>
    </w:p>
    <w:p w:rsidR="0026128A" w:rsidRPr="00FC009D" w:rsidRDefault="0026128A" w:rsidP="0026128A">
      <w:pPr>
        <w:ind w:firstLine="709"/>
        <w:jc w:val="both"/>
      </w:pPr>
      <w:r w:rsidRPr="006B49E3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B49E3">
        <w:rPr>
          <w:b/>
          <w:i/>
        </w:rPr>
        <w:t>ов</w:t>
      </w:r>
      <w:proofErr w:type="spellEnd"/>
      <w:r w:rsidRPr="006B49E3">
        <w:rPr>
          <w:sz w:val="28"/>
          <w:szCs w:val="28"/>
        </w:rPr>
        <w:t xml:space="preserve"> на</w:t>
      </w:r>
      <w:proofErr w:type="gramEnd"/>
      <w:r w:rsidRPr="006B49E3">
        <w:rPr>
          <w:sz w:val="28"/>
          <w:szCs w:val="28"/>
        </w:rPr>
        <w:t xml:space="preserve"> ________________________, опубликованное на</w:t>
      </w:r>
      <w:r w:rsidRPr="006B49E3">
        <w:rPr>
          <w:b/>
          <w:i/>
        </w:rPr>
        <w:t xml:space="preserve"> </w:t>
      </w:r>
      <w:r w:rsidRPr="006B49E3">
        <w:rPr>
          <w:sz w:val="28"/>
          <w:szCs w:val="28"/>
        </w:rPr>
        <w:t xml:space="preserve">_________________ </w:t>
      </w:r>
      <w:r w:rsidRPr="006B49E3">
        <w:rPr>
          <w:b/>
          <w:i/>
        </w:rPr>
        <w:t>[указывается сайт, на котором опубликована закупка]</w:t>
      </w:r>
      <w:r w:rsidRPr="006B49E3">
        <w:rPr>
          <w:sz w:val="28"/>
          <w:szCs w:val="28"/>
        </w:rPr>
        <w:t xml:space="preserve">, закупка № ______ </w:t>
      </w:r>
      <w:r w:rsidRPr="006B49E3">
        <w:rPr>
          <w:b/>
          <w:i/>
        </w:rPr>
        <w:t xml:space="preserve">[указывается номер закупки на указанном сайте], </w:t>
      </w:r>
      <w:r w:rsidRPr="006B49E3">
        <w:rPr>
          <w:sz w:val="28"/>
          <w:szCs w:val="28"/>
        </w:rPr>
        <w:t>закупочную документацию, понимая и принимая установленные в них требования и условия закупки,</w:t>
      </w:r>
      <w:r w:rsidRPr="00FC009D">
        <w:rPr>
          <w:sz w:val="28"/>
          <w:szCs w:val="28"/>
        </w:rPr>
        <w:t xml:space="preserve"> </w:t>
      </w:r>
      <w:r w:rsidRPr="00FC009D">
        <w:t>__________________________</w:t>
      </w:r>
      <w:r>
        <w:t>_____________________</w:t>
      </w:r>
      <w:r w:rsidRPr="00FC009D">
        <w:t>_____________________</w:t>
      </w:r>
      <w:r>
        <w:t>____</w:t>
      </w:r>
      <w:r w:rsidRPr="00FC009D">
        <w:t xml:space="preserve">___, </w:t>
      </w:r>
    </w:p>
    <w:p w:rsidR="0026128A" w:rsidRDefault="0026128A" w:rsidP="0026128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6128A" w:rsidRPr="00FC009D" w:rsidRDefault="0026128A" w:rsidP="0026128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26128A" w:rsidRPr="00FC009D" w:rsidRDefault="0026128A" w:rsidP="0026128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128A" w:rsidRPr="00FC009D" w:rsidRDefault="0026128A" w:rsidP="0026128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26128A" w:rsidRPr="00FC009D" w:rsidRDefault="0026128A" w:rsidP="0026128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128A" w:rsidRPr="00FC009D" w:rsidRDefault="0026128A" w:rsidP="0026128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26128A" w:rsidRPr="00FC009D" w:rsidRDefault="0026128A" w:rsidP="0026128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128A" w:rsidRPr="00FC009D" w:rsidRDefault="0026128A" w:rsidP="0026128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26128A" w:rsidRPr="00FC009D" w:rsidRDefault="0026128A" w:rsidP="0026128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128A" w:rsidRPr="00FC009D" w:rsidRDefault="0026128A" w:rsidP="0026128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26128A" w:rsidRPr="00FC009D" w:rsidRDefault="0026128A" w:rsidP="0026128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26128A" w:rsidRPr="002B7A0E" w:rsidRDefault="0026128A" w:rsidP="0026128A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2B7A0E">
        <w:rPr>
          <w:bCs w:val="0"/>
          <w:sz w:val="28"/>
          <w:szCs w:val="28"/>
        </w:rPr>
        <w:t>Техническим предложением</w:t>
      </w:r>
      <w:r w:rsidRPr="00FC009D">
        <w:rPr>
          <w:b/>
          <w:bCs w:val="0"/>
          <w:i/>
          <w:szCs w:val="24"/>
        </w:rPr>
        <w:t xml:space="preserve">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2B7A0E">
        <w:rPr>
          <w:bCs w:val="0"/>
          <w:sz w:val="28"/>
          <w:szCs w:val="28"/>
        </w:rPr>
        <w:t>на следующих условиях</w:t>
      </w:r>
      <w:r w:rsidRPr="002B7A0E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26128A" w:rsidRPr="00FC009D" w:rsidTr="0026128A">
        <w:trPr>
          <w:cantSplit/>
          <w:tblHeader/>
        </w:trPr>
        <w:tc>
          <w:tcPr>
            <w:tcW w:w="709" w:type="dxa"/>
            <w:vAlign w:val="center"/>
          </w:tcPr>
          <w:p w:rsidR="0026128A" w:rsidRPr="006B49E3" w:rsidRDefault="0026128A" w:rsidP="0026128A">
            <w:pPr>
              <w:keepNext/>
              <w:ind w:left="-57" w:right="-57"/>
              <w:jc w:val="center"/>
            </w:pPr>
            <w:r w:rsidRPr="006B49E3">
              <w:t xml:space="preserve">№ </w:t>
            </w:r>
            <w:proofErr w:type="spellStart"/>
            <w:proofErr w:type="gramStart"/>
            <w:r w:rsidRPr="006B49E3">
              <w:t>п</w:t>
            </w:r>
            <w:proofErr w:type="spellEnd"/>
            <w:proofErr w:type="gramEnd"/>
            <w:r w:rsidRPr="006B49E3">
              <w:t>/</w:t>
            </w:r>
            <w:proofErr w:type="spellStart"/>
            <w:r w:rsidRPr="006B49E3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26128A" w:rsidRPr="006B49E3" w:rsidRDefault="0026128A" w:rsidP="0026128A">
            <w:pPr>
              <w:keepNext/>
              <w:ind w:left="-57" w:right="-57"/>
              <w:jc w:val="center"/>
            </w:pPr>
            <w:r w:rsidRPr="006B49E3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26128A" w:rsidRPr="006B49E3" w:rsidRDefault="0026128A" w:rsidP="0026128A">
            <w:pPr>
              <w:keepNext/>
              <w:ind w:left="57" w:right="57"/>
              <w:jc w:val="center"/>
            </w:pPr>
            <w:r w:rsidRPr="006B49E3">
              <w:t>Предложения участника</w:t>
            </w:r>
          </w:p>
        </w:tc>
      </w:tr>
      <w:tr w:rsidR="0026128A" w:rsidRPr="00FC009D" w:rsidTr="0026128A">
        <w:trPr>
          <w:cantSplit/>
        </w:trPr>
        <w:tc>
          <w:tcPr>
            <w:tcW w:w="709" w:type="dxa"/>
            <w:vAlign w:val="center"/>
          </w:tcPr>
          <w:p w:rsidR="0026128A" w:rsidRPr="006B49E3" w:rsidRDefault="0026128A" w:rsidP="0026128A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128A" w:rsidRPr="006B49E3" w:rsidRDefault="0026128A" w:rsidP="0026128A">
            <w:pPr>
              <w:ind w:left="57" w:right="57"/>
            </w:pPr>
            <w:r w:rsidRPr="006B49E3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6128A" w:rsidRPr="006B49E3" w:rsidRDefault="0026128A" w:rsidP="0026128A">
            <w:pPr>
              <w:ind w:left="57" w:right="57"/>
              <w:jc w:val="center"/>
            </w:pPr>
            <w:r w:rsidRPr="006B49E3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26128A" w:rsidRPr="00FC009D" w:rsidTr="0026128A">
        <w:trPr>
          <w:cantSplit/>
        </w:trPr>
        <w:tc>
          <w:tcPr>
            <w:tcW w:w="709" w:type="dxa"/>
            <w:vAlign w:val="center"/>
          </w:tcPr>
          <w:p w:rsidR="0026128A" w:rsidRPr="006B49E3" w:rsidRDefault="0026128A" w:rsidP="0026128A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128A" w:rsidRPr="006B49E3" w:rsidRDefault="0026128A" w:rsidP="0026128A">
            <w:pPr>
              <w:ind w:left="57" w:right="57"/>
              <w:rPr>
                <w:bCs/>
              </w:rPr>
            </w:pPr>
            <w:r w:rsidRPr="006B49E3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6128A" w:rsidRPr="006B49E3" w:rsidRDefault="0026128A" w:rsidP="0026128A">
            <w:pPr>
              <w:ind w:left="57" w:right="57"/>
              <w:jc w:val="center"/>
              <w:rPr>
                <w:b/>
                <w:i/>
              </w:rPr>
            </w:pPr>
            <w:r w:rsidRPr="006B49E3">
              <w:rPr>
                <w:b/>
                <w:i/>
              </w:rPr>
              <w:t>[указать цену договора без НДС]</w:t>
            </w:r>
          </w:p>
        </w:tc>
      </w:tr>
      <w:tr w:rsidR="0026128A" w:rsidRPr="00FC009D" w:rsidTr="0026128A">
        <w:trPr>
          <w:cantSplit/>
        </w:trPr>
        <w:tc>
          <w:tcPr>
            <w:tcW w:w="709" w:type="dxa"/>
            <w:vAlign w:val="center"/>
          </w:tcPr>
          <w:p w:rsidR="0026128A" w:rsidRPr="006B49E3" w:rsidRDefault="0026128A" w:rsidP="0026128A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128A" w:rsidRPr="006B49E3" w:rsidRDefault="0026128A" w:rsidP="0026128A">
            <w:pPr>
              <w:ind w:left="57" w:right="57"/>
              <w:rPr>
                <w:bCs/>
              </w:rPr>
            </w:pPr>
            <w:r w:rsidRPr="006B49E3">
              <w:rPr>
                <w:bCs/>
              </w:rPr>
              <w:t xml:space="preserve">Срок </w:t>
            </w:r>
            <w:proofErr w:type="gramStart"/>
            <w:r w:rsidRPr="006B49E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26128A" w:rsidRPr="006B49E3" w:rsidRDefault="0026128A" w:rsidP="0026128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B49E3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6B49E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B49E3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26128A" w:rsidRPr="00FC009D" w:rsidTr="0026128A">
        <w:trPr>
          <w:cantSplit/>
        </w:trPr>
        <w:tc>
          <w:tcPr>
            <w:tcW w:w="709" w:type="dxa"/>
            <w:vAlign w:val="center"/>
          </w:tcPr>
          <w:p w:rsidR="0026128A" w:rsidRPr="006B49E3" w:rsidRDefault="0026128A" w:rsidP="0026128A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128A" w:rsidRPr="006B49E3" w:rsidRDefault="0026128A" w:rsidP="0026128A">
            <w:pPr>
              <w:ind w:left="57" w:right="57"/>
              <w:rPr>
                <w:bCs/>
              </w:rPr>
            </w:pPr>
            <w:r w:rsidRPr="006B49E3">
              <w:t>Условия оплаты</w:t>
            </w:r>
          </w:p>
        </w:tc>
        <w:tc>
          <w:tcPr>
            <w:tcW w:w="4962" w:type="dxa"/>
            <w:vAlign w:val="center"/>
          </w:tcPr>
          <w:p w:rsidR="0026128A" w:rsidRPr="006B49E3" w:rsidRDefault="0026128A" w:rsidP="0026128A">
            <w:pPr>
              <w:ind w:left="57" w:right="57"/>
              <w:jc w:val="center"/>
              <w:rPr>
                <w:b/>
                <w:i/>
              </w:rPr>
            </w:pPr>
            <w:r w:rsidRPr="006B49E3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26128A" w:rsidRPr="00FC009D" w:rsidRDefault="0026128A" w:rsidP="0026128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128A" w:rsidRDefault="0026128A" w:rsidP="0026128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26128A" w:rsidRDefault="0026128A" w:rsidP="0026128A">
      <w:pPr>
        <w:ind w:firstLine="709"/>
        <w:jc w:val="both"/>
      </w:pPr>
    </w:p>
    <w:p w:rsidR="0026128A" w:rsidRPr="006B49E3" w:rsidRDefault="0026128A" w:rsidP="0026128A">
      <w:pPr>
        <w:ind w:firstLine="709"/>
        <w:jc w:val="both"/>
        <w:rPr>
          <w:sz w:val="28"/>
          <w:szCs w:val="28"/>
        </w:rPr>
      </w:pPr>
      <w:r w:rsidRPr="006B49E3">
        <w:rPr>
          <w:sz w:val="28"/>
          <w:szCs w:val="28"/>
        </w:rPr>
        <w:t xml:space="preserve">Настоящей заявкой подтверждаем соответствие требованиям, предъявляемым к участникам запроса </w:t>
      </w:r>
      <w:r>
        <w:rPr>
          <w:sz w:val="28"/>
          <w:szCs w:val="28"/>
        </w:rPr>
        <w:t>цен</w:t>
      </w:r>
      <w:r w:rsidRPr="006B49E3">
        <w:rPr>
          <w:sz w:val="28"/>
          <w:szCs w:val="28"/>
        </w:rPr>
        <w:t xml:space="preserve"> в соответствии с п.</w:t>
      </w:r>
      <w:r>
        <w:rPr>
          <w:sz w:val="28"/>
          <w:szCs w:val="28"/>
        </w:rPr>
        <w:t>2 Части 1 Тома 1</w:t>
      </w:r>
      <w:r w:rsidRPr="006B49E3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 документации</w:t>
      </w:r>
      <w:r w:rsidRPr="006B49E3">
        <w:rPr>
          <w:sz w:val="28"/>
          <w:szCs w:val="28"/>
        </w:rPr>
        <w:t>.</w:t>
      </w:r>
    </w:p>
    <w:p w:rsidR="0026128A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128A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26128A" w:rsidRPr="00100970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26128A" w:rsidRPr="00FC009D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26128A" w:rsidRDefault="0026128A" w:rsidP="0026128A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26128A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128A" w:rsidRPr="00C35EF7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6128A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128A" w:rsidRPr="00FC009D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6128A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26128A" w:rsidRPr="00FC009D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26128A" w:rsidRPr="00FC009D" w:rsidRDefault="0026128A" w:rsidP="0026128A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26128A" w:rsidRDefault="0026128A" w:rsidP="0026128A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26128A" w:rsidRPr="00CF25A7" w:rsidRDefault="0026128A" w:rsidP="0026128A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F25A7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26128A" w:rsidRPr="00CF25A7" w:rsidRDefault="0026128A" w:rsidP="0026128A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F25A7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26128A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26128A" w:rsidRDefault="0026128A" w:rsidP="0026128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26128A" w:rsidRDefault="0026128A" w:rsidP="0026128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128A" w:rsidRPr="00881537" w:rsidRDefault="0026128A" w:rsidP="0026128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26128A" w:rsidRDefault="0026128A" w:rsidP="0026128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26128A" w:rsidRDefault="0026128A" w:rsidP="0026128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128A" w:rsidRPr="001205C1" w:rsidRDefault="0026128A" w:rsidP="0026128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26128A" w:rsidRPr="00FC009D" w:rsidRDefault="0026128A" w:rsidP="0026128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6128A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>
        <w:rPr>
          <w:sz w:val="28"/>
          <w:szCs w:val="28"/>
        </w:rPr>
        <w:t>:</w:t>
      </w:r>
    </w:p>
    <w:p w:rsidR="0026128A" w:rsidRPr="002C5C15" w:rsidRDefault="0026128A" w:rsidP="0026128A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26128A" w:rsidRPr="002C5C15" w:rsidRDefault="0026128A" w:rsidP="0026128A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6128A" w:rsidRPr="00FC009D" w:rsidRDefault="0026128A" w:rsidP="0026128A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26128A" w:rsidRPr="00FC009D" w:rsidRDefault="0026128A" w:rsidP="0026128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6128A" w:rsidRPr="00FC009D" w:rsidRDefault="0026128A" w:rsidP="0026128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6128A" w:rsidRPr="00FC009D" w:rsidRDefault="0026128A" w:rsidP="0026128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26128A" w:rsidRPr="00FC009D" w:rsidTr="0026128A">
        <w:trPr>
          <w:tblHeader/>
        </w:trPr>
        <w:tc>
          <w:tcPr>
            <w:tcW w:w="1091" w:type="dxa"/>
            <w:vAlign w:val="center"/>
          </w:tcPr>
          <w:p w:rsidR="0026128A" w:rsidRPr="00FC009D" w:rsidRDefault="0026128A" w:rsidP="002612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6128A" w:rsidRPr="00FC009D" w:rsidRDefault="0026128A" w:rsidP="002612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26128A" w:rsidRPr="00FC009D" w:rsidRDefault="0026128A" w:rsidP="002612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26128A" w:rsidRPr="00FC009D" w:rsidRDefault="0026128A" w:rsidP="002612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6128A" w:rsidRPr="00FC009D" w:rsidTr="0026128A">
        <w:tc>
          <w:tcPr>
            <w:tcW w:w="1091" w:type="dxa"/>
            <w:vAlign w:val="center"/>
          </w:tcPr>
          <w:p w:rsidR="0026128A" w:rsidRPr="00FC009D" w:rsidRDefault="0026128A" w:rsidP="0026128A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26128A" w:rsidRPr="00FC009D" w:rsidRDefault="0026128A" w:rsidP="0026128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26128A" w:rsidRPr="00FC009D" w:rsidRDefault="0026128A" w:rsidP="0026128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6128A" w:rsidRPr="00FC009D" w:rsidTr="0026128A">
        <w:tc>
          <w:tcPr>
            <w:tcW w:w="1091" w:type="dxa"/>
            <w:vAlign w:val="center"/>
          </w:tcPr>
          <w:p w:rsidR="0026128A" w:rsidRPr="0083031A" w:rsidRDefault="0026128A" w:rsidP="0026128A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128A" w:rsidRPr="0083031A" w:rsidRDefault="0026128A" w:rsidP="002612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128A" w:rsidRPr="00FC009D" w:rsidRDefault="0026128A" w:rsidP="002612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128A" w:rsidRPr="00FC009D" w:rsidTr="0026128A">
        <w:tc>
          <w:tcPr>
            <w:tcW w:w="1091" w:type="dxa"/>
            <w:vAlign w:val="center"/>
          </w:tcPr>
          <w:p w:rsidR="0026128A" w:rsidRPr="0083031A" w:rsidRDefault="0026128A" w:rsidP="0026128A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128A" w:rsidRPr="0083031A" w:rsidRDefault="0026128A" w:rsidP="002612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128A" w:rsidRPr="00FC009D" w:rsidRDefault="0026128A" w:rsidP="002612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128A" w:rsidRPr="00FC009D" w:rsidTr="0026128A">
        <w:tc>
          <w:tcPr>
            <w:tcW w:w="1091" w:type="dxa"/>
            <w:vAlign w:val="center"/>
          </w:tcPr>
          <w:p w:rsidR="0026128A" w:rsidRPr="0083031A" w:rsidRDefault="0026128A" w:rsidP="0026128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128A" w:rsidRPr="0083031A" w:rsidRDefault="0026128A" w:rsidP="002612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128A" w:rsidRPr="00FC009D" w:rsidRDefault="0026128A" w:rsidP="002612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128A" w:rsidRPr="00FC009D" w:rsidTr="0026128A">
        <w:tc>
          <w:tcPr>
            <w:tcW w:w="1091" w:type="dxa"/>
            <w:vAlign w:val="center"/>
          </w:tcPr>
          <w:p w:rsidR="0026128A" w:rsidRPr="0083031A" w:rsidRDefault="0026128A" w:rsidP="0026128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128A" w:rsidRPr="0083031A" w:rsidRDefault="0026128A" w:rsidP="002612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128A" w:rsidRPr="00FC009D" w:rsidRDefault="0026128A" w:rsidP="002612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128A" w:rsidRPr="00FC009D" w:rsidTr="0026128A">
        <w:tc>
          <w:tcPr>
            <w:tcW w:w="1091" w:type="dxa"/>
            <w:vAlign w:val="center"/>
          </w:tcPr>
          <w:p w:rsidR="0026128A" w:rsidRPr="0083031A" w:rsidRDefault="0026128A" w:rsidP="0026128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26128A" w:rsidRPr="0083031A" w:rsidRDefault="0026128A" w:rsidP="002612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128A" w:rsidRPr="00FC009D" w:rsidRDefault="0026128A" w:rsidP="002612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128A" w:rsidRPr="00FC009D" w:rsidTr="0026128A">
        <w:tc>
          <w:tcPr>
            <w:tcW w:w="1091" w:type="dxa"/>
            <w:vAlign w:val="center"/>
          </w:tcPr>
          <w:p w:rsidR="0026128A" w:rsidRPr="0083031A" w:rsidRDefault="0026128A" w:rsidP="0026128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128A" w:rsidRPr="0083031A" w:rsidRDefault="0026128A" w:rsidP="002612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128A" w:rsidRPr="0083031A" w:rsidRDefault="0026128A" w:rsidP="002612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6128A" w:rsidRPr="00FC009D" w:rsidRDefault="0026128A" w:rsidP="0026128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128A" w:rsidRPr="00FC009D" w:rsidRDefault="0026128A" w:rsidP="0026128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128A" w:rsidRPr="00FC009D" w:rsidRDefault="0026128A" w:rsidP="0026128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6128A" w:rsidRPr="00FC009D" w:rsidRDefault="0026128A" w:rsidP="0026128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6128A" w:rsidRPr="00FC009D" w:rsidRDefault="0026128A" w:rsidP="0026128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26128A" w:rsidRPr="00FC009D" w:rsidRDefault="0026128A" w:rsidP="0026128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6128A" w:rsidRPr="00FC009D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128A" w:rsidRPr="00FC009D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26128A" w:rsidRPr="00FC009D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6128A" w:rsidRPr="00FC009D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6128A" w:rsidRPr="00FC009D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6128A" w:rsidRPr="009449E0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26128A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128A" w:rsidRPr="007639FA" w:rsidRDefault="0026128A" w:rsidP="0026128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26128A" w:rsidRPr="00100970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26128A" w:rsidRPr="00100970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26128A" w:rsidRPr="00100970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26128A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26128A" w:rsidRPr="00955559" w:rsidRDefault="0026128A" w:rsidP="0026128A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26128A" w:rsidRDefault="0026128A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Техническое_предложение_(Форма"/>
      <w:bookmarkStart w:id="85" w:name="_Toc235439567"/>
      <w:bookmarkStart w:id="86" w:name="_Toc390267515"/>
      <w:bookmarkStart w:id="87" w:name="_Toc412201950"/>
      <w:bookmarkEnd w:id="84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5"/>
      <w:bookmarkEnd w:id="86"/>
      <w:bookmarkEnd w:id="87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Pr="00FC009D" w:rsidRDefault="00CB7196" w:rsidP="00CB7196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7196" w:rsidRPr="00FC009D" w:rsidRDefault="00CB7196" w:rsidP="00CB7196">
      <w:pPr>
        <w:pStyle w:val="Times12"/>
        <w:jc w:val="center"/>
        <w:rPr>
          <w:b/>
          <w:snapToGrid w:val="0"/>
          <w:szCs w:val="24"/>
        </w:rPr>
      </w:pPr>
    </w:p>
    <w:p w:rsidR="00CB7196" w:rsidRPr="00B03ADB" w:rsidRDefault="00CB7196" w:rsidP="00CB71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7196" w:rsidRPr="00FC009D" w:rsidRDefault="00CB7196" w:rsidP="00CB71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7196" w:rsidRPr="00FC009D" w:rsidRDefault="00CB7196" w:rsidP="00CB719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График_выполнения_поставок,"/>
      <w:bookmarkStart w:id="89" w:name="_Toc235439568"/>
      <w:bookmarkStart w:id="90" w:name="_Toc390267519"/>
      <w:bookmarkStart w:id="91" w:name="_Toc412201954"/>
      <w:bookmarkEnd w:id="8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89"/>
      <w:bookmarkEnd w:id="90"/>
      <w:bookmarkEnd w:id="91"/>
    </w:p>
    <w:p w:rsidR="00CB7196" w:rsidRPr="00FC009D" w:rsidRDefault="00CB7196" w:rsidP="00CB71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B7196" w:rsidRPr="00102E0C" w:rsidRDefault="00CB7196" w:rsidP="00CB71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CB7196" w:rsidRPr="00FC009D" w:rsidTr="00180C26">
        <w:tc>
          <w:tcPr>
            <w:tcW w:w="799" w:type="pct"/>
            <w:vMerge w:val="restart"/>
            <w:vAlign w:val="center"/>
          </w:tcPr>
          <w:p w:rsidR="00CB7196" w:rsidRPr="00FC009D" w:rsidRDefault="00CB7196" w:rsidP="00180C2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CB7196" w:rsidRDefault="00CB7196" w:rsidP="00180C2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B7196" w:rsidRDefault="00CB7196" w:rsidP="00180C2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B7196" w:rsidRPr="00FC009D" w:rsidTr="00180C26">
        <w:tc>
          <w:tcPr>
            <w:tcW w:w="799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B7196" w:rsidRPr="00FC009D" w:rsidTr="00180C26">
        <w:trPr>
          <w:trHeight w:val="397"/>
        </w:trPr>
        <w:tc>
          <w:tcPr>
            <w:tcW w:w="799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CB7196" w:rsidRPr="00FC009D" w:rsidTr="00180C26">
        <w:trPr>
          <w:trHeight w:val="252"/>
        </w:trPr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7196" w:rsidRPr="00102E0C" w:rsidRDefault="00CB7196" w:rsidP="00CB71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7196" w:rsidRPr="00102E0C" w:rsidRDefault="00CB7196" w:rsidP="00CB71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7196" w:rsidRPr="00FC009D" w:rsidRDefault="00CB7196" w:rsidP="00CB7196">
      <w:pPr>
        <w:pStyle w:val="Times12"/>
        <w:ind w:firstLine="709"/>
        <w:rPr>
          <w:bCs w:val="0"/>
          <w:sz w:val="28"/>
        </w:rPr>
      </w:pPr>
    </w:p>
    <w:p w:rsidR="00CB7196" w:rsidRPr="00FC009D" w:rsidRDefault="00CB7196" w:rsidP="00CB719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B7196" w:rsidRPr="00CB7196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  <w:sectPr w:rsidR="00CB7196" w:rsidRPr="00CB7196" w:rsidSect="00CB71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102E0C">
        <w:rPr>
          <w:b/>
          <w:i/>
          <w:szCs w:val="24"/>
        </w:rPr>
        <w:t>Участник закупки указывает свое фирменное наименование (в т.ч.</w:t>
      </w:r>
      <w:r>
        <w:rPr>
          <w:b/>
          <w:i/>
          <w:szCs w:val="24"/>
        </w:rPr>
        <w:t> организационно-правовую форму)</w:t>
      </w: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4869556"/>
      <w:r>
        <w:rPr>
          <w:b/>
          <w:sz w:val="28"/>
          <w:szCs w:val="28"/>
        </w:rPr>
        <w:t>ЧАСТЬ 2</w:t>
      </w:r>
      <w:bookmarkEnd w:id="9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3" w:name="_Ref317259044"/>
      <w:bookmarkStart w:id="9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3"/>
      <w:bookmarkEnd w:id="9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14869557"/>
      <w:r>
        <w:rPr>
          <w:b/>
          <w:sz w:val="28"/>
          <w:szCs w:val="28"/>
        </w:rPr>
        <w:t>ЧАСТЬ 3</w:t>
      </w:r>
      <w:bookmarkEnd w:id="95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E19" w:rsidRDefault="00A84E19">
      <w:r>
        <w:separator/>
      </w:r>
    </w:p>
  </w:endnote>
  <w:endnote w:type="continuationSeparator" w:id="0">
    <w:p w:rsidR="00A84E19" w:rsidRDefault="00A84E19">
      <w:r>
        <w:continuationSeparator/>
      </w:r>
    </w:p>
  </w:endnote>
  <w:endnote w:type="continuationNotice" w:id="1">
    <w:p w:rsidR="00A84E19" w:rsidRDefault="00A84E1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19" w:rsidRDefault="00A84E1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84E19" w:rsidRDefault="00A84E1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19" w:rsidRPr="00FE6219" w:rsidRDefault="00A84E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E19" w:rsidRDefault="00A84E19">
      <w:r>
        <w:separator/>
      </w:r>
    </w:p>
  </w:footnote>
  <w:footnote w:type="continuationSeparator" w:id="0">
    <w:p w:rsidR="00A84E19" w:rsidRDefault="00A84E19">
      <w:r>
        <w:continuationSeparator/>
      </w:r>
    </w:p>
  </w:footnote>
  <w:footnote w:type="continuationNotice" w:id="1">
    <w:p w:rsidR="00A84E19" w:rsidRDefault="00A84E1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19" w:rsidRPr="00F429FC" w:rsidRDefault="00A84E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C6A8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2E1D52"/>
    <w:multiLevelType w:val="hybridMultilevel"/>
    <w:tmpl w:val="5518DD24"/>
    <w:lvl w:ilvl="0" w:tplc="3AD8E55A">
      <w:start w:val="25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B91407E"/>
    <w:multiLevelType w:val="hybridMultilevel"/>
    <w:tmpl w:val="39A86BE2"/>
    <w:lvl w:ilvl="0" w:tplc="7F264DB2">
      <w:start w:val="25"/>
      <w:numFmt w:val="bullet"/>
      <w:lvlText w:val=""/>
      <w:lvlJc w:val="left"/>
      <w:pPr>
        <w:ind w:left="142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2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3"/>
  </w:num>
  <w:num w:numId="20">
    <w:abstractNumId w:val="31"/>
  </w:num>
  <w:num w:numId="21">
    <w:abstractNumId w:val="5"/>
  </w:num>
  <w:num w:numId="22">
    <w:abstractNumId w:val="36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8"/>
  </w:num>
  <w:num w:numId="29">
    <w:abstractNumId w:val="12"/>
  </w:num>
  <w:num w:numId="30">
    <w:abstractNumId w:val="34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 w:numId="38">
    <w:abstractNumId w:val="30"/>
  </w:num>
  <w:num w:numId="39">
    <w:abstractNumId w:val="37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9C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61D"/>
    <w:rsid w:val="000D3AA2"/>
    <w:rsid w:val="000D3BD4"/>
    <w:rsid w:val="000D42F9"/>
    <w:rsid w:val="000D53B6"/>
    <w:rsid w:val="000D57E1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D08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C26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85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059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479E9"/>
    <w:rsid w:val="0025028E"/>
    <w:rsid w:val="00250406"/>
    <w:rsid w:val="00250DB8"/>
    <w:rsid w:val="0025193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28A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6A79"/>
    <w:rsid w:val="00310D7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A19"/>
    <w:rsid w:val="003B14BD"/>
    <w:rsid w:val="003B1D17"/>
    <w:rsid w:val="003B1D83"/>
    <w:rsid w:val="003B23F8"/>
    <w:rsid w:val="003B27CC"/>
    <w:rsid w:val="003B29F8"/>
    <w:rsid w:val="003B3418"/>
    <w:rsid w:val="003B4DFB"/>
    <w:rsid w:val="003B51F1"/>
    <w:rsid w:val="003B5D14"/>
    <w:rsid w:val="003B5DB4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B69CC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236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B8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356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F2C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9BB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8FB"/>
    <w:rsid w:val="009430A7"/>
    <w:rsid w:val="009430B4"/>
    <w:rsid w:val="0094447D"/>
    <w:rsid w:val="00945D61"/>
    <w:rsid w:val="009460B7"/>
    <w:rsid w:val="00946D7E"/>
    <w:rsid w:val="009479A7"/>
    <w:rsid w:val="00950227"/>
    <w:rsid w:val="00950795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F72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4E19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F21"/>
    <w:rsid w:val="00B45283"/>
    <w:rsid w:val="00B452EE"/>
    <w:rsid w:val="00B47B5B"/>
    <w:rsid w:val="00B50018"/>
    <w:rsid w:val="00B500F9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1BA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E9B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610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3FD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6FC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B82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656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2D97"/>
    <w:rsid w:val="00F632B9"/>
    <w:rsid w:val="00F63FFF"/>
    <w:rsid w:val="00F65F2E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k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kd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akd.ru" TargetMode="External"/><Relationship Id="rId19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610A0-0FFC-4D80-BAD5-39B5B39E1D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6D9751-E404-4A03-BA2C-C561317FC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31</Pages>
  <Words>5673</Words>
  <Characters>40305</Characters>
  <Application>Microsoft Office Word</Application>
  <DocSecurity>0</DocSecurity>
  <Lines>335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45887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3</cp:revision>
  <cp:lastPrinted>2015-09-14T07:45:00Z</cp:lastPrinted>
  <dcterms:created xsi:type="dcterms:W3CDTF">2015-09-15T07:16:00Z</dcterms:created>
  <dcterms:modified xsi:type="dcterms:W3CDTF">2015-09-15T10:08:00Z</dcterms:modified>
</cp:coreProperties>
</file>