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1552" w:rsidRDefault="002C1552" w:rsidP="002C1552">
      <w:pPr>
        <w:jc w:val="center"/>
        <w:rPr>
          <w:b/>
          <w:sz w:val="28"/>
          <w:szCs w:val="28"/>
        </w:rPr>
      </w:pPr>
      <w:r w:rsidRPr="00F849FA">
        <w:rPr>
          <w:b/>
          <w:sz w:val="28"/>
          <w:szCs w:val="28"/>
        </w:rPr>
        <w:t>Техническое задание на бумажную продукцию</w:t>
      </w:r>
    </w:p>
    <w:tbl>
      <w:tblPr>
        <w:tblStyle w:val="a3"/>
        <w:tblpPr w:leftFromText="180" w:rightFromText="180" w:vertAnchor="text" w:horzAnchor="margin" w:tblpY="237"/>
        <w:tblW w:w="0" w:type="auto"/>
        <w:tblLook w:val="04A0"/>
      </w:tblPr>
      <w:tblGrid>
        <w:gridCol w:w="546"/>
        <w:gridCol w:w="2539"/>
        <w:gridCol w:w="4678"/>
        <w:gridCol w:w="850"/>
        <w:gridCol w:w="958"/>
      </w:tblGrid>
      <w:tr w:rsidR="002C1552" w:rsidTr="00A37556">
        <w:tc>
          <w:tcPr>
            <w:tcW w:w="546" w:type="dxa"/>
          </w:tcPr>
          <w:p w:rsidR="002C1552" w:rsidRPr="00F849FA" w:rsidRDefault="002C1552" w:rsidP="00A37556">
            <w:pPr>
              <w:rPr>
                <w:b/>
              </w:rPr>
            </w:pPr>
            <w:r>
              <w:rPr>
                <w:b/>
              </w:rPr>
              <w:t xml:space="preserve">№ </w:t>
            </w:r>
            <w:proofErr w:type="spellStart"/>
            <w:proofErr w:type="gramStart"/>
            <w:r>
              <w:rPr>
                <w:b/>
              </w:rPr>
              <w:t>п</w:t>
            </w:r>
            <w:proofErr w:type="spellEnd"/>
            <w:proofErr w:type="gramEnd"/>
            <w:r>
              <w:rPr>
                <w:b/>
              </w:rPr>
              <w:t>/</w:t>
            </w:r>
            <w:proofErr w:type="spellStart"/>
            <w:r>
              <w:rPr>
                <w:b/>
              </w:rPr>
              <w:t>п</w:t>
            </w:r>
            <w:proofErr w:type="spellEnd"/>
          </w:p>
        </w:tc>
        <w:tc>
          <w:tcPr>
            <w:tcW w:w="2539" w:type="dxa"/>
          </w:tcPr>
          <w:p w:rsidR="002C1552" w:rsidRPr="00F849FA" w:rsidRDefault="002C1552" w:rsidP="00A37556">
            <w:pPr>
              <w:jc w:val="center"/>
              <w:rPr>
                <w:b/>
              </w:rPr>
            </w:pPr>
            <w:r>
              <w:rPr>
                <w:b/>
              </w:rPr>
              <w:t>Наименование</w:t>
            </w:r>
          </w:p>
        </w:tc>
        <w:tc>
          <w:tcPr>
            <w:tcW w:w="4678" w:type="dxa"/>
          </w:tcPr>
          <w:p w:rsidR="002C1552" w:rsidRPr="00F849FA" w:rsidRDefault="002C1552" w:rsidP="00A37556">
            <w:pPr>
              <w:jc w:val="center"/>
              <w:rPr>
                <w:b/>
              </w:rPr>
            </w:pPr>
            <w:r>
              <w:rPr>
                <w:b/>
              </w:rPr>
              <w:t>Тип</w:t>
            </w:r>
            <w:r w:rsidR="004423D4">
              <w:rPr>
                <w:b/>
              </w:rPr>
              <w:t>, технические характеристики</w:t>
            </w:r>
          </w:p>
        </w:tc>
        <w:tc>
          <w:tcPr>
            <w:tcW w:w="850" w:type="dxa"/>
          </w:tcPr>
          <w:p w:rsidR="002C1552" w:rsidRPr="00F849FA" w:rsidRDefault="002C1552" w:rsidP="00A37556">
            <w:pPr>
              <w:rPr>
                <w:b/>
              </w:rPr>
            </w:pPr>
            <w:r>
              <w:rPr>
                <w:b/>
              </w:rPr>
              <w:t xml:space="preserve">Ед. </w:t>
            </w:r>
            <w:proofErr w:type="spellStart"/>
            <w:r>
              <w:rPr>
                <w:b/>
              </w:rPr>
              <w:t>изм</w:t>
            </w:r>
            <w:proofErr w:type="spellEnd"/>
            <w:r>
              <w:rPr>
                <w:b/>
              </w:rPr>
              <w:t>.</w:t>
            </w:r>
          </w:p>
        </w:tc>
        <w:tc>
          <w:tcPr>
            <w:tcW w:w="958" w:type="dxa"/>
          </w:tcPr>
          <w:p w:rsidR="002C1552" w:rsidRPr="00F849FA" w:rsidRDefault="002C1552" w:rsidP="00A37556">
            <w:pPr>
              <w:rPr>
                <w:b/>
              </w:rPr>
            </w:pPr>
            <w:r>
              <w:rPr>
                <w:b/>
              </w:rPr>
              <w:t>Кол-во</w:t>
            </w:r>
          </w:p>
        </w:tc>
      </w:tr>
      <w:tr w:rsidR="002C1552" w:rsidTr="00A37556">
        <w:trPr>
          <w:trHeight w:val="1996"/>
        </w:trPr>
        <w:tc>
          <w:tcPr>
            <w:tcW w:w="546" w:type="dxa"/>
          </w:tcPr>
          <w:p w:rsidR="002C1552" w:rsidRDefault="002C1552" w:rsidP="00A37556">
            <w:r>
              <w:t>1</w:t>
            </w:r>
          </w:p>
        </w:tc>
        <w:tc>
          <w:tcPr>
            <w:tcW w:w="2539" w:type="dxa"/>
            <w:vMerge w:val="restart"/>
            <w:vAlign w:val="center"/>
          </w:tcPr>
          <w:p w:rsidR="002C1552" w:rsidRDefault="003A0A34" w:rsidP="00A37556">
            <w:pPr>
              <w:jc w:val="center"/>
            </w:pPr>
            <w:r>
              <w:t>Бумага для оргтехники</w:t>
            </w:r>
            <w:r w:rsidR="002C1552">
              <w:t xml:space="preserve"> А</w:t>
            </w:r>
            <w:proofErr w:type="gramStart"/>
            <w:r w:rsidR="002C1552">
              <w:t>4</w:t>
            </w:r>
            <w:proofErr w:type="gramEnd"/>
            <w:r>
              <w:t>, 500 листов в пачке</w:t>
            </w:r>
          </w:p>
        </w:tc>
        <w:tc>
          <w:tcPr>
            <w:tcW w:w="4678" w:type="dxa"/>
          </w:tcPr>
          <w:p w:rsidR="002C1552" w:rsidRPr="004423D4" w:rsidRDefault="002C1552" w:rsidP="00A37556">
            <w:pPr>
              <w:jc w:val="both"/>
              <w:rPr>
                <w:rFonts w:eastAsia="Times New Roman" w:cstheme="minorHAnsi"/>
                <w:color w:val="000000"/>
              </w:rPr>
            </w:pPr>
            <w:r w:rsidRPr="003A0A34">
              <w:rPr>
                <w:rFonts w:cstheme="minorHAnsi"/>
              </w:rPr>
              <w:t>Плотность 80 г/м</w:t>
            </w:r>
            <w:r w:rsidR="0018681E">
              <w:rPr>
                <w:rFonts w:cstheme="minorHAnsi"/>
              </w:rPr>
              <w:t>²;</w:t>
            </w:r>
            <w:r w:rsidR="008522CC">
              <w:rPr>
                <w:rFonts w:cstheme="minorHAnsi"/>
              </w:rPr>
              <w:t xml:space="preserve"> </w:t>
            </w:r>
            <w:r w:rsidR="0018681E">
              <w:rPr>
                <w:rFonts w:cstheme="minorHAnsi"/>
              </w:rPr>
              <w:t>яркость</w:t>
            </w:r>
            <w:r w:rsidR="00CA7ACC">
              <w:rPr>
                <w:rFonts w:cstheme="minorHAnsi"/>
              </w:rPr>
              <w:t xml:space="preserve"> </w:t>
            </w:r>
            <w:r w:rsidR="007C67DC">
              <w:rPr>
                <w:rFonts w:cstheme="minorHAnsi"/>
              </w:rPr>
              <w:t>(</w:t>
            </w:r>
            <w:r w:rsidR="007C67DC">
              <w:rPr>
                <w:rFonts w:cstheme="minorHAnsi"/>
                <w:lang w:val="en-US"/>
              </w:rPr>
              <w:t>CIE</w:t>
            </w:r>
            <w:r w:rsidR="007C67DC" w:rsidRPr="0018681E">
              <w:rPr>
                <w:rFonts w:cstheme="minorHAnsi"/>
              </w:rPr>
              <w:t>)</w:t>
            </w:r>
            <w:r w:rsidR="007C67DC">
              <w:rPr>
                <w:rFonts w:cstheme="minorHAnsi"/>
              </w:rPr>
              <w:t xml:space="preserve"> </w:t>
            </w:r>
            <w:r w:rsidR="00CA7ACC">
              <w:rPr>
                <w:rFonts w:cstheme="minorHAnsi"/>
              </w:rPr>
              <w:t>не менее</w:t>
            </w:r>
            <w:r w:rsidR="0018681E">
              <w:rPr>
                <w:rFonts w:cstheme="minorHAnsi"/>
              </w:rPr>
              <w:t xml:space="preserve"> </w:t>
            </w:r>
            <w:r w:rsidR="008522CC">
              <w:rPr>
                <w:rFonts w:cstheme="minorHAnsi"/>
              </w:rPr>
              <w:t xml:space="preserve">168 </w:t>
            </w:r>
            <w:r w:rsidR="008522CC" w:rsidRPr="0018681E">
              <w:rPr>
                <w:rFonts w:cstheme="minorHAnsi"/>
              </w:rPr>
              <w:t>%</w:t>
            </w:r>
            <w:r w:rsidR="008522CC">
              <w:rPr>
                <w:rFonts w:cstheme="minorHAnsi"/>
              </w:rPr>
              <w:t xml:space="preserve">, </w:t>
            </w:r>
            <w:r w:rsidR="008D195C">
              <w:rPr>
                <w:rFonts w:cstheme="minorHAnsi"/>
              </w:rPr>
              <w:t>(</w:t>
            </w:r>
            <w:r w:rsidR="009667BA">
              <w:rPr>
                <w:rFonts w:cstheme="minorHAnsi"/>
                <w:lang w:val="en-US"/>
              </w:rPr>
              <w:t>IS</w:t>
            </w:r>
            <w:r w:rsidR="002F144B">
              <w:rPr>
                <w:rFonts w:cstheme="minorHAnsi"/>
                <w:lang w:val="en-US"/>
              </w:rPr>
              <w:t>O</w:t>
            </w:r>
            <w:r w:rsidR="009667BA">
              <w:rPr>
                <w:rFonts w:cstheme="minorHAnsi"/>
              </w:rPr>
              <w:t xml:space="preserve">) </w:t>
            </w:r>
            <w:r w:rsidR="008D195C" w:rsidRPr="008D195C">
              <w:rPr>
                <w:rFonts w:cstheme="minorHAnsi"/>
              </w:rPr>
              <w:t>9</w:t>
            </w:r>
            <w:r w:rsidR="009667BA">
              <w:rPr>
                <w:rFonts w:cstheme="minorHAnsi"/>
              </w:rPr>
              <w:t>8</w:t>
            </w:r>
            <w:r w:rsidR="008D195C" w:rsidRPr="008D195C">
              <w:rPr>
                <w:rFonts w:cstheme="minorHAnsi"/>
              </w:rPr>
              <w:t xml:space="preserve"> </w:t>
            </w:r>
            <w:r w:rsidR="0018681E">
              <w:rPr>
                <w:rFonts w:cstheme="minorHAnsi"/>
              </w:rPr>
              <w:t>%;</w:t>
            </w:r>
            <w:r w:rsidRPr="003A0A34">
              <w:rPr>
                <w:rFonts w:cstheme="minorHAnsi"/>
              </w:rPr>
              <w:t xml:space="preserve"> </w:t>
            </w:r>
            <w:r w:rsidR="0018681E">
              <w:rPr>
                <w:rFonts w:cstheme="minorHAnsi"/>
              </w:rPr>
              <w:t>непрозрачность</w:t>
            </w:r>
            <w:r w:rsidR="00E37057">
              <w:rPr>
                <w:rFonts w:cstheme="minorHAnsi"/>
              </w:rPr>
              <w:t xml:space="preserve"> не менее</w:t>
            </w:r>
            <w:r w:rsidR="0018681E">
              <w:rPr>
                <w:rFonts w:cstheme="minorHAnsi"/>
              </w:rPr>
              <w:t xml:space="preserve"> 94%;</w:t>
            </w:r>
            <w:r w:rsidRPr="003A0A34">
              <w:rPr>
                <w:rFonts w:cstheme="minorHAnsi"/>
              </w:rPr>
              <w:t xml:space="preserve"> толщина </w:t>
            </w:r>
            <w:r w:rsidR="00CA7ACC">
              <w:rPr>
                <w:rFonts w:cstheme="minorHAnsi"/>
              </w:rPr>
              <w:t xml:space="preserve">  </w:t>
            </w:r>
            <w:r w:rsidRPr="003A0A34">
              <w:rPr>
                <w:rFonts w:cstheme="minorHAnsi"/>
              </w:rPr>
              <w:t>108 мкм</w:t>
            </w:r>
            <w:r w:rsidR="008E2319">
              <w:rPr>
                <w:rFonts w:cstheme="minorHAnsi"/>
              </w:rPr>
              <w:t>(±1)</w:t>
            </w:r>
            <w:r w:rsidR="0018681E">
              <w:rPr>
                <w:rFonts w:cstheme="minorHAnsi"/>
              </w:rPr>
              <w:t>;</w:t>
            </w:r>
            <w:r w:rsidRPr="003A0A34">
              <w:rPr>
                <w:rFonts w:cstheme="minorHAnsi"/>
              </w:rPr>
              <w:t xml:space="preserve"> гл</w:t>
            </w:r>
            <w:r w:rsidR="0018681E">
              <w:rPr>
                <w:rFonts w:cstheme="minorHAnsi"/>
              </w:rPr>
              <w:t>адкость</w:t>
            </w:r>
            <w:r w:rsidR="00A37556">
              <w:rPr>
                <w:rFonts w:cstheme="minorHAnsi"/>
              </w:rPr>
              <w:t xml:space="preserve"> (жесткость) </w:t>
            </w:r>
            <w:r w:rsidR="0018681E">
              <w:rPr>
                <w:rFonts w:cstheme="minorHAnsi"/>
              </w:rPr>
              <w:t xml:space="preserve"> по </w:t>
            </w:r>
            <w:proofErr w:type="spellStart"/>
            <w:r w:rsidR="0018681E">
              <w:rPr>
                <w:rFonts w:cstheme="minorHAnsi"/>
              </w:rPr>
              <w:t>Бендсену</w:t>
            </w:r>
            <w:proofErr w:type="spellEnd"/>
            <w:r w:rsidR="0018681E">
              <w:rPr>
                <w:rFonts w:cstheme="minorHAnsi"/>
              </w:rPr>
              <w:t xml:space="preserve"> 250 мл/мин</w:t>
            </w:r>
            <w:r w:rsidR="008E2319">
              <w:rPr>
                <w:rFonts w:cstheme="minorHAnsi"/>
              </w:rPr>
              <w:t>(±1)</w:t>
            </w:r>
            <w:r w:rsidR="0018681E">
              <w:rPr>
                <w:rFonts w:cstheme="minorHAnsi"/>
              </w:rPr>
              <w:t>;</w:t>
            </w:r>
            <w:r w:rsidRPr="003A0A34">
              <w:rPr>
                <w:rFonts w:cstheme="minorHAnsi"/>
              </w:rPr>
              <w:t xml:space="preserve"> абсолютная влажность 3,9-5,3 %</w:t>
            </w:r>
            <w:r w:rsidR="0018681E">
              <w:rPr>
                <w:rFonts w:cstheme="minorHAnsi"/>
              </w:rPr>
              <w:t>;</w:t>
            </w:r>
            <w:r w:rsidRPr="003A0A34">
              <w:rPr>
                <w:rFonts w:cstheme="minorHAnsi"/>
              </w:rPr>
              <w:t xml:space="preserve"> жесткость в продольном направлении 115</w:t>
            </w:r>
            <w:r w:rsidR="0018681E">
              <w:rPr>
                <w:rFonts w:cstheme="minorHAnsi"/>
              </w:rPr>
              <w:t xml:space="preserve"> мН;</w:t>
            </w:r>
            <w:r w:rsidRPr="003A0A34">
              <w:rPr>
                <w:rFonts w:cstheme="minorHAnsi"/>
              </w:rPr>
              <w:t xml:space="preserve"> жесткость в поперечном направлении 50 мН, пухлость </w:t>
            </w:r>
            <w:r w:rsidRPr="003A0A34">
              <w:rPr>
                <w:rFonts w:cstheme="minorHAnsi"/>
                <w:color w:val="000000"/>
              </w:rPr>
              <w:t xml:space="preserve"> </w:t>
            </w:r>
            <w:r w:rsidR="00F06BEA">
              <w:rPr>
                <w:rFonts w:cstheme="minorHAnsi"/>
                <w:color w:val="000000"/>
              </w:rPr>
              <w:t>1.32 см3</w:t>
            </w:r>
            <w:r w:rsidRPr="003A0A34">
              <w:rPr>
                <w:rFonts w:cstheme="minorHAnsi"/>
                <w:color w:val="000000"/>
              </w:rPr>
              <w:t>/г</w:t>
            </w:r>
            <w:r w:rsidR="0018681E">
              <w:rPr>
                <w:rFonts w:cstheme="minorHAnsi"/>
              </w:rPr>
              <w:t>;</w:t>
            </w:r>
            <w:r w:rsidRPr="003A0A34">
              <w:rPr>
                <w:rFonts w:cstheme="minorHAnsi"/>
              </w:rPr>
              <w:t xml:space="preserve"> </w:t>
            </w:r>
            <w:proofErr w:type="spellStart"/>
            <w:r w:rsidR="008522CC">
              <w:rPr>
                <w:rFonts w:cstheme="minorHAnsi"/>
              </w:rPr>
              <w:t>пыльность</w:t>
            </w:r>
            <w:proofErr w:type="spellEnd"/>
            <w:r w:rsidR="0018681E">
              <w:rPr>
                <w:rFonts w:cstheme="minorHAnsi"/>
              </w:rPr>
              <w:t xml:space="preserve">: в пачке  15 мг на 500 листов, при печати 350 мг на 10 000  отпечатков; </w:t>
            </w:r>
            <w:r w:rsidRPr="003A0A34">
              <w:rPr>
                <w:rFonts w:cstheme="minorHAnsi"/>
              </w:rPr>
              <w:t xml:space="preserve">разрешительная способность </w:t>
            </w:r>
            <w:r w:rsidRPr="003A0A34">
              <w:rPr>
                <w:rFonts w:cstheme="minorHAnsi"/>
                <w:color w:val="000000"/>
              </w:rPr>
              <w:t xml:space="preserve"> </w:t>
            </w:r>
            <w:r w:rsidRPr="003A0A34">
              <w:rPr>
                <w:rFonts w:eastAsia="Times New Roman" w:cstheme="minorHAnsi"/>
                <w:color w:val="000000"/>
              </w:rPr>
              <w:t>до 720</w:t>
            </w:r>
            <w:r w:rsidR="003A0A34">
              <w:rPr>
                <w:rFonts w:eastAsia="Times New Roman" w:cstheme="minorHAnsi"/>
                <w:color w:val="000000"/>
              </w:rPr>
              <w:t xml:space="preserve"> </w:t>
            </w:r>
            <w:proofErr w:type="spellStart"/>
            <w:r w:rsidR="008522CC">
              <w:rPr>
                <w:rFonts w:eastAsia="Times New Roman" w:cstheme="minorHAnsi"/>
                <w:color w:val="000000"/>
              </w:rPr>
              <w:t>dpi</w:t>
            </w:r>
            <w:proofErr w:type="spellEnd"/>
            <w:r w:rsidR="0018681E">
              <w:rPr>
                <w:rFonts w:eastAsia="Times New Roman" w:cstheme="minorHAnsi"/>
                <w:color w:val="000000"/>
              </w:rPr>
              <w:t xml:space="preserve">; максимальная </w:t>
            </w:r>
            <w:proofErr w:type="spellStart"/>
            <w:r w:rsidR="0018681E">
              <w:rPr>
                <w:rFonts w:eastAsia="Times New Roman" w:cstheme="minorHAnsi"/>
                <w:color w:val="000000"/>
              </w:rPr>
              <w:t>образивность</w:t>
            </w:r>
            <w:proofErr w:type="spellEnd"/>
            <w:r w:rsidR="0018681E">
              <w:rPr>
                <w:rFonts w:eastAsia="Times New Roman" w:cstheme="minorHAnsi"/>
                <w:color w:val="000000"/>
              </w:rPr>
              <w:t xml:space="preserve"> 10 мг; сдвиг между листами 04-065 </w:t>
            </w:r>
            <w:proofErr w:type="spellStart"/>
            <w:r w:rsidR="0018681E">
              <w:rPr>
                <w:rFonts w:eastAsia="Times New Roman" w:cstheme="minorHAnsi"/>
                <w:color w:val="000000"/>
              </w:rPr>
              <w:t>мкр</w:t>
            </w:r>
            <w:proofErr w:type="spellEnd"/>
            <w:r w:rsidR="004423D4">
              <w:rPr>
                <w:rFonts w:eastAsia="Times New Roman" w:cstheme="minorHAnsi"/>
                <w:color w:val="000000"/>
              </w:rPr>
              <w:t xml:space="preserve">, срок архивного хранения не менее 150 лет по </w:t>
            </w:r>
            <w:r w:rsidR="004423D4">
              <w:rPr>
                <w:rFonts w:eastAsia="Times New Roman" w:cstheme="minorHAnsi"/>
                <w:color w:val="000000"/>
                <w:lang w:val="en-US"/>
              </w:rPr>
              <w:t>ISO</w:t>
            </w:r>
            <w:r w:rsidR="004423D4">
              <w:rPr>
                <w:rFonts w:eastAsia="Times New Roman" w:cstheme="minorHAnsi"/>
                <w:color w:val="000000"/>
              </w:rPr>
              <w:t xml:space="preserve">, упаковка </w:t>
            </w:r>
            <w:proofErr w:type="spellStart"/>
            <w:r w:rsidR="004423D4">
              <w:rPr>
                <w:rFonts w:eastAsia="Times New Roman" w:cstheme="minorHAnsi"/>
                <w:color w:val="000000"/>
              </w:rPr>
              <w:t>влагоизолирующая</w:t>
            </w:r>
            <w:proofErr w:type="spellEnd"/>
          </w:p>
          <w:p w:rsidR="002C1552" w:rsidRPr="00361747" w:rsidRDefault="002C1552" w:rsidP="00A37556"/>
        </w:tc>
        <w:tc>
          <w:tcPr>
            <w:tcW w:w="850" w:type="dxa"/>
          </w:tcPr>
          <w:p w:rsidR="002C1552" w:rsidRDefault="002C1552" w:rsidP="00A37556">
            <w:proofErr w:type="spellStart"/>
            <w:r>
              <w:t>Пач</w:t>
            </w:r>
            <w:proofErr w:type="spellEnd"/>
            <w:r>
              <w:t>.</w:t>
            </w:r>
          </w:p>
        </w:tc>
        <w:tc>
          <w:tcPr>
            <w:tcW w:w="958" w:type="dxa"/>
          </w:tcPr>
          <w:p w:rsidR="002C1552" w:rsidRDefault="002C1552" w:rsidP="00A37556">
            <w:r>
              <w:t>2090</w:t>
            </w:r>
          </w:p>
        </w:tc>
      </w:tr>
      <w:tr w:rsidR="002C1552" w:rsidTr="00A37556">
        <w:trPr>
          <w:trHeight w:val="1730"/>
        </w:trPr>
        <w:tc>
          <w:tcPr>
            <w:tcW w:w="546" w:type="dxa"/>
          </w:tcPr>
          <w:p w:rsidR="002C1552" w:rsidRDefault="002C1552" w:rsidP="00A37556">
            <w:r>
              <w:t>2</w:t>
            </w:r>
          </w:p>
        </w:tc>
        <w:tc>
          <w:tcPr>
            <w:tcW w:w="2539" w:type="dxa"/>
            <w:vMerge/>
          </w:tcPr>
          <w:p w:rsidR="002C1552" w:rsidRDefault="002C1552" w:rsidP="00A37556"/>
        </w:tc>
        <w:tc>
          <w:tcPr>
            <w:tcW w:w="4678" w:type="dxa"/>
          </w:tcPr>
          <w:p w:rsidR="000F369E" w:rsidRPr="004423D4" w:rsidRDefault="008D195C" w:rsidP="00A37556">
            <w:pPr>
              <w:jc w:val="both"/>
              <w:rPr>
                <w:rFonts w:eastAsia="Times New Roman" w:cstheme="minorHAnsi"/>
                <w:color w:val="000000"/>
              </w:rPr>
            </w:pPr>
            <w:r w:rsidRPr="003A0A34">
              <w:rPr>
                <w:rFonts w:cstheme="minorHAnsi"/>
              </w:rPr>
              <w:t>Плотность 80 г/м</w:t>
            </w:r>
            <w:r>
              <w:rPr>
                <w:rFonts w:cstheme="minorHAnsi"/>
              </w:rPr>
              <w:t>²;</w:t>
            </w:r>
            <w:r w:rsidR="004C690C">
              <w:rPr>
                <w:rFonts w:cstheme="minorHAnsi"/>
              </w:rPr>
              <w:t xml:space="preserve"> яркость</w:t>
            </w:r>
            <w:r w:rsidR="00CA7ACC">
              <w:rPr>
                <w:rFonts w:cstheme="minorHAnsi"/>
              </w:rPr>
              <w:t xml:space="preserve"> </w:t>
            </w:r>
            <w:r w:rsidR="007C67DC">
              <w:rPr>
                <w:rFonts w:cstheme="minorHAnsi"/>
              </w:rPr>
              <w:t>(</w:t>
            </w:r>
            <w:r w:rsidR="007C67DC">
              <w:rPr>
                <w:rFonts w:cstheme="minorHAnsi"/>
                <w:lang w:val="en-US"/>
              </w:rPr>
              <w:t>CIE</w:t>
            </w:r>
            <w:r w:rsidR="007C67DC" w:rsidRPr="0018681E">
              <w:rPr>
                <w:rFonts w:cstheme="minorHAnsi"/>
              </w:rPr>
              <w:t>)</w:t>
            </w:r>
            <w:r w:rsidR="007C67DC">
              <w:rPr>
                <w:rFonts w:cstheme="minorHAnsi"/>
              </w:rPr>
              <w:t xml:space="preserve"> </w:t>
            </w:r>
            <w:r w:rsidR="00CA7ACC">
              <w:rPr>
                <w:rFonts w:cstheme="minorHAnsi"/>
              </w:rPr>
              <w:t xml:space="preserve">не менее </w:t>
            </w:r>
            <w:r>
              <w:rPr>
                <w:rFonts w:cstheme="minorHAnsi"/>
              </w:rPr>
              <w:t xml:space="preserve"> 161</w:t>
            </w:r>
            <w:r w:rsidRPr="0018681E">
              <w:rPr>
                <w:rFonts w:cstheme="minorHAnsi"/>
              </w:rPr>
              <w:t>%</w:t>
            </w:r>
            <w:r w:rsidR="00B654F2">
              <w:rPr>
                <w:rFonts w:cstheme="minorHAnsi"/>
              </w:rPr>
              <w:t>; белизна (</w:t>
            </w:r>
            <w:r w:rsidR="00B654F2">
              <w:rPr>
                <w:rFonts w:cstheme="minorHAnsi"/>
                <w:lang w:val="en-US"/>
              </w:rPr>
              <w:t>ISO</w:t>
            </w:r>
            <w:r w:rsidR="00B654F2" w:rsidRPr="00B654F2">
              <w:rPr>
                <w:rFonts w:cstheme="minorHAnsi"/>
              </w:rPr>
              <w:t xml:space="preserve"> </w:t>
            </w:r>
            <w:r w:rsidR="00B654F2">
              <w:rPr>
                <w:rFonts w:cstheme="minorHAnsi"/>
                <w:lang w:val="en-US"/>
              </w:rPr>
              <w:t>D</w:t>
            </w:r>
            <w:r w:rsidR="00B654F2" w:rsidRPr="00B654F2">
              <w:rPr>
                <w:rFonts w:cstheme="minorHAnsi"/>
              </w:rPr>
              <w:t>65/10</w:t>
            </w:r>
            <w:r w:rsidR="00B654F2">
              <w:rPr>
                <w:rFonts w:cstheme="minorHAnsi"/>
              </w:rPr>
              <w:t>º</w:t>
            </w:r>
            <w:r w:rsidR="00B654F2" w:rsidRPr="00B654F2">
              <w:rPr>
                <w:rFonts w:cstheme="minorHAnsi"/>
              </w:rPr>
              <w:t>) 110%</w:t>
            </w:r>
            <w:r w:rsidR="00B654F2">
              <w:rPr>
                <w:rFonts w:cstheme="minorHAnsi"/>
              </w:rPr>
              <w:t>, (</w:t>
            </w:r>
            <w:r w:rsidR="00B654F2">
              <w:rPr>
                <w:rFonts w:cstheme="minorHAnsi"/>
                <w:lang w:val="en-US"/>
              </w:rPr>
              <w:t>ISO</w:t>
            </w:r>
            <w:r w:rsidR="00B654F2" w:rsidRPr="00B654F2">
              <w:rPr>
                <w:rFonts w:cstheme="minorHAnsi"/>
              </w:rPr>
              <w:t xml:space="preserve"> </w:t>
            </w:r>
            <w:r w:rsidR="00B654F2">
              <w:rPr>
                <w:rFonts w:cstheme="minorHAnsi"/>
                <w:lang w:val="en-US"/>
              </w:rPr>
              <w:t>C</w:t>
            </w:r>
            <w:r w:rsidR="00B654F2" w:rsidRPr="00B654F2">
              <w:rPr>
                <w:rFonts w:cstheme="minorHAnsi"/>
              </w:rPr>
              <w:t>/2</w:t>
            </w:r>
            <w:r w:rsidR="00B654F2">
              <w:rPr>
                <w:rFonts w:cstheme="minorHAnsi"/>
              </w:rPr>
              <w:t>º</w:t>
            </w:r>
            <w:r w:rsidR="00597A07" w:rsidRPr="00597A07">
              <w:rPr>
                <w:rFonts w:cstheme="minorHAnsi"/>
              </w:rPr>
              <w:t>)</w:t>
            </w:r>
            <w:r w:rsidR="00597A07">
              <w:rPr>
                <w:rFonts w:cstheme="minorHAnsi"/>
              </w:rPr>
              <w:t xml:space="preserve"> 98 %,</w:t>
            </w:r>
            <w:r w:rsidR="00B654F2" w:rsidRPr="00B654F2">
              <w:rPr>
                <w:rFonts w:cstheme="minorHAnsi"/>
              </w:rPr>
              <w:t xml:space="preserve"> </w:t>
            </w:r>
            <w:r>
              <w:rPr>
                <w:rFonts w:cstheme="minorHAnsi"/>
              </w:rPr>
              <w:t xml:space="preserve"> </w:t>
            </w:r>
            <w:r w:rsidRPr="003A0A34">
              <w:rPr>
                <w:rFonts w:cstheme="minorHAnsi"/>
              </w:rPr>
              <w:t xml:space="preserve">  </w:t>
            </w:r>
            <w:r w:rsidR="00B654F2">
              <w:rPr>
                <w:rFonts w:cstheme="minorHAnsi"/>
              </w:rPr>
              <w:t>непрозрачность</w:t>
            </w:r>
            <w:r w:rsidR="00CA7ACC">
              <w:rPr>
                <w:rFonts w:cstheme="minorHAnsi"/>
              </w:rPr>
              <w:t xml:space="preserve"> не менее </w:t>
            </w:r>
            <w:r w:rsidR="00B654F2">
              <w:rPr>
                <w:rFonts w:cstheme="minorHAnsi"/>
              </w:rPr>
              <w:t xml:space="preserve"> 93</w:t>
            </w:r>
            <w:r>
              <w:rPr>
                <w:rFonts w:cstheme="minorHAnsi"/>
              </w:rPr>
              <w:t xml:space="preserve">%; толщина </w:t>
            </w:r>
            <w:r w:rsidR="00CA7ACC">
              <w:rPr>
                <w:rFonts w:cstheme="minorHAnsi"/>
              </w:rPr>
              <w:t xml:space="preserve"> </w:t>
            </w:r>
            <w:r>
              <w:rPr>
                <w:rFonts w:cstheme="minorHAnsi"/>
              </w:rPr>
              <w:t>106</w:t>
            </w:r>
            <w:r w:rsidRPr="003A0A34">
              <w:rPr>
                <w:rFonts w:cstheme="minorHAnsi"/>
              </w:rPr>
              <w:t xml:space="preserve"> мкм</w:t>
            </w:r>
            <w:r w:rsidR="00FC09B6">
              <w:rPr>
                <w:rFonts w:cstheme="minorHAnsi"/>
              </w:rPr>
              <w:t>(±1)</w:t>
            </w:r>
            <w:r>
              <w:rPr>
                <w:rFonts w:cstheme="minorHAnsi"/>
              </w:rPr>
              <w:t>;</w:t>
            </w:r>
            <w:r w:rsidRPr="003A0A34">
              <w:rPr>
                <w:rFonts w:cstheme="minorHAnsi"/>
              </w:rPr>
              <w:t xml:space="preserve"> гл</w:t>
            </w:r>
            <w:r w:rsidR="00624702">
              <w:rPr>
                <w:rFonts w:cstheme="minorHAnsi"/>
              </w:rPr>
              <w:t>адкость</w:t>
            </w:r>
            <w:r w:rsidR="00A37556">
              <w:rPr>
                <w:rFonts w:cstheme="minorHAnsi"/>
              </w:rPr>
              <w:t xml:space="preserve"> (жесткость)</w:t>
            </w:r>
            <w:r w:rsidR="00624702">
              <w:rPr>
                <w:rFonts w:cstheme="minorHAnsi"/>
              </w:rPr>
              <w:t xml:space="preserve"> по </w:t>
            </w:r>
            <w:proofErr w:type="spellStart"/>
            <w:r w:rsidR="00624702">
              <w:rPr>
                <w:rFonts w:cstheme="minorHAnsi"/>
              </w:rPr>
              <w:t>Бендсену</w:t>
            </w:r>
            <w:proofErr w:type="spellEnd"/>
            <w:r w:rsidR="00624702">
              <w:rPr>
                <w:rFonts w:cstheme="minorHAnsi"/>
              </w:rPr>
              <w:t xml:space="preserve"> 2</w:t>
            </w:r>
            <w:r w:rsidR="00624702" w:rsidRPr="00624702">
              <w:rPr>
                <w:rFonts w:cstheme="minorHAnsi"/>
              </w:rPr>
              <w:t>25</w:t>
            </w:r>
            <w:r>
              <w:rPr>
                <w:rFonts w:cstheme="minorHAnsi"/>
              </w:rPr>
              <w:t xml:space="preserve"> мл/мин</w:t>
            </w:r>
            <w:r w:rsidR="00FC09B6">
              <w:rPr>
                <w:rFonts w:cstheme="minorHAnsi"/>
              </w:rPr>
              <w:t>(±1)</w:t>
            </w:r>
            <w:r>
              <w:rPr>
                <w:rFonts w:cstheme="minorHAnsi"/>
              </w:rPr>
              <w:t>;</w:t>
            </w:r>
            <w:r w:rsidRPr="003A0A34">
              <w:rPr>
                <w:rFonts w:cstheme="minorHAnsi"/>
              </w:rPr>
              <w:t xml:space="preserve"> абсолютная влажность</w:t>
            </w:r>
            <w:r w:rsidR="00624702">
              <w:rPr>
                <w:rFonts w:cstheme="minorHAnsi"/>
              </w:rPr>
              <w:t xml:space="preserve"> 4,</w:t>
            </w:r>
            <w:r w:rsidR="00624702" w:rsidRPr="00624702">
              <w:rPr>
                <w:rFonts w:cstheme="minorHAnsi"/>
              </w:rPr>
              <w:t>3</w:t>
            </w:r>
            <w:r w:rsidRPr="003A0A34">
              <w:rPr>
                <w:rFonts w:cstheme="minorHAnsi"/>
              </w:rPr>
              <w:t xml:space="preserve"> %</w:t>
            </w:r>
            <w:r>
              <w:rPr>
                <w:rFonts w:cstheme="minorHAnsi"/>
              </w:rPr>
              <w:t>;</w:t>
            </w:r>
            <w:r w:rsidRPr="003A0A34">
              <w:rPr>
                <w:rFonts w:cstheme="minorHAnsi"/>
              </w:rPr>
              <w:t xml:space="preserve"> жестко</w:t>
            </w:r>
            <w:r w:rsidR="00213F26">
              <w:rPr>
                <w:rFonts w:cstheme="minorHAnsi"/>
              </w:rPr>
              <w:t>сть в продольном направлении 160</w:t>
            </w:r>
            <w:r>
              <w:rPr>
                <w:rFonts w:cstheme="minorHAnsi"/>
              </w:rPr>
              <w:t xml:space="preserve"> мН;</w:t>
            </w:r>
            <w:r w:rsidRPr="003A0A34">
              <w:rPr>
                <w:rFonts w:cstheme="minorHAnsi"/>
              </w:rPr>
              <w:t xml:space="preserve"> жесткость в поперечном направлении </w:t>
            </w:r>
            <w:r w:rsidR="00213F26">
              <w:rPr>
                <w:rFonts w:cstheme="minorHAnsi"/>
              </w:rPr>
              <w:t>7</w:t>
            </w:r>
            <w:r w:rsidRPr="003A0A34">
              <w:rPr>
                <w:rFonts w:cstheme="minorHAnsi"/>
              </w:rPr>
              <w:t>0 мН</w:t>
            </w:r>
            <w:r w:rsidR="00B654F2">
              <w:rPr>
                <w:rFonts w:cstheme="minorHAnsi"/>
              </w:rPr>
              <w:t>, пористость 800 мл/мин, пыление при печати не боле</w:t>
            </w:r>
            <w:r w:rsidR="006F6B59">
              <w:rPr>
                <w:rFonts w:cstheme="minorHAnsi"/>
              </w:rPr>
              <w:t xml:space="preserve">е 350 мг на 10 000 отпечатков, </w:t>
            </w:r>
            <w:proofErr w:type="spellStart"/>
            <w:r w:rsidR="006F6B59">
              <w:rPr>
                <w:rFonts w:cstheme="minorHAnsi"/>
              </w:rPr>
              <w:t>а</w:t>
            </w:r>
            <w:r w:rsidR="00B654F2">
              <w:rPr>
                <w:rFonts w:cstheme="minorHAnsi"/>
              </w:rPr>
              <w:t>бразивность</w:t>
            </w:r>
            <w:proofErr w:type="spellEnd"/>
            <w:r w:rsidR="00B654F2">
              <w:rPr>
                <w:rFonts w:cstheme="minorHAnsi"/>
              </w:rPr>
              <w:t xml:space="preserve">  </w:t>
            </w:r>
            <w:r w:rsidR="00B654F2">
              <w:rPr>
                <w:rFonts w:cstheme="minorHAnsi"/>
                <w:lang w:val="en-US"/>
              </w:rPr>
              <w:t>ma</w:t>
            </w:r>
            <w:proofErr w:type="spellStart"/>
            <w:proofErr w:type="gramStart"/>
            <w:r w:rsidR="00B654F2">
              <w:rPr>
                <w:rFonts w:cstheme="minorHAnsi"/>
              </w:rPr>
              <w:t>х</w:t>
            </w:r>
            <w:proofErr w:type="spellEnd"/>
            <w:proofErr w:type="gramEnd"/>
            <w:r w:rsidR="00B654F2">
              <w:rPr>
                <w:rFonts w:cstheme="minorHAnsi"/>
              </w:rPr>
              <w:t xml:space="preserve"> 12 мг</w:t>
            </w:r>
            <w:r w:rsidR="000F369E">
              <w:rPr>
                <w:rFonts w:cstheme="minorHAnsi"/>
              </w:rPr>
              <w:t xml:space="preserve">, </w:t>
            </w:r>
            <w:r w:rsidR="00B654F2">
              <w:rPr>
                <w:rFonts w:cstheme="minorHAnsi"/>
              </w:rPr>
              <w:t xml:space="preserve"> </w:t>
            </w:r>
            <w:r w:rsidR="000F369E">
              <w:rPr>
                <w:rFonts w:eastAsia="Times New Roman" w:cstheme="minorHAnsi"/>
                <w:color w:val="000000"/>
              </w:rPr>
              <w:t xml:space="preserve">срок архивного хранения не менее 150 лет по </w:t>
            </w:r>
            <w:r w:rsidR="000F369E">
              <w:rPr>
                <w:rFonts w:eastAsia="Times New Roman" w:cstheme="minorHAnsi"/>
                <w:color w:val="000000"/>
                <w:lang w:val="en-US"/>
              </w:rPr>
              <w:t>ISO</w:t>
            </w:r>
            <w:r w:rsidR="000F369E">
              <w:rPr>
                <w:rFonts w:eastAsia="Times New Roman" w:cstheme="minorHAnsi"/>
                <w:color w:val="000000"/>
              </w:rPr>
              <w:t xml:space="preserve">, упаковка </w:t>
            </w:r>
            <w:proofErr w:type="spellStart"/>
            <w:r w:rsidR="000F369E">
              <w:rPr>
                <w:rFonts w:eastAsia="Times New Roman" w:cstheme="minorHAnsi"/>
                <w:color w:val="000000"/>
              </w:rPr>
              <w:t>влагоизолирующая</w:t>
            </w:r>
            <w:proofErr w:type="spellEnd"/>
          </w:p>
          <w:p w:rsidR="004C690C" w:rsidRPr="00B654F2" w:rsidRDefault="004C690C" w:rsidP="00A37556">
            <w:pPr>
              <w:jc w:val="both"/>
            </w:pPr>
          </w:p>
          <w:p w:rsidR="002C1552" w:rsidRDefault="002C1552" w:rsidP="00A37556"/>
        </w:tc>
        <w:tc>
          <w:tcPr>
            <w:tcW w:w="850" w:type="dxa"/>
          </w:tcPr>
          <w:p w:rsidR="002C1552" w:rsidRDefault="002C1552" w:rsidP="00A37556">
            <w:proofErr w:type="spellStart"/>
            <w:r>
              <w:t>Пач</w:t>
            </w:r>
            <w:proofErr w:type="spellEnd"/>
            <w:r>
              <w:t>.</w:t>
            </w:r>
          </w:p>
        </w:tc>
        <w:tc>
          <w:tcPr>
            <w:tcW w:w="958" w:type="dxa"/>
          </w:tcPr>
          <w:p w:rsidR="002C1552" w:rsidRDefault="002C1552" w:rsidP="00A37556">
            <w:r>
              <w:t>368</w:t>
            </w:r>
          </w:p>
        </w:tc>
      </w:tr>
      <w:tr w:rsidR="002C1552" w:rsidTr="00A37556">
        <w:tc>
          <w:tcPr>
            <w:tcW w:w="546" w:type="dxa"/>
          </w:tcPr>
          <w:p w:rsidR="002C1552" w:rsidRDefault="002C1552" w:rsidP="00A37556">
            <w:r>
              <w:t>3</w:t>
            </w:r>
          </w:p>
        </w:tc>
        <w:tc>
          <w:tcPr>
            <w:tcW w:w="2539" w:type="dxa"/>
            <w:vMerge/>
          </w:tcPr>
          <w:p w:rsidR="002C1552" w:rsidRDefault="002C1552" w:rsidP="00A37556"/>
        </w:tc>
        <w:tc>
          <w:tcPr>
            <w:tcW w:w="4678" w:type="dxa"/>
          </w:tcPr>
          <w:p w:rsidR="00116794" w:rsidRPr="00B654F2" w:rsidRDefault="00116794" w:rsidP="00A37556">
            <w:pPr>
              <w:jc w:val="both"/>
            </w:pPr>
            <w:r w:rsidRPr="003A0A34">
              <w:rPr>
                <w:rFonts w:cstheme="minorHAnsi"/>
              </w:rPr>
              <w:t>Плотность 80 г/м</w:t>
            </w:r>
            <w:r>
              <w:rPr>
                <w:rFonts w:cstheme="minorHAnsi"/>
              </w:rPr>
              <w:t>²; яркость</w:t>
            </w:r>
            <w:r w:rsidR="00CA7ACC">
              <w:rPr>
                <w:rFonts w:cstheme="minorHAnsi"/>
              </w:rPr>
              <w:t xml:space="preserve"> </w:t>
            </w:r>
            <w:r w:rsidR="007C67DC">
              <w:rPr>
                <w:rFonts w:cstheme="minorHAnsi"/>
              </w:rPr>
              <w:t>(</w:t>
            </w:r>
            <w:r w:rsidR="007C67DC">
              <w:rPr>
                <w:rFonts w:cstheme="minorHAnsi"/>
                <w:lang w:val="en-US"/>
              </w:rPr>
              <w:t>CIE</w:t>
            </w:r>
            <w:r w:rsidR="007C67DC" w:rsidRPr="0018681E">
              <w:rPr>
                <w:rFonts w:cstheme="minorHAnsi"/>
              </w:rPr>
              <w:t>)</w:t>
            </w:r>
            <w:r w:rsidR="007C67DC">
              <w:rPr>
                <w:rFonts w:cstheme="minorHAnsi"/>
              </w:rPr>
              <w:t xml:space="preserve"> </w:t>
            </w:r>
            <w:r w:rsidR="00CA7ACC">
              <w:rPr>
                <w:rFonts w:cstheme="minorHAnsi"/>
              </w:rPr>
              <w:t>не менее</w:t>
            </w:r>
            <w:r>
              <w:rPr>
                <w:rFonts w:cstheme="minorHAnsi"/>
              </w:rPr>
              <w:t xml:space="preserve"> 153</w:t>
            </w:r>
            <w:r w:rsidRPr="0018681E">
              <w:rPr>
                <w:rFonts w:cstheme="minorHAnsi"/>
              </w:rPr>
              <w:t>%</w:t>
            </w:r>
            <w:r>
              <w:rPr>
                <w:rFonts w:cstheme="minorHAnsi"/>
              </w:rPr>
              <w:t>;</w:t>
            </w:r>
            <w:r w:rsidRPr="00B654F2">
              <w:rPr>
                <w:rFonts w:cstheme="minorHAnsi"/>
              </w:rPr>
              <w:t xml:space="preserve"> </w:t>
            </w:r>
            <w:r>
              <w:rPr>
                <w:rFonts w:cstheme="minorHAnsi"/>
              </w:rPr>
              <w:t xml:space="preserve"> </w:t>
            </w:r>
            <w:r w:rsidRPr="003A0A34">
              <w:rPr>
                <w:rFonts w:cstheme="minorHAnsi"/>
              </w:rPr>
              <w:t xml:space="preserve">  </w:t>
            </w:r>
            <w:r>
              <w:rPr>
                <w:rFonts w:cstheme="minorHAnsi"/>
              </w:rPr>
              <w:t>непрозрачность</w:t>
            </w:r>
            <w:r w:rsidR="00CA7ACC">
              <w:rPr>
                <w:rFonts w:cstheme="minorHAnsi"/>
              </w:rPr>
              <w:t xml:space="preserve"> не менее</w:t>
            </w:r>
            <w:r>
              <w:rPr>
                <w:rFonts w:cstheme="minorHAnsi"/>
              </w:rPr>
              <w:t xml:space="preserve"> 90%; толщина 104</w:t>
            </w:r>
            <w:r w:rsidRPr="003A0A34">
              <w:rPr>
                <w:rFonts w:cstheme="minorHAnsi"/>
              </w:rPr>
              <w:t xml:space="preserve"> мкм</w:t>
            </w:r>
            <w:r w:rsidR="008E2319">
              <w:rPr>
                <w:rFonts w:cstheme="minorHAnsi"/>
              </w:rPr>
              <w:t>(±1)</w:t>
            </w:r>
            <w:proofErr w:type="gramStart"/>
            <w:r w:rsidR="008E2319">
              <w:rPr>
                <w:rFonts w:cstheme="minorHAnsi"/>
              </w:rPr>
              <w:t xml:space="preserve">  </w:t>
            </w:r>
            <w:r>
              <w:rPr>
                <w:rFonts w:cstheme="minorHAnsi"/>
              </w:rPr>
              <w:t>;</w:t>
            </w:r>
            <w:proofErr w:type="gramEnd"/>
            <w:r w:rsidRPr="003A0A34">
              <w:rPr>
                <w:rFonts w:cstheme="minorHAnsi"/>
              </w:rPr>
              <w:t xml:space="preserve"> гл</w:t>
            </w:r>
            <w:r>
              <w:rPr>
                <w:rFonts w:cstheme="minorHAnsi"/>
              </w:rPr>
              <w:t>адкость</w:t>
            </w:r>
            <w:r w:rsidR="00A37556">
              <w:rPr>
                <w:rFonts w:cstheme="minorHAnsi"/>
              </w:rPr>
              <w:t xml:space="preserve"> (жесткость)  </w:t>
            </w:r>
            <w:r>
              <w:rPr>
                <w:rFonts w:cstheme="minorHAnsi"/>
              </w:rPr>
              <w:t xml:space="preserve"> по </w:t>
            </w:r>
            <w:proofErr w:type="spellStart"/>
            <w:r>
              <w:rPr>
                <w:rFonts w:cstheme="minorHAnsi"/>
              </w:rPr>
              <w:t>Бендсену</w:t>
            </w:r>
            <w:proofErr w:type="spellEnd"/>
            <w:r>
              <w:rPr>
                <w:rFonts w:cstheme="minorHAnsi"/>
              </w:rPr>
              <w:t xml:space="preserve"> 2</w:t>
            </w:r>
            <w:r w:rsidRPr="00624702">
              <w:rPr>
                <w:rFonts w:cstheme="minorHAnsi"/>
              </w:rPr>
              <w:t>25</w:t>
            </w:r>
            <w:r>
              <w:rPr>
                <w:rFonts w:cstheme="minorHAnsi"/>
              </w:rPr>
              <w:t xml:space="preserve"> мл/мин</w:t>
            </w:r>
            <w:r w:rsidR="008E2319">
              <w:rPr>
                <w:rFonts w:cstheme="minorHAnsi"/>
              </w:rPr>
              <w:t xml:space="preserve">(±1)  </w:t>
            </w:r>
            <w:r>
              <w:rPr>
                <w:rFonts w:cstheme="minorHAnsi"/>
              </w:rPr>
              <w:t>;</w:t>
            </w:r>
            <w:r w:rsidRPr="003A0A34">
              <w:rPr>
                <w:rFonts w:cstheme="minorHAnsi"/>
              </w:rPr>
              <w:t xml:space="preserve"> абсолютная влажность</w:t>
            </w:r>
            <w:r>
              <w:rPr>
                <w:rFonts w:cstheme="minorHAnsi"/>
              </w:rPr>
              <w:t xml:space="preserve"> 4,</w:t>
            </w:r>
            <w:r w:rsidRPr="00624702">
              <w:rPr>
                <w:rFonts w:cstheme="minorHAnsi"/>
              </w:rPr>
              <w:t>3</w:t>
            </w:r>
            <w:r w:rsidRPr="003A0A34">
              <w:rPr>
                <w:rFonts w:cstheme="minorHAnsi"/>
              </w:rPr>
              <w:t xml:space="preserve"> %</w:t>
            </w:r>
            <w:r>
              <w:rPr>
                <w:rFonts w:cstheme="minorHAnsi"/>
              </w:rPr>
              <w:t>;</w:t>
            </w:r>
            <w:r w:rsidRPr="003A0A34">
              <w:rPr>
                <w:rFonts w:cstheme="minorHAnsi"/>
              </w:rPr>
              <w:t xml:space="preserve"> жестко</w:t>
            </w:r>
            <w:r>
              <w:rPr>
                <w:rFonts w:cstheme="minorHAnsi"/>
              </w:rPr>
              <w:t>сть в продольном направлении 155 мН;</w:t>
            </w:r>
            <w:r w:rsidRPr="003A0A34">
              <w:rPr>
                <w:rFonts w:cstheme="minorHAnsi"/>
              </w:rPr>
              <w:t xml:space="preserve"> жесткость в поперечном направлении </w:t>
            </w:r>
            <w:r>
              <w:rPr>
                <w:rFonts w:cstheme="minorHAnsi"/>
              </w:rPr>
              <w:t>65</w:t>
            </w:r>
            <w:r w:rsidRPr="003A0A34">
              <w:rPr>
                <w:rFonts w:cstheme="minorHAnsi"/>
              </w:rPr>
              <w:t xml:space="preserve"> мН</w:t>
            </w:r>
            <w:r>
              <w:rPr>
                <w:rFonts w:cstheme="minorHAnsi"/>
              </w:rPr>
              <w:t>, пористость 800 мл/мин, пыление при печати не боле</w:t>
            </w:r>
            <w:r w:rsidR="006F6B59">
              <w:rPr>
                <w:rFonts w:cstheme="minorHAnsi"/>
              </w:rPr>
              <w:t xml:space="preserve">е 350 мг на 10 000 отпечатков, </w:t>
            </w:r>
            <w:proofErr w:type="spellStart"/>
            <w:r w:rsidR="006F6B59">
              <w:rPr>
                <w:rFonts w:cstheme="minorHAnsi"/>
              </w:rPr>
              <w:t>а</w:t>
            </w:r>
            <w:r>
              <w:rPr>
                <w:rFonts w:cstheme="minorHAnsi"/>
              </w:rPr>
              <w:t>бразивность</w:t>
            </w:r>
            <w:proofErr w:type="spellEnd"/>
            <w:r>
              <w:rPr>
                <w:rFonts w:cstheme="minorHAnsi"/>
              </w:rPr>
              <w:t xml:space="preserve">  </w:t>
            </w:r>
            <w:r>
              <w:rPr>
                <w:rFonts w:cstheme="minorHAnsi"/>
                <w:lang w:val="en-US"/>
              </w:rPr>
              <w:t>ma</w:t>
            </w:r>
            <w:proofErr w:type="spellStart"/>
            <w:r>
              <w:rPr>
                <w:rFonts w:cstheme="minorHAnsi"/>
              </w:rPr>
              <w:t>х</w:t>
            </w:r>
            <w:proofErr w:type="spellEnd"/>
            <w:r>
              <w:rPr>
                <w:rFonts w:cstheme="minorHAnsi"/>
              </w:rPr>
              <w:t xml:space="preserve"> 12 мг</w:t>
            </w:r>
            <w:r w:rsidR="000F369E">
              <w:rPr>
                <w:rFonts w:cstheme="minorHAnsi"/>
              </w:rPr>
              <w:t xml:space="preserve">, </w:t>
            </w:r>
            <w:r>
              <w:rPr>
                <w:rFonts w:cstheme="minorHAnsi"/>
              </w:rPr>
              <w:t xml:space="preserve"> </w:t>
            </w:r>
          </w:p>
          <w:p w:rsidR="000F369E" w:rsidRPr="004423D4" w:rsidRDefault="000F369E" w:rsidP="00A37556">
            <w:pPr>
              <w:jc w:val="both"/>
              <w:rPr>
                <w:rFonts w:eastAsia="Times New Roman" w:cstheme="minorHAnsi"/>
                <w:color w:val="000000"/>
              </w:rPr>
            </w:pPr>
            <w:r>
              <w:rPr>
                <w:rFonts w:eastAsia="Times New Roman" w:cstheme="minorHAnsi"/>
                <w:color w:val="000000"/>
              </w:rPr>
              <w:t xml:space="preserve">срок архивного хранения не менее 150 лет по </w:t>
            </w:r>
            <w:r>
              <w:rPr>
                <w:rFonts w:eastAsia="Times New Roman" w:cstheme="minorHAnsi"/>
                <w:color w:val="000000"/>
                <w:lang w:val="en-US"/>
              </w:rPr>
              <w:t>ISO</w:t>
            </w:r>
            <w:r>
              <w:rPr>
                <w:rFonts w:eastAsia="Times New Roman" w:cstheme="minorHAnsi"/>
                <w:color w:val="000000"/>
              </w:rPr>
              <w:t xml:space="preserve">, упаковка </w:t>
            </w:r>
            <w:proofErr w:type="spellStart"/>
            <w:r>
              <w:rPr>
                <w:rFonts w:eastAsia="Times New Roman" w:cstheme="minorHAnsi"/>
                <w:color w:val="000000"/>
              </w:rPr>
              <w:t>влагоизолирующая</w:t>
            </w:r>
            <w:proofErr w:type="spellEnd"/>
          </w:p>
          <w:p w:rsidR="002C1552" w:rsidRDefault="002C1552" w:rsidP="00A37556"/>
        </w:tc>
        <w:tc>
          <w:tcPr>
            <w:tcW w:w="850" w:type="dxa"/>
          </w:tcPr>
          <w:p w:rsidR="002C1552" w:rsidRDefault="002C1552" w:rsidP="00A37556">
            <w:proofErr w:type="spellStart"/>
            <w:r>
              <w:t>Пач</w:t>
            </w:r>
            <w:proofErr w:type="spellEnd"/>
            <w:r>
              <w:t>.</w:t>
            </w:r>
          </w:p>
        </w:tc>
        <w:tc>
          <w:tcPr>
            <w:tcW w:w="958" w:type="dxa"/>
          </w:tcPr>
          <w:p w:rsidR="002C1552" w:rsidRDefault="002C1552" w:rsidP="00A37556">
            <w:r>
              <w:t>878</w:t>
            </w:r>
          </w:p>
        </w:tc>
      </w:tr>
      <w:tr w:rsidR="00A37556" w:rsidTr="008B567C">
        <w:trPr>
          <w:trHeight w:val="1880"/>
        </w:trPr>
        <w:tc>
          <w:tcPr>
            <w:tcW w:w="546" w:type="dxa"/>
          </w:tcPr>
          <w:p w:rsidR="00A37556" w:rsidRDefault="00A37556" w:rsidP="00A37556">
            <w:r>
              <w:lastRenderedPageBreak/>
              <w:t>4</w:t>
            </w:r>
          </w:p>
        </w:tc>
        <w:tc>
          <w:tcPr>
            <w:tcW w:w="2539" w:type="dxa"/>
          </w:tcPr>
          <w:p w:rsidR="00A37556" w:rsidRDefault="007C67DC" w:rsidP="00A37556">
            <w:r>
              <w:t>Бумага для оргтехники А</w:t>
            </w:r>
            <w:proofErr w:type="gramStart"/>
            <w:r>
              <w:t>4</w:t>
            </w:r>
            <w:proofErr w:type="gramEnd"/>
            <w:r>
              <w:t>, 250 листов в пачке</w:t>
            </w:r>
          </w:p>
        </w:tc>
        <w:tc>
          <w:tcPr>
            <w:tcW w:w="4678" w:type="dxa"/>
          </w:tcPr>
          <w:p w:rsidR="00A37556" w:rsidRPr="004423D4" w:rsidRDefault="00A37556" w:rsidP="00A37556">
            <w:pPr>
              <w:jc w:val="both"/>
              <w:rPr>
                <w:rFonts w:eastAsia="Times New Roman" w:cstheme="minorHAnsi"/>
                <w:color w:val="000000"/>
              </w:rPr>
            </w:pPr>
            <w:r>
              <w:t>Плотность 160 г/м</w:t>
            </w:r>
            <w:r>
              <w:rPr>
                <w:rFonts w:cstheme="minorHAnsi"/>
              </w:rPr>
              <w:t>²,</w:t>
            </w:r>
            <w:r w:rsidR="007C67DC">
              <w:rPr>
                <w:rFonts w:cstheme="minorHAnsi"/>
              </w:rPr>
              <w:t xml:space="preserve"> класс</w:t>
            </w:r>
            <w:r w:rsidR="00AF7B0D">
              <w:rPr>
                <w:rFonts w:cstheme="minorHAnsi"/>
              </w:rPr>
              <w:t xml:space="preserve"> не ниже</w:t>
            </w:r>
            <w:proofErr w:type="gramStart"/>
            <w:r w:rsidR="007C67DC">
              <w:rPr>
                <w:rFonts w:cstheme="minorHAnsi"/>
              </w:rPr>
              <w:t xml:space="preserve"> А</w:t>
            </w:r>
            <w:proofErr w:type="gramEnd"/>
            <w:r w:rsidR="007C67DC">
              <w:rPr>
                <w:rFonts w:cstheme="minorHAnsi"/>
              </w:rPr>
              <w:t>+,</w:t>
            </w:r>
            <w:r>
              <w:rPr>
                <w:rFonts w:cstheme="minorHAnsi"/>
              </w:rPr>
              <w:t xml:space="preserve"> белизна </w:t>
            </w:r>
            <w:r w:rsidR="007C67DC">
              <w:rPr>
                <w:rFonts w:cstheme="minorHAnsi"/>
              </w:rPr>
              <w:t>(</w:t>
            </w:r>
            <w:r>
              <w:rPr>
                <w:rFonts w:cstheme="minorHAnsi"/>
                <w:lang w:val="en-US"/>
              </w:rPr>
              <w:t>CIE</w:t>
            </w:r>
            <w:r w:rsidR="007C67DC">
              <w:rPr>
                <w:rFonts w:cstheme="minorHAnsi"/>
              </w:rPr>
              <w:t>) не менее</w:t>
            </w:r>
            <w:r>
              <w:rPr>
                <w:rFonts w:cstheme="minorHAnsi"/>
              </w:rPr>
              <w:t xml:space="preserve"> 168</w:t>
            </w:r>
            <w:r w:rsidRPr="00A37556">
              <w:rPr>
                <w:rFonts w:cstheme="minorHAnsi"/>
              </w:rPr>
              <w:t xml:space="preserve"> </w:t>
            </w:r>
            <w:r>
              <w:rPr>
                <w:rFonts w:cstheme="minorHAnsi"/>
              </w:rPr>
              <w:t>%, непрозрачность</w:t>
            </w:r>
            <w:r w:rsidR="008D567C">
              <w:rPr>
                <w:rFonts w:cstheme="minorHAnsi"/>
              </w:rPr>
              <w:t xml:space="preserve"> не менее</w:t>
            </w:r>
            <w:r>
              <w:rPr>
                <w:rFonts w:cstheme="minorHAnsi"/>
              </w:rPr>
              <w:t xml:space="preserve"> 99%, </w:t>
            </w:r>
            <w:r w:rsidRPr="003A0A34">
              <w:rPr>
                <w:rFonts w:cstheme="minorHAnsi"/>
              </w:rPr>
              <w:t xml:space="preserve"> гл</w:t>
            </w:r>
            <w:r>
              <w:rPr>
                <w:rFonts w:cstheme="minorHAnsi"/>
              </w:rPr>
              <w:t xml:space="preserve">адкость (жесткость) по </w:t>
            </w:r>
            <w:proofErr w:type="spellStart"/>
            <w:r>
              <w:rPr>
                <w:rFonts w:cstheme="minorHAnsi"/>
              </w:rPr>
              <w:t>Бендсену</w:t>
            </w:r>
            <w:proofErr w:type="spellEnd"/>
            <w:r>
              <w:rPr>
                <w:rFonts w:cstheme="minorHAnsi"/>
              </w:rPr>
              <w:t xml:space="preserve"> 250 мл/мин(±1),</w:t>
            </w:r>
            <w:r>
              <w:rPr>
                <w:rFonts w:eastAsia="Times New Roman" w:cstheme="minorHAnsi"/>
                <w:color w:val="000000"/>
              </w:rPr>
              <w:t xml:space="preserve"> срок архивного хранения не менее 150 лет по </w:t>
            </w:r>
            <w:r>
              <w:rPr>
                <w:rFonts w:eastAsia="Times New Roman" w:cstheme="minorHAnsi"/>
                <w:color w:val="000000"/>
                <w:lang w:val="en-US"/>
              </w:rPr>
              <w:t>ISO</w:t>
            </w:r>
            <w:r>
              <w:rPr>
                <w:rFonts w:eastAsia="Times New Roman" w:cstheme="minorHAnsi"/>
                <w:color w:val="000000"/>
              </w:rPr>
              <w:t xml:space="preserve">, упаковка </w:t>
            </w:r>
            <w:proofErr w:type="spellStart"/>
            <w:r>
              <w:rPr>
                <w:rFonts w:eastAsia="Times New Roman" w:cstheme="minorHAnsi"/>
                <w:color w:val="000000"/>
              </w:rPr>
              <w:t>влагоизолирующая</w:t>
            </w:r>
            <w:proofErr w:type="spellEnd"/>
          </w:p>
          <w:p w:rsidR="00A37556" w:rsidRDefault="00A37556" w:rsidP="008B567C"/>
        </w:tc>
        <w:tc>
          <w:tcPr>
            <w:tcW w:w="850" w:type="dxa"/>
          </w:tcPr>
          <w:p w:rsidR="00A37556" w:rsidRDefault="00A37556" w:rsidP="00A37556">
            <w:proofErr w:type="spellStart"/>
            <w:r>
              <w:t>Пач</w:t>
            </w:r>
            <w:proofErr w:type="spellEnd"/>
            <w:r>
              <w:t>.</w:t>
            </w:r>
          </w:p>
        </w:tc>
        <w:tc>
          <w:tcPr>
            <w:tcW w:w="958" w:type="dxa"/>
          </w:tcPr>
          <w:p w:rsidR="00A37556" w:rsidRDefault="00A37556" w:rsidP="00A37556">
            <w:r>
              <w:t>20</w:t>
            </w:r>
          </w:p>
        </w:tc>
      </w:tr>
      <w:tr w:rsidR="002C1552" w:rsidTr="00A37556">
        <w:tc>
          <w:tcPr>
            <w:tcW w:w="546" w:type="dxa"/>
          </w:tcPr>
          <w:p w:rsidR="002C1552" w:rsidRDefault="002C1552" w:rsidP="00A37556">
            <w:r>
              <w:t>5</w:t>
            </w:r>
          </w:p>
        </w:tc>
        <w:tc>
          <w:tcPr>
            <w:tcW w:w="2539" w:type="dxa"/>
            <w:vMerge w:val="restart"/>
            <w:vAlign w:val="center"/>
          </w:tcPr>
          <w:p w:rsidR="002C1552" w:rsidRDefault="002C1552" w:rsidP="00A37556">
            <w:pPr>
              <w:jc w:val="center"/>
            </w:pPr>
            <w:r>
              <w:t>Бумага писчая А3</w:t>
            </w:r>
            <w:r w:rsidR="004423D4">
              <w:t>,500 листов в пачке</w:t>
            </w:r>
          </w:p>
        </w:tc>
        <w:tc>
          <w:tcPr>
            <w:tcW w:w="4678" w:type="dxa"/>
          </w:tcPr>
          <w:p w:rsidR="00215129" w:rsidRPr="003A0A34" w:rsidRDefault="00215129" w:rsidP="006F6B59">
            <w:pPr>
              <w:jc w:val="both"/>
              <w:rPr>
                <w:rFonts w:cstheme="minorHAnsi"/>
              </w:rPr>
            </w:pPr>
            <w:r w:rsidRPr="003A0A34">
              <w:rPr>
                <w:rFonts w:cstheme="minorHAnsi"/>
              </w:rPr>
              <w:t>Плотность 80 г/м</w:t>
            </w:r>
            <w:r>
              <w:rPr>
                <w:rFonts w:cstheme="minorHAnsi"/>
              </w:rPr>
              <w:t>²; яркость:</w:t>
            </w:r>
            <w:r w:rsidR="00CA7ACC">
              <w:rPr>
                <w:rFonts w:cstheme="minorHAnsi"/>
              </w:rPr>
              <w:t xml:space="preserve"> не менее</w:t>
            </w:r>
            <w:r>
              <w:rPr>
                <w:rFonts w:cstheme="minorHAnsi"/>
              </w:rPr>
              <w:t xml:space="preserve"> (</w:t>
            </w:r>
            <w:r>
              <w:rPr>
                <w:rFonts w:cstheme="minorHAnsi"/>
                <w:lang w:val="en-US"/>
              </w:rPr>
              <w:t>CIE</w:t>
            </w:r>
            <w:r w:rsidRPr="0018681E">
              <w:rPr>
                <w:rFonts w:cstheme="minorHAnsi"/>
              </w:rPr>
              <w:t>)</w:t>
            </w:r>
            <w:r>
              <w:rPr>
                <w:rFonts w:cstheme="minorHAnsi"/>
              </w:rPr>
              <w:t xml:space="preserve"> 168 </w:t>
            </w:r>
            <w:r w:rsidRPr="0018681E">
              <w:rPr>
                <w:rFonts w:cstheme="minorHAnsi"/>
              </w:rPr>
              <w:t>%</w:t>
            </w:r>
            <w:r>
              <w:rPr>
                <w:rFonts w:cstheme="minorHAnsi"/>
              </w:rPr>
              <w:t>, (</w:t>
            </w:r>
            <w:r w:rsidR="006715F1">
              <w:rPr>
                <w:rFonts w:cstheme="minorHAnsi"/>
                <w:lang w:val="en-US"/>
              </w:rPr>
              <w:t>ISO</w:t>
            </w:r>
            <w:r w:rsidR="006715F1" w:rsidRPr="006715F1">
              <w:rPr>
                <w:rFonts w:cstheme="minorHAnsi"/>
              </w:rPr>
              <w:t xml:space="preserve">) </w:t>
            </w:r>
            <w:r w:rsidRPr="008D195C">
              <w:rPr>
                <w:rFonts w:cstheme="minorHAnsi"/>
              </w:rPr>
              <w:t>9</w:t>
            </w:r>
            <w:r w:rsidR="006715F1" w:rsidRPr="006715F1">
              <w:rPr>
                <w:rFonts w:cstheme="minorHAnsi"/>
              </w:rPr>
              <w:t>8</w:t>
            </w:r>
            <w:r w:rsidRPr="008D195C">
              <w:rPr>
                <w:rFonts w:cstheme="minorHAnsi"/>
              </w:rPr>
              <w:t xml:space="preserve"> </w:t>
            </w:r>
            <w:r>
              <w:rPr>
                <w:rFonts w:cstheme="minorHAnsi"/>
              </w:rPr>
              <w:t>%;</w:t>
            </w:r>
            <w:r w:rsidRPr="003A0A34">
              <w:rPr>
                <w:rFonts w:cstheme="minorHAnsi"/>
              </w:rPr>
              <w:t xml:space="preserve"> </w:t>
            </w:r>
            <w:r>
              <w:rPr>
                <w:rFonts w:cstheme="minorHAnsi"/>
              </w:rPr>
              <w:t>непрозрачность</w:t>
            </w:r>
            <w:r w:rsidR="00CA7ACC">
              <w:rPr>
                <w:rFonts w:cstheme="minorHAnsi"/>
              </w:rPr>
              <w:t xml:space="preserve"> не менее</w:t>
            </w:r>
            <w:r>
              <w:rPr>
                <w:rFonts w:cstheme="minorHAnsi"/>
              </w:rPr>
              <w:t xml:space="preserve"> 94%;</w:t>
            </w:r>
            <w:r w:rsidRPr="003A0A34">
              <w:rPr>
                <w:rFonts w:cstheme="minorHAnsi"/>
              </w:rPr>
              <w:t xml:space="preserve"> толщина 108 мкм</w:t>
            </w:r>
            <w:r w:rsidR="006F6B59">
              <w:rPr>
                <w:rFonts w:cstheme="minorHAnsi"/>
              </w:rPr>
              <w:t>(±1)</w:t>
            </w:r>
            <w:r>
              <w:rPr>
                <w:rFonts w:cstheme="minorHAnsi"/>
              </w:rPr>
              <w:t>;</w:t>
            </w:r>
            <w:r w:rsidRPr="003A0A34">
              <w:rPr>
                <w:rFonts w:cstheme="minorHAnsi"/>
              </w:rPr>
              <w:t xml:space="preserve"> гл</w:t>
            </w:r>
            <w:r>
              <w:rPr>
                <w:rFonts w:cstheme="minorHAnsi"/>
              </w:rPr>
              <w:t>адкость</w:t>
            </w:r>
            <w:r w:rsidR="008D567C">
              <w:rPr>
                <w:rFonts w:cstheme="minorHAnsi"/>
              </w:rPr>
              <w:t xml:space="preserve"> (жесткость)</w:t>
            </w:r>
            <w:r>
              <w:rPr>
                <w:rFonts w:cstheme="minorHAnsi"/>
              </w:rPr>
              <w:t xml:space="preserve"> по </w:t>
            </w:r>
            <w:proofErr w:type="spellStart"/>
            <w:r>
              <w:rPr>
                <w:rFonts w:cstheme="minorHAnsi"/>
              </w:rPr>
              <w:t>Бендсену</w:t>
            </w:r>
            <w:proofErr w:type="spellEnd"/>
            <w:r>
              <w:rPr>
                <w:rFonts w:cstheme="minorHAnsi"/>
              </w:rPr>
              <w:t xml:space="preserve"> 250 мл/мин</w:t>
            </w:r>
            <w:r w:rsidR="00AF56AE">
              <w:rPr>
                <w:rFonts w:cstheme="minorHAnsi"/>
              </w:rPr>
              <w:t>(±1)</w:t>
            </w:r>
            <w:r>
              <w:rPr>
                <w:rFonts w:cstheme="minorHAnsi"/>
              </w:rPr>
              <w:t>;</w:t>
            </w:r>
            <w:r w:rsidRPr="003A0A34">
              <w:rPr>
                <w:rFonts w:cstheme="minorHAnsi"/>
              </w:rPr>
              <w:t xml:space="preserve"> абсолютная влажность 3,9-5,3 %</w:t>
            </w:r>
            <w:r>
              <w:rPr>
                <w:rFonts w:cstheme="minorHAnsi"/>
              </w:rPr>
              <w:t>;</w:t>
            </w:r>
            <w:r w:rsidRPr="003A0A34">
              <w:rPr>
                <w:rFonts w:cstheme="minorHAnsi"/>
              </w:rPr>
              <w:t xml:space="preserve"> жесткость в продольном направлении 115</w:t>
            </w:r>
            <w:r>
              <w:rPr>
                <w:rFonts w:cstheme="minorHAnsi"/>
              </w:rPr>
              <w:t xml:space="preserve"> мН;</w:t>
            </w:r>
            <w:r w:rsidRPr="003A0A34">
              <w:rPr>
                <w:rFonts w:cstheme="minorHAnsi"/>
              </w:rPr>
              <w:t xml:space="preserve"> жесткость в поперечном направлении 50 мН, пухлость </w:t>
            </w:r>
            <w:r w:rsidRPr="003A0A34">
              <w:rPr>
                <w:rFonts w:cstheme="minorHAnsi"/>
                <w:color w:val="000000"/>
              </w:rPr>
              <w:t xml:space="preserve"> 1.32см 3 /г</w:t>
            </w:r>
            <w:r>
              <w:rPr>
                <w:rFonts w:cstheme="minorHAnsi"/>
              </w:rPr>
              <w:t>;</w:t>
            </w:r>
            <w:r w:rsidRPr="003A0A34">
              <w:rPr>
                <w:rFonts w:cstheme="minorHAnsi"/>
              </w:rPr>
              <w:t xml:space="preserve"> </w:t>
            </w:r>
            <w:proofErr w:type="spellStart"/>
            <w:r>
              <w:rPr>
                <w:rFonts w:cstheme="minorHAnsi"/>
              </w:rPr>
              <w:t>пыльность</w:t>
            </w:r>
            <w:proofErr w:type="spellEnd"/>
            <w:r>
              <w:rPr>
                <w:rFonts w:cstheme="minorHAnsi"/>
              </w:rPr>
              <w:t xml:space="preserve">: в пачке  15 мг на 500 листов, при печати 350 мг на 10 000  отпечатков; </w:t>
            </w:r>
            <w:r w:rsidRPr="003A0A34">
              <w:rPr>
                <w:rFonts w:cstheme="minorHAnsi"/>
              </w:rPr>
              <w:t xml:space="preserve">разрешительная способность </w:t>
            </w:r>
          </w:p>
          <w:p w:rsidR="00DE143A" w:rsidRPr="004423D4" w:rsidRDefault="00215129" w:rsidP="006F6B59">
            <w:pPr>
              <w:jc w:val="both"/>
              <w:rPr>
                <w:rFonts w:eastAsia="Times New Roman" w:cstheme="minorHAnsi"/>
                <w:color w:val="000000"/>
              </w:rPr>
            </w:pPr>
            <w:r w:rsidRPr="003A0A34">
              <w:rPr>
                <w:rFonts w:cstheme="minorHAnsi"/>
                <w:color w:val="000000"/>
              </w:rPr>
              <w:t xml:space="preserve"> </w:t>
            </w:r>
            <w:r w:rsidRPr="003A0A34">
              <w:rPr>
                <w:rFonts w:eastAsia="Times New Roman" w:cstheme="minorHAnsi"/>
                <w:color w:val="000000"/>
              </w:rPr>
              <w:t>до 720</w:t>
            </w:r>
            <w:r>
              <w:rPr>
                <w:rFonts w:eastAsia="Times New Roman" w:cstheme="minorHAnsi"/>
                <w:color w:val="000000"/>
              </w:rPr>
              <w:t xml:space="preserve"> </w:t>
            </w:r>
            <w:proofErr w:type="spellStart"/>
            <w:r>
              <w:rPr>
                <w:rFonts w:eastAsia="Times New Roman" w:cstheme="minorHAnsi"/>
                <w:color w:val="000000"/>
              </w:rPr>
              <w:t>dpi</w:t>
            </w:r>
            <w:proofErr w:type="spellEnd"/>
            <w:r>
              <w:rPr>
                <w:rFonts w:eastAsia="Times New Roman" w:cstheme="minorHAnsi"/>
                <w:color w:val="000000"/>
              </w:rPr>
              <w:t xml:space="preserve">; максимальная </w:t>
            </w:r>
            <w:proofErr w:type="spellStart"/>
            <w:r>
              <w:rPr>
                <w:rFonts w:eastAsia="Times New Roman" w:cstheme="minorHAnsi"/>
                <w:color w:val="000000"/>
              </w:rPr>
              <w:t>образивность</w:t>
            </w:r>
            <w:proofErr w:type="spellEnd"/>
            <w:r>
              <w:rPr>
                <w:rFonts w:eastAsia="Times New Roman" w:cstheme="minorHAnsi"/>
                <w:color w:val="000000"/>
              </w:rPr>
              <w:t xml:space="preserve"> 10 мг; сдвиг между листами 04-065 </w:t>
            </w:r>
            <w:proofErr w:type="spellStart"/>
            <w:r>
              <w:rPr>
                <w:rFonts w:eastAsia="Times New Roman" w:cstheme="minorHAnsi"/>
                <w:color w:val="000000"/>
              </w:rPr>
              <w:t>мкр</w:t>
            </w:r>
            <w:proofErr w:type="spellEnd"/>
            <w:r w:rsidR="00DE143A">
              <w:rPr>
                <w:rFonts w:eastAsia="Times New Roman" w:cstheme="minorHAnsi"/>
                <w:color w:val="000000"/>
              </w:rPr>
              <w:t xml:space="preserve"> срок архивного хранения не менее 150 лет по </w:t>
            </w:r>
            <w:r w:rsidR="00DE143A">
              <w:rPr>
                <w:rFonts w:eastAsia="Times New Roman" w:cstheme="minorHAnsi"/>
                <w:color w:val="000000"/>
                <w:lang w:val="en-US"/>
              </w:rPr>
              <w:t>ISO</w:t>
            </w:r>
            <w:r w:rsidR="00DE143A">
              <w:rPr>
                <w:rFonts w:eastAsia="Times New Roman" w:cstheme="minorHAnsi"/>
                <w:color w:val="000000"/>
              </w:rPr>
              <w:t xml:space="preserve">, упаковка </w:t>
            </w:r>
            <w:proofErr w:type="spellStart"/>
            <w:r w:rsidR="00DE143A">
              <w:rPr>
                <w:rFonts w:eastAsia="Times New Roman" w:cstheme="minorHAnsi"/>
                <w:color w:val="000000"/>
              </w:rPr>
              <w:t>влагоизолирующая</w:t>
            </w:r>
            <w:proofErr w:type="spellEnd"/>
          </w:p>
          <w:p w:rsidR="00215129" w:rsidRPr="003A0A34" w:rsidRDefault="00DE143A" w:rsidP="00A37556">
            <w:pPr>
              <w:jc w:val="both"/>
              <w:rPr>
                <w:rFonts w:eastAsia="Times New Roman" w:cstheme="minorHAnsi"/>
                <w:color w:val="000000"/>
              </w:rPr>
            </w:pPr>
            <w:r>
              <w:rPr>
                <w:rFonts w:eastAsia="Times New Roman" w:cstheme="minorHAnsi"/>
                <w:color w:val="000000"/>
              </w:rPr>
              <w:t xml:space="preserve"> </w:t>
            </w:r>
          </w:p>
          <w:p w:rsidR="002C1552" w:rsidRDefault="002C1552" w:rsidP="00A37556"/>
        </w:tc>
        <w:tc>
          <w:tcPr>
            <w:tcW w:w="850" w:type="dxa"/>
          </w:tcPr>
          <w:p w:rsidR="002C1552" w:rsidRDefault="002C1552" w:rsidP="00A37556">
            <w:proofErr w:type="spellStart"/>
            <w:r>
              <w:t>Пач</w:t>
            </w:r>
            <w:proofErr w:type="spellEnd"/>
            <w:r>
              <w:t>.</w:t>
            </w:r>
          </w:p>
        </w:tc>
        <w:tc>
          <w:tcPr>
            <w:tcW w:w="958" w:type="dxa"/>
          </w:tcPr>
          <w:p w:rsidR="002C1552" w:rsidRDefault="002C1552" w:rsidP="00A37556">
            <w:r>
              <w:t>238</w:t>
            </w:r>
          </w:p>
        </w:tc>
      </w:tr>
      <w:tr w:rsidR="002C1552" w:rsidTr="00A37556">
        <w:tc>
          <w:tcPr>
            <w:tcW w:w="546" w:type="dxa"/>
          </w:tcPr>
          <w:p w:rsidR="002C1552" w:rsidRDefault="002C1552" w:rsidP="00A37556">
            <w:r>
              <w:t>6</w:t>
            </w:r>
          </w:p>
        </w:tc>
        <w:tc>
          <w:tcPr>
            <w:tcW w:w="2539" w:type="dxa"/>
            <w:vMerge/>
          </w:tcPr>
          <w:p w:rsidR="002C1552" w:rsidRDefault="002C1552" w:rsidP="00A37556"/>
        </w:tc>
        <w:tc>
          <w:tcPr>
            <w:tcW w:w="4678" w:type="dxa"/>
          </w:tcPr>
          <w:p w:rsidR="00DE143A" w:rsidRPr="004423D4" w:rsidRDefault="00215129" w:rsidP="00A37556">
            <w:pPr>
              <w:jc w:val="both"/>
              <w:rPr>
                <w:rFonts w:eastAsia="Times New Roman" w:cstheme="minorHAnsi"/>
                <w:color w:val="000000"/>
              </w:rPr>
            </w:pPr>
            <w:r w:rsidRPr="003A0A34">
              <w:rPr>
                <w:rFonts w:cstheme="minorHAnsi"/>
              </w:rPr>
              <w:t>Плотность 80 г/м</w:t>
            </w:r>
            <w:r>
              <w:rPr>
                <w:rFonts w:cstheme="minorHAnsi"/>
              </w:rPr>
              <w:t xml:space="preserve">²; яркость </w:t>
            </w:r>
            <w:r w:rsidR="00CA7ACC">
              <w:rPr>
                <w:rFonts w:cstheme="minorHAnsi"/>
              </w:rPr>
              <w:t xml:space="preserve"> не менее </w:t>
            </w:r>
            <w:r>
              <w:rPr>
                <w:rFonts w:cstheme="minorHAnsi"/>
              </w:rPr>
              <w:t>(</w:t>
            </w:r>
            <w:r>
              <w:rPr>
                <w:rFonts w:cstheme="minorHAnsi"/>
                <w:lang w:val="en-US"/>
              </w:rPr>
              <w:t>CIE</w:t>
            </w:r>
            <w:r w:rsidRPr="0018681E">
              <w:rPr>
                <w:rFonts w:cstheme="minorHAnsi"/>
              </w:rPr>
              <w:t>)</w:t>
            </w:r>
            <w:r>
              <w:rPr>
                <w:rFonts w:cstheme="minorHAnsi"/>
              </w:rPr>
              <w:t xml:space="preserve"> 161</w:t>
            </w:r>
            <w:r w:rsidRPr="0018681E">
              <w:rPr>
                <w:rFonts w:cstheme="minorHAnsi"/>
              </w:rPr>
              <w:t>%</w:t>
            </w:r>
            <w:r>
              <w:rPr>
                <w:rFonts w:cstheme="minorHAnsi"/>
              </w:rPr>
              <w:t xml:space="preserve">; белизна </w:t>
            </w:r>
            <w:r w:rsidR="00CA7ACC">
              <w:rPr>
                <w:rFonts w:cstheme="minorHAnsi"/>
              </w:rPr>
              <w:t xml:space="preserve"> не менее </w:t>
            </w:r>
            <w:r>
              <w:rPr>
                <w:rFonts w:cstheme="minorHAnsi"/>
              </w:rPr>
              <w:t>(</w:t>
            </w:r>
            <w:r>
              <w:rPr>
                <w:rFonts w:cstheme="minorHAnsi"/>
                <w:lang w:val="en-US"/>
              </w:rPr>
              <w:t>ISO</w:t>
            </w:r>
            <w:r w:rsidRPr="00B654F2">
              <w:rPr>
                <w:rFonts w:cstheme="minorHAnsi"/>
              </w:rPr>
              <w:t xml:space="preserve"> </w:t>
            </w:r>
            <w:r>
              <w:rPr>
                <w:rFonts w:cstheme="minorHAnsi"/>
                <w:lang w:val="en-US"/>
              </w:rPr>
              <w:t>D</w:t>
            </w:r>
            <w:r w:rsidRPr="00B654F2">
              <w:rPr>
                <w:rFonts w:cstheme="minorHAnsi"/>
              </w:rPr>
              <w:t>65/10</w:t>
            </w:r>
            <w:r>
              <w:rPr>
                <w:rFonts w:cstheme="minorHAnsi"/>
              </w:rPr>
              <w:t>º</w:t>
            </w:r>
            <w:r w:rsidRPr="00B654F2">
              <w:rPr>
                <w:rFonts w:cstheme="minorHAnsi"/>
              </w:rPr>
              <w:t>) 110%</w:t>
            </w:r>
            <w:r>
              <w:rPr>
                <w:rFonts w:cstheme="minorHAnsi"/>
              </w:rPr>
              <w:t>, (</w:t>
            </w:r>
            <w:r>
              <w:rPr>
                <w:rFonts w:cstheme="minorHAnsi"/>
                <w:lang w:val="en-US"/>
              </w:rPr>
              <w:t>ISO</w:t>
            </w:r>
            <w:r w:rsidRPr="00B654F2">
              <w:rPr>
                <w:rFonts w:cstheme="minorHAnsi"/>
              </w:rPr>
              <w:t xml:space="preserve"> </w:t>
            </w:r>
            <w:r>
              <w:rPr>
                <w:rFonts w:cstheme="minorHAnsi"/>
                <w:lang w:val="en-US"/>
              </w:rPr>
              <w:t>C</w:t>
            </w:r>
            <w:r w:rsidRPr="00B654F2">
              <w:rPr>
                <w:rFonts w:cstheme="minorHAnsi"/>
              </w:rPr>
              <w:t>/2</w:t>
            </w:r>
            <w:r>
              <w:rPr>
                <w:rFonts w:cstheme="minorHAnsi"/>
              </w:rPr>
              <w:t>º</w:t>
            </w:r>
            <w:r w:rsidRPr="00597A07">
              <w:rPr>
                <w:rFonts w:cstheme="minorHAnsi"/>
              </w:rPr>
              <w:t>)</w:t>
            </w:r>
            <w:r>
              <w:rPr>
                <w:rFonts w:cstheme="minorHAnsi"/>
              </w:rPr>
              <w:t xml:space="preserve"> 98 %,</w:t>
            </w:r>
            <w:r w:rsidRPr="00B654F2">
              <w:rPr>
                <w:rFonts w:cstheme="minorHAnsi"/>
              </w:rPr>
              <w:t xml:space="preserve"> </w:t>
            </w:r>
            <w:r>
              <w:rPr>
                <w:rFonts w:cstheme="minorHAnsi"/>
              </w:rPr>
              <w:t xml:space="preserve"> </w:t>
            </w:r>
            <w:r w:rsidRPr="003A0A34">
              <w:rPr>
                <w:rFonts w:cstheme="minorHAnsi"/>
              </w:rPr>
              <w:t xml:space="preserve"> </w:t>
            </w:r>
            <w:r>
              <w:rPr>
                <w:rFonts w:cstheme="minorHAnsi"/>
              </w:rPr>
              <w:t xml:space="preserve">непрозрачность </w:t>
            </w:r>
            <w:r w:rsidR="00CA7ACC">
              <w:rPr>
                <w:rFonts w:cstheme="minorHAnsi"/>
              </w:rPr>
              <w:t xml:space="preserve"> не менее </w:t>
            </w:r>
            <w:r>
              <w:rPr>
                <w:rFonts w:cstheme="minorHAnsi"/>
              </w:rPr>
              <w:t>93%; толщина 106</w:t>
            </w:r>
            <w:r w:rsidRPr="003A0A34">
              <w:rPr>
                <w:rFonts w:cstheme="minorHAnsi"/>
              </w:rPr>
              <w:t xml:space="preserve"> мкм</w:t>
            </w:r>
            <w:r w:rsidR="008E2319">
              <w:rPr>
                <w:rFonts w:cstheme="minorHAnsi"/>
              </w:rPr>
              <w:t>(±1)</w:t>
            </w:r>
            <w:r>
              <w:rPr>
                <w:rFonts w:cstheme="minorHAnsi"/>
              </w:rPr>
              <w:t>;</w:t>
            </w:r>
            <w:r w:rsidRPr="003A0A34">
              <w:rPr>
                <w:rFonts w:cstheme="minorHAnsi"/>
              </w:rPr>
              <w:t xml:space="preserve"> гл</w:t>
            </w:r>
            <w:r>
              <w:rPr>
                <w:rFonts w:cstheme="minorHAnsi"/>
              </w:rPr>
              <w:t>адкость</w:t>
            </w:r>
            <w:r w:rsidR="00831827">
              <w:rPr>
                <w:rFonts w:cstheme="minorHAnsi"/>
              </w:rPr>
              <w:t xml:space="preserve"> (жесткость)</w:t>
            </w:r>
            <w:r>
              <w:rPr>
                <w:rFonts w:cstheme="minorHAnsi"/>
              </w:rPr>
              <w:t xml:space="preserve"> по </w:t>
            </w:r>
            <w:proofErr w:type="spellStart"/>
            <w:r>
              <w:rPr>
                <w:rFonts w:cstheme="minorHAnsi"/>
              </w:rPr>
              <w:t>Бендсену</w:t>
            </w:r>
            <w:proofErr w:type="spellEnd"/>
            <w:r>
              <w:rPr>
                <w:rFonts w:cstheme="minorHAnsi"/>
              </w:rPr>
              <w:t xml:space="preserve"> 2</w:t>
            </w:r>
            <w:r w:rsidRPr="00624702">
              <w:rPr>
                <w:rFonts w:cstheme="minorHAnsi"/>
              </w:rPr>
              <w:t>25</w:t>
            </w:r>
            <w:r>
              <w:rPr>
                <w:rFonts w:cstheme="minorHAnsi"/>
              </w:rPr>
              <w:t xml:space="preserve"> мл/мин</w:t>
            </w:r>
            <w:r w:rsidR="008E2319">
              <w:rPr>
                <w:rFonts w:cstheme="minorHAnsi"/>
              </w:rPr>
              <w:t>(±1)</w:t>
            </w:r>
            <w:r>
              <w:rPr>
                <w:rFonts w:cstheme="minorHAnsi"/>
              </w:rPr>
              <w:t>;</w:t>
            </w:r>
            <w:r w:rsidRPr="003A0A34">
              <w:rPr>
                <w:rFonts w:cstheme="minorHAnsi"/>
              </w:rPr>
              <w:t xml:space="preserve"> абсолютная влажность</w:t>
            </w:r>
            <w:r>
              <w:rPr>
                <w:rFonts w:cstheme="minorHAnsi"/>
              </w:rPr>
              <w:t xml:space="preserve"> 4,</w:t>
            </w:r>
            <w:r w:rsidRPr="00624702">
              <w:rPr>
                <w:rFonts w:cstheme="minorHAnsi"/>
              </w:rPr>
              <w:t>3</w:t>
            </w:r>
            <w:r w:rsidRPr="003A0A34">
              <w:rPr>
                <w:rFonts w:cstheme="minorHAnsi"/>
              </w:rPr>
              <w:t xml:space="preserve"> %</w:t>
            </w:r>
            <w:r>
              <w:rPr>
                <w:rFonts w:cstheme="minorHAnsi"/>
              </w:rPr>
              <w:t>;</w:t>
            </w:r>
            <w:r w:rsidRPr="003A0A34">
              <w:rPr>
                <w:rFonts w:cstheme="minorHAnsi"/>
              </w:rPr>
              <w:t xml:space="preserve"> жестко</w:t>
            </w:r>
            <w:r>
              <w:rPr>
                <w:rFonts w:cstheme="minorHAnsi"/>
              </w:rPr>
              <w:t>сть в продольном направлении 160 мН;</w:t>
            </w:r>
            <w:r w:rsidRPr="003A0A34">
              <w:rPr>
                <w:rFonts w:cstheme="minorHAnsi"/>
              </w:rPr>
              <w:t xml:space="preserve"> жесткость в поперечном направлении </w:t>
            </w:r>
            <w:r>
              <w:rPr>
                <w:rFonts w:cstheme="minorHAnsi"/>
              </w:rPr>
              <w:t>7</w:t>
            </w:r>
            <w:r w:rsidRPr="003A0A34">
              <w:rPr>
                <w:rFonts w:cstheme="minorHAnsi"/>
              </w:rPr>
              <w:t>0 мН</w:t>
            </w:r>
            <w:r>
              <w:rPr>
                <w:rFonts w:cstheme="minorHAnsi"/>
              </w:rPr>
              <w:t xml:space="preserve">, пористость 800 мл/мин, пыление при печати не более 350 мг на 10 000 отпечатков, </w:t>
            </w:r>
            <w:proofErr w:type="spellStart"/>
            <w:r>
              <w:rPr>
                <w:rFonts w:cstheme="minorHAnsi"/>
              </w:rPr>
              <w:t>образивность</w:t>
            </w:r>
            <w:proofErr w:type="spellEnd"/>
            <w:r>
              <w:rPr>
                <w:rFonts w:cstheme="minorHAnsi"/>
              </w:rPr>
              <w:t xml:space="preserve">  </w:t>
            </w:r>
            <w:r>
              <w:rPr>
                <w:rFonts w:cstheme="minorHAnsi"/>
                <w:lang w:val="en-US"/>
              </w:rPr>
              <w:t>ma</w:t>
            </w:r>
            <w:proofErr w:type="spellStart"/>
            <w:proofErr w:type="gramStart"/>
            <w:r>
              <w:rPr>
                <w:rFonts w:cstheme="minorHAnsi"/>
              </w:rPr>
              <w:t>х</w:t>
            </w:r>
            <w:proofErr w:type="spellEnd"/>
            <w:proofErr w:type="gramEnd"/>
            <w:r>
              <w:rPr>
                <w:rFonts w:cstheme="minorHAnsi"/>
              </w:rPr>
              <w:t xml:space="preserve"> 12 мг </w:t>
            </w:r>
            <w:r w:rsidR="00DE143A">
              <w:rPr>
                <w:rFonts w:eastAsia="Times New Roman" w:cstheme="minorHAnsi"/>
                <w:color w:val="000000"/>
              </w:rPr>
              <w:t xml:space="preserve">срок архивного хранения не менее 150 лет по </w:t>
            </w:r>
            <w:r w:rsidR="00DE143A">
              <w:rPr>
                <w:rFonts w:eastAsia="Times New Roman" w:cstheme="minorHAnsi"/>
                <w:color w:val="000000"/>
                <w:lang w:val="en-US"/>
              </w:rPr>
              <w:t>ISO</w:t>
            </w:r>
            <w:r w:rsidR="00DE143A">
              <w:rPr>
                <w:rFonts w:eastAsia="Times New Roman" w:cstheme="minorHAnsi"/>
                <w:color w:val="000000"/>
              </w:rPr>
              <w:t xml:space="preserve">, упаковка </w:t>
            </w:r>
            <w:proofErr w:type="spellStart"/>
            <w:r w:rsidR="00DE143A">
              <w:rPr>
                <w:rFonts w:eastAsia="Times New Roman" w:cstheme="minorHAnsi"/>
                <w:color w:val="000000"/>
              </w:rPr>
              <w:t>влагоизолирующая</w:t>
            </w:r>
            <w:proofErr w:type="spellEnd"/>
          </w:p>
          <w:p w:rsidR="00215129" w:rsidRPr="00B654F2" w:rsidRDefault="00215129" w:rsidP="00A37556">
            <w:pPr>
              <w:jc w:val="both"/>
            </w:pPr>
          </w:p>
          <w:p w:rsidR="002C1552" w:rsidRDefault="002C1552" w:rsidP="00A37556"/>
        </w:tc>
        <w:tc>
          <w:tcPr>
            <w:tcW w:w="850" w:type="dxa"/>
          </w:tcPr>
          <w:p w:rsidR="002C1552" w:rsidRDefault="002C1552" w:rsidP="00A37556">
            <w:proofErr w:type="spellStart"/>
            <w:r>
              <w:t>Пач</w:t>
            </w:r>
            <w:proofErr w:type="spellEnd"/>
            <w:r>
              <w:t>.</w:t>
            </w:r>
          </w:p>
        </w:tc>
        <w:tc>
          <w:tcPr>
            <w:tcW w:w="958" w:type="dxa"/>
          </w:tcPr>
          <w:p w:rsidR="002C1552" w:rsidRDefault="002C1552" w:rsidP="00A37556">
            <w:r>
              <w:t>37</w:t>
            </w:r>
          </w:p>
        </w:tc>
      </w:tr>
      <w:tr w:rsidR="002C1552" w:rsidTr="00A37556">
        <w:tc>
          <w:tcPr>
            <w:tcW w:w="546" w:type="dxa"/>
          </w:tcPr>
          <w:p w:rsidR="002C1552" w:rsidRDefault="002C1552" w:rsidP="00A37556">
            <w:r>
              <w:t>7</w:t>
            </w:r>
          </w:p>
        </w:tc>
        <w:tc>
          <w:tcPr>
            <w:tcW w:w="2539" w:type="dxa"/>
            <w:vMerge/>
          </w:tcPr>
          <w:p w:rsidR="002C1552" w:rsidRDefault="002C1552" w:rsidP="00A37556"/>
        </w:tc>
        <w:tc>
          <w:tcPr>
            <w:tcW w:w="4678" w:type="dxa"/>
          </w:tcPr>
          <w:p w:rsidR="00DE143A" w:rsidRPr="004423D4" w:rsidRDefault="00BA1354" w:rsidP="00A37556">
            <w:pPr>
              <w:jc w:val="both"/>
              <w:rPr>
                <w:rFonts w:eastAsia="Times New Roman" w:cstheme="minorHAnsi"/>
                <w:color w:val="000000"/>
              </w:rPr>
            </w:pPr>
            <w:r w:rsidRPr="003A0A34">
              <w:rPr>
                <w:rFonts w:cstheme="minorHAnsi"/>
              </w:rPr>
              <w:t>Плотность 80 г/м</w:t>
            </w:r>
            <w:r>
              <w:rPr>
                <w:rFonts w:cstheme="minorHAnsi"/>
              </w:rPr>
              <w:t>²; яркость</w:t>
            </w:r>
            <w:r w:rsidR="004A3A83">
              <w:rPr>
                <w:rFonts w:cstheme="minorHAnsi"/>
              </w:rPr>
              <w:t xml:space="preserve"> не менее</w:t>
            </w:r>
            <w:r>
              <w:rPr>
                <w:rFonts w:cstheme="minorHAnsi"/>
              </w:rPr>
              <w:t xml:space="preserve"> (</w:t>
            </w:r>
            <w:r>
              <w:rPr>
                <w:rFonts w:cstheme="minorHAnsi"/>
                <w:lang w:val="en-US"/>
              </w:rPr>
              <w:t>CIE</w:t>
            </w:r>
            <w:r w:rsidRPr="0018681E">
              <w:rPr>
                <w:rFonts w:cstheme="minorHAnsi"/>
              </w:rPr>
              <w:t>)</w:t>
            </w:r>
            <w:r>
              <w:rPr>
                <w:rFonts w:cstheme="minorHAnsi"/>
              </w:rPr>
              <w:t xml:space="preserve"> 153</w:t>
            </w:r>
            <w:r w:rsidRPr="0018681E">
              <w:rPr>
                <w:rFonts w:cstheme="minorHAnsi"/>
              </w:rPr>
              <w:t>%</w:t>
            </w:r>
            <w:r>
              <w:rPr>
                <w:rFonts w:cstheme="minorHAnsi"/>
              </w:rPr>
              <w:t>;</w:t>
            </w:r>
            <w:r w:rsidRPr="00B654F2">
              <w:rPr>
                <w:rFonts w:cstheme="minorHAnsi"/>
              </w:rPr>
              <w:t xml:space="preserve"> </w:t>
            </w:r>
            <w:r>
              <w:rPr>
                <w:rFonts w:cstheme="minorHAnsi"/>
              </w:rPr>
              <w:t xml:space="preserve"> </w:t>
            </w:r>
            <w:r w:rsidRPr="003A0A34">
              <w:rPr>
                <w:rFonts w:cstheme="minorHAnsi"/>
              </w:rPr>
              <w:t xml:space="preserve">  </w:t>
            </w:r>
            <w:r>
              <w:rPr>
                <w:rFonts w:cstheme="minorHAnsi"/>
              </w:rPr>
              <w:t xml:space="preserve">непрозрачность </w:t>
            </w:r>
            <w:r w:rsidR="004A3A83">
              <w:rPr>
                <w:rFonts w:cstheme="minorHAnsi"/>
              </w:rPr>
              <w:t xml:space="preserve"> не менее </w:t>
            </w:r>
            <w:r>
              <w:rPr>
                <w:rFonts w:cstheme="minorHAnsi"/>
              </w:rPr>
              <w:t>90%; толщина 104</w:t>
            </w:r>
            <w:r w:rsidRPr="003A0A34">
              <w:rPr>
                <w:rFonts w:cstheme="minorHAnsi"/>
              </w:rPr>
              <w:t xml:space="preserve"> мкм</w:t>
            </w:r>
            <w:r w:rsidR="006F6B59">
              <w:rPr>
                <w:rFonts w:cstheme="minorHAnsi"/>
              </w:rPr>
              <w:t>(±1)</w:t>
            </w:r>
            <w:r>
              <w:rPr>
                <w:rFonts w:cstheme="minorHAnsi"/>
              </w:rPr>
              <w:t>;</w:t>
            </w:r>
            <w:r w:rsidRPr="003A0A34">
              <w:rPr>
                <w:rFonts w:cstheme="minorHAnsi"/>
              </w:rPr>
              <w:t xml:space="preserve"> гл</w:t>
            </w:r>
            <w:r>
              <w:rPr>
                <w:rFonts w:cstheme="minorHAnsi"/>
              </w:rPr>
              <w:t>адкость</w:t>
            </w:r>
            <w:r w:rsidR="00831827">
              <w:rPr>
                <w:rFonts w:cstheme="minorHAnsi"/>
              </w:rPr>
              <w:t xml:space="preserve"> (жесткость)</w:t>
            </w:r>
            <w:r>
              <w:rPr>
                <w:rFonts w:cstheme="minorHAnsi"/>
              </w:rPr>
              <w:t xml:space="preserve"> по </w:t>
            </w:r>
            <w:proofErr w:type="spellStart"/>
            <w:r>
              <w:rPr>
                <w:rFonts w:cstheme="minorHAnsi"/>
              </w:rPr>
              <w:t>Бендсену</w:t>
            </w:r>
            <w:proofErr w:type="spellEnd"/>
            <w:r>
              <w:rPr>
                <w:rFonts w:cstheme="minorHAnsi"/>
              </w:rPr>
              <w:t xml:space="preserve"> 2</w:t>
            </w:r>
            <w:r w:rsidRPr="00624702">
              <w:rPr>
                <w:rFonts w:cstheme="minorHAnsi"/>
              </w:rPr>
              <w:t>25</w:t>
            </w:r>
            <w:r>
              <w:rPr>
                <w:rFonts w:cstheme="minorHAnsi"/>
              </w:rPr>
              <w:t xml:space="preserve"> мл/мин</w:t>
            </w:r>
            <w:r w:rsidR="006F6B59">
              <w:rPr>
                <w:rFonts w:cstheme="minorHAnsi"/>
              </w:rPr>
              <w:t>(±1)</w:t>
            </w:r>
            <w:r>
              <w:rPr>
                <w:rFonts w:cstheme="minorHAnsi"/>
              </w:rPr>
              <w:t>;</w:t>
            </w:r>
            <w:r w:rsidR="00DE143A">
              <w:rPr>
                <w:rFonts w:cstheme="minorHAnsi"/>
              </w:rPr>
              <w:t xml:space="preserve"> </w:t>
            </w:r>
            <w:r w:rsidRPr="003A0A34">
              <w:rPr>
                <w:rFonts w:cstheme="minorHAnsi"/>
              </w:rPr>
              <w:t>абсолютная влажность</w:t>
            </w:r>
            <w:r>
              <w:rPr>
                <w:rFonts w:cstheme="minorHAnsi"/>
              </w:rPr>
              <w:t xml:space="preserve"> 4,</w:t>
            </w:r>
            <w:r w:rsidRPr="00624702">
              <w:rPr>
                <w:rFonts w:cstheme="minorHAnsi"/>
              </w:rPr>
              <w:t>3</w:t>
            </w:r>
            <w:r w:rsidRPr="003A0A34">
              <w:rPr>
                <w:rFonts w:cstheme="minorHAnsi"/>
              </w:rPr>
              <w:t xml:space="preserve"> %</w:t>
            </w:r>
            <w:r>
              <w:rPr>
                <w:rFonts w:cstheme="minorHAnsi"/>
              </w:rPr>
              <w:t>;</w:t>
            </w:r>
            <w:r w:rsidRPr="003A0A34">
              <w:rPr>
                <w:rFonts w:cstheme="minorHAnsi"/>
              </w:rPr>
              <w:t xml:space="preserve"> жестко</w:t>
            </w:r>
            <w:r>
              <w:rPr>
                <w:rFonts w:cstheme="minorHAnsi"/>
              </w:rPr>
              <w:t>сть в продольном направлении 155 мН;</w:t>
            </w:r>
            <w:r w:rsidRPr="003A0A34">
              <w:rPr>
                <w:rFonts w:cstheme="minorHAnsi"/>
              </w:rPr>
              <w:t xml:space="preserve"> жесткость в поперечном направлении </w:t>
            </w:r>
            <w:r>
              <w:rPr>
                <w:rFonts w:cstheme="minorHAnsi"/>
              </w:rPr>
              <w:t>65</w:t>
            </w:r>
            <w:r w:rsidRPr="003A0A34">
              <w:rPr>
                <w:rFonts w:cstheme="minorHAnsi"/>
              </w:rPr>
              <w:t xml:space="preserve"> мН</w:t>
            </w:r>
            <w:r>
              <w:rPr>
                <w:rFonts w:cstheme="minorHAnsi"/>
              </w:rPr>
              <w:t xml:space="preserve">, пористость 800 мл/мин, пыление при печати не более 350 мг на 10 000 отпечатков, </w:t>
            </w:r>
            <w:proofErr w:type="spellStart"/>
            <w:r>
              <w:rPr>
                <w:rFonts w:cstheme="minorHAnsi"/>
              </w:rPr>
              <w:t>образивность</w:t>
            </w:r>
            <w:proofErr w:type="spellEnd"/>
            <w:r>
              <w:rPr>
                <w:rFonts w:cstheme="minorHAnsi"/>
              </w:rPr>
              <w:t xml:space="preserve">  </w:t>
            </w:r>
            <w:r>
              <w:rPr>
                <w:rFonts w:cstheme="minorHAnsi"/>
                <w:lang w:val="en-US"/>
              </w:rPr>
              <w:t>ma</w:t>
            </w:r>
            <w:proofErr w:type="spellStart"/>
            <w:proofErr w:type="gramStart"/>
            <w:r>
              <w:rPr>
                <w:rFonts w:cstheme="minorHAnsi"/>
              </w:rPr>
              <w:t>х</w:t>
            </w:r>
            <w:proofErr w:type="spellEnd"/>
            <w:proofErr w:type="gramEnd"/>
            <w:r>
              <w:rPr>
                <w:rFonts w:cstheme="minorHAnsi"/>
              </w:rPr>
              <w:t xml:space="preserve"> 12 мг </w:t>
            </w:r>
            <w:r w:rsidR="00DE143A">
              <w:rPr>
                <w:rFonts w:eastAsia="Times New Roman" w:cstheme="minorHAnsi"/>
                <w:color w:val="000000"/>
              </w:rPr>
              <w:t xml:space="preserve">срок архивного хранения не менее 150 лет по </w:t>
            </w:r>
            <w:r w:rsidR="00DE143A">
              <w:rPr>
                <w:rFonts w:eastAsia="Times New Roman" w:cstheme="minorHAnsi"/>
                <w:color w:val="000000"/>
                <w:lang w:val="en-US"/>
              </w:rPr>
              <w:t>ISO</w:t>
            </w:r>
            <w:r w:rsidR="00DE143A">
              <w:rPr>
                <w:rFonts w:eastAsia="Times New Roman" w:cstheme="minorHAnsi"/>
                <w:color w:val="000000"/>
              </w:rPr>
              <w:t xml:space="preserve">, упаковка </w:t>
            </w:r>
            <w:proofErr w:type="spellStart"/>
            <w:r w:rsidR="00DE143A">
              <w:rPr>
                <w:rFonts w:eastAsia="Times New Roman" w:cstheme="minorHAnsi"/>
                <w:color w:val="000000"/>
              </w:rPr>
              <w:t>влагоизолирующая</w:t>
            </w:r>
            <w:proofErr w:type="spellEnd"/>
          </w:p>
          <w:p w:rsidR="00BA1354" w:rsidRPr="00B654F2" w:rsidRDefault="00BA1354" w:rsidP="00A37556">
            <w:pPr>
              <w:jc w:val="both"/>
            </w:pPr>
          </w:p>
          <w:p w:rsidR="002C1552" w:rsidRDefault="002C1552" w:rsidP="00A37556"/>
          <w:p w:rsidR="002F6447" w:rsidRDefault="002F6447" w:rsidP="00A37556"/>
        </w:tc>
        <w:tc>
          <w:tcPr>
            <w:tcW w:w="850" w:type="dxa"/>
          </w:tcPr>
          <w:p w:rsidR="002C1552" w:rsidRDefault="002C1552" w:rsidP="00A37556">
            <w:proofErr w:type="spellStart"/>
            <w:r>
              <w:t>Пач</w:t>
            </w:r>
            <w:proofErr w:type="spellEnd"/>
            <w:r>
              <w:t>.</w:t>
            </w:r>
          </w:p>
        </w:tc>
        <w:tc>
          <w:tcPr>
            <w:tcW w:w="958" w:type="dxa"/>
          </w:tcPr>
          <w:p w:rsidR="002C1552" w:rsidRDefault="002C1552" w:rsidP="00A37556">
            <w:r>
              <w:t>86</w:t>
            </w:r>
          </w:p>
        </w:tc>
      </w:tr>
      <w:tr w:rsidR="002C1552" w:rsidTr="00A37556">
        <w:tc>
          <w:tcPr>
            <w:tcW w:w="546" w:type="dxa"/>
          </w:tcPr>
          <w:p w:rsidR="002C1552" w:rsidRDefault="002C1552" w:rsidP="00A37556">
            <w:r>
              <w:lastRenderedPageBreak/>
              <w:t>8</w:t>
            </w:r>
          </w:p>
        </w:tc>
        <w:tc>
          <w:tcPr>
            <w:tcW w:w="2539" w:type="dxa"/>
          </w:tcPr>
          <w:p w:rsidR="002C1552" w:rsidRDefault="002C1552" w:rsidP="00A37556">
            <w:r>
              <w:t>Бумага для струйной печати</w:t>
            </w:r>
          </w:p>
        </w:tc>
        <w:tc>
          <w:tcPr>
            <w:tcW w:w="4678" w:type="dxa"/>
          </w:tcPr>
          <w:p w:rsidR="002C1552" w:rsidRPr="00D8438D" w:rsidRDefault="002C1552" w:rsidP="00A37556">
            <w:proofErr w:type="spellStart"/>
            <w:r>
              <w:t>Славич</w:t>
            </w:r>
            <w:proofErr w:type="spellEnd"/>
            <w:r>
              <w:t>/</w:t>
            </w:r>
            <w:proofErr w:type="spellStart"/>
            <w:r>
              <w:rPr>
                <w:lang w:val="en-US"/>
              </w:rPr>
              <w:t>Albeo</w:t>
            </w:r>
            <w:proofErr w:type="spellEnd"/>
            <w:r w:rsidR="002365C8">
              <w:t xml:space="preserve"> </w:t>
            </w:r>
            <w:r w:rsidR="002365C8" w:rsidRPr="00517D86">
              <w:t>(или эквивалент)</w:t>
            </w:r>
            <w:r w:rsidRPr="00517D86">
              <w:t xml:space="preserve"> </w:t>
            </w:r>
            <w:r w:rsidRPr="00D8438D">
              <w:t>914</w:t>
            </w:r>
            <w:r>
              <w:t>х45.7м., 80 г/м</w:t>
            </w:r>
            <w:r>
              <w:rPr>
                <w:rFonts w:cstheme="minorHAnsi"/>
              </w:rPr>
              <w:t>², белизна 146, втулка 50,8 мм.</w:t>
            </w:r>
          </w:p>
        </w:tc>
        <w:tc>
          <w:tcPr>
            <w:tcW w:w="850" w:type="dxa"/>
          </w:tcPr>
          <w:p w:rsidR="002C1552" w:rsidRDefault="002C1552" w:rsidP="00A37556">
            <w:proofErr w:type="spellStart"/>
            <w:r>
              <w:t>Рул</w:t>
            </w:r>
            <w:proofErr w:type="spellEnd"/>
            <w:r>
              <w:t>.</w:t>
            </w:r>
          </w:p>
        </w:tc>
        <w:tc>
          <w:tcPr>
            <w:tcW w:w="958" w:type="dxa"/>
          </w:tcPr>
          <w:p w:rsidR="002C1552" w:rsidRDefault="002C1552" w:rsidP="00A37556">
            <w:r>
              <w:t>458</w:t>
            </w:r>
          </w:p>
        </w:tc>
      </w:tr>
      <w:tr w:rsidR="002C1552" w:rsidTr="00A37556">
        <w:tc>
          <w:tcPr>
            <w:tcW w:w="546" w:type="dxa"/>
          </w:tcPr>
          <w:p w:rsidR="002C1552" w:rsidRDefault="002C1552" w:rsidP="00A37556">
            <w:r>
              <w:t>9</w:t>
            </w:r>
          </w:p>
        </w:tc>
        <w:tc>
          <w:tcPr>
            <w:tcW w:w="2539" w:type="dxa"/>
          </w:tcPr>
          <w:p w:rsidR="002C1552" w:rsidRDefault="002C1552" w:rsidP="00A37556">
            <w:r>
              <w:t>Бумага для инженерных систем</w:t>
            </w:r>
          </w:p>
        </w:tc>
        <w:tc>
          <w:tcPr>
            <w:tcW w:w="4678" w:type="dxa"/>
          </w:tcPr>
          <w:p w:rsidR="002C1552" w:rsidRDefault="002C1552" w:rsidP="00A37556">
            <w:r>
              <w:rPr>
                <w:lang w:val="en-US"/>
              </w:rPr>
              <w:t>STARLESS</w:t>
            </w:r>
            <w:r w:rsidRPr="006950D4">
              <w:t xml:space="preserve"> (</w:t>
            </w:r>
            <w:r>
              <w:t>эквивалент) 620мм Х76мм Х175м, Плотность 80 г/м</w:t>
            </w:r>
            <w:r>
              <w:rPr>
                <w:rFonts w:cstheme="minorHAnsi"/>
              </w:rPr>
              <w:t>²</w:t>
            </w:r>
          </w:p>
        </w:tc>
        <w:tc>
          <w:tcPr>
            <w:tcW w:w="850" w:type="dxa"/>
          </w:tcPr>
          <w:p w:rsidR="002C1552" w:rsidRDefault="002C1552" w:rsidP="00A37556">
            <w:proofErr w:type="spellStart"/>
            <w:r>
              <w:t>Рул</w:t>
            </w:r>
            <w:proofErr w:type="spellEnd"/>
            <w:r>
              <w:t>.</w:t>
            </w:r>
          </w:p>
        </w:tc>
        <w:tc>
          <w:tcPr>
            <w:tcW w:w="958" w:type="dxa"/>
          </w:tcPr>
          <w:p w:rsidR="002C1552" w:rsidRDefault="002C1552" w:rsidP="00A37556">
            <w:r>
              <w:t>120</w:t>
            </w:r>
          </w:p>
        </w:tc>
      </w:tr>
      <w:tr w:rsidR="002C1552" w:rsidTr="00A37556">
        <w:tc>
          <w:tcPr>
            <w:tcW w:w="546" w:type="dxa"/>
          </w:tcPr>
          <w:p w:rsidR="002C1552" w:rsidRDefault="002C1552" w:rsidP="00A37556">
            <w:r>
              <w:t>10</w:t>
            </w:r>
          </w:p>
        </w:tc>
        <w:tc>
          <w:tcPr>
            <w:tcW w:w="2539" w:type="dxa"/>
          </w:tcPr>
          <w:p w:rsidR="002C1552" w:rsidRDefault="002C1552" w:rsidP="00A37556">
            <w:r>
              <w:t>Бумага для инженерных систем</w:t>
            </w:r>
          </w:p>
        </w:tc>
        <w:tc>
          <w:tcPr>
            <w:tcW w:w="4678" w:type="dxa"/>
          </w:tcPr>
          <w:p w:rsidR="002C1552" w:rsidRDefault="002C1552" w:rsidP="00A37556">
            <w:r>
              <w:rPr>
                <w:lang w:val="en-US"/>
              </w:rPr>
              <w:t>STARLESS</w:t>
            </w:r>
            <w:r w:rsidRPr="006950D4">
              <w:t xml:space="preserve"> (</w:t>
            </w:r>
            <w:r>
              <w:t>эквивалент) 914мм Х76мм Х175м, Плотность 80 г/м</w:t>
            </w:r>
            <w:r>
              <w:rPr>
                <w:rFonts w:cstheme="minorHAnsi"/>
              </w:rPr>
              <w:t>²</w:t>
            </w:r>
          </w:p>
        </w:tc>
        <w:tc>
          <w:tcPr>
            <w:tcW w:w="850" w:type="dxa"/>
          </w:tcPr>
          <w:p w:rsidR="002C1552" w:rsidRDefault="002C1552" w:rsidP="00A37556">
            <w:proofErr w:type="spellStart"/>
            <w:r>
              <w:t>Рул</w:t>
            </w:r>
            <w:proofErr w:type="spellEnd"/>
            <w:r>
              <w:t>.</w:t>
            </w:r>
          </w:p>
        </w:tc>
        <w:tc>
          <w:tcPr>
            <w:tcW w:w="958" w:type="dxa"/>
          </w:tcPr>
          <w:p w:rsidR="002C1552" w:rsidRDefault="002C1552" w:rsidP="00A37556">
            <w:r>
              <w:t>120</w:t>
            </w:r>
          </w:p>
        </w:tc>
      </w:tr>
    </w:tbl>
    <w:p w:rsidR="00465209" w:rsidRDefault="00465209"/>
    <w:p w:rsidR="00B448EE" w:rsidRPr="00B448EE" w:rsidRDefault="001F131B" w:rsidP="001F131B">
      <w:pPr>
        <w:ind w:firstLine="284"/>
        <w:rPr>
          <w:b/>
          <w:bCs/>
        </w:rPr>
      </w:pPr>
      <w:r>
        <w:rPr>
          <w:b/>
          <w:bCs/>
        </w:rPr>
        <w:t xml:space="preserve"> -   </w:t>
      </w:r>
      <w:r w:rsidR="00B448EE" w:rsidRPr="00B448EE">
        <w:rPr>
          <w:b/>
          <w:bCs/>
        </w:rPr>
        <w:t xml:space="preserve">Поставщик гарантирует поставку бумаги согласно Техническому заданию, к каждому наименованию должен быть приложен паспорт товара с указанием его технических характеристик. </w:t>
      </w:r>
    </w:p>
    <w:p w:rsidR="00B448EE" w:rsidRPr="00B448EE" w:rsidRDefault="001F131B" w:rsidP="001F131B">
      <w:pPr>
        <w:ind w:firstLine="284"/>
        <w:rPr>
          <w:b/>
          <w:bCs/>
        </w:rPr>
      </w:pPr>
      <w:r>
        <w:rPr>
          <w:b/>
          <w:bCs/>
        </w:rPr>
        <w:t xml:space="preserve">-   </w:t>
      </w:r>
      <w:r w:rsidR="00B448EE" w:rsidRPr="00B448EE">
        <w:rPr>
          <w:b/>
          <w:bCs/>
        </w:rPr>
        <w:t>По п.п. 8-10 бумага должна быть намотана на цельных бобинах и не быть приклеенной к ним липкими лентами и другими липкими материалами. При неисполнении данного пункта ремонт сломанной широкоформатной техники осуществляется за счет поставщика бумаги.</w:t>
      </w:r>
    </w:p>
    <w:p w:rsidR="00797578" w:rsidRDefault="001F131B" w:rsidP="001F131B">
      <w:pPr>
        <w:ind w:firstLine="284"/>
        <w:rPr>
          <w:b/>
          <w:bCs/>
        </w:rPr>
      </w:pPr>
      <w:r>
        <w:rPr>
          <w:b/>
          <w:bCs/>
        </w:rPr>
        <w:t xml:space="preserve">-   </w:t>
      </w:r>
      <w:r w:rsidR="00B448EE" w:rsidRPr="00B448EE">
        <w:rPr>
          <w:b/>
          <w:bCs/>
        </w:rPr>
        <w:t>Частичные поставки Товара осуществляются в течение 10 дней с момента подачи заявок Покупателем Поставщику, путем доставки на склад Покупателя.</w:t>
      </w:r>
    </w:p>
    <w:p w:rsidR="0089330A" w:rsidRDefault="001F131B" w:rsidP="001F131B">
      <w:pPr>
        <w:ind w:firstLine="284"/>
        <w:rPr>
          <w:b/>
          <w:bCs/>
        </w:rPr>
      </w:pPr>
      <w:r>
        <w:rPr>
          <w:b/>
          <w:bCs/>
        </w:rPr>
        <w:t xml:space="preserve">-   </w:t>
      </w:r>
      <w:r w:rsidR="0089330A">
        <w:rPr>
          <w:b/>
          <w:bCs/>
        </w:rPr>
        <w:t xml:space="preserve">Место поставки </w:t>
      </w:r>
      <w:proofErr w:type="gramStart"/>
      <w:r w:rsidR="0089330A">
        <w:rPr>
          <w:b/>
          <w:bCs/>
        </w:rPr>
        <w:t>г</w:t>
      </w:r>
      <w:proofErr w:type="gramEnd"/>
      <w:r w:rsidR="0089330A">
        <w:rPr>
          <w:b/>
          <w:bCs/>
        </w:rPr>
        <w:t>. Москва. Каширское шоссе, д. 33</w:t>
      </w:r>
      <w:r>
        <w:rPr>
          <w:b/>
          <w:bCs/>
        </w:rPr>
        <w:t>.</w:t>
      </w:r>
    </w:p>
    <w:p w:rsidR="00BC0F6E" w:rsidRDefault="001F131B" w:rsidP="001F131B">
      <w:pPr>
        <w:ind w:firstLine="284"/>
      </w:pPr>
      <w:r>
        <w:rPr>
          <w:b/>
          <w:bCs/>
        </w:rPr>
        <w:t xml:space="preserve">-   </w:t>
      </w:r>
      <w:r w:rsidR="00BC0F6E">
        <w:rPr>
          <w:b/>
          <w:bCs/>
        </w:rPr>
        <w:t>Срок действия Договора 12 месяцев с момента подписания</w:t>
      </w:r>
      <w:bookmarkStart w:id="0" w:name="_GoBack"/>
      <w:bookmarkEnd w:id="0"/>
      <w:r>
        <w:rPr>
          <w:b/>
          <w:bCs/>
        </w:rPr>
        <w:t>.</w:t>
      </w:r>
    </w:p>
    <w:sectPr w:rsidR="00BC0F6E" w:rsidSect="009B07F2">
      <w:foot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51D08" w:rsidRDefault="00C51D08" w:rsidP="002F6447">
      <w:pPr>
        <w:spacing w:after="0" w:line="240" w:lineRule="auto"/>
      </w:pPr>
      <w:r>
        <w:separator/>
      </w:r>
    </w:p>
  </w:endnote>
  <w:endnote w:type="continuationSeparator" w:id="0">
    <w:p w:rsidR="00C51D08" w:rsidRDefault="00C51D08" w:rsidP="002F644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4426376"/>
      <w:docPartObj>
        <w:docPartGallery w:val="Номера страниц (внизу страницы)"/>
        <w:docPartUnique/>
      </w:docPartObj>
    </w:sdtPr>
    <w:sdtContent>
      <w:p w:rsidR="002F6447" w:rsidRDefault="002F6447">
        <w:pPr>
          <w:pStyle w:val="a6"/>
          <w:jc w:val="right"/>
        </w:pPr>
        <w:proofErr w:type="spellStart"/>
        <w:proofErr w:type="gramStart"/>
        <w:r>
          <w:t>стр</w:t>
        </w:r>
        <w:proofErr w:type="spellEnd"/>
        <w:proofErr w:type="gramEnd"/>
        <w:r>
          <w:t xml:space="preserve"> </w:t>
        </w:r>
        <w:fldSimple w:instr=" PAGE   \* MERGEFORMAT ">
          <w:r w:rsidR="001F131B">
            <w:rPr>
              <w:noProof/>
            </w:rPr>
            <w:t>3</w:t>
          </w:r>
        </w:fldSimple>
        <w:r>
          <w:t xml:space="preserve"> из 3</w:t>
        </w:r>
      </w:p>
    </w:sdtContent>
  </w:sdt>
  <w:p w:rsidR="002F6447" w:rsidRPr="002F6447" w:rsidRDefault="002F6447" w:rsidP="002F6447">
    <w:pPr>
      <w:jc w:val="center"/>
      <w:rPr>
        <w:b/>
        <w:sz w:val="20"/>
        <w:szCs w:val="20"/>
      </w:rPr>
    </w:pPr>
    <w:r w:rsidRPr="002F6447">
      <w:rPr>
        <w:b/>
        <w:sz w:val="20"/>
        <w:szCs w:val="20"/>
      </w:rPr>
      <w:t>Техническое задание на бумажную продукцию</w:t>
    </w:r>
  </w:p>
  <w:p w:rsidR="002F6447" w:rsidRDefault="002F6447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51D08" w:rsidRDefault="00C51D08" w:rsidP="002F6447">
      <w:pPr>
        <w:spacing w:after="0" w:line="240" w:lineRule="auto"/>
      </w:pPr>
      <w:r>
        <w:separator/>
      </w:r>
    </w:p>
  </w:footnote>
  <w:footnote w:type="continuationSeparator" w:id="0">
    <w:p w:rsidR="00C51D08" w:rsidRDefault="00C51D08" w:rsidP="002F644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2C1552"/>
    <w:rsid w:val="000F369E"/>
    <w:rsid w:val="00116794"/>
    <w:rsid w:val="0018681E"/>
    <w:rsid w:val="001F131B"/>
    <w:rsid w:val="00213F26"/>
    <w:rsid w:val="00215129"/>
    <w:rsid w:val="002365C8"/>
    <w:rsid w:val="002C1552"/>
    <w:rsid w:val="002D27F6"/>
    <w:rsid w:val="002F144B"/>
    <w:rsid w:val="002F6447"/>
    <w:rsid w:val="00393BD3"/>
    <w:rsid w:val="003A0A34"/>
    <w:rsid w:val="004423D4"/>
    <w:rsid w:val="00465209"/>
    <w:rsid w:val="004A3A83"/>
    <w:rsid w:val="004C690C"/>
    <w:rsid w:val="00517D86"/>
    <w:rsid w:val="00597A07"/>
    <w:rsid w:val="00624702"/>
    <w:rsid w:val="00663501"/>
    <w:rsid w:val="006715F1"/>
    <w:rsid w:val="006F6B59"/>
    <w:rsid w:val="00797578"/>
    <w:rsid w:val="007C67DC"/>
    <w:rsid w:val="00831827"/>
    <w:rsid w:val="008522CC"/>
    <w:rsid w:val="0089330A"/>
    <w:rsid w:val="008D195C"/>
    <w:rsid w:val="008D567C"/>
    <w:rsid w:val="008E2319"/>
    <w:rsid w:val="009667BA"/>
    <w:rsid w:val="009B07F2"/>
    <w:rsid w:val="00A37556"/>
    <w:rsid w:val="00AF56AE"/>
    <w:rsid w:val="00AF7B0D"/>
    <w:rsid w:val="00B448EE"/>
    <w:rsid w:val="00B654F2"/>
    <w:rsid w:val="00BA1354"/>
    <w:rsid w:val="00BC0F6E"/>
    <w:rsid w:val="00C51D08"/>
    <w:rsid w:val="00CA7ACC"/>
    <w:rsid w:val="00DD1C9A"/>
    <w:rsid w:val="00DE143A"/>
    <w:rsid w:val="00E0208E"/>
    <w:rsid w:val="00E27011"/>
    <w:rsid w:val="00E37057"/>
    <w:rsid w:val="00F06BEA"/>
    <w:rsid w:val="00FC09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1C9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C1552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semiHidden/>
    <w:unhideWhenUsed/>
    <w:rsid w:val="002F644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2F6447"/>
  </w:style>
  <w:style w:type="paragraph" w:styleId="a6">
    <w:name w:val="footer"/>
    <w:basedOn w:val="a"/>
    <w:link w:val="a7"/>
    <w:uiPriority w:val="99"/>
    <w:unhideWhenUsed/>
    <w:rsid w:val="002F644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2F644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C1552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239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C16F1C-4E2C-43B3-8515-F3E870F320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684</Words>
  <Characters>3904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arutunova</dc:creator>
  <cp:keywords/>
  <dc:description/>
  <cp:lastModifiedBy> </cp:lastModifiedBy>
  <cp:revision>8</cp:revision>
  <dcterms:created xsi:type="dcterms:W3CDTF">2012-08-02T06:53:00Z</dcterms:created>
  <dcterms:modified xsi:type="dcterms:W3CDTF">2012-08-02T11:34:00Z</dcterms:modified>
</cp:coreProperties>
</file>