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7ED" w:rsidRPr="008458C4" w:rsidRDefault="004467ED" w:rsidP="004467ED">
      <w:pPr>
        <w:pStyle w:val="1"/>
        <w:jc w:val="center"/>
        <w:rPr>
          <w:rFonts w:eastAsia="Times New Roman"/>
          <w:sz w:val="28"/>
          <w:szCs w:val="28"/>
        </w:rPr>
      </w:pPr>
      <w:r w:rsidRPr="008458C4">
        <w:rPr>
          <w:rFonts w:eastAsia="Times New Roman"/>
          <w:sz w:val="28"/>
          <w:szCs w:val="28"/>
        </w:rPr>
        <w:t>Протокол оценки и сопоставления заявок на участие в запросе предложений в электронной форме</w:t>
      </w:r>
      <w:r w:rsidR="008458C4">
        <w:rPr>
          <w:rFonts w:eastAsia="Times New Roman"/>
          <w:sz w:val="28"/>
          <w:szCs w:val="28"/>
        </w:rPr>
        <w:t xml:space="preserve"> </w:t>
      </w:r>
      <w:r w:rsidRPr="008458C4">
        <w:rPr>
          <w:rFonts w:eastAsia="Times New Roman"/>
          <w:sz w:val="28"/>
          <w:szCs w:val="28"/>
        </w:rPr>
        <w:t>№R020581</w:t>
      </w:r>
      <w:r w:rsidR="008458C4">
        <w:rPr>
          <w:rFonts w:eastAsia="Times New Roman"/>
          <w:sz w:val="28"/>
          <w:szCs w:val="28"/>
        </w:rPr>
        <w:t xml:space="preserve"> </w:t>
      </w:r>
      <w:r w:rsidRPr="008458C4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поставку гранитного щебня фр. 5/8мм для нужд БФ ООО " СМУ №1"»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6"/>
        <w:gridCol w:w="7049"/>
      </w:tblGrid>
      <w:tr w:rsidR="004467ED" w:rsidTr="00E762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67ED" w:rsidRDefault="004467ED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467ED" w:rsidRDefault="004467ED" w:rsidP="008458C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протокола: 30.04.2013 г.</w:t>
            </w:r>
          </w:p>
        </w:tc>
      </w:tr>
    </w:tbl>
    <w:p w:rsidR="004467ED" w:rsidRDefault="004467ED" w:rsidP="004467E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 ООО "АКД"</w:t>
      </w:r>
      <w:r>
        <w:rPr>
          <w:rFonts w:eastAsia="Times New Roman"/>
        </w:rPr>
        <w:br/>
        <w:t xml:space="preserve">Место проведения запроса предложений: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R020581.</w:t>
      </w:r>
      <w:r>
        <w:rPr>
          <w:rFonts w:eastAsia="Times New Roman"/>
        </w:rPr>
        <w:br/>
        <w:t>Номер протокола: R020581.</w:t>
      </w:r>
      <w:r>
        <w:rPr>
          <w:rFonts w:eastAsia="Times New Roman"/>
        </w:rPr>
        <w:br/>
        <w:t>Дата протокола: 30.04.2013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4467ED" w:rsidRDefault="004467ED" w:rsidP="004467E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Балтийский филиал "СМУ №1"</w:t>
      </w:r>
      <w:r>
        <w:rPr>
          <w:rFonts w:eastAsia="Times New Roman"/>
        </w:rPr>
        <w:br/>
        <w:t>(</w:t>
      </w:r>
      <w:r w:rsidR="008458C4">
        <w:rPr>
          <w:rFonts w:eastAsia="Times New Roman"/>
        </w:rPr>
        <w:t xml:space="preserve">238717, Калининградская область, Неманский район, пос. </w:t>
      </w:r>
      <w:proofErr w:type="spellStart"/>
      <w:r w:rsidR="008458C4">
        <w:rPr>
          <w:rFonts w:eastAsia="Times New Roman"/>
        </w:rPr>
        <w:t>Маломожайское</w:t>
      </w:r>
      <w:proofErr w:type="spellEnd"/>
      <w:r w:rsidR="008458C4">
        <w:rPr>
          <w:rFonts w:eastAsia="Times New Roman"/>
        </w:rPr>
        <w:t>, ул. Центральная д.1 б)</w:t>
      </w:r>
      <w:r>
        <w:rPr>
          <w:rFonts w:eastAsia="Times New Roman"/>
        </w:rPr>
        <w:t xml:space="preserve">. </w:t>
      </w:r>
    </w:p>
    <w:p w:rsidR="004467ED" w:rsidRDefault="004467ED" w:rsidP="004467E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поставку гранитного щебня фр. 5/8мм для нужд БФ ООО " СМУ №1". </w:t>
      </w:r>
    </w:p>
    <w:p w:rsidR="004467ED" w:rsidRDefault="004467ED" w:rsidP="004467E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9 033 818.29 российский рубль (девять миллионов тридцать три тысячи восемьсот восемнадцать рублей 29 копеек) с учетом НДС </w:t>
      </w:r>
    </w:p>
    <w:p w:rsidR="004467ED" w:rsidRDefault="004467ED" w:rsidP="004467E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пяти дней с момента поступления заявки от Покупателя </w:t>
      </w:r>
    </w:p>
    <w:p w:rsidR="004467ED" w:rsidRDefault="004467ED" w:rsidP="004467E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14.04.2013 </w:t>
      </w:r>
    </w:p>
    <w:p w:rsidR="004467ED" w:rsidRDefault="004467ED" w:rsidP="004467E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</w:t>
      </w:r>
    </w:p>
    <w:p w:rsidR="004467ED" w:rsidRDefault="004467ED" w:rsidP="004467E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Сведения </w:t>
      </w:r>
      <w:proofErr w:type="gramStart"/>
      <w:r>
        <w:rPr>
          <w:rFonts w:eastAsia="Times New Roman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>
        <w:rPr>
          <w:rFonts w:eastAsia="Times New Roman"/>
        </w:rPr>
        <w:t xml:space="preserve"> оценки заявок на участие в запросе предложений:</w:t>
      </w:r>
    </w:p>
    <w:p w:rsidR="004467ED" w:rsidRDefault="004467ED" w:rsidP="004467E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4"/>
          <w:rFonts w:eastAsia="Times New Roman"/>
        </w:rPr>
        <w:t>Цена договора или цена единицы продукции</w:t>
      </w:r>
      <w:r>
        <w:rPr>
          <w:rFonts w:eastAsia="Times New Roman"/>
        </w:rPr>
        <w:t>»:</w:t>
      </w:r>
    </w:p>
    <w:p w:rsidR="004467ED" w:rsidRDefault="004467ED" w:rsidP="004467E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НерудТрансСнаб</w:t>
      </w:r>
      <w:proofErr w:type="spellEnd"/>
      <w:r>
        <w:rPr>
          <w:rFonts w:eastAsia="Times New Roman"/>
        </w:rPr>
        <w:t xml:space="preserve">»: </w:t>
      </w:r>
      <w:r>
        <w:rPr>
          <w:rStyle w:val="a4"/>
          <w:rFonts w:eastAsia="Times New Roman"/>
        </w:rPr>
        <w:t>75,00 баллов</w:t>
      </w:r>
    </w:p>
    <w:p w:rsidR="004467ED" w:rsidRDefault="004467ED" w:rsidP="004467E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"ТИСЛЕР": </w:t>
      </w:r>
      <w:r w:rsidR="008458C4">
        <w:rPr>
          <w:rStyle w:val="a4"/>
          <w:rFonts w:eastAsia="Times New Roman"/>
        </w:rPr>
        <w:t>74,92</w:t>
      </w:r>
      <w:r>
        <w:rPr>
          <w:rStyle w:val="a4"/>
          <w:rFonts w:eastAsia="Times New Roman"/>
        </w:rPr>
        <w:t xml:space="preserve"> баллов</w:t>
      </w:r>
    </w:p>
    <w:p w:rsidR="004467ED" w:rsidRDefault="004467ED" w:rsidP="004467E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Критерий «</w:t>
      </w:r>
      <w:r w:rsidR="008458C4">
        <w:rPr>
          <w:rStyle w:val="a4"/>
          <w:rFonts w:eastAsia="Times New Roman"/>
        </w:rPr>
        <w:t>Квалификация участника</w:t>
      </w:r>
      <w:r>
        <w:rPr>
          <w:rFonts w:eastAsia="Times New Roman"/>
        </w:rPr>
        <w:t>»:</w:t>
      </w:r>
    </w:p>
    <w:p w:rsidR="004467ED" w:rsidRDefault="004467ED" w:rsidP="004467E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НерудТрансСнаб</w:t>
      </w:r>
      <w:proofErr w:type="spellEnd"/>
      <w:r>
        <w:rPr>
          <w:rFonts w:eastAsia="Times New Roman"/>
        </w:rPr>
        <w:t xml:space="preserve">»: </w:t>
      </w:r>
      <w:r w:rsidR="008458C4">
        <w:rPr>
          <w:rStyle w:val="a4"/>
          <w:rFonts w:eastAsia="Times New Roman"/>
        </w:rPr>
        <w:t>13,69</w:t>
      </w:r>
      <w:r>
        <w:rPr>
          <w:rStyle w:val="a4"/>
          <w:rFonts w:eastAsia="Times New Roman"/>
        </w:rPr>
        <w:t xml:space="preserve"> баллов</w:t>
      </w:r>
    </w:p>
    <w:p w:rsidR="004467ED" w:rsidRDefault="004467ED" w:rsidP="004467E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"ТИСЛЕР": </w:t>
      </w:r>
      <w:r>
        <w:rPr>
          <w:rStyle w:val="a4"/>
          <w:rFonts w:eastAsia="Times New Roman"/>
        </w:rPr>
        <w:t>25,00 баллов</w:t>
      </w:r>
    </w:p>
    <w:p w:rsidR="004467ED" w:rsidRDefault="004467ED" w:rsidP="004467ED">
      <w:pPr>
        <w:spacing w:beforeAutospacing="1" w:after="240"/>
        <w:ind w:left="720"/>
        <w:rPr>
          <w:rFonts w:eastAsia="Times New Roman"/>
        </w:rPr>
      </w:pPr>
    </w:p>
    <w:p w:rsidR="004467ED" w:rsidRDefault="004467ED" w:rsidP="004467E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3303"/>
        <w:gridCol w:w="1489"/>
        <w:gridCol w:w="3474"/>
      </w:tblGrid>
      <w:tr w:rsidR="004467ED" w:rsidTr="00E7620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67ED" w:rsidRDefault="004467ED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67ED" w:rsidRDefault="004467ED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67ED" w:rsidRDefault="004467ED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67ED" w:rsidRDefault="004467ED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по цене</w:t>
            </w:r>
          </w:p>
        </w:tc>
      </w:tr>
      <w:tr w:rsidR="004467ED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67ED" w:rsidRDefault="004467ED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67ED" w:rsidRDefault="004467ED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НерудТрансСнаб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67ED" w:rsidRDefault="008458C4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88,69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67ED" w:rsidRDefault="004467ED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9 010 423.62 (девять миллионов десять тысяч четыреста двадцать три рубля 62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4467ED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67ED" w:rsidRDefault="004467ED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67ED" w:rsidRDefault="004467ED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"ТИСЛЕР"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67ED" w:rsidRDefault="004467ED" w:rsidP="008458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99,</w:t>
            </w:r>
            <w:r w:rsidR="008458C4">
              <w:rPr>
                <w:rFonts w:eastAsia="Times New Roman"/>
              </w:rPr>
              <w:t>92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67ED" w:rsidRDefault="004467ED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9 020 088.00 (девять миллионов двадцать тысяч восемьдесят восемь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4467ED" w:rsidRDefault="004467ED" w:rsidP="004467E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32"/>
        <w:gridCol w:w="2831"/>
        <w:gridCol w:w="3192"/>
      </w:tblGrid>
      <w:tr w:rsidR="004467ED" w:rsidTr="00E7620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67ED" w:rsidRDefault="004467ED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67ED" w:rsidRDefault="008458C4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Второе место (второй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67ED" w:rsidRDefault="008458C4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Победитель запроса предложений (первый номер)</w:t>
            </w:r>
          </w:p>
        </w:tc>
      </w:tr>
      <w:tr w:rsidR="004467ED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67ED" w:rsidRDefault="004467ED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67ED" w:rsidRDefault="004467ED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НерудТрансСнаб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67ED" w:rsidRPr="008458C4" w:rsidRDefault="004467ED" w:rsidP="00E7620C">
            <w:pPr>
              <w:rPr>
                <w:rFonts w:eastAsia="Times New Roman"/>
                <w:b/>
              </w:rPr>
            </w:pPr>
            <w:r w:rsidRPr="008458C4">
              <w:rPr>
                <w:rFonts w:eastAsia="Times New Roman"/>
                <w:b/>
              </w:rPr>
              <w:t>Общество с ограниченной ответственностью "ТИСЛЕР"</w:t>
            </w:r>
          </w:p>
        </w:tc>
      </w:tr>
      <w:tr w:rsidR="004467ED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67ED" w:rsidRDefault="004467ED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67ED" w:rsidRDefault="004467ED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170001,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.Т</w:t>
            </w:r>
            <w:proofErr w:type="gramEnd"/>
            <w:r>
              <w:rPr>
                <w:rFonts w:eastAsia="Times New Roman"/>
              </w:rPr>
              <w:t>верь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ул.Виноградова</w:t>
            </w:r>
            <w:proofErr w:type="spellEnd"/>
            <w:r>
              <w:rPr>
                <w:rFonts w:eastAsia="Times New Roman"/>
              </w:rPr>
              <w:t>, д.9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67ED" w:rsidRPr="008458C4" w:rsidRDefault="004467ED" w:rsidP="00E7620C">
            <w:pPr>
              <w:rPr>
                <w:rFonts w:eastAsia="Times New Roman"/>
                <w:b/>
              </w:rPr>
            </w:pPr>
            <w:r w:rsidRPr="008458C4">
              <w:rPr>
                <w:rFonts w:eastAsia="Times New Roman"/>
                <w:b/>
              </w:rPr>
              <w:t>236040, Россия, Калининградская область, Калининград, Проспект Ленинский, 5а</w:t>
            </w:r>
          </w:p>
        </w:tc>
      </w:tr>
    </w:tbl>
    <w:p w:rsidR="004467ED" w:rsidRDefault="004467ED" w:rsidP="00CD475D">
      <w:pPr>
        <w:numPr>
          <w:ilvl w:val="0"/>
          <w:numId w:val="1"/>
        </w:numPr>
        <w:spacing w:before="100" w:beforeAutospacing="1" w:after="240" w:line="360" w:lineRule="auto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Протокол оценки и сопоставления заявок на участие в запросе предложений подписывается всеми присутствующими членами комиссии в течение дня, следующего за днем окончания проведения оценки и сопоставления заявок на участие в запросе предложений. Протокол оценки и сопоставления заявок на участие в запросе предложений составляется в двух экземплярах, один из которых хранится у Заказчика. </w:t>
      </w:r>
      <w:proofErr w:type="gramStart"/>
      <w:r>
        <w:rPr>
          <w:rFonts w:eastAsia="Times New Roman"/>
        </w:rPr>
        <w:t>Заказчик, организатор размещения заказа в течение пяти рабочих дней со дня подписания протокола вправе передать или направить по почте (с уведомлением о вручении) победителю запроса предложений один экземпляр протокола оценки и сопоставления заявок на участие в запросе предложений и проект договора, который составляется путем вкл</w:t>
      </w:r>
      <w:bookmarkStart w:id="0" w:name="_GoBack"/>
      <w:bookmarkEnd w:id="0"/>
      <w:r>
        <w:rPr>
          <w:rFonts w:eastAsia="Times New Roman"/>
        </w:rPr>
        <w:t>ючения условий исполнения договора, предложенных победителем запроса предложений в заявке на участие в запросе предложений, в</w:t>
      </w:r>
      <w:proofErr w:type="gramEnd"/>
      <w:r>
        <w:rPr>
          <w:rFonts w:eastAsia="Times New Roman"/>
        </w:rPr>
        <w:t xml:space="preserve"> проект договора, прилагаемый к документации. </w:t>
      </w:r>
    </w:p>
    <w:p w:rsidR="004467ED" w:rsidRDefault="004467ED" w:rsidP="00CD475D">
      <w:pPr>
        <w:numPr>
          <w:ilvl w:val="0"/>
          <w:numId w:val="1"/>
        </w:numPr>
        <w:spacing w:before="100" w:beforeAutospacing="1" w:after="240" w:line="360" w:lineRule="auto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4"/>
        <w:gridCol w:w="4665"/>
      </w:tblGrid>
      <w:tr w:rsidR="008559B6" w:rsidTr="00E7620C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559B6" w:rsidRDefault="008559B6" w:rsidP="008559B6">
            <w:pPr>
              <w:pStyle w:val="a5"/>
              <w:numPr>
                <w:ilvl w:val="0"/>
                <w:numId w:val="1"/>
              </w:num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 Подписи:</w:t>
            </w:r>
          </w:p>
          <w:p w:rsidR="008559B6" w:rsidRPr="008559B6" w:rsidRDefault="008559B6" w:rsidP="008559B6">
            <w:pPr>
              <w:rPr>
                <w:rFonts w:eastAsia="Times New Roman"/>
                <w:b/>
                <w:bCs/>
              </w:rPr>
            </w:pPr>
          </w:p>
          <w:p w:rsidR="008559B6" w:rsidRPr="008559B6" w:rsidRDefault="008559B6" w:rsidP="008559B6">
            <w:pPr>
              <w:ind w:left="360"/>
              <w:rPr>
                <w:rFonts w:eastAsia="Times New Roman"/>
                <w:b/>
                <w:bCs/>
              </w:rPr>
            </w:pPr>
            <w:r w:rsidRPr="008559B6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559B6" w:rsidTr="00E7620C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559B6" w:rsidRDefault="008559B6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559B6" w:rsidRDefault="008559B6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8559B6" w:rsidTr="00E7620C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559B6" w:rsidRDefault="008559B6" w:rsidP="00E7620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8559B6" w:rsidTr="00E7620C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559B6" w:rsidRDefault="008559B6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Юрий Николаевич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559B6" w:rsidRDefault="008559B6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8559B6" w:rsidTr="00E7620C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559B6" w:rsidRDefault="008559B6" w:rsidP="00E7620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559B6" w:rsidTr="00E7620C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559B6" w:rsidRDefault="008559B6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Званцев Владимир Андреевич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559B6" w:rsidRDefault="008559B6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8559B6" w:rsidTr="00E7620C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559B6" w:rsidRDefault="008559B6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Харитонова Елена Николаевна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559B6" w:rsidRDefault="008559B6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8559B6" w:rsidTr="00E7620C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559B6" w:rsidRDefault="008559B6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559B6" w:rsidRDefault="008559B6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8559B6" w:rsidTr="00E7620C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559B6" w:rsidRDefault="008559B6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559B6" w:rsidRDefault="008559B6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8559B6" w:rsidRDefault="008559B6" w:rsidP="008559B6"/>
    <w:p w:rsidR="008559B6" w:rsidRDefault="008559B6" w:rsidP="008559B6">
      <w:pPr>
        <w:spacing w:before="100" w:beforeAutospacing="1" w:after="240"/>
        <w:rPr>
          <w:rFonts w:eastAsia="Times New Roman"/>
        </w:rPr>
      </w:pPr>
    </w:p>
    <w:sectPr w:rsidR="00855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C05428"/>
    <w:multiLevelType w:val="multilevel"/>
    <w:tmpl w:val="9C108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7ED"/>
    <w:rsid w:val="004467ED"/>
    <w:rsid w:val="008458C4"/>
    <w:rsid w:val="008559B6"/>
    <w:rsid w:val="00A2155E"/>
    <w:rsid w:val="00CD4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7E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467E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67E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467ED"/>
    <w:rPr>
      <w:color w:val="0000FF"/>
      <w:u w:val="single"/>
    </w:rPr>
  </w:style>
  <w:style w:type="character" w:styleId="a4">
    <w:name w:val="Strong"/>
    <w:basedOn w:val="a0"/>
    <w:uiPriority w:val="22"/>
    <w:qFormat/>
    <w:rsid w:val="004467ED"/>
    <w:rPr>
      <w:b/>
      <w:bCs/>
    </w:rPr>
  </w:style>
  <w:style w:type="paragraph" w:styleId="a5">
    <w:name w:val="List Paragraph"/>
    <w:basedOn w:val="a"/>
    <w:uiPriority w:val="34"/>
    <w:qFormat/>
    <w:rsid w:val="008559B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D47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D475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7E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467E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67E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467ED"/>
    <w:rPr>
      <w:color w:val="0000FF"/>
      <w:u w:val="single"/>
    </w:rPr>
  </w:style>
  <w:style w:type="character" w:styleId="a4">
    <w:name w:val="Strong"/>
    <w:basedOn w:val="a0"/>
    <w:uiPriority w:val="22"/>
    <w:qFormat/>
    <w:rsid w:val="004467ED"/>
    <w:rPr>
      <w:b/>
      <w:bCs/>
    </w:rPr>
  </w:style>
  <w:style w:type="paragraph" w:styleId="a5">
    <w:name w:val="List Paragraph"/>
    <w:basedOn w:val="a"/>
    <w:uiPriority w:val="34"/>
    <w:qFormat/>
    <w:rsid w:val="008559B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D47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D475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4</cp:revision>
  <cp:lastPrinted>2013-04-30T13:20:00Z</cp:lastPrinted>
  <dcterms:created xsi:type="dcterms:W3CDTF">2013-04-30T13:16:00Z</dcterms:created>
  <dcterms:modified xsi:type="dcterms:W3CDTF">2013-04-30T13:23:00Z</dcterms:modified>
</cp:coreProperties>
</file>