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2E3" w:rsidRDefault="001152E3" w:rsidP="001152E3">
      <w:pPr>
        <w:pStyle w:val="ab"/>
        <w:rPr>
          <w:sz w:val="20"/>
        </w:rPr>
      </w:pPr>
      <w:r>
        <w:rPr>
          <w:sz w:val="20"/>
        </w:rPr>
        <w:t>ДОГОВОР № __________</w:t>
      </w:r>
    </w:p>
    <w:p w:rsidR="001152E3" w:rsidRDefault="001152E3" w:rsidP="001152E3">
      <w:pPr>
        <w:spacing w:before="0" w:after="40"/>
        <w:ind w:left="-426" w:right="-1"/>
        <w:jc w:val="center"/>
        <w:rPr>
          <w:sz w:val="20"/>
        </w:rPr>
      </w:pPr>
      <w:r>
        <w:rPr>
          <w:sz w:val="20"/>
        </w:rPr>
        <w:t xml:space="preserve">     </w:t>
      </w:r>
    </w:p>
    <w:p w:rsidR="001152E3" w:rsidRDefault="001152E3" w:rsidP="001152E3">
      <w:pPr>
        <w:spacing w:before="0" w:after="40"/>
        <w:ind w:left="-426" w:right="-1"/>
        <w:jc w:val="center"/>
        <w:rPr>
          <w:sz w:val="20"/>
        </w:rPr>
      </w:pPr>
      <w:r>
        <w:rPr>
          <w:sz w:val="20"/>
        </w:rPr>
        <w:t xml:space="preserve">         </w:t>
      </w:r>
      <w:r>
        <w:rPr>
          <w:b/>
          <w:sz w:val="20"/>
        </w:rPr>
        <w:t>г. Новосибирск</w:t>
      </w:r>
      <w:r>
        <w:rPr>
          <w:sz w:val="20"/>
        </w:rPr>
        <w:t xml:space="preserve">                                                                                                                     «___» ___________ 20__ г.</w:t>
      </w:r>
    </w:p>
    <w:p w:rsidR="001152E3" w:rsidRDefault="001152E3" w:rsidP="001152E3">
      <w:pPr>
        <w:spacing w:before="0" w:after="40"/>
        <w:ind w:right="-1" w:firstLine="708"/>
        <w:rPr>
          <w:b/>
          <w:sz w:val="20"/>
        </w:rPr>
      </w:pPr>
    </w:p>
    <w:p w:rsidR="001152E3" w:rsidRDefault="001152E3" w:rsidP="001152E3">
      <w:pPr>
        <w:spacing w:before="0" w:after="40"/>
        <w:ind w:right="-1"/>
        <w:rPr>
          <w:sz w:val="20"/>
        </w:rPr>
      </w:pPr>
      <w:proofErr w:type="gramStart"/>
      <w:r>
        <w:rPr>
          <w:b/>
          <w:sz w:val="20"/>
        </w:rPr>
        <w:t>_______________________________________________________</w:t>
      </w:r>
      <w:r>
        <w:rPr>
          <w:sz w:val="20"/>
        </w:rPr>
        <w:t xml:space="preserve">, именуемое в дальнейшем «ПРОДАВЕЦ», в лице  _________________________________________________________________________, действующей на основании _____________________________________, с одной стороны и </w:t>
      </w:r>
      <w:r w:rsidRPr="00C003C6">
        <w:rPr>
          <w:b/>
          <w:sz w:val="20"/>
        </w:rPr>
        <w:t>Федеральное государственное унитарное предприятие «Предприятие по обращению с радиоактивными отходами «</w:t>
      </w:r>
      <w:proofErr w:type="spellStart"/>
      <w:r w:rsidRPr="00C003C6">
        <w:rPr>
          <w:b/>
          <w:sz w:val="20"/>
        </w:rPr>
        <w:t>РосРАО</w:t>
      </w:r>
      <w:proofErr w:type="spellEnd"/>
      <w:r w:rsidRPr="00C003C6">
        <w:rPr>
          <w:b/>
          <w:sz w:val="20"/>
        </w:rPr>
        <w:t>»</w:t>
      </w:r>
      <w:r w:rsidRPr="00A053EF">
        <w:rPr>
          <w:sz w:val="20"/>
        </w:rPr>
        <w:t xml:space="preserve"> (ФГУП «</w:t>
      </w:r>
      <w:proofErr w:type="spellStart"/>
      <w:r w:rsidRPr="00A053EF">
        <w:rPr>
          <w:sz w:val="20"/>
        </w:rPr>
        <w:t>РосРАО</w:t>
      </w:r>
      <w:proofErr w:type="spellEnd"/>
      <w:r w:rsidRPr="00A053EF">
        <w:rPr>
          <w:sz w:val="20"/>
        </w:rPr>
        <w:t xml:space="preserve">»), именуемое в дальнейшем </w:t>
      </w:r>
      <w:r w:rsidRPr="001152E3">
        <w:rPr>
          <w:sz w:val="20"/>
        </w:rPr>
        <w:t>«ПОКУПАТЕЛЬ»</w:t>
      </w:r>
      <w:r w:rsidRPr="00A053EF">
        <w:rPr>
          <w:sz w:val="20"/>
        </w:rPr>
        <w:t>, в лице директора Новосибирского отделения филиала «Сибирский территориальный округ» ФГУП «</w:t>
      </w:r>
      <w:proofErr w:type="spellStart"/>
      <w:r w:rsidRPr="00A053EF">
        <w:rPr>
          <w:sz w:val="20"/>
        </w:rPr>
        <w:t>РосРАО</w:t>
      </w:r>
      <w:proofErr w:type="spellEnd"/>
      <w:r w:rsidRPr="00A053EF">
        <w:rPr>
          <w:sz w:val="20"/>
        </w:rPr>
        <w:t xml:space="preserve">» Незнанова Валерия Александровича, действующего на основании Положения об отделении, доверенности № </w:t>
      </w:r>
      <w:r>
        <w:rPr>
          <w:sz w:val="20"/>
        </w:rPr>
        <w:t xml:space="preserve">38/Ф-04 от 08.04.2013 </w:t>
      </w:r>
      <w:r w:rsidRPr="00A053EF">
        <w:rPr>
          <w:sz w:val="20"/>
        </w:rPr>
        <w:t>г.</w:t>
      </w:r>
      <w:r>
        <w:rPr>
          <w:sz w:val="20"/>
        </w:rPr>
        <w:t>,</w:t>
      </w:r>
      <w:r w:rsidRPr="0080405C">
        <w:rPr>
          <w:sz w:val="20"/>
        </w:rPr>
        <w:t xml:space="preserve"> с другой стороны, именуемые</w:t>
      </w:r>
      <w:proofErr w:type="gramEnd"/>
      <w:r w:rsidRPr="0080405C">
        <w:rPr>
          <w:sz w:val="20"/>
        </w:rPr>
        <w:t xml:space="preserve"> по тексту договора каждая по отдельности – «Сторона», а совместно – «Стороны», </w:t>
      </w:r>
      <w:r>
        <w:rPr>
          <w:sz w:val="20"/>
        </w:rPr>
        <w:t>на основании Протокола заседания закупочной комиссии по рассмотрению заявок ФГУП «</w:t>
      </w:r>
      <w:proofErr w:type="spellStart"/>
      <w:r>
        <w:rPr>
          <w:sz w:val="20"/>
        </w:rPr>
        <w:t>РосРАО</w:t>
      </w:r>
      <w:proofErr w:type="spellEnd"/>
      <w:r>
        <w:rPr>
          <w:sz w:val="20"/>
        </w:rPr>
        <w:t xml:space="preserve">» № _________ от _____________года, </w:t>
      </w:r>
      <w:r w:rsidRPr="0080405C">
        <w:rPr>
          <w:sz w:val="20"/>
        </w:rPr>
        <w:t>заключили настоящий договор (далее – «Договор») о нижеследующем</w:t>
      </w:r>
      <w:r>
        <w:rPr>
          <w:szCs w:val="24"/>
        </w:rPr>
        <w:t>:</w:t>
      </w:r>
      <w:r>
        <w:rPr>
          <w:sz w:val="20"/>
        </w:rPr>
        <w:t xml:space="preserve">                                             </w:t>
      </w:r>
    </w:p>
    <w:p w:rsidR="001152E3" w:rsidRDefault="001152E3" w:rsidP="001152E3">
      <w:pPr>
        <w:spacing w:before="0" w:after="40"/>
        <w:ind w:right="-1" w:firstLine="708"/>
        <w:rPr>
          <w:sz w:val="20"/>
        </w:rPr>
      </w:pPr>
      <w:r>
        <w:rPr>
          <w:sz w:val="20"/>
        </w:rPr>
        <w:t xml:space="preserve">                                 </w:t>
      </w:r>
    </w:p>
    <w:p w:rsidR="001152E3" w:rsidRDefault="001152E3" w:rsidP="001152E3">
      <w:pPr>
        <w:numPr>
          <w:ilvl w:val="0"/>
          <w:numId w:val="1"/>
        </w:numPr>
        <w:spacing w:before="0" w:after="40"/>
        <w:ind w:right="-1" w:firstLine="0"/>
        <w:jc w:val="center"/>
        <w:rPr>
          <w:b/>
          <w:sz w:val="20"/>
        </w:rPr>
      </w:pPr>
      <w:r>
        <w:rPr>
          <w:b/>
          <w:sz w:val="20"/>
        </w:rPr>
        <w:t>ОСНОВНЫЕ ТЕРМИНЫ, ИСПОЛЬЗУЕМЫЕ В ДОГОВОРЕ</w:t>
      </w:r>
    </w:p>
    <w:p w:rsidR="001152E3" w:rsidRDefault="001152E3" w:rsidP="001152E3">
      <w:pPr>
        <w:spacing w:before="0" w:after="40"/>
        <w:ind w:left="720" w:right="-1"/>
        <w:rPr>
          <w:b/>
          <w:sz w:val="20"/>
        </w:rPr>
      </w:pPr>
    </w:p>
    <w:p w:rsidR="001152E3" w:rsidRDefault="001152E3" w:rsidP="001152E3">
      <w:pPr>
        <w:rPr>
          <w:sz w:val="20"/>
        </w:rPr>
      </w:pPr>
      <w:r>
        <w:rPr>
          <w:b/>
          <w:sz w:val="20"/>
        </w:rPr>
        <w:t>Держатель топливной «карты»</w:t>
      </w:r>
      <w:r>
        <w:rPr>
          <w:sz w:val="20"/>
        </w:rPr>
        <w:t xml:space="preserve"> - физическое лицо (представитель «Покупателя») обладающее Картой и информацией о </w:t>
      </w:r>
      <w:r>
        <w:rPr>
          <w:sz w:val="20"/>
          <w:lang w:val="en-US"/>
        </w:rPr>
        <w:t>PIN</w:t>
      </w:r>
      <w:r>
        <w:rPr>
          <w:sz w:val="20"/>
        </w:rPr>
        <w:t>-коде Карты, имеющее право производить выборку Товаров в Торговых точках Продавца.</w:t>
      </w:r>
    </w:p>
    <w:p w:rsidR="001152E3" w:rsidRDefault="001152E3" w:rsidP="001152E3">
      <w:pPr>
        <w:pStyle w:val="a6"/>
        <w:jc w:val="both"/>
        <w:rPr>
          <w:b w:val="0"/>
          <w:sz w:val="20"/>
        </w:rPr>
      </w:pPr>
      <w:r>
        <w:rPr>
          <w:sz w:val="20"/>
        </w:rPr>
        <w:t xml:space="preserve">Товар – </w:t>
      </w:r>
      <w:r>
        <w:rPr>
          <w:b w:val="0"/>
          <w:bCs/>
          <w:sz w:val="20"/>
        </w:rPr>
        <w:t>моторное топливо, отпускаем</w:t>
      </w:r>
      <w:r w:rsidR="00C20DD6">
        <w:rPr>
          <w:b w:val="0"/>
          <w:bCs/>
          <w:sz w:val="20"/>
        </w:rPr>
        <w:t>ое</w:t>
      </w:r>
      <w:r>
        <w:rPr>
          <w:b w:val="0"/>
          <w:bCs/>
          <w:sz w:val="20"/>
        </w:rPr>
        <w:t xml:space="preserve"> Покупателю через Торговые точки,  где организована такая форма отпуска и существует технологическая возможность обслуживания  по системе безналичных расчетов с использованием топливных карт, на условиях настоящего Договора.</w:t>
      </w:r>
    </w:p>
    <w:p w:rsidR="00A87B97" w:rsidRDefault="001152E3" w:rsidP="001152E3">
      <w:pPr>
        <w:pStyle w:val="a6"/>
        <w:jc w:val="both"/>
        <w:rPr>
          <w:b w:val="0"/>
          <w:sz w:val="20"/>
        </w:rPr>
      </w:pPr>
      <w:r>
        <w:rPr>
          <w:spacing w:val="-4"/>
          <w:sz w:val="20"/>
        </w:rPr>
        <w:t>Торговые точки</w:t>
      </w:r>
      <w:r>
        <w:rPr>
          <w:b w:val="0"/>
          <w:spacing w:val="-4"/>
          <w:sz w:val="20"/>
        </w:rPr>
        <w:t xml:space="preserve"> – </w:t>
      </w:r>
      <w:r>
        <w:rPr>
          <w:rFonts w:ascii="Arial" w:hAnsi="Arial" w:cs="Arial"/>
          <w:b w:val="0"/>
          <w:spacing w:val="-4"/>
          <w:sz w:val="22"/>
          <w:szCs w:val="22"/>
        </w:rPr>
        <w:t xml:space="preserve"> </w:t>
      </w:r>
      <w:r>
        <w:rPr>
          <w:b w:val="0"/>
          <w:spacing w:val="-4"/>
          <w:sz w:val="20"/>
        </w:rPr>
        <w:t>автозаправочные станции, иные торгово-сервисные предприятия, на которых производится отпуск Товара Держателям Карт. Перечень Торговых</w:t>
      </w:r>
      <w:r w:rsidR="00A87B97">
        <w:rPr>
          <w:b w:val="0"/>
          <w:spacing w:val="-4"/>
          <w:sz w:val="20"/>
        </w:rPr>
        <w:t xml:space="preserve"> точек </w:t>
      </w:r>
      <w:r w:rsidR="00A87B97">
        <w:rPr>
          <w:b w:val="0"/>
          <w:sz w:val="20"/>
        </w:rPr>
        <w:t xml:space="preserve">указывается </w:t>
      </w:r>
      <w:r w:rsidR="00A87B97" w:rsidRPr="0080405C">
        <w:rPr>
          <w:b w:val="0"/>
          <w:sz w:val="20"/>
        </w:rPr>
        <w:t>в Приложении №</w:t>
      </w:r>
      <w:r w:rsidR="00A87B97">
        <w:rPr>
          <w:b w:val="0"/>
          <w:sz w:val="20"/>
        </w:rPr>
        <w:t xml:space="preserve"> 5 к настоящему Договору. </w:t>
      </w:r>
    </w:p>
    <w:p w:rsidR="001152E3" w:rsidRDefault="001152E3" w:rsidP="001152E3">
      <w:pPr>
        <w:pStyle w:val="a6"/>
        <w:jc w:val="both"/>
      </w:pPr>
      <w:r>
        <w:rPr>
          <w:rStyle w:val="iiianoaieou"/>
          <w:bCs/>
          <w:sz w:val="20"/>
        </w:rPr>
        <w:t>Список Торговых точек по оказанию услуг придорожного сервиса</w:t>
      </w:r>
      <w:r>
        <w:rPr>
          <w:rStyle w:val="iiianoaieou"/>
          <w:b w:val="0"/>
          <w:bCs/>
          <w:sz w:val="20"/>
        </w:rPr>
        <w:t xml:space="preserve"> </w:t>
      </w:r>
      <w:r w:rsidR="00A87B97">
        <w:rPr>
          <w:rStyle w:val="iiianoaieou"/>
          <w:b w:val="0"/>
          <w:bCs/>
          <w:sz w:val="20"/>
        </w:rPr>
        <w:t xml:space="preserve">также </w:t>
      </w:r>
      <w:r>
        <w:rPr>
          <w:rStyle w:val="iiianoaieou"/>
          <w:b w:val="0"/>
          <w:bCs/>
          <w:sz w:val="20"/>
        </w:rPr>
        <w:t>публикуется путем</w:t>
      </w:r>
      <w:r>
        <w:rPr>
          <w:b w:val="0"/>
          <w:sz w:val="20"/>
        </w:rPr>
        <w:t xml:space="preserve"> размещения </w:t>
      </w:r>
      <w:r>
        <w:rPr>
          <w:rStyle w:val="iiianoaieou"/>
          <w:b w:val="0"/>
          <w:bCs/>
          <w:sz w:val="20"/>
        </w:rPr>
        <w:t xml:space="preserve">через </w:t>
      </w:r>
      <w:r>
        <w:rPr>
          <w:rStyle w:val="iiianoaieou"/>
          <w:b w:val="0"/>
          <w:bCs/>
          <w:sz w:val="20"/>
          <w:lang w:val="en-US"/>
        </w:rPr>
        <w:t>web</w:t>
      </w:r>
      <w:r>
        <w:rPr>
          <w:rStyle w:val="iiianoaieou"/>
          <w:b w:val="0"/>
          <w:bCs/>
          <w:sz w:val="20"/>
        </w:rPr>
        <w:t>-интерфейс по адресу</w:t>
      </w:r>
      <w:r w:rsidR="00A87B97">
        <w:rPr>
          <w:rStyle w:val="iiianoaieou"/>
          <w:b w:val="0"/>
          <w:bCs/>
          <w:sz w:val="20"/>
        </w:rPr>
        <w:t xml:space="preserve"> ____________________,</w:t>
      </w:r>
      <w:r>
        <w:rPr>
          <w:sz w:val="20"/>
        </w:rPr>
        <w:t xml:space="preserve"> </w:t>
      </w:r>
      <w:r>
        <w:rPr>
          <w:b w:val="0"/>
          <w:sz w:val="20"/>
        </w:rPr>
        <w:t>где его можно посмотреть/скачать, либо запросить у ПРОДАВЦА.</w:t>
      </w:r>
    </w:p>
    <w:p w:rsidR="001152E3" w:rsidRDefault="001152E3" w:rsidP="001152E3">
      <w:pPr>
        <w:pStyle w:val="a6"/>
        <w:jc w:val="both"/>
        <w:rPr>
          <w:sz w:val="20"/>
        </w:rPr>
      </w:pPr>
      <w:r>
        <w:rPr>
          <w:rStyle w:val="iiianoaieou"/>
          <w:bCs/>
          <w:sz w:val="20"/>
        </w:rPr>
        <w:t xml:space="preserve">Список </w:t>
      </w:r>
      <w:r>
        <w:rPr>
          <w:sz w:val="20"/>
        </w:rPr>
        <w:t>АЗС с системой заправки ПОСТОПЛАТА</w:t>
      </w:r>
      <w:r>
        <w:rPr>
          <w:rStyle w:val="iiianoaieou"/>
          <w:b w:val="0"/>
          <w:bCs/>
          <w:sz w:val="20"/>
        </w:rPr>
        <w:t xml:space="preserve"> публикуется путем</w:t>
      </w:r>
      <w:r>
        <w:rPr>
          <w:b w:val="0"/>
          <w:sz w:val="20"/>
        </w:rPr>
        <w:t xml:space="preserve"> размещения </w:t>
      </w:r>
      <w:r>
        <w:rPr>
          <w:rStyle w:val="iiianoaieou"/>
          <w:b w:val="0"/>
          <w:bCs/>
          <w:sz w:val="20"/>
        </w:rPr>
        <w:t xml:space="preserve">через </w:t>
      </w:r>
      <w:r>
        <w:rPr>
          <w:rStyle w:val="iiianoaieou"/>
          <w:b w:val="0"/>
          <w:bCs/>
          <w:sz w:val="20"/>
          <w:lang w:val="en-US"/>
        </w:rPr>
        <w:t>web</w:t>
      </w:r>
      <w:r>
        <w:rPr>
          <w:rStyle w:val="iiianoaieou"/>
          <w:b w:val="0"/>
          <w:bCs/>
          <w:sz w:val="20"/>
        </w:rPr>
        <w:t>-интерфейс по адресу</w:t>
      </w:r>
      <w:r w:rsidR="00A87B97">
        <w:rPr>
          <w:rStyle w:val="iiianoaieou"/>
          <w:b w:val="0"/>
          <w:bCs/>
          <w:sz w:val="20"/>
        </w:rPr>
        <w:t xml:space="preserve"> _________________________</w:t>
      </w:r>
      <w:r>
        <w:rPr>
          <w:sz w:val="20"/>
        </w:rPr>
        <w:t xml:space="preserve">, </w:t>
      </w:r>
      <w:r>
        <w:rPr>
          <w:b w:val="0"/>
          <w:sz w:val="20"/>
        </w:rPr>
        <w:t>где его можно посмотреть/скачать, либо запросить у ПРОДАВЦА.</w:t>
      </w:r>
    </w:p>
    <w:p w:rsidR="001152E3" w:rsidRDefault="001152E3" w:rsidP="001152E3">
      <w:pPr>
        <w:pStyle w:val="a6"/>
        <w:jc w:val="both"/>
        <w:rPr>
          <w:b w:val="0"/>
          <w:bCs/>
          <w:sz w:val="20"/>
          <w:u w:val="single"/>
        </w:rPr>
      </w:pPr>
      <w:r>
        <w:rPr>
          <w:bCs/>
          <w:sz w:val="20"/>
        </w:rPr>
        <w:t xml:space="preserve">Топливная карта (Карта) </w:t>
      </w:r>
      <w:r>
        <w:rPr>
          <w:b w:val="0"/>
          <w:bCs/>
          <w:sz w:val="20"/>
        </w:rPr>
        <w:t xml:space="preserve">– техническое средство со встроенным микропроцессором, используемое при получении Товара в Торговых точках. Карта позволяет осуществлять учет количества и ассортимент Товара, который может быть отпущен Покупателю в торговых точках, а также Товара, полученного Покупателем по настоящему Договору. Карта не является платежным средством, не предназначена для получения наличных денежных средств и находится в обращении, ограниченном Торговыми точками и Товаром, реализуемым Покупателю с  использованием Карт. В установленном настоящим Договором порядке Карта программируется в режиме суточного или месячного ограничения отпуска Товара. Восстановление суточных лимитов происходит в 00 часов 00 минут  каждых суток автоматически. Восстановление месячных лимитов происходит в 00 часов 00 минут первого числа каждого месяца автоматически. Вне Торговых точек Карта не может быть использована. Карта подлежит возврату Покупателем  Продавцу в случае расторжения или истечения срока действия настоящего Договора. </w:t>
      </w:r>
    </w:p>
    <w:p w:rsidR="001152E3" w:rsidRDefault="001152E3" w:rsidP="001152E3">
      <w:pPr>
        <w:spacing w:before="0"/>
        <w:rPr>
          <w:rStyle w:val="ad"/>
        </w:rPr>
      </w:pPr>
      <w:r>
        <w:rPr>
          <w:rStyle w:val="ad"/>
          <w:sz w:val="20"/>
        </w:rPr>
        <w:t>Суточный лимит</w:t>
      </w:r>
      <w:r>
        <w:rPr>
          <w:rStyle w:val="ad"/>
          <w:b w:val="0"/>
          <w:sz w:val="20"/>
        </w:rPr>
        <w:t xml:space="preserve"> – указанный в Заявках Покупателя максимальный объем Товаров, который Покупатель (держатель топливной карты) вправе получить в торговых точках по топливной карте в течение одних суток. </w:t>
      </w:r>
    </w:p>
    <w:p w:rsidR="001152E3" w:rsidRDefault="001152E3" w:rsidP="001152E3">
      <w:pPr>
        <w:spacing w:before="0"/>
        <w:rPr>
          <w:rStyle w:val="ad"/>
          <w:b w:val="0"/>
          <w:sz w:val="20"/>
        </w:rPr>
      </w:pPr>
      <w:r>
        <w:rPr>
          <w:rStyle w:val="ad"/>
          <w:bCs w:val="0"/>
          <w:sz w:val="20"/>
        </w:rPr>
        <w:t>Месячный лимит</w:t>
      </w:r>
      <w:r>
        <w:rPr>
          <w:rStyle w:val="ad"/>
          <w:b w:val="0"/>
          <w:bCs w:val="0"/>
          <w:sz w:val="20"/>
        </w:rPr>
        <w:t xml:space="preserve"> - </w:t>
      </w:r>
      <w:r>
        <w:rPr>
          <w:rStyle w:val="ad"/>
          <w:b w:val="0"/>
          <w:sz w:val="20"/>
        </w:rPr>
        <w:t xml:space="preserve">указанный в Заявках Покупателя максимальный объем Товаров, который Покупатель (Держатель топливной карты) вправе получить  в торговых точках по топливной карте в течение одного календарного месяца. </w:t>
      </w:r>
    </w:p>
    <w:p w:rsidR="001152E3" w:rsidRDefault="001152E3" w:rsidP="001152E3">
      <w:pPr>
        <w:spacing w:before="0"/>
      </w:pPr>
      <w:r>
        <w:rPr>
          <w:b/>
          <w:sz w:val="20"/>
        </w:rPr>
        <w:t>Электронный кошелек</w:t>
      </w:r>
      <w:r>
        <w:rPr>
          <w:sz w:val="20"/>
        </w:rPr>
        <w:t xml:space="preserve"> – схема работы, когда на карту (или несколько карт) Покупателя записывается некоторое количество денежных средств </w:t>
      </w:r>
      <w:proofErr w:type="gramStart"/>
      <w:r>
        <w:rPr>
          <w:sz w:val="20"/>
        </w:rPr>
        <w:t>согласно Заявки</w:t>
      </w:r>
      <w:proofErr w:type="gramEnd"/>
      <w:r>
        <w:rPr>
          <w:sz w:val="20"/>
        </w:rPr>
        <w:t xml:space="preserve"> на подготовку, выдачу и изменение топливных карт.</w:t>
      </w:r>
    </w:p>
    <w:p w:rsidR="001152E3" w:rsidRDefault="001152E3" w:rsidP="001152E3">
      <w:pPr>
        <w:spacing w:before="0"/>
        <w:rPr>
          <w:sz w:val="20"/>
        </w:rPr>
      </w:pPr>
      <w:r>
        <w:rPr>
          <w:b/>
          <w:sz w:val="20"/>
        </w:rPr>
        <w:t>Отложенное пополнение</w:t>
      </w:r>
      <w:r>
        <w:rPr>
          <w:sz w:val="20"/>
        </w:rPr>
        <w:t xml:space="preserve">: формирование записи о переводе средств со счета Покупателя на его карту </w:t>
      </w:r>
      <w:proofErr w:type="gramStart"/>
      <w:r>
        <w:rPr>
          <w:sz w:val="20"/>
        </w:rPr>
        <w:t>согласно Заявки</w:t>
      </w:r>
      <w:proofErr w:type="gramEnd"/>
      <w:r>
        <w:rPr>
          <w:sz w:val="20"/>
        </w:rPr>
        <w:t xml:space="preserve"> на выдачу/перепрограммирование Карт.</w:t>
      </w:r>
    </w:p>
    <w:p w:rsidR="001152E3" w:rsidRDefault="001152E3" w:rsidP="001152E3">
      <w:pPr>
        <w:spacing w:before="0"/>
        <w:rPr>
          <w:b/>
          <w:sz w:val="20"/>
        </w:rPr>
      </w:pPr>
      <w:r>
        <w:rPr>
          <w:b/>
          <w:sz w:val="20"/>
          <w:lang w:val="en-US"/>
        </w:rPr>
        <w:t>PIN</w:t>
      </w:r>
      <w:r>
        <w:rPr>
          <w:b/>
          <w:sz w:val="20"/>
        </w:rPr>
        <w:t xml:space="preserve">-код </w:t>
      </w:r>
      <w:r>
        <w:rPr>
          <w:sz w:val="20"/>
        </w:rPr>
        <w:t>– известный только Продавцу, Покупателю (или Держателю Карты) и не подлежащий разглашению третьим лицам персональный идентификационный код (пароль), присваиваемый каждой Карте для идентификации Покупателя при отпуске Товаров в Торговой точке.</w:t>
      </w:r>
    </w:p>
    <w:p w:rsidR="001152E3" w:rsidRDefault="001152E3" w:rsidP="001152E3">
      <w:pPr>
        <w:pStyle w:val="21"/>
        <w:spacing w:before="0" w:after="0"/>
        <w:ind w:firstLine="0"/>
        <w:rPr>
          <w:sz w:val="20"/>
        </w:rPr>
      </w:pPr>
      <w:r>
        <w:rPr>
          <w:b/>
          <w:sz w:val="20"/>
        </w:rPr>
        <w:t>Терминальный чек</w:t>
      </w:r>
      <w:r>
        <w:rPr>
          <w:sz w:val="20"/>
        </w:rPr>
        <w:t xml:space="preserve"> – документ, автоматически распечатываемый Терминалом при регистрации операций по получению Покупателем Товара в Торговых точках.</w:t>
      </w:r>
    </w:p>
    <w:p w:rsidR="001152E3" w:rsidRDefault="001152E3" w:rsidP="001152E3">
      <w:pPr>
        <w:pStyle w:val="21"/>
        <w:spacing w:before="0" w:after="0"/>
        <w:ind w:firstLine="0"/>
        <w:rPr>
          <w:sz w:val="20"/>
        </w:rPr>
      </w:pPr>
      <w:r>
        <w:rPr>
          <w:b/>
          <w:sz w:val="20"/>
        </w:rPr>
        <w:t>Сменный отчет</w:t>
      </w:r>
      <w:r>
        <w:rPr>
          <w:sz w:val="20"/>
        </w:rPr>
        <w:t xml:space="preserve"> – сводный отчетный документ Терминала, отражающий операции, проводимые в Торговой точке по Картам в течение смены.</w:t>
      </w:r>
    </w:p>
    <w:p w:rsidR="001152E3" w:rsidRDefault="001152E3" w:rsidP="001152E3">
      <w:pPr>
        <w:pStyle w:val="a6"/>
        <w:jc w:val="both"/>
        <w:rPr>
          <w:rStyle w:val="iiianoaieou"/>
          <w:b w:val="0"/>
        </w:rPr>
      </w:pPr>
      <w:r>
        <w:rPr>
          <w:rStyle w:val="iiianoaieou"/>
          <w:bCs/>
          <w:sz w:val="20"/>
        </w:rPr>
        <w:t>Инструкция</w:t>
      </w:r>
      <w:r>
        <w:rPr>
          <w:rStyle w:val="iiianoaieou"/>
          <w:b w:val="0"/>
          <w:sz w:val="20"/>
        </w:rPr>
        <w:t xml:space="preserve"> </w:t>
      </w:r>
      <w:r>
        <w:rPr>
          <w:rStyle w:val="iiianoaieou"/>
          <w:sz w:val="20"/>
        </w:rPr>
        <w:t>по использованию карты</w:t>
      </w:r>
      <w:r>
        <w:rPr>
          <w:rStyle w:val="iiianoaieou"/>
          <w:b w:val="0"/>
          <w:sz w:val="20"/>
        </w:rPr>
        <w:t xml:space="preserve"> (далее - Инструкция) – документ, регламентирующий порядок и условия использования Покупателем  карт для получения по ним Товара в Торговых точках (Приложение №3 к настоящему Договору).</w:t>
      </w:r>
    </w:p>
    <w:p w:rsidR="001152E3" w:rsidRDefault="001152E3" w:rsidP="001152E3">
      <w:pPr>
        <w:spacing w:before="0"/>
      </w:pPr>
      <w:r>
        <w:rPr>
          <w:b/>
          <w:bCs/>
          <w:sz w:val="20"/>
        </w:rPr>
        <w:t>Отчетный период</w:t>
      </w:r>
      <w:r>
        <w:rPr>
          <w:sz w:val="20"/>
        </w:rPr>
        <w:t xml:space="preserve"> – календарный месяц.</w:t>
      </w:r>
    </w:p>
    <w:p w:rsidR="001152E3" w:rsidRDefault="001152E3" w:rsidP="001152E3">
      <w:pPr>
        <w:spacing w:before="0"/>
        <w:rPr>
          <w:rStyle w:val="iiianoaieou"/>
          <w:bCs/>
        </w:rPr>
      </w:pPr>
      <w:proofErr w:type="spellStart"/>
      <w:r>
        <w:rPr>
          <w:rStyle w:val="iiianoaieou"/>
          <w:b/>
          <w:bCs/>
          <w:sz w:val="20"/>
        </w:rPr>
        <w:t>Автоналив</w:t>
      </w:r>
      <w:proofErr w:type="spellEnd"/>
      <w:r>
        <w:rPr>
          <w:rStyle w:val="iiianoaieou"/>
          <w:bCs/>
          <w:sz w:val="20"/>
        </w:rPr>
        <w:t xml:space="preserve"> </w:t>
      </w:r>
      <w:r>
        <w:rPr>
          <w:rStyle w:val="iiianoaieou"/>
          <w:b/>
          <w:bCs/>
          <w:sz w:val="20"/>
        </w:rPr>
        <w:t>(</w:t>
      </w:r>
      <w:proofErr w:type="spellStart"/>
      <w:r>
        <w:rPr>
          <w:rStyle w:val="iiianoaieou"/>
          <w:b/>
          <w:bCs/>
          <w:sz w:val="20"/>
        </w:rPr>
        <w:t>постоплата</w:t>
      </w:r>
      <w:proofErr w:type="spellEnd"/>
      <w:r>
        <w:rPr>
          <w:rStyle w:val="iiianoaieou"/>
          <w:b/>
          <w:bCs/>
          <w:sz w:val="20"/>
        </w:rPr>
        <w:t>)</w:t>
      </w:r>
      <w:r>
        <w:rPr>
          <w:rStyle w:val="iiianoaieou"/>
          <w:bCs/>
          <w:sz w:val="20"/>
        </w:rPr>
        <w:t xml:space="preserve"> – услуга отпуска нефтепродуктов на Торговых точках - АЗС Продавца, предусматривающая проведение операции с топливными картами после фактического получения нефтепродуктов.</w:t>
      </w:r>
    </w:p>
    <w:p w:rsidR="001152E3" w:rsidRDefault="001152E3" w:rsidP="001152E3">
      <w:pPr>
        <w:spacing w:before="0"/>
        <w:rPr>
          <w:rStyle w:val="iiianoaieou"/>
          <w:bCs/>
          <w:sz w:val="20"/>
        </w:rPr>
      </w:pPr>
      <w:r>
        <w:rPr>
          <w:rStyle w:val="iiianoaieou"/>
          <w:b/>
          <w:bCs/>
          <w:sz w:val="20"/>
        </w:rPr>
        <w:t>Личный кабинет</w:t>
      </w:r>
      <w:r>
        <w:rPr>
          <w:rStyle w:val="iiianoaieou"/>
          <w:bCs/>
          <w:sz w:val="20"/>
        </w:rPr>
        <w:t xml:space="preserve"> – услуга самостоятельного управления договором через </w:t>
      </w:r>
      <w:r>
        <w:rPr>
          <w:rStyle w:val="iiianoaieou"/>
          <w:bCs/>
          <w:sz w:val="20"/>
          <w:lang w:val="en-US"/>
        </w:rPr>
        <w:t>web</w:t>
      </w:r>
      <w:r>
        <w:rPr>
          <w:rStyle w:val="iiianoaieou"/>
          <w:bCs/>
          <w:sz w:val="20"/>
        </w:rPr>
        <w:t>-интерфейс по адресу</w:t>
      </w:r>
      <w:r w:rsidR="003107F9">
        <w:rPr>
          <w:rStyle w:val="iiianoaieou"/>
          <w:bCs/>
          <w:sz w:val="20"/>
        </w:rPr>
        <w:t xml:space="preserve"> ______________</w:t>
      </w:r>
      <w:r>
        <w:rPr>
          <w:rStyle w:val="iiianoaieou"/>
          <w:bCs/>
          <w:sz w:val="20"/>
        </w:rPr>
        <w:t xml:space="preserve">, позволяет получать оперативную информацию о балансе, картах, транзакциях, а также производить операции, связанные с сопровождением договора. При  пользовании услугой Личный кабинет Покупателю предоставляется </w:t>
      </w:r>
      <w:r>
        <w:rPr>
          <w:rStyle w:val="iiianoaieou"/>
          <w:bCs/>
          <w:sz w:val="20"/>
        </w:rPr>
        <w:lastRenderedPageBreak/>
        <w:t>логин и пароль для работы в кабинете.</w:t>
      </w:r>
    </w:p>
    <w:p w:rsidR="001152E3" w:rsidRDefault="001152E3" w:rsidP="001152E3">
      <w:pPr>
        <w:pStyle w:val="aa"/>
        <w:ind w:left="0"/>
        <w:jc w:val="both"/>
        <w:rPr>
          <w:rStyle w:val="iiianoaieou"/>
          <w:rFonts w:ascii="Times New Roman" w:eastAsia="Times New Roman" w:hAnsi="Times New Roman"/>
          <w:bCs/>
          <w:sz w:val="20"/>
          <w:szCs w:val="20"/>
        </w:rPr>
      </w:pPr>
      <w:r>
        <w:rPr>
          <w:rStyle w:val="iiianoaieou"/>
          <w:rFonts w:ascii="Times New Roman" w:hAnsi="Times New Roman"/>
          <w:b/>
          <w:bCs/>
          <w:sz w:val="20"/>
          <w:szCs w:val="20"/>
        </w:rPr>
        <w:t>Горячая линия</w:t>
      </w:r>
      <w:r>
        <w:rPr>
          <w:rStyle w:val="iiianoaieou"/>
          <w:rFonts w:ascii="Times New Roman" w:hAnsi="Times New Roman"/>
          <w:bCs/>
          <w:sz w:val="20"/>
          <w:szCs w:val="20"/>
        </w:rPr>
        <w:t xml:space="preserve"> – </w:t>
      </w:r>
      <w:r>
        <w:rPr>
          <w:rStyle w:val="iiianoaieou"/>
          <w:rFonts w:ascii="Times New Roman" w:eastAsia="Times New Roman" w:hAnsi="Times New Roman"/>
          <w:bCs/>
          <w:sz w:val="20"/>
          <w:szCs w:val="20"/>
        </w:rPr>
        <w:t xml:space="preserve">услуга круглосуточной поддержки по номеру </w:t>
      </w:r>
      <w:r w:rsidR="003107F9">
        <w:rPr>
          <w:rStyle w:val="iiianoaieou"/>
          <w:rFonts w:ascii="Times New Roman" w:eastAsia="Times New Roman" w:hAnsi="Times New Roman"/>
          <w:bCs/>
          <w:sz w:val="20"/>
          <w:szCs w:val="20"/>
        </w:rPr>
        <w:t>_____________________</w:t>
      </w:r>
      <w:r>
        <w:rPr>
          <w:rStyle w:val="iiianoaieou"/>
          <w:rFonts w:ascii="Times New Roman" w:eastAsia="Times New Roman" w:hAnsi="Times New Roman"/>
          <w:bCs/>
          <w:sz w:val="20"/>
          <w:szCs w:val="20"/>
        </w:rPr>
        <w:t xml:space="preserve"> (звонок бесплатный). Услуга даёт возможность получения  информации о сети АЗС, состоянии счета, топливных картах, информация предоставляется по кодовому слову, которое  можно завести в личном кабинете (сайт</w:t>
      </w:r>
      <w:r w:rsidR="003107F9">
        <w:rPr>
          <w:rStyle w:val="iiianoaieou"/>
          <w:rFonts w:ascii="Times New Roman" w:eastAsia="Times New Roman" w:hAnsi="Times New Roman"/>
          <w:bCs/>
          <w:sz w:val="20"/>
          <w:szCs w:val="20"/>
        </w:rPr>
        <w:t xml:space="preserve"> _________________</w:t>
      </w:r>
      <w:r>
        <w:rPr>
          <w:rStyle w:val="iiianoaieou"/>
          <w:rFonts w:ascii="Times New Roman" w:eastAsia="Times New Roman" w:hAnsi="Times New Roman"/>
          <w:bCs/>
          <w:sz w:val="20"/>
          <w:szCs w:val="20"/>
        </w:rPr>
        <w:t xml:space="preserve">) </w:t>
      </w:r>
      <w:r>
        <w:rPr>
          <w:rFonts w:ascii="Times New Roman" w:hAnsi="Times New Roman"/>
          <w:iCs/>
          <w:sz w:val="20"/>
          <w:szCs w:val="20"/>
        </w:rPr>
        <w:t>или при обращении к сотруднику офиса продаж и обслуживания клиентов</w:t>
      </w:r>
      <w:r>
        <w:rPr>
          <w:rStyle w:val="iiianoaieou"/>
          <w:rFonts w:ascii="Times New Roman" w:eastAsia="Times New Roman" w:hAnsi="Times New Roman"/>
          <w:bCs/>
          <w:sz w:val="20"/>
          <w:szCs w:val="20"/>
        </w:rPr>
        <w:t>.</w:t>
      </w:r>
    </w:p>
    <w:p w:rsidR="001152E3" w:rsidRDefault="001152E3" w:rsidP="001152E3">
      <w:pPr>
        <w:spacing w:before="0"/>
      </w:pPr>
      <w:r>
        <w:rPr>
          <w:rStyle w:val="iiianoaieou"/>
          <w:b/>
          <w:sz w:val="20"/>
        </w:rPr>
        <w:t>«Минимальная сумма баланса»</w:t>
      </w:r>
      <w:r>
        <w:rPr>
          <w:rStyle w:val="iiianoaieou"/>
          <w:sz w:val="20"/>
        </w:rPr>
        <w:t xml:space="preserve"> - </w:t>
      </w:r>
      <w:r>
        <w:rPr>
          <w:sz w:val="20"/>
        </w:rPr>
        <w:t>минимальная сумма в составе поступающих от Покупателя денежных средств, являющаяся способом обеспечения обязательств Покупателя перед Продавцом и показателем положительного сальдо текущих расчетов при авторизации Продавцом очередной операции по Картам. При прекращении Договора минимальная сумма баланса подлежит возврату Покупателю (за исключением случаев наличия задолженности Покупателя перед Продавцом по това</w:t>
      </w:r>
      <w:r w:rsidR="003107F9">
        <w:rPr>
          <w:sz w:val="20"/>
        </w:rPr>
        <w:t>рам</w:t>
      </w:r>
      <w:r>
        <w:rPr>
          <w:sz w:val="20"/>
        </w:rPr>
        <w:t xml:space="preserve">). </w:t>
      </w:r>
    </w:p>
    <w:p w:rsidR="001152E3" w:rsidRDefault="001152E3" w:rsidP="001152E3">
      <w:pPr>
        <w:spacing w:before="0" w:after="40"/>
        <w:ind w:right="-1"/>
        <w:jc w:val="center"/>
        <w:rPr>
          <w:b/>
          <w:sz w:val="20"/>
        </w:rPr>
      </w:pPr>
    </w:p>
    <w:p w:rsidR="001152E3" w:rsidRDefault="001152E3" w:rsidP="001152E3">
      <w:pPr>
        <w:spacing w:before="0" w:after="40"/>
        <w:ind w:right="-1"/>
        <w:jc w:val="center"/>
        <w:rPr>
          <w:b/>
          <w:sz w:val="20"/>
        </w:rPr>
      </w:pPr>
      <w:r>
        <w:rPr>
          <w:b/>
          <w:sz w:val="20"/>
        </w:rPr>
        <w:t>2. ПРЕДМЕТ ДОГОВОРА</w:t>
      </w:r>
    </w:p>
    <w:p w:rsidR="001152E3" w:rsidRDefault="001152E3" w:rsidP="001152E3">
      <w:pPr>
        <w:spacing w:before="0" w:after="40"/>
        <w:ind w:right="-1"/>
        <w:jc w:val="center"/>
        <w:rPr>
          <w:b/>
          <w:sz w:val="20"/>
        </w:rPr>
      </w:pPr>
    </w:p>
    <w:p w:rsidR="001152E3" w:rsidRDefault="001152E3" w:rsidP="001152E3">
      <w:pPr>
        <w:widowControl/>
        <w:spacing w:before="0"/>
        <w:rPr>
          <w:b/>
          <w:sz w:val="20"/>
        </w:rPr>
      </w:pPr>
      <w:r>
        <w:rPr>
          <w:sz w:val="20"/>
        </w:rPr>
        <w:t>2.1. В соответствии с настоящим Договором Продавец обязуется в Торговых точках  передавать Товар в собственность Покупателя, а Покупатель обязуется оплачивать и принимать с использованием Карт Товар.</w:t>
      </w:r>
    </w:p>
    <w:p w:rsidR="001152E3" w:rsidRDefault="001152E3" w:rsidP="001152E3">
      <w:pPr>
        <w:widowControl/>
        <w:spacing w:before="0"/>
        <w:rPr>
          <w:sz w:val="20"/>
        </w:rPr>
      </w:pPr>
      <w:r>
        <w:rPr>
          <w:sz w:val="20"/>
        </w:rPr>
        <w:t>2.2. Наименование, лимит получения Товара, а также количество Карт определяется Покупателем в соответствующей заявке, оформленной согласно Приложению № 2 к настоящему Договору, за исключением случаев, предусмотренных п. 4.2.9  настоящего Договора. Условие о лимите получения Товара, наименовании Товара считается согласованным Сторонами, с момента принятия заявки Продавцом.</w:t>
      </w:r>
    </w:p>
    <w:p w:rsidR="001152E3" w:rsidRDefault="001152E3" w:rsidP="001152E3">
      <w:pPr>
        <w:pStyle w:val="a8"/>
        <w:spacing w:after="40"/>
        <w:ind w:right="-1" w:firstLine="0"/>
        <w:rPr>
          <w:sz w:val="20"/>
        </w:rPr>
      </w:pPr>
      <w:r>
        <w:rPr>
          <w:sz w:val="20"/>
        </w:rPr>
        <w:t xml:space="preserve">2.3. Покупатель получает Товары непосредственно в Торговых точках. Право собственности на Товар и риск его случайной гибели переходят  от Продавца  к  Покупателю, с момента регистрации в учетном терминале операции по передаче (отпуску) Товара Покупателю. </w:t>
      </w:r>
    </w:p>
    <w:p w:rsidR="001152E3" w:rsidRDefault="001152E3" w:rsidP="001152E3">
      <w:pPr>
        <w:pStyle w:val="a8"/>
        <w:spacing w:after="40"/>
        <w:ind w:right="-1" w:firstLine="0"/>
        <w:rPr>
          <w:sz w:val="20"/>
        </w:rPr>
      </w:pPr>
      <w:r>
        <w:rPr>
          <w:sz w:val="20"/>
        </w:rPr>
        <w:t>2.4. Товары,  получаемые Покупателем в Торговых точках, не предназначаются для продажи на иностранных рынках или для переработки в другой стране.</w:t>
      </w:r>
    </w:p>
    <w:p w:rsidR="001152E3" w:rsidRDefault="001152E3" w:rsidP="001152E3">
      <w:pPr>
        <w:spacing w:before="0" w:after="40"/>
        <w:jc w:val="center"/>
        <w:rPr>
          <w:b/>
          <w:sz w:val="20"/>
        </w:rPr>
      </w:pPr>
    </w:p>
    <w:p w:rsidR="001152E3" w:rsidRDefault="001152E3" w:rsidP="001152E3">
      <w:pPr>
        <w:spacing w:before="0" w:after="40"/>
        <w:jc w:val="center"/>
        <w:rPr>
          <w:b/>
          <w:sz w:val="20"/>
        </w:rPr>
      </w:pPr>
      <w:r>
        <w:rPr>
          <w:b/>
          <w:sz w:val="20"/>
        </w:rPr>
        <w:t>3.</w:t>
      </w:r>
      <w:r>
        <w:rPr>
          <w:sz w:val="20"/>
        </w:rPr>
        <w:t xml:space="preserve"> </w:t>
      </w:r>
      <w:r>
        <w:rPr>
          <w:b/>
          <w:sz w:val="20"/>
        </w:rPr>
        <w:t>ПЕРЕДАЧА – ПРИЕМКА ТОПЛИВНЫХ КАРТ И УСЛОВИЯ - ПОРЯДОК ПОЛУЧЕНИЯ</w:t>
      </w:r>
    </w:p>
    <w:p w:rsidR="001152E3" w:rsidRDefault="001152E3" w:rsidP="001152E3">
      <w:pPr>
        <w:spacing w:before="0" w:after="40"/>
        <w:jc w:val="center"/>
        <w:rPr>
          <w:b/>
          <w:sz w:val="20"/>
        </w:rPr>
      </w:pPr>
      <w:r>
        <w:rPr>
          <w:b/>
          <w:sz w:val="20"/>
        </w:rPr>
        <w:t xml:space="preserve"> ТОВАРОВ ПОКУПАТЕЛЕМ</w:t>
      </w:r>
    </w:p>
    <w:p w:rsidR="001152E3" w:rsidRDefault="001152E3" w:rsidP="001152E3">
      <w:pPr>
        <w:spacing w:before="0" w:after="40"/>
        <w:jc w:val="center"/>
        <w:rPr>
          <w:b/>
          <w:sz w:val="20"/>
        </w:rPr>
      </w:pPr>
    </w:p>
    <w:p w:rsidR="001152E3" w:rsidRDefault="001152E3" w:rsidP="001152E3">
      <w:pPr>
        <w:spacing w:before="0"/>
        <w:rPr>
          <w:sz w:val="20"/>
        </w:rPr>
      </w:pPr>
      <w:r>
        <w:rPr>
          <w:sz w:val="20"/>
        </w:rPr>
        <w:t>3.1.</w:t>
      </w:r>
      <w:r>
        <w:rPr>
          <w:spacing w:val="-2"/>
          <w:sz w:val="20"/>
        </w:rPr>
        <w:t xml:space="preserve"> </w:t>
      </w:r>
      <w:r>
        <w:rPr>
          <w:sz w:val="20"/>
        </w:rPr>
        <w:t xml:space="preserve">По заявке Покупателя согласно форме Приложения №2 к настоящему Договору, Продавец в течение двух рабочих дней с момента поступления на расчетный счет суммы всех платежей, предусмотренных настоящим Договором, передает Покупателю Карты. Факт передачи Карт оформляется соответствующим Актом приема–передачи.  </w:t>
      </w:r>
    </w:p>
    <w:p w:rsidR="001152E3" w:rsidRDefault="001152E3" w:rsidP="001152E3">
      <w:pPr>
        <w:spacing w:before="0"/>
        <w:rPr>
          <w:sz w:val="20"/>
        </w:rPr>
      </w:pPr>
      <w:r>
        <w:rPr>
          <w:sz w:val="20"/>
        </w:rPr>
        <w:t xml:space="preserve">3.2. Покупатель в течение 5 календарных дней с момента прекращения действия Договора обязуется вернуть Карты, полученные от «Продавца» по Акту приема-передачи. В случае повреждения встроенного микропроцессора, поломки или утраты Карты, «Покупатель» обязуется возместить «Продавцу» ущерб в размере </w:t>
      </w:r>
      <w:r w:rsidR="003107F9">
        <w:rPr>
          <w:sz w:val="20"/>
        </w:rPr>
        <w:t>___</w:t>
      </w:r>
      <w:r>
        <w:rPr>
          <w:b/>
          <w:sz w:val="20"/>
        </w:rPr>
        <w:t xml:space="preserve"> рублей </w:t>
      </w:r>
      <w:r w:rsidR="003107F9">
        <w:rPr>
          <w:b/>
          <w:sz w:val="20"/>
        </w:rPr>
        <w:t>__</w:t>
      </w:r>
      <w:r>
        <w:rPr>
          <w:b/>
          <w:sz w:val="20"/>
        </w:rPr>
        <w:t xml:space="preserve"> коп</w:t>
      </w:r>
      <w:r>
        <w:rPr>
          <w:sz w:val="20"/>
        </w:rPr>
        <w:t>.</w:t>
      </w:r>
    </w:p>
    <w:p w:rsidR="001152E3" w:rsidRDefault="001152E3" w:rsidP="001152E3">
      <w:pPr>
        <w:widowControl/>
        <w:spacing w:before="0"/>
        <w:rPr>
          <w:sz w:val="20"/>
        </w:rPr>
      </w:pPr>
      <w:r>
        <w:rPr>
          <w:sz w:val="20"/>
        </w:rPr>
        <w:t xml:space="preserve">3.3. Продавец по требованию Покупателя может выдать новую Карту при выполнении требований, указанных в п.п. 3.1. и 3.4.  настоящего Договора. </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3.4. Получение Покупателем Товара с использованием Карты по настоящему Договору, возможно только при соблюдении им требований Инструкции. Описания схем работы по картам приведены в Приложении №3 к настоящему Договору.</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3.5. Покупатель заявляет, что любое лицо, являющееся фактическим Держателем карты (далее именуется – Держатель карты), является уполномоченным представителем Покупателя. Продавец,  в  том числе   его  работники, не обязаны проводить дальнейшую проверку личности или наличие соответствующих полномочий у держателя карты.</w:t>
      </w:r>
    </w:p>
    <w:p w:rsidR="001152E3" w:rsidRDefault="001152E3" w:rsidP="001152E3">
      <w:pPr>
        <w:pStyle w:val="ac"/>
        <w:tabs>
          <w:tab w:val="num" w:pos="1080"/>
        </w:tabs>
        <w:rPr>
          <w:rFonts w:ascii="Times New Roman" w:hAnsi="Times New Roman" w:cs="Times New Roman"/>
          <w:sz w:val="20"/>
        </w:rPr>
      </w:pPr>
      <w:r>
        <w:rPr>
          <w:rFonts w:ascii="Times New Roman" w:hAnsi="Times New Roman" w:cs="Times New Roman"/>
          <w:sz w:val="20"/>
        </w:rPr>
        <w:t xml:space="preserve">3.6. Получение Покупателем Товара в Торговой точке подтверждается терминальным чеком. Терминальный чек выдается Покупателю при получении Товара в Торговой точке, второй экземпляр чека остается в Торговой точке. Отсутствие у Покупателя чека на полученные Товары не является основанием для отказа Покупателем от оплаты полученных Товаров, указанных в документах, выдаваемых Покупателю согласно п.4.1.3. </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 xml:space="preserve">3.7. При  получении Товара в Торговой точке Покупатель проверяет его  на  соответствие сведениям,  указанным в чеке учетного  терминала  и  другим  документам,  по наименованию,  виду, количеству, и качеству. </w:t>
      </w:r>
    </w:p>
    <w:p w:rsidR="001152E3" w:rsidRDefault="001152E3" w:rsidP="001152E3">
      <w:pPr>
        <w:rPr>
          <w:sz w:val="20"/>
        </w:rPr>
      </w:pPr>
      <w:r>
        <w:rPr>
          <w:sz w:val="20"/>
        </w:rPr>
        <w:t>3.8. В  случае   возникновения между Сторонами разногласий  по  количеству  переданного за отчетный период Товара  Покупателю  данное  количество определяется  и  устанавливается  на  основании  данных  регистрации  операций   по  отпуску  топлива в  учетных  терминалах (сменных отчетах) и/или   чеков   учетных  терминалов, экземпляры которых хранятся у Продавца в течение 3месяцев.</w:t>
      </w:r>
    </w:p>
    <w:p w:rsidR="001152E3" w:rsidRDefault="001152E3" w:rsidP="001152E3">
      <w:pPr>
        <w:pStyle w:val="a8"/>
        <w:spacing w:after="40"/>
        <w:ind w:right="-1" w:firstLine="0"/>
        <w:rPr>
          <w:b/>
          <w:sz w:val="20"/>
        </w:rPr>
      </w:pPr>
      <w:r>
        <w:rPr>
          <w:sz w:val="20"/>
        </w:rPr>
        <w:t>3.9.  Обязательство Продавца  по передаче товара считаются  исполненными Продавцом и принятыми Покупателем с момента регистрации в учетном терминале операции  по отпуску Товара.</w:t>
      </w:r>
      <w:r>
        <w:rPr>
          <w:b/>
          <w:sz w:val="20"/>
        </w:rPr>
        <w:t xml:space="preserve"> </w:t>
      </w:r>
    </w:p>
    <w:p w:rsidR="001152E3" w:rsidRDefault="001152E3" w:rsidP="001152E3">
      <w:pPr>
        <w:pStyle w:val="a8"/>
        <w:spacing w:after="40"/>
        <w:ind w:right="-1" w:firstLine="0"/>
        <w:rPr>
          <w:b/>
          <w:sz w:val="20"/>
        </w:rPr>
      </w:pPr>
    </w:p>
    <w:p w:rsidR="001152E3" w:rsidRDefault="001152E3" w:rsidP="001152E3">
      <w:pPr>
        <w:pStyle w:val="a8"/>
        <w:spacing w:after="40"/>
        <w:ind w:right="-1" w:firstLine="0"/>
        <w:jc w:val="center"/>
        <w:rPr>
          <w:b/>
          <w:sz w:val="20"/>
        </w:rPr>
      </w:pPr>
      <w:r>
        <w:rPr>
          <w:b/>
          <w:sz w:val="20"/>
        </w:rPr>
        <w:t>4. ПРАВА И ОБЯЗАННОСТИ СТОРОН</w:t>
      </w:r>
    </w:p>
    <w:p w:rsidR="001152E3" w:rsidRDefault="001152E3" w:rsidP="001152E3">
      <w:pPr>
        <w:spacing w:before="0" w:after="40"/>
        <w:ind w:right="-1"/>
        <w:rPr>
          <w:b/>
          <w:sz w:val="20"/>
        </w:rPr>
      </w:pPr>
      <w:r>
        <w:rPr>
          <w:b/>
          <w:sz w:val="20"/>
        </w:rPr>
        <w:t>4.1. Продавец обязан:</w:t>
      </w:r>
    </w:p>
    <w:p w:rsidR="001152E3" w:rsidRDefault="001152E3" w:rsidP="001152E3">
      <w:pPr>
        <w:pStyle w:val="a6"/>
        <w:jc w:val="both"/>
        <w:rPr>
          <w:b w:val="0"/>
          <w:sz w:val="20"/>
        </w:rPr>
      </w:pPr>
      <w:r>
        <w:rPr>
          <w:b w:val="0"/>
          <w:sz w:val="20"/>
        </w:rPr>
        <w:t xml:space="preserve">4.1.1. В течение 2 (двух) рабочих дней после </w:t>
      </w:r>
      <w:r w:rsidR="007E2C38">
        <w:rPr>
          <w:b w:val="0"/>
          <w:sz w:val="20"/>
        </w:rPr>
        <w:t>подписания настоящего Договора</w:t>
      </w:r>
      <w:r>
        <w:rPr>
          <w:b w:val="0"/>
          <w:sz w:val="20"/>
        </w:rPr>
        <w:t xml:space="preserve"> предоставить Покупателю возможность получения с использованием Карт Товара в Торговых точках на условиях настоящего Договора. </w:t>
      </w:r>
    </w:p>
    <w:p w:rsidR="001152E3" w:rsidRDefault="001152E3" w:rsidP="001152E3">
      <w:pPr>
        <w:rPr>
          <w:sz w:val="20"/>
        </w:rPr>
      </w:pPr>
      <w:r>
        <w:rPr>
          <w:sz w:val="20"/>
        </w:rPr>
        <w:t>4.1.2.</w:t>
      </w:r>
      <w:r>
        <w:rPr>
          <w:rFonts w:ascii="Arial" w:hAnsi="Arial" w:cs="Arial"/>
          <w:sz w:val="22"/>
          <w:szCs w:val="22"/>
        </w:rPr>
        <w:t xml:space="preserve"> </w:t>
      </w:r>
      <w:r>
        <w:rPr>
          <w:sz w:val="20"/>
        </w:rPr>
        <w:t xml:space="preserve">В течение 24 часов в Торговых точках, после получения соответствующего письменного заявления от ПОКУПАТЕЛЯ, согласно п.п. 4.3.3. настоящего Договора, приостановить (прекратить) отпуск Товаров по Карте, </w:t>
      </w:r>
      <w:r>
        <w:rPr>
          <w:sz w:val="20"/>
        </w:rPr>
        <w:lastRenderedPageBreak/>
        <w:t>выданной ПОКУПАТЕЛЮ. Приостановление отпуска по Картам в указанные сроки возможно только в рабочие дни. В том случае, если заявление от ПОКУПАТЕЛЯ на приостановку отпуска товара поступает в выходной или праздничный день, то приостановка отпуска товара производится с первого рабочего дня, следующего за выходными днями. В случае не поступления от ПОКУПАТЕЛЯ письменного подтверждения заявленных по электронной почте или посредством факсимильной связи требований в установленный п.п. 4.3.3 настоящего Договора срок, ПРОДАВЕЦ вправе возобновить отпуск Товара с использованием Карты. При этом Товары, отпущенные по Карте, согласно требованиям настоящего пункта Договора, подлежат оплате ПОКУПАТЕЛЕМ на условиях Договора.</w:t>
      </w:r>
    </w:p>
    <w:p w:rsidR="001152E3" w:rsidRDefault="001152E3" w:rsidP="001152E3">
      <w:pPr>
        <w:spacing w:before="0" w:after="40"/>
        <w:ind w:right="-1"/>
        <w:rPr>
          <w:sz w:val="20"/>
        </w:rPr>
      </w:pPr>
      <w:r>
        <w:rPr>
          <w:sz w:val="20"/>
        </w:rPr>
        <w:t xml:space="preserve"> 4.1.3. Не позднее 5 числа месяца, следующего за отчетным, предоставлять ПОКУПАТЕЛЮ надлежащим образом оформленные счет-фактуру, накладную по форме ТОРГ-12 и оборот по «Картам».  Представление (передача)  ПОКУПАТЕЛЮ указанных в настоящем пункте Договора документов для подписания производится в офисе ПРОДАВЦА по адресу: </w:t>
      </w:r>
      <w:r w:rsidR="007E2C38">
        <w:rPr>
          <w:sz w:val="20"/>
        </w:rPr>
        <w:t>_______________________________________________________.</w:t>
      </w:r>
    </w:p>
    <w:p w:rsidR="008E7F84" w:rsidRPr="008E7F84" w:rsidRDefault="008E7F84" w:rsidP="001152E3">
      <w:pPr>
        <w:spacing w:before="0" w:after="40"/>
        <w:ind w:right="-1"/>
        <w:rPr>
          <w:sz w:val="20"/>
        </w:rPr>
      </w:pPr>
      <w:r w:rsidRPr="008E7F84">
        <w:rPr>
          <w:sz w:val="20"/>
        </w:rPr>
        <w:t xml:space="preserve">4.1.4. </w:t>
      </w:r>
      <w:proofErr w:type="gramStart"/>
      <w:r w:rsidRPr="008E7F84">
        <w:rPr>
          <w:sz w:val="20"/>
        </w:rPr>
        <w:t>В случае изменений в цепочке собственников ________________, включая бенефициаров (в том числе конечных), и (или) в исполнительных органах ________________ последний представляет ФГУП «</w:t>
      </w:r>
      <w:proofErr w:type="spellStart"/>
      <w:r w:rsidRPr="008E7F84">
        <w:rPr>
          <w:sz w:val="20"/>
        </w:rPr>
        <w:t>РосРАО</w:t>
      </w:r>
      <w:proofErr w:type="spellEnd"/>
      <w:r w:rsidRPr="008E7F84">
        <w:rPr>
          <w:sz w:val="20"/>
        </w:rPr>
        <w:t xml:space="preserve">» информацию об изменениях по адресу электронной почты </w:t>
      </w:r>
      <w:hyperlink r:id="rId6" w:history="1">
        <w:r w:rsidRPr="0035478E">
          <w:rPr>
            <w:rStyle w:val="a3"/>
            <w:sz w:val="20"/>
          </w:rPr>
          <w:t>n</w:t>
        </w:r>
        <w:r w:rsidRPr="0035478E">
          <w:rPr>
            <w:rStyle w:val="a3"/>
            <w:sz w:val="20"/>
            <w:lang w:val="en-US"/>
          </w:rPr>
          <w:t>sk</w:t>
        </w:r>
        <w:r w:rsidRPr="0035478E">
          <w:rPr>
            <w:rStyle w:val="a3"/>
            <w:sz w:val="20"/>
          </w:rPr>
          <w:t>@rosrao.</w:t>
        </w:r>
        <w:r w:rsidRPr="0035478E">
          <w:rPr>
            <w:rStyle w:val="a3"/>
            <w:sz w:val="20"/>
            <w:lang w:val="en-US"/>
          </w:rPr>
          <w:t>irk</w:t>
        </w:r>
        <w:r w:rsidRPr="008E7F84">
          <w:rPr>
            <w:rStyle w:val="a3"/>
            <w:sz w:val="20"/>
          </w:rPr>
          <w:t>.</w:t>
        </w:r>
        <w:r w:rsidRPr="0035478E">
          <w:rPr>
            <w:rStyle w:val="a3"/>
            <w:sz w:val="20"/>
            <w:lang w:val="en-US"/>
          </w:rPr>
          <w:t>ru</w:t>
        </w:r>
      </w:hyperlink>
      <w:r w:rsidRPr="008E7F84">
        <w:rPr>
          <w:sz w:val="20"/>
        </w:rPr>
        <w:t xml:space="preserve"> в течение 3 (трех) календарных дней после таких изменений с подтверждением соответствующими документами.</w:t>
      </w:r>
      <w:proofErr w:type="gramEnd"/>
    </w:p>
    <w:p w:rsidR="001152E3" w:rsidRDefault="001152E3" w:rsidP="001152E3">
      <w:pPr>
        <w:spacing w:before="0" w:after="40"/>
        <w:ind w:right="-1"/>
        <w:rPr>
          <w:b/>
          <w:sz w:val="20"/>
        </w:rPr>
      </w:pPr>
      <w:r>
        <w:rPr>
          <w:b/>
          <w:sz w:val="20"/>
        </w:rPr>
        <w:t>4.2. Продавец имеет право:</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4.2.1. Вносить в одностороннем порядке  изменения в перечень Торговых точек с обязательным последующим уведомлением Покупателя, путем размещения информации на</w:t>
      </w:r>
      <w:r>
        <w:rPr>
          <w:rFonts w:ascii="Times New Roman" w:hAnsi="Times New Roman" w:cs="Times New Roman"/>
          <w:b/>
          <w:sz w:val="20"/>
        </w:rPr>
        <w:t xml:space="preserve"> </w:t>
      </w:r>
      <w:r>
        <w:rPr>
          <w:rFonts w:ascii="Times New Roman" w:hAnsi="Times New Roman" w:cs="Times New Roman"/>
          <w:sz w:val="20"/>
        </w:rPr>
        <w:t xml:space="preserve">сайте </w:t>
      </w:r>
      <w:r w:rsidR="007E2C38">
        <w:rPr>
          <w:rFonts w:ascii="Times New Roman" w:hAnsi="Times New Roman" w:cs="Times New Roman"/>
          <w:sz w:val="20"/>
        </w:rPr>
        <w:t>_____________________________;</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4.2.2. Вносить изменения в Инструкцию (Приложение № 3 к настоящему Договору) с обязательным последующим уведомлением Покупателя, путем размещения информации на</w:t>
      </w:r>
      <w:r>
        <w:rPr>
          <w:rFonts w:ascii="Times New Roman" w:hAnsi="Times New Roman" w:cs="Times New Roman"/>
          <w:b/>
          <w:sz w:val="20"/>
        </w:rPr>
        <w:t xml:space="preserve"> </w:t>
      </w:r>
      <w:r>
        <w:rPr>
          <w:rFonts w:ascii="Times New Roman" w:hAnsi="Times New Roman" w:cs="Times New Roman"/>
          <w:sz w:val="20"/>
        </w:rPr>
        <w:t xml:space="preserve">сайте </w:t>
      </w:r>
      <w:r w:rsidR="007E2C38">
        <w:rPr>
          <w:rFonts w:ascii="Times New Roman" w:hAnsi="Times New Roman" w:cs="Times New Roman"/>
          <w:sz w:val="20"/>
        </w:rPr>
        <w:t>__________________________;</w:t>
      </w:r>
    </w:p>
    <w:p w:rsidR="001152E3" w:rsidRDefault="001152E3" w:rsidP="001152E3">
      <w:pPr>
        <w:pStyle w:val="ac"/>
        <w:ind w:right="-1"/>
        <w:rPr>
          <w:rFonts w:ascii="Times New Roman" w:hAnsi="Times New Roman" w:cs="Times New Roman"/>
          <w:sz w:val="20"/>
        </w:rPr>
      </w:pPr>
      <w:r>
        <w:rPr>
          <w:rFonts w:ascii="Times New Roman" w:hAnsi="Times New Roman" w:cs="Times New Roman"/>
          <w:sz w:val="20"/>
        </w:rPr>
        <w:t>4.2.3. При наличии на счете денежных средств Покупателя равном или ниже минимальной суммы баланса,  Продавец вправе прекратить отпуск Покупателю Товара с использованием Карт (путем блокировки Карт) до получения от него предварительной оплаты в соответствии с условиями настоящего Договора;</w:t>
      </w:r>
    </w:p>
    <w:p w:rsidR="001152E3" w:rsidRDefault="001152E3" w:rsidP="001152E3">
      <w:pPr>
        <w:pStyle w:val="ac"/>
        <w:ind w:right="-1"/>
        <w:rPr>
          <w:rFonts w:ascii="Times New Roman" w:hAnsi="Times New Roman" w:cs="Times New Roman"/>
          <w:sz w:val="28"/>
          <w:szCs w:val="28"/>
        </w:rPr>
      </w:pPr>
      <w:r>
        <w:rPr>
          <w:rFonts w:ascii="Times New Roman" w:hAnsi="Times New Roman" w:cs="Times New Roman"/>
          <w:sz w:val="20"/>
        </w:rPr>
        <w:t xml:space="preserve">4.2.4. В одностороннем порядке установить минимальную сумму баланса Покупателя в размере не менее двойной суточной потребности Покупателя в Товаре, определяемой с </w:t>
      </w:r>
      <w:proofErr w:type="gramStart"/>
      <w:r>
        <w:rPr>
          <w:rFonts w:ascii="Times New Roman" w:hAnsi="Times New Roman" w:cs="Times New Roman"/>
          <w:sz w:val="20"/>
        </w:rPr>
        <w:t>учетом</w:t>
      </w:r>
      <w:proofErr w:type="gramEnd"/>
      <w:r>
        <w:rPr>
          <w:rFonts w:ascii="Times New Roman" w:hAnsi="Times New Roman" w:cs="Times New Roman"/>
          <w:sz w:val="20"/>
        </w:rPr>
        <w:t xml:space="preserve"> установленных на Картах Покупателя суточных или месячных лимитов.</w:t>
      </w:r>
      <w:r>
        <w:rPr>
          <w:rFonts w:ascii="Times New Roman" w:hAnsi="Times New Roman" w:cs="Times New Roman"/>
          <w:b/>
          <w:sz w:val="28"/>
          <w:szCs w:val="28"/>
        </w:rPr>
        <w:t xml:space="preserve"> </w:t>
      </w:r>
      <w:r>
        <w:rPr>
          <w:rFonts w:ascii="Times New Roman" w:hAnsi="Times New Roman" w:cs="Times New Roman"/>
          <w:sz w:val="20"/>
        </w:rPr>
        <w:t>Минимальный баланс не устанавливается для Покупателей, использующих карты формата «Электронный кошелек».</w:t>
      </w:r>
    </w:p>
    <w:p w:rsidR="001152E3" w:rsidRDefault="001152E3" w:rsidP="001152E3">
      <w:pPr>
        <w:pStyle w:val="ac"/>
        <w:ind w:right="-1"/>
        <w:rPr>
          <w:rFonts w:ascii="Times New Roman" w:hAnsi="Times New Roman" w:cs="Times New Roman"/>
          <w:sz w:val="20"/>
        </w:rPr>
      </w:pPr>
      <w:r>
        <w:rPr>
          <w:rFonts w:ascii="Times New Roman" w:hAnsi="Times New Roman" w:cs="Times New Roman"/>
          <w:sz w:val="20"/>
        </w:rPr>
        <w:t>4.2.5. В случае истечения срока действия настоящего Договора или его расторжения прекратить отпуск Товаров по Картам (путем блокировки Карт);</w:t>
      </w:r>
    </w:p>
    <w:p w:rsidR="001152E3" w:rsidRDefault="001152E3" w:rsidP="001152E3">
      <w:pPr>
        <w:widowControl/>
        <w:spacing w:before="0"/>
        <w:rPr>
          <w:sz w:val="20"/>
        </w:rPr>
      </w:pPr>
      <w:r>
        <w:rPr>
          <w:sz w:val="20"/>
        </w:rPr>
        <w:t xml:space="preserve">4.2.6. Не обслуживать загрязненные или поврежденные карты, в т.ч. карты имеющие изгибы, деформацию, и т.д.; </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 xml:space="preserve">4.2.7. </w:t>
      </w:r>
      <w:proofErr w:type="gramStart"/>
      <w:r>
        <w:rPr>
          <w:rFonts w:ascii="Times New Roman" w:hAnsi="Times New Roman" w:cs="Times New Roman"/>
          <w:sz w:val="20"/>
        </w:rPr>
        <w:t>Приостанавливать отпуск Товаров в случае несвоевременного возврата Покупателем товарных накладных,   актов сверки взаиморасчетов и актов об оказании услуг до момента их возврата в установленном п. 4.3.5</w:t>
      </w:r>
      <w:r>
        <w:rPr>
          <w:rFonts w:ascii="Times New Roman" w:hAnsi="Times New Roman" w:cs="Times New Roman"/>
          <w:b/>
          <w:sz w:val="20"/>
        </w:rPr>
        <w:t xml:space="preserve"> </w:t>
      </w:r>
      <w:r>
        <w:rPr>
          <w:rFonts w:ascii="Times New Roman" w:hAnsi="Times New Roman" w:cs="Times New Roman"/>
          <w:sz w:val="20"/>
        </w:rPr>
        <w:t>настоящего Договора сроки.</w:t>
      </w:r>
      <w:proofErr w:type="gramEnd"/>
    </w:p>
    <w:p w:rsidR="001152E3" w:rsidRDefault="001152E3" w:rsidP="001152E3">
      <w:pPr>
        <w:spacing w:before="0"/>
        <w:rPr>
          <w:sz w:val="20"/>
        </w:rPr>
      </w:pPr>
      <w:r>
        <w:rPr>
          <w:sz w:val="20"/>
        </w:rPr>
        <w:t>4.2.8. В случае если сумма остатка денежных средств Покупателя не позволяет ему приобрести какой-либо Товар, Продавец вправе заблокировать Карты Покупателя.</w:t>
      </w:r>
    </w:p>
    <w:p w:rsidR="001152E3" w:rsidRDefault="001152E3" w:rsidP="001152E3">
      <w:pPr>
        <w:spacing w:before="0"/>
        <w:rPr>
          <w:color w:val="000000"/>
          <w:sz w:val="20"/>
        </w:rPr>
      </w:pPr>
      <w:r>
        <w:rPr>
          <w:color w:val="000000"/>
          <w:sz w:val="20"/>
        </w:rPr>
        <w:t>4.2.9. При заключении Договора установить лимит на количество выдаваемых Покупателю Карт, исходя из прогнозируемых потребностей Покупателя. Прогноз потребности Покупателя в Картах может основываться на данных бухгалтерского учета, сведениях о штатной численности работников Покупателя, сведениях об имеющихся у Покупателя на праве собственности или аренды автотранспортных средствах.  При несогласии Покупателя с установленным лимитом на количество заказываемых Карт он обязан представить обеспечение исполнения обязательств по настоящему договору (вид и размер обеспечения  определяется по согласованию с Продавцом).</w:t>
      </w:r>
    </w:p>
    <w:p w:rsidR="001152E3" w:rsidRDefault="001152E3" w:rsidP="001152E3">
      <w:pPr>
        <w:rPr>
          <w:color w:val="0D0D0D"/>
          <w:sz w:val="20"/>
        </w:rPr>
      </w:pPr>
      <w:r>
        <w:rPr>
          <w:color w:val="000000"/>
          <w:sz w:val="20"/>
        </w:rPr>
        <w:t xml:space="preserve">4.2.10. Во избежание ущерба от передачи Карт третьим лицам  запросить у Покупателя документы, подтверждающие наличие автомобилей у Покупателя в собственности, аренде или иной форме найма. Покупатель может передавать карты третьим лицам для заправки арендованных или переданных иным способом найма автомобилей, при передаче Карт внутри холдинга, а также в случае </w:t>
      </w:r>
      <w:r>
        <w:rPr>
          <w:color w:val="0D0D0D"/>
          <w:sz w:val="20"/>
        </w:rPr>
        <w:t xml:space="preserve">передачи Карт аффилированному лицу. </w:t>
      </w:r>
      <w:proofErr w:type="gramStart"/>
      <w:r>
        <w:rPr>
          <w:color w:val="0D0D0D"/>
          <w:sz w:val="20"/>
        </w:rPr>
        <w:t xml:space="preserve">Если Покупатель передал Карты третьим лицам и по запросу Продавца не представил документы, подтверждающие указанные выше обстоятельства (наем автомобилей, принадлежность третьего лица к холдингу, </w:t>
      </w:r>
      <w:proofErr w:type="spellStart"/>
      <w:r>
        <w:rPr>
          <w:color w:val="0D0D0D"/>
          <w:sz w:val="20"/>
        </w:rPr>
        <w:t>афилированность</w:t>
      </w:r>
      <w:proofErr w:type="spellEnd"/>
      <w:r>
        <w:rPr>
          <w:color w:val="0D0D0D"/>
          <w:sz w:val="20"/>
        </w:rPr>
        <w:t xml:space="preserve"> лиц), в течение 5 (пяти) календарных дней, Продавец вправе заблокировать выданные Покупателю Карты, остановить отпуск Товара и в дальнейшем расторгнуть договор в одностороннем порядке, уведомив Покупателя за 3 (три) календарных дня до даты расторжения настоящего</w:t>
      </w:r>
      <w:proofErr w:type="gramEnd"/>
      <w:r>
        <w:rPr>
          <w:color w:val="0D0D0D"/>
          <w:sz w:val="20"/>
        </w:rPr>
        <w:t xml:space="preserve"> Договора.</w:t>
      </w:r>
    </w:p>
    <w:p w:rsidR="001152E3" w:rsidRDefault="001152E3" w:rsidP="001152E3">
      <w:pPr>
        <w:spacing w:before="0"/>
        <w:rPr>
          <w:color w:val="000000"/>
          <w:sz w:val="20"/>
        </w:rPr>
      </w:pPr>
      <w:r>
        <w:rPr>
          <w:color w:val="0D0D0D"/>
          <w:sz w:val="20"/>
        </w:rPr>
        <w:t xml:space="preserve">             </w:t>
      </w:r>
      <w:proofErr w:type="gramStart"/>
      <w:r>
        <w:rPr>
          <w:color w:val="0D0D0D"/>
          <w:sz w:val="20"/>
        </w:rPr>
        <w:t>В случае выявления фактов передачи Покупателем Карт третьим лицам в целях получения с третьих лиц дохода за переданные Карты либо за переданный по таким Картам Товар, а также для осуществления мошеннических действий или действий, порочащих деловую репутацию Продавца, Продавец вправе заблокировать выданные Покупателю Карты, остановить отпуск товаров и в дальнейшем расторгнуть договор в одностороннем порядке, уведомив Покупателя за 3 (три</w:t>
      </w:r>
      <w:proofErr w:type="gramEnd"/>
      <w:r>
        <w:rPr>
          <w:color w:val="0D0D0D"/>
          <w:sz w:val="20"/>
        </w:rPr>
        <w:t xml:space="preserve">) </w:t>
      </w:r>
      <w:proofErr w:type="gramStart"/>
      <w:r>
        <w:rPr>
          <w:color w:val="0D0D0D"/>
          <w:sz w:val="20"/>
        </w:rPr>
        <w:t>календарных</w:t>
      </w:r>
      <w:proofErr w:type="gramEnd"/>
      <w:r>
        <w:rPr>
          <w:color w:val="0D0D0D"/>
          <w:sz w:val="20"/>
        </w:rPr>
        <w:t xml:space="preserve"> дня до даты расторжения настоящего Договора</w:t>
      </w:r>
      <w:r>
        <w:rPr>
          <w:color w:val="000000"/>
          <w:sz w:val="20"/>
        </w:rPr>
        <w:t>.</w:t>
      </w:r>
    </w:p>
    <w:p w:rsidR="001152E3" w:rsidRDefault="001152E3" w:rsidP="001152E3">
      <w:pPr>
        <w:pStyle w:val="ac"/>
        <w:ind w:right="-1"/>
        <w:rPr>
          <w:rFonts w:ascii="Times New Roman" w:hAnsi="Times New Roman"/>
          <w:sz w:val="20"/>
        </w:rPr>
      </w:pPr>
    </w:p>
    <w:p w:rsidR="001152E3" w:rsidRDefault="001152E3" w:rsidP="001152E3">
      <w:pPr>
        <w:spacing w:before="0" w:after="40"/>
        <w:ind w:right="-1"/>
        <w:rPr>
          <w:b/>
          <w:sz w:val="20"/>
        </w:rPr>
      </w:pPr>
      <w:r>
        <w:rPr>
          <w:b/>
          <w:sz w:val="20"/>
        </w:rPr>
        <w:t>4.3. Покупатель обязан:</w:t>
      </w:r>
    </w:p>
    <w:p w:rsidR="001152E3" w:rsidRDefault="001152E3" w:rsidP="001152E3">
      <w:pPr>
        <w:spacing w:before="0" w:after="40"/>
        <w:ind w:right="-1"/>
        <w:rPr>
          <w:sz w:val="20"/>
        </w:rPr>
      </w:pPr>
      <w:r>
        <w:rPr>
          <w:sz w:val="20"/>
        </w:rPr>
        <w:t>4.3.1. Соблюдать установленный настоящим Договором порядок и условия получения Товара в Торговых точках;</w:t>
      </w:r>
    </w:p>
    <w:p w:rsidR="001152E3" w:rsidRDefault="001152E3" w:rsidP="001152E3">
      <w:pPr>
        <w:spacing w:before="0" w:after="40"/>
        <w:ind w:right="-1"/>
        <w:rPr>
          <w:sz w:val="20"/>
        </w:rPr>
      </w:pPr>
      <w:r>
        <w:rPr>
          <w:sz w:val="20"/>
        </w:rPr>
        <w:t xml:space="preserve">4.3.2.Осуществлять перечисление денежных средств и оплату Товаров в порядке и в соответствии с разделом 5 настоящего Договора; </w:t>
      </w:r>
    </w:p>
    <w:p w:rsidR="001152E3" w:rsidRDefault="001152E3" w:rsidP="001152E3">
      <w:pPr>
        <w:spacing w:before="0" w:after="40"/>
        <w:ind w:right="-1"/>
        <w:rPr>
          <w:sz w:val="20"/>
        </w:rPr>
      </w:pPr>
      <w:r>
        <w:rPr>
          <w:sz w:val="20"/>
        </w:rPr>
        <w:t xml:space="preserve">4.3.3. В случае утраты, похищения Карты незамедлительно заявить о случившимся Продавцу путем направления заявления о блокировке карты посредством факсимильной связи </w:t>
      </w:r>
      <w:r w:rsidR="007E2C38">
        <w:rPr>
          <w:sz w:val="20"/>
        </w:rPr>
        <w:t>____________________________</w:t>
      </w:r>
      <w:r>
        <w:rPr>
          <w:sz w:val="20"/>
        </w:rPr>
        <w:t xml:space="preserve">, по электронной </w:t>
      </w:r>
      <w:r>
        <w:rPr>
          <w:sz w:val="20"/>
        </w:rPr>
        <w:lastRenderedPageBreak/>
        <w:t xml:space="preserve">почте или явившись лично по адресу: </w:t>
      </w:r>
      <w:r w:rsidR="007E2C38">
        <w:rPr>
          <w:sz w:val="20"/>
        </w:rPr>
        <w:t>__________________________________</w:t>
      </w:r>
      <w:r>
        <w:rPr>
          <w:sz w:val="20"/>
        </w:rPr>
        <w:t xml:space="preserve">  в рабочие дни с 8.30 час. до 17.30 час., в пятницу с 8.30 час</w:t>
      </w:r>
      <w:proofErr w:type="gramStart"/>
      <w:r>
        <w:rPr>
          <w:sz w:val="20"/>
        </w:rPr>
        <w:t>.</w:t>
      </w:r>
      <w:proofErr w:type="gramEnd"/>
      <w:r>
        <w:rPr>
          <w:sz w:val="20"/>
        </w:rPr>
        <w:t xml:space="preserve"> </w:t>
      </w:r>
      <w:proofErr w:type="gramStart"/>
      <w:r>
        <w:rPr>
          <w:sz w:val="20"/>
        </w:rPr>
        <w:t>д</w:t>
      </w:r>
      <w:proofErr w:type="gramEnd"/>
      <w:r>
        <w:rPr>
          <w:sz w:val="20"/>
        </w:rPr>
        <w:t xml:space="preserve">о 16.30 час. по местному времени. Заявление оформляется на официальном бланке Покупателя с проставлением печати и подписи уполномоченного лица Покупателя; </w:t>
      </w:r>
    </w:p>
    <w:p w:rsidR="001152E3" w:rsidRDefault="001152E3" w:rsidP="001152E3">
      <w:pPr>
        <w:spacing w:before="0"/>
        <w:rPr>
          <w:sz w:val="20"/>
        </w:rPr>
      </w:pPr>
      <w:r>
        <w:rPr>
          <w:sz w:val="20"/>
        </w:rPr>
        <w:t xml:space="preserve">4.3.4. </w:t>
      </w:r>
      <w:proofErr w:type="gramStart"/>
      <w:r>
        <w:rPr>
          <w:sz w:val="20"/>
        </w:rPr>
        <w:t>Бережно обращаться с предоставленными Картами, в том числе: не допускать их порчи и повреждения; хранить карты в условиях, исключающих загрязнение контактных площадок микросхемы (чипа); не подвергать карту воздействиям электромагнитных излучений, электрического тока, избыточных тепловых или механических нагрузок (изгибам, ударам и т.д.), не наносить на карту любым способом пароль (</w:t>
      </w:r>
      <w:r>
        <w:rPr>
          <w:sz w:val="20"/>
          <w:lang w:val="en-US"/>
        </w:rPr>
        <w:t>PIN</w:t>
      </w:r>
      <w:r>
        <w:rPr>
          <w:sz w:val="20"/>
        </w:rPr>
        <w:t>-код), либо иные посторонние надписи.</w:t>
      </w:r>
      <w:proofErr w:type="gramEnd"/>
      <w:r>
        <w:rPr>
          <w:sz w:val="20"/>
        </w:rPr>
        <w:t xml:space="preserve"> Не разглашать  </w:t>
      </w:r>
      <w:r>
        <w:rPr>
          <w:sz w:val="20"/>
          <w:lang w:val="en-US"/>
        </w:rPr>
        <w:t>PIN</w:t>
      </w:r>
      <w:r>
        <w:rPr>
          <w:sz w:val="20"/>
        </w:rPr>
        <w:t xml:space="preserve">-код, обеспечивать сохранность Карты  и  </w:t>
      </w:r>
      <w:r>
        <w:rPr>
          <w:sz w:val="20"/>
          <w:lang w:val="en-US"/>
        </w:rPr>
        <w:t>PIN</w:t>
      </w:r>
      <w:r>
        <w:rPr>
          <w:sz w:val="20"/>
        </w:rPr>
        <w:t xml:space="preserve"> -кода. Не передавать, не продавать или иным образом не отчуждать полученные карты третьим лицам, за исключением случаев, предусмотренных п. 4.2.10. настоящего Договора. При передаче Карт третьему лицу, ее утрате или ином случае, когда ею воспользовались третьи лица, обязательства по оплате за полученные в Торговой точке по этой Карте Товары несет Покупатель;  </w:t>
      </w:r>
    </w:p>
    <w:p w:rsidR="001152E3" w:rsidRDefault="001152E3" w:rsidP="001152E3">
      <w:pPr>
        <w:spacing w:before="0"/>
        <w:rPr>
          <w:sz w:val="20"/>
        </w:rPr>
      </w:pPr>
      <w:r>
        <w:rPr>
          <w:sz w:val="20"/>
        </w:rPr>
        <w:t xml:space="preserve">4.3.5. Не позднее 10 числа месяца, следующего за отчетным,  получить от Продавца надлежащим образом оформленную счет-фактуру, накладную по форме – ТОРГ – 12  и акт сверки взаиморасчетов.  Не позднее 20 числа месяца, следующего за </w:t>
      </w:r>
      <w:proofErr w:type="gramStart"/>
      <w:r>
        <w:rPr>
          <w:sz w:val="20"/>
        </w:rPr>
        <w:t>отчетным</w:t>
      </w:r>
      <w:proofErr w:type="gramEnd"/>
      <w:r>
        <w:rPr>
          <w:sz w:val="20"/>
        </w:rPr>
        <w:t xml:space="preserve">, вернуть Продавцу подписанные  и скрепленные печатью со своей стороны  экземпляры накладной по форме ТОРГ-12, акт сверки взаиморасчетов и акт об оказанных услугах. При наличии претензий по количеству и стоимости Товара, полученного  в отчетном периоде, Покупатель обязан не позднее 20 числа месяца, следующего за </w:t>
      </w:r>
      <w:proofErr w:type="gramStart"/>
      <w:r>
        <w:rPr>
          <w:sz w:val="20"/>
        </w:rPr>
        <w:t>отчетным</w:t>
      </w:r>
      <w:proofErr w:type="gramEnd"/>
      <w:r>
        <w:rPr>
          <w:sz w:val="20"/>
        </w:rPr>
        <w:t>, направить Продавцу претензию. Позднее указанной даты претензии не принимаются, Товар считается переданным надлежащим образом и принятым Покупателем без претензий.</w:t>
      </w:r>
    </w:p>
    <w:p w:rsidR="001152E3" w:rsidRDefault="001152E3" w:rsidP="001152E3">
      <w:pPr>
        <w:spacing w:before="0"/>
        <w:rPr>
          <w:sz w:val="20"/>
        </w:rPr>
      </w:pPr>
      <w:r>
        <w:rPr>
          <w:sz w:val="20"/>
        </w:rPr>
        <w:t xml:space="preserve">4.3.6. Самостоятельно осуществлять контроль </w:t>
      </w:r>
      <w:proofErr w:type="gramStart"/>
      <w:r>
        <w:rPr>
          <w:sz w:val="20"/>
        </w:rPr>
        <w:t>за наличием денежных средств на балансе с целью своевременного внесения платы за Товары при помощи</w:t>
      </w:r>
      <w:proofErr w:type="gramEnd"/>
      <w:r>
        <w:rPr>
          <w:sz w:val="20"/>
        </w:rPr>
        <w:t xml:space="preserve"> электронной почты, горячей линии или личного кабинета. Предоставление информации по горячей линии идет с использованием кодового слова, которое можно установить через личный кабинет на сайте </w:t>
      </w:r>
      <w:r w:rsidR="007E2C38">
        <w:rPr>
          <w:sz w:val="20"/>
        </w:rPr>
        <w:t>______________</w:t>
      </w:r>
      <w:r>
        <w:rPr>
          <w:rFonts w:ascii="Arial" w:hAnsi="Arial" w:cs="Arial"/>
          <w:sz w:val="16"/>
          <w:szCs w:val="16"/>
        </w:rPr>
        <w:t xml:space="preserve"> </w:t>
      </w:r>
      <w:r>
        <w:rPr>
          <w:sz w:val="20"/>
        </w:rPr>
        <w:t xml:space="preserve">и через сотрудника отдела продаж. </w:t>
      </w:r>
    </w:p>
    <w:p w:rsidR="001152E3" w:rsidRDefault="001152E3" w:rsidP="001152E3">
      <w:pPr>
        <w:spacing w:before="0"/>
        <w:rPr>
          <w:rStyle w:val="iiianoaieou"/>
          <w:bCs/>
        </w:rPr>
      </w:pPr>
      <w:r>
        <w:rPr>
          <w:rStyle w:val="iiianoaieou"/>
          <w:bCs/>
          <w:sz w:val="20"/>
        </w:rPr>
        <w:t>4.3.7. Нести ответственность за сохранность пароля Личного кабинета, полученную с его помощью информацию  и произведенные через личный кабинет операции, связанные с сопровождением договора.</w:t>
      </w:r>
    </w:p>
    <w:p w:rsidR="001152E3" w:rsidRDefault="001152E3" w:rsidP="001152E3">
      <w:pPr>
        <w:spacing w:before="0"/>
        <w:rPr>
          <w:rStyle w:val="iiianoaieou"/>
          <w:bCs/>
          <w:sz w:val="20"/>
        </w:rPr>
      </w:pPr>
      <w:r>
        <w:rPr>
          <w:rStyle w:val="iiianoaieou"/>
          <w:bCs/>
          <w:sz w:val="20"/>
        </w:rPr>
        <w:t>4.3.8. Исключить передачу кодового слова, используемого для работы по горячей линии, третьим лицам и несет ответственность за его сохранность и неразглашение, а также за все действия, выполненные с использованием кодового слова представителем Покупателя.</w:t>
      </w:r>
    </w:p>
    <w:p w:rsidR="001152E3" w:rsidRDefault="001152E3" w:rsidP="001152E3">
      <w:pPr>
        <w:spacing w:before="0"/>
        <w:ind w:right="-1"/>
      </w:pPr>
      <w:r>
        <w:rPr>
          <w:sz w:val="20"/>
        </w:rPr>
        <w:t>4.3.9. В случае  перерасхода денежных средств, в результате невыполнения Покупателем финансовых условий настоящего Договора, Покупатель гарантирует погашение суммы возникшей задолженности в течение 3 (Трех) дней от даты ее возникновения.</w:t>
      </w:r>
    </w:p>
    <w:p w:rsidR="001152E3" w:rsidRDefault="001152E3" w:rsidP="001152E3">
      <w:pPr>
        <w:spacing w:before="0"/>
        <w:ind w:right="-1"/>
        <w:rPr>
          <w:sz w:val="20"/>
        </w:rPr>
      </w:pPr>
      <w:r>
        <w:rPr>
          <w:sz w:val="20"/>
        </w:rPr>
        <w:t xml:space="preserve">4.3.10. При приобретении Товаров (нефтепродуктов) на АЗС ПРОДАВЦА, </w:t>
      </w:r>
      <w:r>
        <w:rPr>
          <w:rStyle w:val="iiianoaieou"/>
          <w:bCs/>
          <w:sz w:val="20"/>
        </w:rPr>
        <w:t xml:space="preserve">оказывающих услугу </w:t>
      </w:r>
      <w:proofErr w:type="spellStart"/>
      <w:r>
        <w:rPr>
          <w:rStyle w:val="iiianoaieou"/>
          <w:bCs/>
          <w:sz w:val="20"/>
        </w:rPr>
        <w:t>Автоналив</w:t>
      </w:r>
      <w:proofErr w:type="spellEnd"/>
      <w:r>
        <w:rPr>
          <w:rStyle w:val="iiianoaieou"/>
          <w:bCs/>
          <w:sz w:val="20"/>
        </w:rPr>
        <w:t xml:space="preserve"> (</w:t>
      </w:r>
      <w:proofErr w:type="spellStart"/>
      <w:r>
        <w:rPr>
          <w:rStyle w:val="iiianoaieou"/>
          <w:bCs/>
          <w:sz w:val="20"/>
        </w:rPr>
        <w:t>постоплата</w:t>
      </w:r>
      <w:proofErr w:type="spellEnd"/>
      <w:r>
        <w:rPr>
          <w:rStyle w:val="iiianoaieou"/>
          <w:bCs/>
          <w:sz w:val="20"/>
        </w:rPr>
        <w:t>)</w:t>
      </w:r>
      <w:r>
        <w:rPr>
          <w:sz w:val="20"/>
        </w:rPr>
        <w:t xml:space="preserve">, до начала заправки транспортных средств, проверить остаток лимита (суточного или месячного) на Карте, либо остаток денежных средств, при использовании схемы работы «Электронный кошелек». </w:t>
      </w:r>
      <w:proofErr w:type="gramStart"/>
      <w:r>
        <w:rPr>
          <w:sz w:val="20"/>
        </w:rPr>
        <w:t>В случае, если Держателем карты баланс карты до начала заправки не проверен, а отпуск Товаров (нефтепродуктов) произведен, при этом Держателем предъявлена к оплате карта с выбранным лимитом (суточным или месячным) либо при отсутствии денежных средств на карте, а также в случае, если Карта занесена в «Черный список», все приобретенные Товары должны быть оплачены Держателем Карты любым, предусмотренным законом способом.</w:t>
      </w:r>
      <w:proofErr w:type="gramEnd"/>
      <w:r>
        <w:rPr>
          <w:sz w:val="20"/>
        </w:rPr>
        <w:t xml:space="preserve"> Покупатель обязуется довести до сведения всех Держателей приобретенных им Карт положения настоящего Договора</w:t>
      </w:r>
      <w:r w:rsidR="007E2C38">
        <w:rPr>
          <w:sz w:val="20"/>
        </w:rPr>
        <w:t>.</w:t>
      </w:r>
    </w:p>
    <w:p w:rsidR="001152E3" w:rsidRDefault="001152E3" w:rsidP="001152E3">
      <w:pPr>
        <w:spacing w:before="0"/>
        <w:ind w:right="-1"/>
        <w:rPr>
          <w:b/>
          <w:sz w:val="20"/>
        </w:rPr>
      </w:pPr>
    </w:p>
    <w:p w:rsidR="001152E3" w:rsidRDefault="001152E3" w:rsidP="001152E3">
      <w:pPr>
        <w:spacing w:before="0" w:after="40"/>
        <w:ind w:right="-1"/>
        <w:rPr>
          <w:b/>
          <w:sz w:val="20"/>
        </w:rPr>
      </w:pPr>
      <w:r>
        <w:rPr>
          <w:b/>
          <w:sz w:val="20"/>
        </w:rPr>
        <w:t>4.4. Покупатель имеет право:</w:t>
      </w:r>
    </w:p>
    <w:p w:rsidR="001152E3" w:rsidRDefault="001152E3" w:rsidP="001152E3">
      <w:pPr>
        <w:ind w:right="-1"/>
        <w:rPr>
          <w:sz w:val="20"/>
        </w:rPr>
      </w:pPr>
      <w:r>
        <w:rPr>
          <w:sz w:val="20"/>
        </w:rPr>
        <w:t xml:space="preserve">4.4.1. Приобретать Товары на сумму, не превышающую сумму  минимального баланса, установленного согласно </w:t>
      </w:r>
      <w:r w:rsidR="008E7F84">
        <w:rPr>
          <w:sz w:val="20"/>
        </w:rPr>
        <w:t>п.п. 4.2.4 настоящего Договора</w:t>
      </w:r>
      <w:r>
        <w:rPr>
          <w:sz w:val="20"/>
        </w:rPr>
        <w:t>.</w:t>
      </w:r>
    </w:p>
    <w:p w:rsidR="001152E3" w:rsidRDefault="001152E3" w:rsidP="001152E3">
      <w:pPr>
        <w:spacing w:before="0"/>
        <w:ind w:right="-1"/>
        <w:rPr>
          <w:sz w:val="20"/>
        </w:rPr>
      </w:pPr>
      <w:r>
        <w:rPr>
          <w:sz w:val="20"/>
        </w:rPr>
        <w:t>4.4.2. В период действия Договора по письменному заявлению на имя Продавца заказать дополнительные Карты, отказаться от использования конкретной Карты, активировать/заблокировать операции с использованием Карты. Все вышеперечисленные действия, указанные в данном абзаце, оформляются на официальном бланке организации Покупателя с проставлением печати и подписи уполномоченного лица организации Покупателя.</w:t>
      </w:r>
    </w:p>
    <w:p w:rsidR="001152E3" w:rsidRDefault="001152E3" w:rsidP="001152E3">
      <w:pPr>
        <w:pStyle w:val="a6"/>
        <w:jc w:val="both"/>
        <w:rPr>
          <w:b w:val="0"/>
          <w:sz w:val="20"/>
        </w:rPr>
      </w:pPr>
      <w:r>
        <w:rPr>
          <w:b w:val="0"/>
          <w:sz w:val="20"/>
        </w:rPr>
        <w:t>4.4.3. В случае необходимости Покупатель вправе на основании заявки на перепрограммирование Карт (Приложение № 2 к настоящему Договору) внести  изменения в данные Карты. Для осуществления перепрограммирования Карты ее предъявление в офис Продавца необходимо только в том случае, если Покупатель заявляет удаление/добавление вида/сорта Товара на Карту, изменение ПИН-кода, и/или  замену вида  лимита. В остальных случаях  для  перепрограммирования Карты  предъявление ее  в офис Продавца  не требуется.</w:t>
      </w:r>
    </w:p>
    <w:p w:rsidR="001152E3" w:rsidRDefault="001152E3" w:rsidP="001152E3">
      <w:pPr>
        <w:spacing w:before="0" w:after="40"/>
        <w:ind w:right="-1"/>
        <w:jc w:val="center"/>
        <w:rPr>
          <w:b/>
          <w:sz w:val="20"/>
        </w:rPr>
      </w:pPr>
    </w:p>
    <w:p w:rsidR="001152E3" w:rsidRDefault="001152E3" w:rsidP="001152E3">
      <w:pPr>
        <w:spacing w:before="0" w:after="40"/>
        <w:ind w:right="-1"/>
        <w:jc w:val="center"/>
        <w:rPr>
          <w:b/>
          <w:sz w:val="20"/>
        </w:rPr>
      </w:pPr>
      <w:r>
        <w:rPr>
          <w:b/>
          <w:sz w:val="20"/>
        </w:rPr>
        <w:t>5. ЦЕНА ДОГОВОРА И ПОРЯДОК РАСЧЕТОВ</w:t>
      </w:r>
    </w:p>
    <w:p w:rsidR="0074022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 xml:space="preserve">5.1. </w:t>
      </w:r>
      <w:r w:rsidR="00740223">
        <w:rPr>
          <w:rFonts w:ascii="Times New Roman" w:hAnsi="Times New Roman" w:cs="Times New Roman"/>
          <w:sz w:val="20"/>
        </w:rPr>
        <w:t>Общая сумма договора не может превышать</w:t>
      </w:r>
      <w:proofErr w:type="gramStart"/>
      <w:r w:rsidR="00740223">
        <w:rPr>
          <w:rFonts w:ascii="Times New Roman" w:hAnsi="Times New Roman" w:cs="Times New Roman"/>
          <w:sz w:val="20"/>
        </w:rPr>
        <w:t xml:space="preserve"> ____________ (_________________________) </w:t>
      </w:r>
      <w:proofErr w:type="gramEnd"/>
      <w:r w:rsidR="00740223">
        <w:rPr>
          <w:rFonts w:ascii="Times New Roman" w:hAnsi="Times New Roman" w:cs="Times New Roman"/>
          <w:sz w:val="20"/>
        </w:rPr>
        <w:t>рублей __ копеек, в том числе НДС 18%.</w:t>
      </w:r>
    </w:p>
    <w:p w:rsidR="001152E3" w:rsidRDefault="00740223" w:rsidP="001152E3">
      <w:pPr>
        <w:pStyle w:val="ac"/>
        <w:spacing w:after="40"/>
        <w:ind w:right="-1"/>
        <w:rPr>
          <w:rFonts w:ascii="Times New Roman" w:hAnsi="Times New Roman" w:cs="Times New Roman"/>
          <w:sz w:val="20"/>
        </w:rPr>
      </w:pPr>
      <w:r>
        <w:rPr>
          <w:rFonts w:ascii="Times New Roman" w:hAnsi="Times New Roman" w:cs="Times New Roman"/>
          <w:sz w:val="20"/>
        </w:rPr>
        <w:t>5.2. Расч</w:t>
      </w:r>
      <w:r w:rsidR="001152E3">
        <w:rPr>
          <w:rFonts w:ascii="Times New Roman" w:hAnsi="Times New Roman" w:cs="Times New Roman"/>
          <w:sz w:val="20"/>
        </w:rPr>
        <w:t xml:space="preserve">еты по настоящему договору производятся в рублях РФ. </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5.</w:t>
      </w:r>
      <w:r w:rsidR="00740223">
        <w:rPr>
          <w:rFonts w:ascii="Times New Roman" w:hAnsi="Times New Roman" w:cs="Times New Roman"/>
          <w:sz w:val="20"/>
        </w:rPr>
        <w:t>3</w:t>
      </w:r>
      <w:r>
        <w:rPr>
          <w:rFonts w:ascii="Times New Roman" w:hAnsi="Times New Roman" w:cs="Times New Roman"/>
          <w:sz w:val="20"/>
        </w:rPr>
        <w:t>. Отчетным периодом по исполнению взаимных обязатель</w:t>
      </w:r>
      <w:proofErr w:type="gramStart"/>
      <w:r>
        <w:rPr>
          <w:rFonts w:ascii="Times New Roman" w:hAnsi="Times New Roman" w:cs="Times New Roman"/>
          <w:sz w:val="20"/>
        </w:rPr>
        <w:t>ств Ст</w:t>
      </w:r>
      <w:proofErr w:type="gramEnd"/>
      <w:r>
        <w:rPr>
          <w:rFonts w:ascii="Times New Roman" w:hAnsi="Times New Roman" w:cs="Times New Roman"/>
          <w:sz w:val="20"/>
        </w:rPr>
        <w:t>орон по настоящему Договору является календарный месяц.</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5.</w:t>
      </w:r>
      <w:r w:rsidR="00740223">
        <w:rPr>
          <w:rFonts w:ascii="Times New Roman" w:hAnsi="Times New Roman" w:cs="Times New Roman"/>
          <w:sz w:val="20"/>
        </w:rPr>
        <w:t>4</w:t>
      </w:r>
      <w:r>
        <w:rPr>
          <w:rFonts w:ascii="Times New Roman" w:hAnsi="Times New Roman" w:cs="Times New Roman"/>
          <w:sz w:val="20"/>
        </w:rPr>
        <w:t>. Расчеты за Товар производятся по ценам, определяемым в соответствии с Приложением №1  к настоящему Договору.</w:t>
      </w:r>
    </w:p>
    <w:p w:rsidR="001152E3" w:rsidRDefault="001152E3" w:rsidP="001152E3">
      <w:pPr>
        <w:pStyle w:val="ac"/>
        <w:spacing w:after="40"/>
        <w:rPr>
          <w:rFonts w:ascii="Times New Roman" w:hAnsi="Times New Roman" w:cs="Times New Roman"/>
          <w:sz w:val="20"/>
        </w:rPr>
      </w:pPr>
      <w:r>
        <w:rPr>
          <w:rFonts w:ascii="Times New Roman" w:hAnsi="Times New Roman" w:cs="Times New Roman"/>
          <w:sz w:val="20"/>
        </w:rPr>
        <w:t>5.</w:t>
      </w:r>
      <w:r w:rsidR="00740223">
        <w:rPr>
          <w:rFonts w:ascii="Times New Roman" w:hAnsi="Times New Roman" w:cs="Times New Roman"/>
          <w:sz w:val="20"/>
        </w:rPr>
        <w:t>5</w:t>
      </w:r>
      <w:r>
        <w:rPr>
          <w:rFonts w:ascii="Times New Roman" w:hAnsi="Times New Roman" w:cs="Times New Roman"/>
          <w:sz w:val="20"/>
        </w:rPr>
        <w:t xml:space="preserve">. </w:t>
      </w:r>
      <w:r w:rsidR="008E7F84" w:rsidRPr="0049157C">
        <w:rPr>
          <w:rFonts w:ascii="Times New Roman" w:hAnsi="Times New Roman" w:cs="Times New Roman"/>
          <w:sz w:val="20"/>
        </w:rPr>
        <w:t xml:space="preserve">Оплата </w:t>
      </w:r>
      <w:r w:rsidR="008E7F84" w:rsidRPr="00A37493">
        <w:rPr>
          <w:rFonts w:ascii="Times New Roman" w:hAnsi="Times New Roman" w:cs="Times New Roman"/>
          <w:sz w:val="20"/>
        </w:rPr>
        <w:t>за выбранный в течени</w:t>
      </w:r>
      <w:r w:rsidR="008E7F84">
        <w:rPr>
          <w:rFonts w:ascii="Times New Roman" w:hAnsi="Times New Roman" w:cs="Times New Roman"/>
          <w:sz w:val="20"/>
        </w:rPr>
        <w:t>е</w:t>
      </w:r>
      <w:r w:rsidR="008E7F84" w:rsidRPr="00A37493">
        <w:rPr>
          <w:rFonts w:ascii="Times New Roman" w:hAnsi="Times New Roman" w:cs="Times New Roman"/>
          <w:sz w:val="20"/>
        </w:rPr>
        <w:t xml:space="preserve"> отчетного периода </w:t>
      </w:r>
      <w:r w:rsidR="008E7F84">
        <w:rPr>
          <w:rFonts w:ascii="Times New Roman" w:hAnsi="Times New Roman" w:cs="Times New Roman"/>
          <w:sz w:val="20"/>
        </w:rPr>
        <w:t>Т</w:t>
      </w:r>
      <w:r w:rsidR="008E7F84" w:rsidRPr="00A37493">
        <w:rPr>
          <w:rFonts w:ascii="Times New Roman" w:hAnsi="Times New Roman" w:cs="Times New Roman"/>
          <w:sz w:val="20"/>
        </w:rPr>
        <w:t xml:space="preserve">овар производится Покупателем в срок до 10 числа месяца следующего </w:t>
      </w:r>
      <w:proofErr w:type="gramStart"/>
      <w:r w:rsidR="008E7F84" w:rsidRPr="00A37493">
        <w:rPr>
          <w:rFonts w:ascii="Times New Roman" w:hAnsi="Times New Roman" w:cs="Times New Roman"/>
          <w:sz w:val="20"/>
        </w:rPr>
        <w:t>за</w:t>
      </w:r>
      <w:proofErr w:type="gramEnd"/>
      <w:r w:rsidR="008E7F84" w:rsidRPr="00A37493">
        <w:rPr>
          <w:rFonts w:ascii="Times New Roman" w:hAnsi="Times New Roman" w:cs="Times New Roman"/>
          <w:sz w:val="20"/>
        </w:rPr>
        <w:t xml:space="preserve"> отчетным на основании </w:t>
      </w:r>
      <w:r w:rsidR="008E7F84">
        <w:rPr>
          <w:rFonts w:ascii="Times New Roman" w:hAnsi="Times New Roman" w:cs="Times New Roman"/>
          <w:sz w:val="20"/>
        </w:rPr>
        <w:t xml:space="preserve">предъявленных счетов на оплату, </w:t>
      </w:r>
      <w:r w:rsidR="008E7F84" w:rsidRPr="00A37493">
        <w:rPr>
          <w:rFonts w:ascii="Times New Roman" w:hAnsi="Times New Roman" w:cs="Times New Roman"/>
          <w:sz w:val="20"/>
        </w:rPr>
        <w:t>счет</w:t>
      </w:r>
      <w:r w:rsidR="008E7F84">
        <w:rPr>
          <w:rFonts w:ascii="Times New Roman" w:hAnsi="Times New Roman" w:cs="Times New Roman"/>
          <w:sz w:val="20"/>
        </w:rPr>
        <w:t>ов</w:t>
      </w:r>
      <w:r w:rsidR="008E7F84" w:rsidRPr="00A37493">
        <w:rPr>
          <w:rFonts w:ascii="Times New Roman" w:hAnsi="Times New Roman" w:cs="Times New Roman"/>
          <w:sz w:val="20"/>
        </w:rPr>
        <w:t xml:space="preserve">-фактур, оборота по «Картам» и </w:t>
      </w:r>
      <w:r w:rsidR="008E7F84">
        <w:rPr>
          <w:rFonts w:ascii="Times New Roman" w:hAnsi="Times New Roman" w:cs="Times New Roman"/>
          <w:sz w:val="20"/>
        </w:rPr>
        <w:t xml:space="preserve">товарных </w:t>
      </w:r>
      <w:r w:rsidR="008E7F84" w:rsidRPr="00A37493">
        <w:rPr>
          <w:rFonts w:ascii="Times New Roman" w:hAnsi="Times New Roman" w:cs="Times New Roman"/>
          <w:sz w:val="20"/>
        </w:rPr>
        <w:t>накладн</w:t>
      </w:r>
      <w:r w:rsidR="008E7F84">
        <w:rPr>
          <w:rFonts w:ascii="Times New Roman" w:hAnsi="Times New Roman" w:cs="Times New Roman"/>
          <w:sz w:val="20"/>
        </w:rPr>
        <w:t>ых</w:t>
      </w:r>
      <w:r w:rsidR="008E7F84" w:rsidRPr="00A37493">
        <w:rPr>
          <w:rFonts w:ascii="Times New Roman" w:hAnsi="Times New Roman" w:cs="Times New Roman"/>
          <w:sz w:val="20"/>
        </w:rPr>
        <w:t xml:space="preserve"> по форме ТОРГ-12, предоставленным Покупателю в срок, определенный  п. 4.</w:t>
      </w:r>
      <w:r w:rsidR="008E7F84">
        <w:rPr>
          <w:rFonts w:ascii="Times New Roman" w:hAnsi="Times New Roman" w:cs="Times New Roman"/>
          <w:sz w:val="20"/>
        </w:rPr>
        <w:t>3.5.</w:t>
      </w:r>
      <w:r w:rsidR="008E7F84" w:rsidRPr="00A37493">
        <w:rPr>
          <w:rFonts w:ascii="Times New Roman" w:hAnsi="Times New Roman" w:cs="Times New Roman"/>
          <w:sz w:val="20"/>
        </w:rPr>
        <w:t xml:space="preserve"> Договора.</w:t>
      </w:r>
    </w:p>
    <w:p w:rsidR="001152E3" w:rsidRDefault="001152E3" w:rsidP="001152E3">
      <w:pPr>
        <w:pStyle w:val="ac"/>
        <w:rPr>
          <w:rFonts w:ascii="Times New Roman" w:hAnsi="Times New Roman" w:cs="Times New Roman"/>
          <w:sz w:val="20"/>
        </w:rPr>
      </w:pPr>
      <w:r>
        <w:rPr>
          <w:rFonts w:ascii="Times New Roman" w:hAnsi="Times New Roman" w:cs="Times New Roman"/>
          <w:sz w:val="20"/>
        </w:rPr>
        <w:lastRenderedPageBreak/>
        <w:t xml:space="preserve">        Покупатель обязан в платежных поручениях на оплату Товара в графе «Назначение платежа» указывать номер настоящего договора, присвоенный Продавцом, в противном случае последний не несет никакой ответственности за несвоевременное зачисление денежных средств на счет Покупателя.</w:t>
      </w:r>
    </w:p>
    <w:p w:rsidR="001152E3" w:rsidRDefault="001152E3" w:rsidP="008E7F84">
      <w:pPr>
        <w:pStyle w:val="ac"/>
        <w:spacing w:after="40"/>
        <w:rPr>
          <w:rFonts w:ascii="Times New Roman" w:hAnsi="Times New Roman" w:cs="Times New Roman"/>
          <w:sz w:val="20"/>
        </w:rPr>
      </w:pPr>
      <w:r w:rsidRPr="008E7F84">
        <w:rPr>
          <w:rFonts w:ascii="Times New Roman" w:hAnsi="Times New Roman" w:cs="Times New Roman"/>
          <w:sz w:val="20"/>
        </w:rPr>
        <w:t>5.</w:t>
      </w:r>
      <w:r w:rsidR="00740223">
        <w:rPr>
          <w:rFonts w:ascii="Times New Roman" w:hAnsi="Times New Roman" w:cs="Times New Roman"/>
          <w:sz w:val="20"/>
        </w:rPr>
        <w:t>6</w:t>
      </w:r>
      <w:r w:rsidRPr="008E7F84">
        <w:rPr>
          <w:rFonts w:ascii="Times New Roman" w:hAnsi="Times New Roman" w:cs="Times New Roman"/>
          <w:sz w:val="20"/>
        </w:rPr>
        <w:t xml:space="preserve">. Обязательство  Покупателя   по  перечислению  денежных  средств   и  оплате  товара   считается  исполненным   </w:t>
      </w:r>
      <w:proofErr w:type="gramStart"/>
      <w:r w:rsidRPr="008E7F84">
        <w:rPr>
          <w:rFonts w:ascii="Times New Roman" w:hAnsi="Times New Roman" w:cs="Times New Roman"/>
          <w:sz w:val="20"/>
        </w:rPr>
        <w:t>с   даты    поступления</w:t>
      </w:r>
      <w:proofErr w:type="gramEnd"/>
      <w:r w:rsidRPr="008E7F84">
        <w:rPr>
          <w:rFonts w:ascii="Times New Roman" w:hAnsi="Times New Roman" w:cs="Times New Roman"/>
          <w:sz w:val="20"/>
        </w:rPr>
        <w:t xml:space="preserve">  денежных  средств   на  расчетный  счет  Продавца.</w:t>
      </w:r>
    </w:p>
    <w:p w:rsidR="008E7F84" w:rsidRPr="008E7F84" w:rsidRDefault="008E7F84" w:rsidP="008E7F84">
      <w:pPr>
        <w:pStyle w:val="ac"/>
        <w:spacing w:after="40"/>
        <w:rPr>
          <w:rFonts w:ascii="Times New Roman" w:hAnsi="Times New Roman" w:cs="Times New Roman"/>
          <w:sz w:val="20"/>
        </w:rPr>
      </w:pPr>
    </w:p>
    <w:p w:rsidR="001152E3" w:rsidRDefault="001152E3" w:rsidP="001152E3">
      <w:pPr>
        <w:pStyle w:val="a6"/>
        <w:numPr>
          <w:ilvl w:val="0"/>
          <w:numId w:val="2"/>
        </w:numPr>
        <w:tabs>
          <w:tab w:val="left" w:pos="720"/>
          <w:tab w:val="left" w:pos="900"/>
          <w:tab w:val="left" w:pos="1080"/>
        </w:tabs>
        <w:ind w:firstLine="0"/>
        <w:jc w:val="center"/>
        <w:outlineLvl w:val="0"/>
        <w:rPr>
          <w:bCs/>
          <w:sz w:val="20"/>
        </w:rPr>
      </w:pPr>
      <w:r>
        <w:rPr>
          <w:bCs/>
          <w:sz w:val="20"/>
        </w:rPr>
        <w:t>КАЧЕСТВО ТОВАРА</w:t>
      </w:r>
    </w:p>
    <w:p w:rsidR="001152E3" w:rsidRDefault="001152E3" w:rsidP="001152E3">
      <w:pPr>
        <w:pStyle w:val="2"/>
        <w:widowControl/>
        <w:tabs>
          <w:tab w:val="left" w:pos="360"/>
          <w:tab w:val="left" w:pos="900"/>
          <w:tab w:val="left" w:pos="1080"/>
        </w:tabs>
        <w:spacing w:before="0" w:after="0" w:line="240" w:lineRule="auto"/>
        <w:ind w:left="0"/>
        <w:rPr>
          <w:spacing w:val="-4"/>
          <w:sz w:val="20"/>
        </w:rPr>
      </w:pPr>
      <w:r>
        <w:rPr>
          <w:spacing w:val="-4"/>
          <w:sz w:val="20"/>
        </w:rPr>
        <w:t xml:space="preserve">6.1. Качество Товара должно соответствовать требованиям Технического регламента, действующих ГОСТов, ТУ, иных нормативных актов РФ, подтверждаться при необходимости сертификатами завода-изготовителя и паспортами качества либо надлежащим образом заверенными копиями таких документов, находящимися на Торговых точках и предоставляемых по первому требованию Покупателя. </w:t>
      </w:r>
    </w:p>
    <w:p w:rsidR="001152E3" w:rsidRDefault="001152E3" w:rsidP="001152E3">
      <w:pPr>
        <w:pStyle w:val="2"/>
        <w:widowControl/>
        <w:spacing w:before="0" w:after="0" w:line="240" w:lineRule="auto"/>
        <w:ind w:left="0"/>
        <w:rPr>
          <w:sz w:val="20"/>
        </w:rPr>
      </w:pPr>
      <w:r>
        <w:rPr>
          <w:sz w:val="20"/>
        </w:rPr>
        <w:t>6.2. Если в течение 4 (четырех) часов от  времени получения Покупателем Товара в Торговой точке,  Продавец  по  адресу указанному  в  разделе 11 настоящего Договора не  получит письменного уведомления Покупателя  об  обнаружении  несоответствия  качества Товара, Товар,  переданный Продавцом Покупателю по настоящему Договору,  считается  принятым надлежащего качества.</w:t>
      </w:r>
    </w:p>
    <w:p w:rsidR="001152E3" w:rsidRDefault="001152E3" w:rsidP="001152E3">
      <w:pPr>
        <w:pStyle w:val="2"/>
        <w:widowControl/>
        <w:spacing w:before="0" w:after="0" w:line="240" w:lineRule="auto"/>
        <w:ind w:left="0"/>
        <w:rPr>
          <w:sz w:val="20"/>
        </w:rPr>
      </w:pPr>
      <w:r>
        <w:rPr>
          <w:sz w:val="20"/>
        </w:rPr>
        <w:t xml:space="preserve">6.3. При предъявлении претензий по качеству и/или количеству полученного Товара Покупатель обязан предъявить Продавцу документ, подтверждающий факт получения Товара в Торговой  точке - терминальный чек. </w:t>
      </w:r>
      <w:proofErr w:type="gramStart"/>
      <w:r>
        <w:rPr>
          <w:sz w:val="20"/>
        </w:rPr>
        <w:t>Рассмотрение претензии возможно при предъявлении Покупателем  акта независимой экспертизы, аккредитованной при Федеральном агентстве по техническому регулированию и метрологии (применительно к моторному топливу экспертная организация проводит отбор арбитражных проб на торговой точке, которая произвела отпуск топлива Покупателю, а также отбор проб из топливного бака/газового баллона автотранспортного средства по правилам ГОСТ 2517-85 (нефтепродукты)/ГОСТ 14921-78 (газ)).</w:t>
      </w:r>
      <w:proofErr w:type="gramEnd"/>
      <w:r>
        <w:rPr>
          <w:sz w:val="20"/>
        </w:rPr>
        <w:t xml:space="preserve"> Без терминального чека и акта экспертизы претензии по качеству и количеству полученного Товара не  рассматриваются.</w:t>
      </w:r>
    </w:p>
    <w:p w:rsidR="001152E3" w:rsidRDefault="001152E3" w:rsidP="001152E3">
      <w:pPr>
        <w:pStyle w:val="2"/>
        <w:widowControl/>
        <w:tabs>
          <w:tab w:val="left" w:pos="900"/>
          <w:tab w:val="left" w:pos="1080"/>
        </w:tabs>
        <w:spacing w:before="0" w:after="0" w:line="240" w:lineRule="auto"/>
        <w:ind w:left="0"/>
        <w:rPr>
          <w:spacing w:val="-4"/>
          <w:sz w:val="20"/>
          <w:u w:val="single"/>
        </w:rPr>
      </w:pPr>
      <w:r>
        <w:rPr>
          <w:spacing w:val="-4"/>
          <w:sz w:val="20"/>
        </w:rPr>
        <w:t xml:space="preserve">6.4. При  обнаружении  несоответствия  качества Товара Покупатель обязан предпринять  все  необходимые  действия  по  сообщению и  вызову  представителей Продавца, составлению Актов, оформлению документов,  обеспечению сохранности принятого товара  и иные действия,  фиксирующие  и  подтверждающие  факт  несоответствия  товара. </w:t>
      </w:r>
    </w:p>
    <w:p w:rsidR="001152E3" w:rsidRDefault="001152E3" w:rsidP="001152E3">
      <w:pPr>
        <w:pStyle w:val="2"/>
        <w:widowControl/>
        <w:tabs>
          <w:tab w:val="left" w:pos="900"/>
          <w:tab w:val="left" w:pos="1080"/>
        </w:tabs>
        <w:spacing w:before="0" w:after="0" w:line="240" w:lineRule="auto"/>
        <w:ind w:left="0"/>
        <w:rPr>
          <w:sz w:val="20"/>
        </w:rPr>
      </w:pPr>
    </w:p>
    <w:p w:rsidR="001152E3" w:rsidRDefault="001152E3" w:rsidP="001152E3">
      <w:pPr>
        <w:pStyle w:val="ac"/>
        <w:numPr>
          <w:ilvl w:val="0"/>
          <w:numId w:val="3"/>
        </w:numPr>
        <w:tabs>
          <w:tab w:val="left" w:pos="720"/>
        </w:tabs>
        <w:spacing w:after="40"/>
        <w:ind w:right="-1" w:firstLine="0"/>
        <w:jc w:val="center"/>
        <w:rPr>
          <w:rFonts w:ascii="Times New Roman" w:hAnsi="Times New Roman" w:cs="Times New Roman"/>
          <w:b/>
          <w:sz w:val="20"/>
        </w:rPr>
      </w:pPr>
      <w:r>
        <w:rPr>
          <w:rFonts w:ascii="Times New Roman" w:hAnsi="Times New Roman" w:cs="Times New Roman"/>
          <w:b/>
          <w:sz w:val="20"/>
        </w:rPr>
        <w:t>ОТВЕТСТВЕННОСТЬ СТОРОН</w:t>
      </w:r>
    </w:p>
    <w:p w:rsidR="001152E3" w:rsidRDefault="001152E3" w:rsidP="001152E3">
      <w:pPr>
        <w:pStyle w:val="2"/>
        <w:widowControl/>
        <w:tabs>
          <w:tab w:val="left" w:pos="720"/>
          <w:tab w:val="left" w:pos="900"/>
        </w:tabs>
        <w:spacing w:before="0" w:after="0" w:line="240" w:lineRule="auto"/>
        <w:ind w:left="0"/>
        <w:rPr>
          <w:sz w:val="20"/>
        </w:rPr>
      </w:pPr>
      <w:r>
        <w:rPr>
          <w:sz w:val="20"/>
        </w:rPr>
        <w:t>7.1. За неисполнение либо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1152E3" w:rsidRDefault="001152E3" w:rsidP="001152E3">
      <w:pPr>
        <w:pStyle w:val="2"/>
        <w:widowControl/>
        <w:tabs>
          <w:tab w:val="left" w:pos="720"/>
          <w:tab w:val="left" w:pos="900"/>
        </w:tabs>
        <w:spacing w:before="0" w:after="0" w:line="240" w:lineRule="auto"/>
        <w:ind w:left="0"/>
        <w:rPr>
          <w:sz w:val="20"/>
        </w:rPr>
      </w:pPr>
      <w:r>
        <w:rPr>
          <w:sz w:val="20"/>
        </w:rPr>
        <w:t>7.2. В случае возникновения споров, требований или разногласий, которые могут возникнуть между Сторонами по  применению или толкованию настоящего Договора, Стороны примут меры к их разрешению в претензионном порядке.</w:t>
      </w:r>
    </w:p>
    <w:p w:rsidR="001152E3" w:rsidRDefault="001152E3" w:rsidP="001152E3">
      <w:pPr>
        <w:pStyle w:val="2"/>
        <w:widowControl/>
        <w:tabs>
          <w:tab w:val="left" w:pos="720"/>
          <w:tab w:val="left" w:pos="900"/>
        </w:tabs>
        <w:spacing w:before="0" w:after="0" w:line="240" w:lineRule="auto"/>
        <w:ind w:left="0"/>
        <w:rPr>
          <w:sz w:val="20"/>
        </w:rPr>
      </w:pPr>
      <w:r>
        <w:rPr>
          <w:sz w:val="20"/>
        </w:rPr>
        <w:t>7.3. При соблюдении Покупателем всех условий настоящего Договора, Продавец несет ответственность за возврат неиспользованных Покупателем на приобретение Товаров сумм минимального баланса.</w:t>
      </w:r>
    </w:p>
    <w:p w:rsidR="001152E3" w:rsidRDefault="001152E3" w:rsidP="001152E3">
      <w:pPr>
        <w:pStyle w:val="2"/>
        <w:widowControl/>
        <w:tabs>
          <w:tab w:val="left" w:pos="720"/>
          <w:tab w:val="left" w:pos="900"/>
        </w:tabs>
        <w:spacing w:before="0" w:after="0" w:line="240" w:lineRule="auto"/>
        <w:ind w:left="0"/>
        <w:rPr>
          <w:sz w:val="20"/>
        </w:rPr>
      </w:pPr>
      <w:r>
        <w:rPr>
          <w:sz w:val="20"/>
        </w:rPr>
        <w:t>7.4. Продавец несет ответственность за реальный ущерб, причиненный Покупателю, в случае нарушения им сроков приостановки (прекращения) отпуска Товаров по Карте установленных подпунктом  4.1.2. настоящего Договора.</w:t>
      </w:r>
    </w:p>
    <w:p w:rsidR="001152E3" w:rsidRDefault="001152E3" w:rsidP="001152E3">
      <w:pPr>
        <w:pStyle w:val="2"/>
        <w:widowControl/>
        <w:tabs>
          <w:tab w:val="left" w:pos="720"/>
          <w:tab w:val="left" w:pos="900"/>
        </w:tabs>
        <w:spacing w:before="0" w:after="0" w:line="240" w:lineRule="auto"/>
        <w:ind w:left="0"/>
        <w:rPr>
          <w:sz w:val="20"/>
        </w:rPr>
      </w:pPr>
      <w:r>
        <w:rPr>
          <w:sz w:val="20"/>
        </w:rPr>
        <w:t xml:space="preserve">7.5. Претензии по настоящему Договору должны быть рассмотрены в течение 10 (десяти) рабочих дней с момента их получения другой Стороной  и  сообщено  о  результатах  рассмотрения  в  письменном  виде. </w:t>
      </w:r>
    </w:p>
    <w:p w:rsidR="001152E3" w:rsidRDefault="001152E3" w:rsidP="001152E3">
      <w:pPr>
        <w:pStyle w:val="2"/>
        <w:widowControl/>
        <w:tabs>
          <w:tab w:val="left" w:pos="720"/>
          <w:tab w:val="left" w:pos="900"/>
        </w:tabs>
        <w:spacing w:before="0" w:after="0" w:line="240" w:lineRule="auto"/>
        <w:ind w:left="0"/>
        <w:rPr>
          <w:sz w:val="20"/>
        </w:rPr>
      </w:pPr>
      <w:r>
        <w:rPr>
          <w:sz w:val="20"/>
        </w:rPr>
        <w:t>7.6. В случае неудовлетворения претензии и/или невозможности урегулировать спор иными способами, спор передаётся на рассмотрение Арбитражного суда по месту нахождения ответчика.</w:t>
      </w:r>
    </w:p>
    <w:p w:rsidR="001152E3" w:rsidRDefault="001152E3" w:rsidP="001152E3">
      <w:pPr>
        <w:pStyle w:val="aa"/>
        <w:ind w:left="0"/>
        <w:jc w:val="both"/>
        <w:rPr>
          <w:rFonts w:ascii="Times New Roman" w:hAnsi="Times New Roman"/>
          <w:sz w:val="20"/>
          <w:szCs w:val="20"/>
        </w:rPr>
      </w:pPr>
      <w:r>
        <w:rPr>
          <w:rFonts w:ascii="Times New Roman" w:hAnsi="Times New Roman"/>
          <w:sz w:val="20"/>
          <w:szCs w:val="20"/>
        </w:rPr>
        <w:t>7.7. В случае нарушения сроков погашения задолженности, установленных в пункте 4.3.9. настоящего Договора, Покупатель обязуется уплатить Поставщику неустойку в размере 0,</w:t>
      </w:r>
      <w:r w:rsidR="008E7F84">
        <w:rPr>
          <w:rFonts w:ascii="Times New Roman" w:hAnsi="Times New Roman"/>
          <w:sz w:val="20"/>
          <w:szCs w:val="20"/>
        </w:rPr>
        <w:t>0</w:t>
      </w:r>
      <w:r>
        <w:rPr>
          <w:rFonts w:ascii="Times New Roman" w:hAnsi="Times New Roman"/>
          <w:sz w:val="20"/>
          <w:szCs w:val="20"/>
        </w:rPr>
        <w:t xml:space="preserve">1 процент от суммы задолженности за каждый день просрочки. </w:t>
      </w:r>
    </w:p>
    <w:p w:rsidR="001152E3" w:rsidRDefault="001152E3" w:rsidP="001152E3">
      <w:pPr>
        <w:pStyle w:val="2"/>
        <w:widowControl/>
        <w:tabs>
          <w:tab w:val="left" w:pos="720"/>
          <w:tab w:val="left" w:pos="900"/>
        </w:tabs>
        <w:spacing w:before="0" w:after="0" w:line="240" w:lineRule="auto"/>
        <w:ind w:left="0"/>
        <w:rPr>
          <w:sz w:val="20"/>
        </w:rPr>
      </w:pPr>
    </w:p>
    <w:p w:rsidR="001152E3" w:rsidRDefault="001152E3" w:rsidP="001152E3">
      <w:pPr>
        <w:numPr>
          <w:ilvl w:val="0"/>
          <w:numId w:val="3"/>
        </w:numPr>
        <w:spacing w:before="0" w:after="40"/>
        <w:ind w:right="-1" w:firstLine="0"/>
        <w:jc w:val="center"/>
        <w:rPr>
          <w:b/>
          <w:sz w:val="20"/>
        </w:rPr>
      </w:pPr>
      <w:r>
        <w:rPr>
          <w:b/>
          <w:sz w:val="20"/>
        </w:rPr>
        <w:t>ВСТУПЛЕНИЕ В СИЛУ, СРОК ДЕЙСТВИЯ И ПОРЯДОК ПРЕКРАЩЕНИЯ ДОГОВОРА</w:t>
      </w:r>
    </w:p>
    <w:p w:rsidR="001152E3" w:rsidRDefault="001152E3" w:rsidP="001152E3">
      <w:pPr>
        <w:widowControl/>
        <w:numPr>
          <w:ilvl w:val="1"/>
          <w:numId w:val="3"/>
        </w:numPr>
        <w:tabs>
          <w:tab w:val="num" w:pos="0"/>
        </w:tabs>
        <w:spacing w:before="0"/>
        <w:ind w:left="0" w:firstLine="0"/>
        <w:rPr>
          <w:sz w:val="20"/>
        </w:rPr>
      </w:pPr>
      <w:r>
        <w:rPr>
          <w:sz w:val="20"/>
        </w:rPr>
        <w:t xml:space="preserve">Настоящий Договор вступает в силу со дня подписания его Сторонами и действует до </w:t>
      </w:r>
      <w:r w:rsidR="008E7F84">
        <w:rPr>
          <w:sz w:val="20"/>
        </w:rPr>
        <w:t>31 декабря 2014</w:t>
      </w:r>
      <w:r>
        <w:rPr>
          <w:sz w:val="20"/>
        </w:rPr>
        <w:t xml:space="preserve"> года, а в части финансовых взаиморасчетов между сторонами до полного их завершения.</w:t>
      </w:r>
    </w:p>
    <w:p w:rsidR="001152E3" w:rsidRDefault="001152E3" w:rsidP="001152E3">
      <w:pPr>
        <w:widowControl/>
        <w:tabs>
          <w:tab w:val="num" w:pos="180"/>
          <w:tab w:val="num" w:pos="360"/>
        </w:tabs>
        <w:spacing w:before="0"/>
        <w:rPr>
          <w:sz w:val="20"/>
        </w:rPr>
      </w:pPr>
      <w:r>
        <w:rPr>
          <w:sz w:val="20"/>
        </w:rPr>
        <w:t xml:space="preserve">8.2. Настоящий </w:t>
      </w:r>
      <w:proofErr w:type="gramStart"/>
      <w:r>
        <w:rPr>
          <w:sz w:val="20"/>
        </w:rPr>
        <w:t>Договор</w:t>
      </w:r>
      <w:proofErr w:type="gramEnd"/>
      <w:r>
        <w:rPr>
          <w:sz w:val="20"/>
        </w:rPr>
        <w:t xml:space="preserve"> может быть расторгнут в одностороннем порядке по инициативе любой из Сторон при условии предварительного уведомления другой Стороны в письменном виде не позднее, чем за двадцать рабочих дней до даты расторжения Договора</w:t>
      </w:r>
    </w:p>
    <w:p w:rsidR="001152E3" w:rsidRDefault="001152E3" w:rsidP="001152E3">
      <w:pPr>
        <w:widowControl/>
        <w:tabs>
          <w:tab w:val="num" w:pos="180"/>
          <w:tab w:val="num" w:pos="360"/>
        </w:tabs>
        <w:spacing w:before="0"/>
        <w:rPr>
          <w:sz w:val="20"/>
        </w:rPr>
      </w:pPr>
      <w:r>
        <w:rPr>
          <w:sz w:val="20"/>
        </w:rPr>
        <w:t xml:space="preserve">8.3. Настоящий </w:t>
      </w:r>
      <w:proofErr w:type="gramStart"/>
      <w:r>
        <w:rPr>
          <w:sz w:val="20"/>
        </w:rPr>
        <w:t>Договор</w:t>
      </w:r>
      <w:proofErr w:type="gramEnd"/>
      <w:r>
        <w:rPr>
          <w:sz w:val="20"/>
        </w:rPr>
        <w:t xml:space="preserve">  может  быть расторгнут  по  соглашению  Сторон и считается расторгнутым с момента подписания  данного  соглашения Сторонами. </w:t>
      </w:r>
    </w:p>
    <w:p w:rsidR="001152E3" w:rsidRDefault="001152E3" w:rsidP="001152E3">
      <w:pPr>
        <w:tabs>
          <w:tab w:val="num" w:pos="480"/>
        </w:tabs>
        <w:spacing w:before="0"/>
        <w:rPr>
          <w:sz w:val="20"/>
        </w:rPr>
      </w:pPr>
      <w:r>
        <w:rPr>
          <w:sz w:val="20"/>
        </w:rPr>
        <w:t xml:space="preserve">8.4. В </w:t>
      </w:r>
      <w:proofErr w:type="gramStart"/>
      <w:r>
        <w:rPr>
          <w:sz w:val="20"/>
        </w:rPr>
        <w:t>случае</w:t>
      </w:r>
      <w:proofErr w:type="gramEnd"/>
      <w:r>
        <w:rPr>
          <w:sz w:val="20"/>
        </w:rPr>
        <w:t xml:space="preserve"> расторжения настоящего Договора  или истечения срока его действия, Покупатель оплачивает стоимость фактически приобретенных на момент расторжения Договора Товаров. </w:t>
      </w:r>
    </w:p>
    <w:p w:rsidR="001152E3" w:rsidRDefault="001152E3" w:rsidP="001152E3">
      <w:pPr>
        <w:widowControl/>
        <w:tabs>
          <w:tab w:val="num" w:pos="360"/>
        </w:tabs>
        <w:spacing w:before="0"/>
        <w:rPr>
          <w:sz w:val="20"/>
        </w:rPr>
      </w:pPr>
      <w:r>
        <w:rPr>
          <w:sz w:val="20"/>
        </w:rPr>
        <w:t>8.5.  При расторжении или истечении срока действия настоящего Договора Стороны не позднее 5 числа месяца следующего за месяцем блокировки карт проводят сверку взаимных обязательств, оформляемую актом сверки, и проводят окончательный расчет в течение 10 календарных дней с момента подписания акта сверки взаиморасчетов.</w:t>
      </w:r>
    </w:p>
    <w:p w:rsidR="001152E3" w:rsidRDefault="001152E3" w:rsidP="001152E3">
      <w:pPr>
        <w:widowControl/>
        <w:tabs>
          <w:tab w:val="num" w:pos="360"/>
        </w:tabs>
        <w:spacing w:before="0"/>
        <w:rPr>
          <w:sz w:val="20"/>
        </w:rPr>
      </w:pPr>
    </w:p>
    <w:p w:rsidR="001152E3" w:rsidRDefault="001152E3" w:rsidP="001152E3">
      <w:pPr>
        <w:pStyle w:val="a6"/>
        <w:numPr>
          <w:ilvl w:val="0"/>
          <w:numId w:val="3"/>
        </w:numPr>
        <w:tabs>
          <w:tab w:val="left" w:pos="720"/>
          <w:tab w:val="left" w:pos="900"/>
          <w:tab w:val="left" w:pos="1080"/>
        </w:tabs>
        <w:ind w:firstLine="0"/>
        <w:jc w:val="center"/>
        <w:outlineLvl w:val="0"/>
        <w:rPr>
          <w:bCs/>
          <w:sz w:val="20"/>
        </w:rPr>
      </w:pPr>
      <w:r>
        <w:rPr>
          <w:bCs/>
          <w:sz w:val="20"/>
        </w:rPr>
        <w:t>ОБСТОЯТЕЛЬСТВА НЕПРЕОДОЛИМОЙ СИЛЫ</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z w:val="20"/>
        </w:rPr>
      </w:pPr>
      <w:r>
        <w:rPr>
          <w:sz w:val="20"/>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которые ни одна из Сторон была не в </w:t>
      </w:r>
      <w:r>
        <w:rPr>
          <w:sz w:val="20"/>
        </w:rPr>
        <w:lastRenderedPageBreak/>
        <w:t>состоянии предвидеть и/или предотвратить разумными мерами, и которые повлияли на исполнение Сторонами своих обязательств по  Договору.</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z w:val="20"/>
        </w:rPr>
      </w:pPr>
      <w:r>
        <w:rPr>
          <w:sz w:val="20"/>
        </w:rPr>
        <w:t>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например, землетрясения, наводнения, ураганы и другие стихийные бедствия; войны, военные действия, пожары, аварии, а также постановления или распоряжения органов государственной власти.</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napToGrid w:val="0"/>
          <w:sz w:val="20"/>
        </w:rPr>
      </w:pPr>
      <w:r>
        <w:rPr>
          <w:sz w:val="20"/>
        </w:rPr>
        <w:t xml:space="preserve"> </w:t>
      </w:r>
      <w:proofErr w:type="gramStart"/>
      <w:r>
        <w:rPr>
          <w:sz w:val="20"/>
        </w:rPr>
        <w:t>Сторона, которая не в состоянии выполнить свои обязательства по Договору в силу возникновения обстоятельств непреодолимой силы, обязана в течение 5 (пяти) рабочих дней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napToGrid w:val="0"/>
          <w:sz w:val="20"/>
        </w:rPr>
      </w:pPr>
      <w:r>
        <w:rPr>
          <w:snapToGrid w:val="0"/>
          <w:sz w:val="20"/>
        </w:rPr>
        <w:t xml:space="preserve"> Не извещение и/или несвоевременное извещение другой Стороны согласно п.9.3. настоящего Договора влечет за собой утрату Стороной права ссылаться на эти обстоятельства.</w:t>
      </w:r>
    </w:p>
    <w:p w:rsidR="001152E3" w:rsidRDefault="001152E3" w:rsidP="001152E3">
      <w:pPr>
        <w:pStyle w:val="2"/>
        <w:widowControl/>
        <w:numPr>
          <w:ilvl w:val="1"/>
          <w:numId w:val="4"/>
        </w:numPr>
        <w:tabs>
          <w:tab w:val="num" w:pos="180"/>
          <w:tab w:val="left" w:pos="360"/>
          <w:tab w:val="left" w:pos="900"/>
          <w:tab w:val="left" w:pos="1080"/>
          <w:tab w:val="num" w:pos="1494"/>
        </w:tabs>
        <w:spacing w:before="0" w:after="0" w:line="240" w:lineRule="auto"/>
        <w:ind w:left="0" w:firstLine="0"/>
        <w:rPr>
          <w:snapToGrid w:val="0"/>
          <w:sz w:val="20"/>
        </w:rPr>
      </w:pPr>
      <w:r>
        <w:rPr>
          <w:snapToGrid w:val="0"/>
          <w:sz w:val="20"/>
        </w:rPr>
        <w:t>Подтверждением наличия и продолжительности действия обстоятельств непреодолимой силы будут являться документы, выданные компетентным государственным органом.</w:t>
      </w:r>
    </w:p>
    <w:p w:rsidR="001152E3" w:rsidRDefault="001152E3" w:rsidP="001152E3">
      <w:pPr>
        <w:pStyle w:val="2"/>
        <w:widowControl/>
        <w:numPr>
          <w:ilvl w:val="1"/>
          <w:numId w:val="4"/>
        </w:numPr>
        <w:tabs>
          <w:tab w:val="num" w:pos="180"/>
          <w:tab w:val="left" w:pos="360"/>
          <w:tab w:val="left" w:pos="900"/>
          <w:tab w:val="left" w:pos="1080"/>
        </w:tabs>
        <w:spacing w:before="0" w:after="0" w:line="240" w:lineRule="auto"/>
        <w:ind w:left="0" w:firstLine="0"/>
        <w:rPr>
          <w:snapToGrid w:val="0"/>
          <w:sz w:val="20"/>
        </w:rPr>
      </w:pPr>
      <w:r>
        <w:rPr>
          <w:snapToGrid w:val="0"/>
          <w:sz w:val="20"/>
        </w:rPr>
        <w:t xml:space="preserve"> Если подобные обстоятельства продлятся более 20 (двадцати) календарных дней подряд, то любая из Сторон вправе расторгнуть Договор в одностороннем порядке, известив об этом другую Сторону за 5 (пять) рабочих дней до даты предполагаемого расторжения. </w:t>
      </w:r>
    </w:p>
    <w:p w:rsidR="001152E3" w:rsidRDefault="001152E3" w:rsidP="001152E3">
      <w:pPr>
        <w:pStyle w:val="ac"/>
        <w:spacing w:after="40"/>
        <w:ind w:right="-1"/>
        <w:jc w:val="center"/>
        <w:rPr>
          <w:rFonts w:ascii="Times New Roman" w:hAnsi="Times New Roman" w:cs="Times New Roman"/>
          <w:b/>
          <w:sz w:val="20"/>
        </w:rPr>
      </w:pPr>
      <w:r>
        <w:rPr>
          <w:rFonts w:ascii="Times New Roman" w:hAnsi="Times New Roman" w:cs="Times New Roman"/>
          <w:b/>
          <w:sz w:val="20"/>
        </w:rPr>
        <w:t>10. ДОПОЛНИТЕЛЬНЫЕ ПОЛОЖЕНИЯ</w:t>
      </w:r>
    </w:p>
    <w:p w:rsidR="001152E3" w:rsidRDefault="001152E3" w:rsidP="001152E3">
      <w:pPr>
        <w:rPr>
          <w:sz w:val="20"/>
        </w:rPr>
      </w:pPr>
      <w:r>
        <w:rPr>
          <w:sz w:val="20"/>
        </w:rPr>
        <w:t>10.1. Стороны соглашаются с тем, что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 Договора,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
    <w:p w:rsidR="001152E3" w:rsidRDefault="001152E3" w:rsidP="001152E3">
      <w:pPr>
        <w:rPr>
          <w:sz w:val="20"/>
        </w:rPr>
      </w:pPr>
      <w:r>
        <w:rPr>
          <w:sz w:val="20"/>
        </w:rPr>
        <w:t>10.2. Все предусмотренные Договором заявления, извещения отправляются Сторонами посредством  факсимильной связи по номерам, указанным в Договоре, либо по электронной почте, указанной в Договоре, и почтовыми отправлениями по адресам, указанным в Договоре в качестве почтовых адресов, либо вручаются под расписку уполномоченному представителю Стороны-получателя.</w:t>
      </w:r>
    </w:p>
    <w:p w:rsidR="001152E3" w:rsidRDefault="001152E3" w:rsidP="001152E3">
      <w:pPr>
        <w:rPr>
          <w:sz w:val="20"/>
        </w:rPr>
      </w:pPr>
      <w:r>
        <w:rPr>
          <w:sz w:val="20"/>
        </w:rPr>
        <w:t>10.3. Все документы, исходящие от Стороны по Договору и отправляемые в рамках исполнения Договора, должны быть подписаны уполномоченным лицом Стороны-отправителя.</w:t>
      </w:r>
    </w:p>
    <w:p w:rsidR="001152E3" w:rsidRDefault="001152E3" w:rsidP="001152E3">
      <w:pPr>
        <w:rPr>
          <w:sz w:val="20"/>
        </w:rPr>
      </w:pPr>
      <w:r>
        <w:rPr>
          <w:sz w:val="20"/>
        </w:rPr>
        <w:t>10.4. В случае изменения организационно-правовой формы, наименования, места нахождения, почтового (фактического) адреса и других сведений Сторона в течение 3 (Трех) дней должна письменно сообщить об этом другой Стороне и представить заверенные копии решений (согласований) о государственной регистрации данных изменений (если данные изменения влекут за собой необходимость государственной регистрации).</w:t>
      </w:r>
    </w:p>
    <w:p w:rsidR="001152E3" w:rsidRDefault="001152E3" w:rsidP="001152E3">
      <w:pPr>
        <w:rPr>
          <w:sz w:val="20"/>
        </w:rPr>
      </w:pPr>
      <w:r>
        <w:rPr>
          <w:sz w:val="20"/>
        </w:rPr>
        <w:t>10.5. Сторона, не известившая или несвоевременно известившая другую Сторону о вышеуказанных изменениях, несет ответственность за все связанные с этим неблагоприятные последствия.</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10.6. Применимым правом, то есть правом, регулирующим правоотношения Сторон, вытекающие из Договора, является право Российской Федерации.</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10.7. Настоящий Договор составлен в двух экземплярах, имеющих равную юридическую силу, по одному для каждой из Сторон.</w:t>
      </w:r>
    </w:p>
    <w:p w:rsidR="001152E3" w:rsidRDefault="001152E3" w:rsidP="001152E3">
      <w:pPr>
        <w:pStyle w:val="ac"/>
        <w:spacing w:after="40"/>
        <w:ind w:right="-1"/>
        <w:rPr>
          <w:rFonts w:ascii="Times New Roman" w:hAnsi="Times New Roman" w:cs="Times New Roman"/>
          <w:sz w:val="20"/>
        </w:rPr>
      </w:pPr>
      <w:r>
        <w:rPr>
          <w:rFonts w:ascii="Times New Roman" w:hAnsi="Times New Roman" w:cs="Times New Roman"/>
          <w:sz w:val="20"/>
        </w:rPr>
        <w:t xml:space="preserve">10.8. Все приложения к настоящему Договору являются его неотъемлемой частью: </w:t>
      </w:r>
    </w:p>
    <w:p w:rsidR="001152E3" w:rsidRDefault="001152E3" w:rsidP="001152E3">
      <w:pPr>
        <w:pStyle w:val="7"/>
        <w:spacing w:before="0" w:after="0"/>
        <w:rPr>
          <w:sz w:val="20"/>
          <w:szCs w:val="20"/>
        </w:rPr>
      </w:pPr>
      <w:r>
        <w:rPr>
          <w:sz w:val="20"/>
          <w:szCs w:val="20"/>
          <w:u w:val="single"/>
        </w:rPr>
        <w:t>Приложение №1</w:t>
      </w:r>
      <w:r>
        <w:rPr>
          <w:sz w:val="20"/>
          <w:szCs w:val="20"/>
        </w:rPr>
        <w:t xml:space="preserve"> – Порядок установления цены на Товары и условия оплаты Товаров Покупателем;  </w:t>
      </w:r>
    </w:p>
    <w:p w:rsidR="001152E3" w:rsidRDefault="001152E3" w:rsidP="001152E3">
      <w:pPr>
        <w:spacing w:before="0" w:after="40"/>
        <w:ind w:right="-1"/>
        <w:rPr>
          <w:sz w:val="20"/>
        </w:rPr>
      </w:pPr>
      <w:r>
        <w:rPr>
          <w:sz w:val="20"/>
          <w:u w:val="single"/>
        </w:rPr>
        <w:t>Приложение №2</w:t>
      </w:r>
      <w:r>
        <w:rPr>
          <w:sz w:val="20"/>
        </w:rPr>
        <w:t xml:space="preserve"> – Форма Заявки на выдачу/перепрограммирование Карт;</w:t>
      </w:r>
    </w:p>
    <w:p w:rsidR="001152E3" w:rsidRDefault="001152E3" w:rsidP="001152E3">
      <w:pPr>
        <w:spacing w:before="0" w:after="40"/>
        <w:ind w:right="-1"/>
        <w:rPr>
          <w:sz w:val="20"/>
        </w:rPr>
      </w:pPr>
      <w:r>
        <w:rPr>
          <w:sz w:val="20"/>
          <w:u w:val="single"/>
        </w:rPr>
        <w:t>Приложение №3</w:t>
      </w:r>
      <w:r>
        <w:rPr>
          <w:sz w:val="20"/>
        </w:rPr>
        <w:t xml:space="preserve"> – Инструкция по использованию Карты</w:t>
      </w:r>
      <w:r w:rsidR="00C20DD6">
        <w:rPr>
          <w:sz w:val="20"/>
        </w:rPr>
        <w:t>;</w:t>
      </w:r>
    </w:p>
    <w:p w:rsidR="001152E3" w:rsidRDefault="001152E3" w:rsidP="001152E3">
      <w:pPr>
        <w:jc w:val="left"/>
        <w:rPr>
          <w:sz w:val="20"/>
        </w:rPr>
      </w:pPr>
      <w:r>
        <w:rPr>
          <w:sz w:val="20"/>
          <w:u w:val="single"/>
        </w:rPr>
        <w:t>Приложение №4</w:t>
      </w:r>
      <w:r>
        <w:rPr>
          <w:sz w:val="20"/>
        </w:rPr>
        <w:t xml:space="preserve"> – </w:t>
      </w:r>
      <w:r w:rsidR="00C20DD6">
        <w:rPr>
          <w:sz w:val="20"/>
        </w:rPr>
        <w:t>Перечень торговых точек.</w:t>
      </w:r>
    </w:p>
    <w:p w:rsidR="001152E3" w:rsidRDefault="001152E3" w:rsidP="001152E3">
      <w:pPr>
        <w:spacing w:before="0" w:after="40"/>
        <w:ind w:right="-1"/>
        <w:rPr>
          <w:sz w:val="20"/>
        </w:rPr>
      </w:pPr>
    </w:p>
    <w:p w:rsidR="001152E3" w:rsidRDefault="001152E3" w:rsidP="001152E3">
      <w:pPr>
        <w:pStyle w:val="ac"/>
        <w:spacing w:after="40"/>
        <w:ind w:right="-1"/>
        <w:jc w:val="center"/>
        <w:rPr>
          <w:rFonts w:ascii="Times New Roman" w:hAnsi="Times New Roman" w:cs="Times New Roman"/>
          <w:b/>
          <w:sz w:val="20"/>
        </w:rPr>
      </w:pPr>
      <w:r>
        <w:rPr>
          <w:rFonts w:ascii="Times New Roman" w:hAnsi="Times New Roman" w:cs="Times New Roman"/>
          <w:b/>
          <w:sz w:val="20"/>
        </w:rPr>
        <w:t>11. РЕКВИЗИТЫ И ПОДПИСИ СТОРОН</w:t>
      </w:r>
    </w:p>
    <w:tbl>
      <w:tblPr>
        <w:tblW w:w="10314" w:type="dxa"/>
        <w:tblLayout w:type="fixed"/>
        <w:tblLook w:val="04A0" w:firstRow="1" w:lastRow="0" w:firstColumn="1" w:lastColumn="0" w:noHBand="0" w:noVBand="1"/>
      </w:tblPr>
      <w:tblGrid>
        <w:gridCol w:w="5686"/>
        <w:gridCol w:w="4628"/>
      </w:tblGrid>
      <w:tr w:rsidR="001152E3" w:rsidTr="00A87B97">
        <w:trPr>
          <w:trHeight w:val="280"/>
        </w:trPr>
        <w:tc>
          <w:tcPr>
            <w:tcW w:w="5686" w:type="dxa"/>
            <w:hideMark/>
          </w:tcPr>
          <w:p w:rsidR="001152E3" w:rsidRDefault="001152E3">
            <w:pPr>
              <w:jc w:val="center"/>
              <w:rPr>
                <w:b/>
                <w:sz w:val="20"/>
              </w:rPr>
            </w:pPr>
            <w:r>
              <w:rPr>
                <w:b/>
                <w:sz w:val="20"/>
              </w:rPr>
              <w:t>ПРОДАВЕЦ</w:t>
            </w:r>
          </w:p>
        </w:tc>
        <w:tc>
          <w:tcPr>
            <w:tcW w:w="4628" w:type="dxa"/>
            <w:hideMark/>
          </w:tcPr>
          <w:p w:rsidR="001152E3" w:rsidRDefault="001152E3">
            <w:pPr>
              <w:jc w:val="center"/>
              <w:rPr>
                <w:b/>
                <w:sz w:val="20"/>
              </w:rPr>
            </w:pPr>
            <w:r>
              <w:rPr>
                <w:b/>
                <w:sz w:val="20"/>
              </w:rPr>
              <w:t>ПОКУПАТЕЛЬ</w:t>
            </w:r>
          </w:p>
        </w:tc>
      </w:tr>
      <w:tr w:rsidR="001152E3" w:rsidTr="00A87B97">
        <w:trPr>
          <w:trHeight w:val="5043"/>
        </w:trPr>
        <w:tc>
          <w:tcPr>
            <w:tcW w:w="5686" w:type="dxa"/>
            <w:hideMark/>
          </w:tcPr>
          <w:p w:rsidR="00C20DD6" w:rsidRDefault="00C20DD6">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2"/>
                <w:szCs w:val="22"/>
              </w:rPr>
            </w:pPr>
          </w:p>
          <w:p w:rsidR="0035221E" w:rsidRDefault="0035221E">
            <w:pPr>
              <w:rPr>
                <w:b/>
                <w:sz w:val="20"/>
              </w:rPr>
            </w:pPr>
          </w:p>
          <w:p w:rsidR="00C20DD6" w:rsidRDefault="00C20DD6">
            <w:pPr>
              <w:rPr>
                <w:b/>
                <w:sz w:val="20"/>
              </w:rPr>
            </w:pPr>
          </w:p>
          <w:p w:rsidR="00C20DD6" w:rsidRDefault="00C20DD6">
            <w:pPr>
              <w:rPr>
                <w:b/>
                <w:sz w:val="20"/>
              </w:rPr>
            </w:pPr>
          </w:p>
          <w:p w:rsidR="00C20DD6" w:rsidRDefault="00C20DD6">
            <w:pPr>
              <w:rPr>
                <w:b/>
                <w:sz w:val="20"/>
              </w:rPr>
            </w:pPr>
          </w:p>
          <w:p w:rsidR="00C20DD6" w:rsidRDefault="00C20DD6">
            <w:pPr>
              <w:rPr>
                <w:b/>
                <w:sz w:val="20"/>
              </w:rPr>
            </w:pPr>
          </w:p>
          <w:p w:rsidR="00C20DD6" w:rsidRDefault="00C20DD6">
            <w:pPr>
              <w:rPr>
                <w:b/>
                <w:sz w:val="20"/>
              </w:rPr>
            </w:pPr>
          </w:p>
          <w:p w:rsidR="00C20DD6" w:rsidRDefault="00C20DD6">
            <w:pPr>
              <w:rPr>
                <w:b/>
                <w:sz w:val="20"/>
              </w:rPr>
            </w:pPr>
          </w:p>
          <w:p w:rsidR="00C20DD6" w:rsidRDefault="00C20DD6">
            <w:pPr>
              <w:rPr>
                <w:b/>
                <w:sz w:val="20"/>
              </w:rPr>
            </w:pPr>
          </w:p>
          <w:p w:rsidR="001152E3" w:rsidRDefault="001152E3">
            <w:pPr>
              <w:rPr>
                <w:b/>
                <w:sz w:val="20"/>
              </w:rPr>
            </w:pPr>
            <w:r>
              <w:rPr>
                <w:b/>
                <w:sz w:val="20"/>
              </w:rPr>
              <w:t>Продавец:</w:t>
            </w:r>
          </w:p>
          <w:p w:rsidR="00C20DD6" w:rsidRDefault="00C20DD6">
            <w:pPr>
              <w:rPr>
                <w:b/>
                <w:sz w:val="20"/>
              </w:rPr>
            </w:pPr>
          </w:p>
          <w:p w:rsidR="00C20DD6" w:rsidRDefault="00C20DD6">
            <w:pPr>
              <w:rPr>
                <w:b/>
                <w:sz w:val="20"/>
              </w:rPr>
            </w:pPr>
          </w:p>
          <w:p w:rsidR="001152E3" w:rsidRDefault="001152E3">
            <w:pPr>
              <w:rPr>
                <w:b/>
                <w:sz w:val="20"/>
              </w:rPr>
            </w:pPr>
            <w:r>
              <w:rPr>
                <w:b/>
                <w:sz w:val="20"/>
              </w:rPr>
              <w:t>________________/________</w:t>
            </w:r>
            <w:r w:rsidR="00C20DD6">
              <w:rPr>
                <w:b/>
                <w:sz w:val="20"/>
              </w:rPr>
              <w:t>_______________</w:t>
            </w:r>
            <w:r>
              <w:rPr>
                <w:b/>
                <w:sz w:val="20"/>
              </w:rPr>
              <w:t>_/</w:t>
            </w:r>
          </w:p>
          <w:p w:rsidR="001152E3" w:rsidRPr="00C20DD6" w:rsidRDefault="00C20DD6" w:rsidP="00C20DD6">
            <w:pPr>
              <w:rPr>
                <w:b/>
                <w:sz w:val="20"/>
              </w:rPr>
            </w:pPr>
            <w:r w:rsidRPr="00C20DD6">
              <w:rPr>
                <w:b/>
                <w:sz w:val="20"/>
              </w:rPr>
              <w:t>М.П.</w:t>
            </w:r>
            <w:bookmarkStart w:id="0" w:name="_GoBack"/>
            <w:bookmarkEnd w:id="0"/>
          </w:p>
        </w:tc>
        <w:tc>
          <w:tcPr>
            <w:tcW w:w="4628" w:type="dxa"/>
          </w:tcPr>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ФГУП «Предприятие по обращению с радиоактивными отходами «</w:t>
            </w:r>
            <w:proofErr w:type="spellStart"/>
            <w:r w:rsidRPr="00524584">
              <w:rPr>
                <w:rFonts w:ascii="Times New Roman" w:hAnsi="Times New Roman"/>
                <w:sz w:val="20"/>
                <w:szCs w:val="20"/>
              </w:rPr>
              <w:t>РосРАО</w:t>
            </w:r>
            <w:proofErr w:type="spellEnd"/>
            <w:r w:rsidRPr="00524584">
              <w:rPr>
                <w:rFonts w:ascii="Times New Roman" w:hAnsi="Times New Roman"/>
                <w:sz w:val="20"/>
                <w:szCs w:val="20"/>
              </w:rPr>
              <w:t>» (ФГУП «</w:t>
            </w:r>
            <w:proofErr w:type="spellStart"/>
            <w:r w:rsidRPr="00524584">
              <w:rPr>
                <w:rFonts w:ascii="Times New Roman" w:hAnsi="Times New Roman"/>
                <w:sz w:val="20"/>
                <w:szCs w:val="20"/>
              </w:rPr>
              <w:t>РосРАО</w:t>
            </w:r>
            <w:proofErr w:type="spellEnd"/>
            <w:r w:rsidRPr="00524584">
              <w:rPr>
                <w:rFonts w:ascii="Times New Roman" w:hAnsi="Times New Roman"/>
                <w:sz w:val="20"/>
                <w:szCs w:val="20"/>
              </w:rPr>
              <w:t>»)</w:t>
            </w:r>
          </w:p>
          <w:p w:rsidR="00C20DD6" w:rsidRPr="00524584" w:rsidRDefault="00C20DD6" w:rsidP="00C20DD6">
            <w:pPr>
              <w:pStyle w:val="12"/>
              <w:rPr>
                <w:rFonts w:ascii="Times New Roman" w:hAnsi="Times New Roman"/>
                <w:b/>
                <w:sz w:val="20"/>
                <w:szCs w:val="20"/>
              </w:rPr>
            </w:pPr>
            <w:r w:rsidRPr="00524584">
              <w:rPr>
                <w:rFonts w:ascii="Times New Roman" w:hAnsi="Times New Roman"/>
                <w:b/>
                <w:sz w:val="20"/>
                <w:szCs w:val="20"/>
              </w:rPr>
              <w:t>Юридический адрес</w:t>
            </w:r>
            <w:r w:rsidRPr="00524584">
              <w:rPr>
                <w:rFonts w:ascii="Times New Roman" w:hAnsi="Times New Roman"/>
                <w:sz w:val="20"/>
                <w:szCs w:val="20"/>
              </w:rPr>
              <w:t xml:space="preserve">: </w:t>
            </w:r>
            <w:smartTag w:uri="urn:schemas-microsoft-com:office:smarttags" w:element="metricconverter">
              <w:smartTagPr>
                <w:attr w:name="ProductID" w:val="119017, г"/>
              </w:smartTagPr>
              <w:r w:rsidRPr="00524584">
                <w:rPr>
                  <w:rFonts w:ascii="Times New Roman" w:hAnsi="Times New Roman"/>
                  <w:sz w:val="20"/>
                  <w:szCs w:val="20"/>
                </w:rPr>
                <w:t>119017, г</w:t>
              </w:r>
            </w:smartTag>
            <w:r w:rsidRPr="00524584">
              <w:rPr>
                <w:rFonts w:ascii="Times New Roman" w:hAnsi="Times New Roman"/>
                <w:sz w:val="20"/>
                <w:szCs w:val="20"/>
              </w:rPr>
              <w:t>. Москва, Большая Ордынка, д. 24</w:t>
            </w:r>
          </w:p>
          <w:p w:rsidR="00C20DD6" w:rsidRPr="00524584" w:rsidRDefault="00C20DD6" w:rsidP="00C20DD6">
            <w:pPr>
              <w:pStyle w:val="ae"/>
              <w:rPr>
                <w:rFonts w:ascii="Times New Roman" w:hAnsi="Times New Roman"/>
                <w:b/>
                <w:sz w:val="20"/>
                <w:szCs w:val="20"/>
              </w:rPr>
            </w:pPr>
            <w:r w:rsidRPr="00524584">
              <w:rPr>
                <w:rFonts w:ascii="Times New Roman" w:hAnsi="Times New Roman"/>
                <w:b/>
                <w:sz w:val="20"/>
                <w:szCs w:val="20"/>
              </w:rPr>
              <w:t xml:space="preserve">ИНН </w:t>
            </w:r>
            <w:r w:rsidRPr="00524584">
              <w:rPr>
                <w:rFonts w:ascii="Times New Roman" w:hAnsi="Times New Roman"/>
                <w:sz w:val="20"/>
                <w:szCs w:val="20"/>
              </w:rPr>
              <w:t xml:space="preserve">4714004270, </w:t>
            </w:r>
            <w:r w:rsidRPr="00524584">
              <w:rPr>
                <w:rFonts w:ascii="Times New Roman" w:hAnsi="Times New Roman"/>
                <w:b/>
                <w:sz w:val="20"/>
                <w:szCs w:val="20"/>
              </w:rPr>
              <w:t>ОГРН</w:t>
            </w:r>
            <w:r w:rsidRPr="00524584">
              <w:rPr>
                <w:rFonts w:ascii="Times New Roman" w:hAnsi="Times New Roman"/>
                <w:sz w:val="20"/>
                <w:szCs w:val="20"/>
              </w:rPr>
              <w:t xml:space="preserve"> 1024701761534</w:t>
            </w:r>
          </w:p>
          <w:p w:rsidR="00C20DD6" w:rsidRPr="00524584" w:rsidRDefault="00C20DD6" w:rsidP="00C20DD6">
            <w:pPr>
              <w:pStyle w:val="12"/>
              <w:rPr>
                <w:rFonts w:ascii="Times New Roman" w:hAnsi="Times New Roman"/>
                <w:b/>
                <w:sz w:val="20"/>
                <w:szCs w:val="20"/>
                <w:u w:val="single"/>
              </w:rPr>
            </w:pPr>
            <w:r w:rsidRPr="00524584">
              <w:rPr>
                <w:rFonts w:ascii="Times New Roman" w:hAnsi="Times New Roman"/>
                <w:b/>
                <w:sz w:val="20"/>
                <w:szCs w:val="20"/>
                <w:u w:val="single"/>
              </w:rPr>
              <w:t>ПЛАТЕЖНЫЕ РЕКВИЗИТЫ:</w:t>
            </w:r>
          </w:p>
          <w:p w:rsidR="00C20DD6" w:rsidRPr="00524584" w:rsidRDefault="00C20DD6" w:rsidP="00C20DD6">
            <w:pPr>
              <w:pStyle w:val="12"/>
              <w:rPr>
                <w:rFonts w:ascii="Times New Roman" w:hAnsi="Times New Roman"/>
                <w:b/>
                <w:sz w:val="20"/>
                <w:szCs w:val="20"/>
              </w:rPr>
            </w:pPr>
            <w:r w:rsidRPr="00524584">
              <w:rPr>
                <w:rFonts w:ascii="Times New Roman" w:hAnsi="Times New Roman"/>
                <w:b/>
                <w:sz w:val="20"/>
                <w:szCs w:val="20"/>
                <w:u w:val="single"/>
              </w:rPr>
              <w:t xml:space="preserve">Плательщик </w:t>
            </w:r>
            <w:r w:rsidRPr="00524584">
              <w:rPr>
                <w:rFonts w:ascii="Times New Roman" w:hAnsi="Times New Roman"/>
                <w:b/>
                <w:sz w:val="20"/>
                <w:szCs w:val="20"/>
              </w:rPr>
              <w:t>Филиал «Сибирский территориальный округ» ФГУП «</w:t>
            </w:r>
            <w:proofErr w:type="spellStart"/>
            <w:r w:rsidRPr="00524584">
              <w:rPr>
                <w:rFonts w:ascii="Times New Roman" w:hAnsi="Times New Roman"/>
                <w:b/>
                <w:sz w:val="20"/>
                <w:szCs w:val="20"/>
              </w:rPr>
              <w:t>РосРАО</w:t>
            </w:r>
            <w:proofErr w:type="spellEnd"/>
            <w:r w:rsidRPr="00524584">
              <w:rPr>
                <w:rFonts w:ascii="Times New Roman" w:hAnsi="Times New Roman"/>
                <w:b/>
                <w:sz w:val="20"/>
                <w:szCs w:val="20"/>
              </w:rPr>
              <w:t>»</w:t>
            </w:r>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ИНН/КПП 4714004270/381143002;</w:t>
            </w:r>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 xml:space="preserve">Почтовый адрес: </w:t>
            </w:r>
            <w:smartTag w:uri="urn:schemas-microsoft-com:office:smarttags" w:element="metricconverter">
              <w:smartTagPr>
                <w:attr w:name="ProductID" w:val="664022, г"/>
              </w:smartTagPr>
              <w:r w:rsidRPr="00524584">
                <w:rPr>
                  <w:rFonts w:ascii="Times New Roman" w:hAnsi="Times New Roman"/>
                  <w:sz w:val="20"/>
                  <w:szCs w:val="20"/>
                </w:rPr>
                <w:t>664022, г</w:t>
              </w:r>
            </w:smartTag>
            <w:r w:rsidRPr="00524584">
              <w:rPr>
                <w:rFonts w:ascii="Times New Roman" w:hAnsi="Times New Roman"/>
                <w:sz w:val="20"/>
                <w:szCs w:val="20"/>
              </w:rPr>
              <w:t xml:space="preserve">. Иркутск, ул.6-ая </w:t>
            </w:r>
            <w:proofErr w:type="gramStart"/>
            <w:r w:rsidRPr="00524584">
              <w:rPr>
                <w:rFonts w:ascii="Times New Roman" w:hAnsi="Times New Roman"/>
                <w:sz w:val="20"/>
                <w:szCs w:val="20"/>
              </w:rPr>
              <w:t>Советская</w:t>
            </w:r>
            <w:proofErr w:type="gramEnd"/>
            <w:r w:rsidRPr="00524584">
              <w:rPr>
                <w:rFonts w:ascii="Times New Roman" w:hAnsi="Times New Roman"/>
                <w:sz w:val="20"/>
                <w:szCs w:val="20"/>
              </w:rPr>
              <w:t xml:space="preserve">, 20 </w:t>
            </w:r>
          </w:p>
          <w:p w:rsidR="00C20DD6" w:rsidRDefault="00C20DD6" w:rsidP="00C20DD6">
            <w:pPr>
              <w:pStyle w:val="12"/>
              <w:rPr>
                <w:rFonts w:ascii="Times New Roman" w:hAnsi="Times New Roman"/>
                <w:sz w:val="20"/>
                <w:szCs w:val="20"/>
              </w:rPr>
            </w:pPr>
            <w:r w:rsidRPr="00524584">
              <w:rPr>
                <w:rFonts w:ascii="Times New Roman" w:hAnsi="Times New Roman"/>
                <w:sz w:val="20"/>
                <w:szCs w:val="20"/>
              </w:rPr>
              <w:t xml:space="preserve">Телефон: (3952) 22-86-92, факс (3952) 24-58-42, </w:t>
            </w:r>
          </w:p>
          <w:p w:rsidR="00C20DD6" w:rsidRPr="0035221E" w:rsidRDefault="00C20DD6" w:rsidP="00C20DD6">
            <w:pPr>
              <w:pStyle w:val="12"/>
              <w:rPr>
                <w:rFonts w:ascii="Times New Roman" w:hAnsi="Times New Roman"/>
                <w:sz w:val="20"/>
                <w:szCs w:val="20"/>
              </w:rPr>
            </w:pPr>
            <w:r w:rsidRPr="00524584">
              <w:rPr>
                <w:rFonts w:ascii="Times New Roman" w:hAnsi="Times New Roman"/>
                <w:sz w:val="20"/>
                <w:szCs w:val="20"/>
                <w:lang w:val="en-US"/>
              </w:rPr>
              <w:t>e</w:t>
            </w:r>
            <w:r w:rsidRPr="0035221E">
              <w:rPr>
                <w:rFonts w:ascii="Times New Roman" w:hAnsi="Times New Roman"/>
                <w:sz w:val="20"/>
                <w:szCs w:val="20"/>
              </w:rPr>
              <w:t>-</w:t>
            </w:r>
            <w:r w:rsidRPr="00524584">
              <w:rPr>
                <w:rFonts w:ascii="Times New Roman" w:hAnsi="Times New Roman"/>
                <w:sz w:val="20"/>
                <w:szCs w:val="20"/>
                <w:lang w:val="en-US"/>
              </w:rPr>
              <w:t>mail</w:t>
            </w:r>
            <w:r w:rsidRPr="0035221E">
              <w:rPr>
                <w:rFonts w:ascii="Times New Roman" w:hAnsi="Times New Roman"/>
                <w:sz w:val="20"/>
                <w:szCs w:val="20"/>
              </w:rPr>
              <w:t>:</w:t>
            </w:r>
            <w:r w:rsidRPr="0035221E">
              <w:rPr>
                <w:rFonts w:ascii="Times New Roman" w:hAnsi="Times New Roman"/>
                <w:b/>
                <w:sz w:val="20"/>
                <w:szCs w:val="20"/>
              </w:rPr>
              <w:t xml:space="preserve"> </w:t>
            </w:r>
            <w:hyperlink r:id="rId7" w:history="1">
              <w:r w:rsidRPr="00CC07F2">
                <w:rPr>
                  <w:rStyle w:val="a3"/>
                  <w:rFonts w:ascii="Times New Roman" w:hAnsi="Times New Roman"/>
                  <w:sz w:val="20"/>
                  <w:szCs w:val="20"/>
                  <w:lang w:val="en-US"/>
                </w:rPr>
                <w:t>info</w:t>
              </w:r>
              <w:r w:rsidRPr="0035221E">
                <w:rPr>
                  <w:rStyle w:val="a3"/>
                  <w:rFonts w:ascii="Times New Roman" w:hAnsi="Times New Roman"/>
                  <w:sz w:val="20"/>
                  <w:szCs w:val="20"/>
                </w:rPr>
                <w:t>@</w:t>
              </w:r>
              <w:proofErr w:type="spellStart"/>
              <w:r w:rsidRPr="00CC07F2">
                <w:rPr>
                  <w:rStyle w:val="a3"/>
                  <w:rFonts w:ascii="Times New Roman" w:hAnsi="Times New Roman"/>
                  <w:sz w:val="20"/>
                  <w:szCs w:val="20"/>
                  <w:lang w:val="en-US"/>
                </w:rPr>
                <w:t>rosrao</w:t>
              </w:r>
              <w:proofErr w:type="spellEnd"/>
              <w:r w:rsidRPr="0035221E">
                <w:rPr>
                  <w:rStyle w:val="a3"/>
                  <w:rFonts w:ascii="Times New Roman" w:hAnsi="Times New Roman"/>
                  <w:sz w:val="20"/>
                  <w:szCs w:val="20"/>
                </w:rPr>
                <w:t>.</w:t>
              </w:r>
              <w:r w:rsidRPr="00CC07F2">
                <w:rPr>
                  <w:rStyle w:val="a3"/>
                  <w:rFonts w:ascii="Times New Roman" w:hAnsi="Times New Roman"/>
                  <w:sz w:val="20"/>
                  <w:szCs w:val="20"/>
                  <w:lang w:val="en-US"/>
                </w:rPr>
                <w:t>irk</w:t>
              </w:r>
              <w:r w:rsidRPr="0035221E">
                <w:rPr>
                  <w:rStyle w:val="a3"/>
                  <w:rFonts w:ascii="Times New Roman" w:hAnsi="Times New Roman"/>
                  <w:sz w:val="20"/>
                  <w:szCs w:val="20"/>
                </w:rPr>
                <w:t>.</w:t>
              </w:r>
              <w:proofErr w:type="spellStart"/>
              <w:r w:rsidRPr="00CC07F2">
                <w:rPr>
                  <w:rStyle w:val="a3"/>
                  <w:rFonts w:ascii="Times New Roman" w:hAnsi="Times New Roman"/>
                  <w:sz w:val="20"/>
                  <w:szCs w:val="20"/>
                  <w:lang w:val="en-US"/>
                </w:rPr>
                <w:t>ru</w:t>
              </w:r>
              <w:proofErr w:type="spellEnd"/>
            </w:hyperlink>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Расчетный счет: 405 028 105 183 500 001 62 в Байкальском банке Сбербанка России г. Иркутск</w:t>
            </w:r>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к/с: 30101810900000000607.</w:t>
            </w:r>
          </w:p>
          <w:p w:rsidR="00C20DD6" w:rsidRDefault="00C20DD6" w:rsidP="00C20DD6">
            <w:pPr>
              <w:pStyle w:val="12"/>
              <w:rPr>
                <w:rFonts w:ascii="Times New Roman" w:hAnsi="Times New Roman"/>
                <w:sz w:val="20"/>
                <w:szCs w:val="20"/>
              </w:rPr>
            </w:pPr>
            <w:r w:rsidRPr="00524584">
              <w:rPr>
                <w:rFonts w:ascii="Times New Roman" w:hAnsi="Times New Roman"/>
                <w:sz w:val="20"/>
                <w:szCs w:val="20"/>
              </w:rPr>
              <w:t>БИК: 042520607</w:t>
            </w:r>
          </w:p>
          <w:p w:rsidR="00C20DD6" w:rsidRPr="00524584" w:rsidRDefault="00C20DD6" w:rsidP="00C20DD6">
            <w:pPr>
              <w:pStyle w:val="12"/>
              <w:rPr>
                <w:rFonts w:ascii="Times New Roman" w:hAnsi="Times New Roman"/>
                <w:sz w:val="20"/>
                <w:szCs w:val="20"/>
              </w:rPr>
            </w:pPr>
          </w:p>
          <w:p w:rsidR="00C20DD6" w:rsidRPr="00524584" w:rsidRDefault="00C20DD6" w:rsidP="00C20DD6">
            <w:pPr>
              <w:pStyle w:val="12"/>
              <w:rPr>
                <w:rFonts w:ascii="Times New Roman" w:hAnsi="Times New Roman"/>
                <w:b/>
                <w:sz w:val="20"/>
                <w:szCs w:val="20"/>
                <w:u w:val="single"/>
              </w:rPr>
            </w:pPr>
            <w:r w:rsidRPr="00524584">
              <w:rPr>
                <w:rFonts w:ascii="Times New Roman" w:hAnsi="Times New Roman"/>
                <w:b/>
                <w:sz w:val="20"/>
                <w:szCs w:val="20"/>
                <w:u w:val="single"/>
              </w:rPr>
              <w:t>Получатель услуг (грузополучатель):</w:t>
            </w:r>
          </w:p>
          <w:p w:rsidR="00C20DD6" w:rsidRPr="00524584" w:rsidRDefault="00C20DD6" w:rsidP="00C20DD6">
            <w:pPr>
              <w:pStyle w:val="12"/>
              <w:rPr>
                <w:rFonts w:ascii="Times New Roman" w:hAnsi="Times New Roman"/>
                <w:b/>
                <w:sz w:val="20"/>
                <w:szCs w:val="20"/>
              </w:rPr>
            </w:pPr>
            <w:r w:rsidRPr="00524584">
              <w:rPr>
                <w:rFonts w:ascii="Times New Roman" w:hAnsi="Times New Roman"/>
                <w:b/>
                <w:sz w:val="20"/>
                <w:szCs w:val="20"/>
              </w:rPr>
              <w:t>Новосибирское отделение филиала «Сибирский территориальный округ» ФГУП «</w:t>
            </w:r>
            <w:proofErr w:type="spellStart"/>
            <w:r w:rsidRPr="00524584">
              <w:rPr>
                <w:rFonts w:ascii="Times New Roman" w:hAnsi="Times New Roman"/>
                <w:b/>
                <w:sz w:val="20"/>
                <w:szCs w:val="20"/>
              </w:rPr>
              <w:t>РосРАО</w:t>
            </w:r>
            <w:proofErr w:type="spellEnd"/>
            <w:r w:rsidRPr="00524584">
              <w:rPr>
                <w:rFonts w:ascii="Times New Roman" w:hAnsi="Times New Roman"/>
                <w:b/>
                <w:sz w:val="20"/>
                <w:szCs w:val="20"/>
              </w:rPr>
              <w:t>»:</w:t>
            </w:r>
          </w:p>
          <w:p w:rsidR="00C20DD6" w:rsidRPr="00524584" w:rsidRDefault="00C20DD6" w:rsidP="00C20DD6">
            <w:pPr>
              <w:pStyle w:val="12"/>
              <w:rPr>
                <w:rFonts w:ascii="Times New Roman" w:hAnsi="Times New Roman"/>
                <w:sz w:val="20"/>
                <w:szCs w:val="20"/>
              </w:rPr>
            </w:pPr>
            <w:r w:rsidRPr="00524584">
              <w:rPr>
                <w:rFonts w:ascii="Times New Roman" w:hAnsi="Times New Roman"/>
                <w:sz w:val="20"/>
                <w:szCs w:val="20"/>
              </w:rPr>
              <w:t xml:space="preserve">Почтовый адрес: 632660, Новосибирская область, </w:t>
            </w:r>
            <w:proofErr w:type="spellStart"/>
            <w:r w:rsidRPr="00524584">
              <w:rPr>
                <w:rFonts w:ascii="Times New Roman" w:hAnsi="Times New Roman"/>
                <w:sz w:val="20"/>
                <w:szCs w:val="20"/>
              </w:rPr>
              <w:t>Коченевский</w:t>
            </w:r>
            <w:proofErr w:type="spellEnd"/>
            <w:r w:rsidRPr="00524584">
              <w:rPr>
                <w:rFonts w:ascii="Times New Roman" w:hAnsi="Times New Roman"/>
                <w:sz w:val="20"/>
                <w:szCs w:val="20"/>
              </w:rPr>
              <w:t xml:space="preserve"> р-он, </w:t>
            </w:r>
            <w:proofErr w:type="spellStart"/>
            <w:r w:rsidRPr="00524584">
              <w:rPr>
                <w:rFonts w:ascii="Times New Roman" w:hAnsi="Times New Roman"/>
                <w:sz w:val="20"/>
                <w:szCs w:val="20"/>
              </w:rPr>
              <w:t>с</w:t>
            </w:r>
            <w:proofErr w:type="gramStart"/>
            <w:r w:rsidRPr="00524584">
              <w:rPr>
                <w:rFonts w:ascii="Times New Roman" w:hAnsi="Times New Roman"/>
                <w:sz w:val="20"/>
                <w:szCs w:val="20"/>
              </w:rPr>
              <w:t>.П</w:t>
            </w:r>
            <w:proofErr w:type="gramEnd"/>
            <w:r w:rsidRPr="00524584">
              <w:rPr>
                <w:rFonts w:ascii="Times New Roman" w:hAnsi="Times New Roman"/>
                <w:sz w:val="20"/>
                <w:szCs w:val="20"/>
              </w:rPr>
              <w:t>рокудское</w:t>
            </w:r>
            <w:proofErr w:type="spellEnd"/>
            <w:r w:rsidRPr="00524584">
              <w:rPr>
                <w:rFonts w:ascii="Times New Roman" w:hAnsi="Times New Roman"/>
                <w:sz w:val="20"/>
                <w:szCs w:val="20"/>
              </w:rPr>
              <w:t xml:space="preserve">, ул. </w:t>
            </w:r>
            <w:proofErr w:type="spellStart"/>
            <w:r w:rsidRPr="00524584">
              <w:rPr>
                <w:rFonts w:ascii="Times New Roman" w:hAnsi="Times New Roman"/>
                <w:sz w:val="20"/>
                <w:szCs w:val="20"/>
              </w:rPr>
              <w:t>Политотдельская</w:t>
            </w:r>
            <w:proofErr w:type="spellEnd"/>
            <w:r w:rsidRPr="00524584">
              <w:rPr>
                <w:rFonts w:ascii="Times New Roman" w:hAnsi="Times New Roman"/>
                <w:sz w:val="20"/>
                <w:szCs w:val="20"/>
              </w:rPr>
              <w:t>, 135а.</w:t>
            </w:r>
          </w:p>
          <w:p w:rsidR="00C20DD6" w:rsidRPr="00524584" w:rsidRDefault="00C20DD6" w:rsidP="00C20DD6">
            <w:pPr>
              <w:pStyle w:val="12"/>
              <w:rPr>
                <w:rFonts w:ascii="Times New Roman" w:hAnsi="Times New Roman"/>
                <w:sz w:val="20"/>
                <w:szCs w:val="20"/>
              </w:rPr>
            </w:pPr>
            <w:r w:rsidRPr="00524584">
              <w:rPr>
                <w:rFonts w:ascii="Times New Roman" w:hAnsi="Times New Roman"/>
                <w:b/>
                <w:sz w:val="20"/>
                <w:szCs w:val="20"/>
              </w:rPr>
              <w:t>ИНН/КПП:</w:t>
            </w:r>
            <w:r w:rsidRPr="00524584">
              <w:rPr>
                <w:rFonts w:ascii="Times New Roman" w:hAnsi="Times New Roman"/>
                <w:sz w:val="20"/>
                <w:szCs w:val="20"/>
              </w:rPr>
              <w:t xml:space="preserve"> 4714004270 / 542545001.</w:t>
            </w:r>
          </w:p>
          <w:p w:rsidR="00C20DD6" w:rsidRDefault="00C20DD6" w:rsidP="00C20DD6">
            <w:pPr>
              <w:pStyle w:val="12"/>
              <w:rPr>
                <w:rFonts w:ascii="Times New Roman" w:hAnsi="Times New Roman"/>
                <w:sz w:val="20"/>
                <w:szCs w:val="20"/>
              </w:rPr>
            </w:pPr>
            <w:r w:rsidRPr="00524584">
              <w:rPr>
                <w:rFonts w:ascii="Times New Roman" w:hAnsi="Times New Roman"/>
                <w:sz w:val="20"/>
                <w:szCs w:val="20"/>
              </w:rPr>
              <w:t xml:space="preserve">Телефон/факс: приемная 8 (38351) 42-709, </w:t>
            </w:r>
          </w:p>
          <w:p w:rsidR="00C20DD6" w:rsidRPr="00524584" w:rsidRDefault="00C20DD6" w:rsidP="00C20DD6">
            <w:pPr>
              <w:pStyle w:val="12"/>
              <w:rPr>
                <w:rFonts w:ascii="Times New Roman" w:hAnsi="Times New Roman"/>
                <w:sz w:val="20"/>
                <w:szCs w:val="20"/>
              </w:rPr>
            </w:pPr>
            <w:r>
              <w:rPr>
                <w:rFonts w:ascii="Times New Roman" w:hAnsi="Times New Roman"/>
                <w:sz w:val="20"/>
                <w:szCs w:val="20"/>
              </w:rPr>
              <w:t>б</w:t>
            </w:r>
            <w:r w:rsidRPr="00524584">
              <w:rPr>
                <w:rFonts w:ascii="Times New Roman" w:hAnsi="Times New Roman"/>
                <w:sz w:val="20"/>
                <w:szCs w:val="20"/>
              </w:rPr>
              <w:t>ухгалтерия (38351) 42-</w:t>
            </w:r>
            <w:r>
              <w:rPr>
                <w:rFonts w:ascii="Times New Roman" w:hAnsi="Times New Roman"/>
                <w:sz w:val="20"/>
                <w:szCs w:val="20"/>
              </w:rPr>
              <w:t>952</w:t>
            </w:r>
          </w:p>
          <w:p w:rsidR="001152E3" w:rsidRPr="0035221E" w:rsidRDefault="00C20DD6" w:rsidP="00C20DD6">
            <w:pPr>
              <w:rPr>
                <w:sz w:val="20"/>
              </w:rPr>
            </w:pPr>
            <w:r w:rsidRPr="00524584">
              <w:rPr>
                <w:sz w:val="20"/>
                <w:lang w:val="en-US"/>
              </w:rPr>
              <w:t>E</w:t>
            </w:r>
            <w:r w:rsidRPr="0035221E">
              <w:rPr>
                <w:sz w:val="20"/>
              </w:rPr>
              <w:t>-</w:t>
            </w:r>
            <w:r w:rsidRPr="00524584">
              <w:rPr>
                <w:sz w:val="20"/>
                <w:lang w:val="en-US"/>
              </w:rPr>
              <w:t>mail</w:t>
            </w:r>
            <w:r w:rsidRPr="0035221E">
              <w:rPr>
                <w:sz w:val="20"/>
              </w:rPr>
              <w:t xml:space="preserve">: </w:t>
            </w:r>
            <w:hyperlink r:id="rId8" w:history="1">
              <w:r w:rsidRPr="0035478E">
                <w:rPr>
                  <w:rStyle w:val="a3"/>
                  <w:sz w:val="20"/>
                  <w:lang w:val="en-US"/>
                </w:rPr>
                <w:t>nsk</w:t>
              </w:r>
              <w:r w:rsidRPr="0035221E">
                <w:rPr>
                  <w:rStyle w:val="a3"/>
                  <w:sz w:val="20"/>
                </w:rPr>
                <w:t>@</w:t>
              </w:r>
              <w:r w:rsidRPr="0035478E">
                <w:rPr>
                  <w:rStyle w:val="a3"/>
                  <w:sz w:val="20"/>
                  <w:lang w:val="en-US"/>
                </w:rPr>
                <w:t>rosrao</w:t>
              </w:r>
              <w:r w:rsidRPr="0035221E">
                <w:rPr>
                  <w:rStyle w:val="a3"/>
                  <w:sz w:val="20"/>
                </w:rPr>
                <w:t>.</w:t>
              </w:r>
              <w:r w:rsidRPr="0035478E">
                <w:rPr>
                  <w:rStyle w:val="a3"/>
                  <w:sz w:val="20"/>
                  <w:lang w:val="en-US"/>
                </w:rPr>
                <w:t>irk</w:t>
              </w:r>
              <w:r w:rsidRPr="0035221E">
                <w:rPr>
                  <w:rStyle w:val="a3"/>
                  <w:sz w:val="20"/>
                </w:rPr>
                <w:t>.</w:t>
              </w:r>
              <w:proofErr w:type="spellStart"/>
              <w:r w:rsidRPr="0035478E">
                <w:rPr>
                  <w:rStyle w:val="a3"/>
                  <w:sz w:val="20"/>
                  <w:lang w:val="en-US"/>
                </w:rPr>
                <w:t>ru</w:t>
              </w:r>
              <w:proofErr w:type="spellEnd"/>
            </w:hyperlink>
          </w:p>
          <w:p w:rsidR="00C20DD6" w:rsidRPr="0035221E" w:rsidRDefault="00C20DD6" w:rsidP="00C20DD6">
            <w:pPr>
              <w:rPr>
                <w:sz w:val="20"/>
              </w:rPr>
            </w:pPr>
          </w:p>
          <w:p w:rsidR="00C20DD6" w:rsidRDefault="00C20DD6" w:rsidP="00C20DD6">
            <w:pPr>
              <w:spacing w:before="0"/>
              <w:jc w:val="left"/>
              <w:rPr>
                <w:b/>
                <w:sz w:val="20"/>
              </w:rPr>
            </w:pPr>
            <w:r>
              <w:rPr>
                <w:b/>
                <w:sz w:val="20"/>
              </w:rPr>
              <w:t>Директор Новосибирского отделения филиала «Сибирский территориальный округ» ФГУП «</w:t>
            </w:r>
            <w:proofErr w:type="spellStart"/>
            <w:r>
              <w:rPr>
                <w:b/>
                <w:sz w:val="20"/>
              </w:rPr>
              <w:t>РосРАО</w:t>
            </w:r>
            <w:proofErr w:type="spellEnd"/>
            <w:r>
              <w:rPr>
                <w:b/>
                <w:sz w:val="20"/>
              </w:rPr>
              <w:t>»</w:t>
            </w:r>
          </w:p>
          <w:p w:rsidR="00C20DD6" w:rsidRDefault="00C20DD6" w:rsidP="00C20DD6">
            <w:pPr>
              <w:spacing w:before="0"/>
              <w:jc w:val="left"/>
              <w:rPr>
                <w:b/>
                <w:sz w:val="20"/>
              </w:rPr>
            </w:pPr>
          </w:p>
          <w:p w:rsidR="00C20DD6" w:rsidRDefault="00C20DD6" w:rsidP="00C20DD6">
            <w:pPr>
              <w:spacing w:before="0"/>
              <w:jc w:val="left"/>
              <w:rPr>
                <w:b/>
                <w:sz w:val="20"/>
              </w:rPr>
            </w:pPr>
          </w:p>
          <w:p w:rsidR="00C20DD6" w:rsidRDefault="00C20DD6" w:rsidP="00C20DD6">
            <w:pPr>
              <w:spacing w:before="0"/>
              <w:jc w:val="left"/>
              <w:rPr>
                <w:b/>
                <w:sz w:val="20"/>
              </w:rPr>
            </w:pPr>
            <w:r>
              <w:rPr>
                <w:b/>
                <w:sz w:val="20"/>
              </w:rPr>
              <w:t xml:space="preserve">      _______________________ В.А. Незнанов</w:t>
            </w:r>
          </w:p>
          <w:p w:rsidR="001152E3" w:rsidRPr="00C20DD6" w:rsidRDefault="00C20DD6">
            <w:pPr>
              <w:rPr>
                <w:sz w:val="20"/>
              </w:rPr>
            </w:pPr>
            <w:r>
              <w:rPr>
                <w:b/>
                <w:sz w:val="20"/>
              </w:rPr>
              <w:t xml:space="preserve">      М.П.</w:t>
            </w:r>
          </w:p>
        </w:tc>
      </w:tr>
    </w:tbl>
    <w:p w:rsidR="001152E3" w:rsidRDefault="001152E3" w:rsidP="001152E3">
      <w:pPr>
        <w:pageBreakBefore/>
        <w:rPr>
          <w:color w:val="000000"/>
          <w:spacing w:val="-4"/>
          <w:sz w:val="22"/>
          <w:szCs w:val="22"/>
        </w:rPr>
      </w:pPr>
      <w:r>
        <w:rPr>
          <w:color w:val="000000"/>
          <w:spacing w:val="-4"/>
          <w:sz w:val="22"/>
          <w:szCs w:val="22"/>
        </w:rPr>
        <w:lastRenderedPageBreak/>
        <w:t>Приложение № 1</w:t>
      </w:r>
    </w:p>
    <w:p w:rsidR="001152E3" w:rsidRDefault="001152E3" w:rsidP="001152E3">
      <w:pPr>
        <w:rPr>
          <w:color w:val="000000"/>
          <w:spacing w:val="-4"/>
          <w:sz w:val="22"/>
          <w:szCs w:val="22"/>
        </w:rPr>
      </w:pPr>
      <w:r>
        <w:rPr>
          <w:color w:val="000000"/>
          <w:spacing w:val="-4"/>
          <w:sz w:val="22"/>
          <w:szCs w:val="22"/>
        </w:rPr>
        <w:t>к Договору № ____</w:t>
      </w:r>
      <w:r>
        <w:rPr>
          <w:color w:val="000000"/>
          <w:spacing w:val="-4"/>
          <w:sz w:val="20"/>
        </w:rPr>
        <w:t>от «___» ____________ 20__ г</w:t>
      </w:r>
    </w:p>
    <w:p w:rsidR="001152E3" w:rsidRDefault="001152E3" w:rsidP="001152E3">
      <w:pPr>
        <w:rPr>
          <w:color w:val="000000"/>
          <w:spacing w:val="-4"/>
          <w:szCs w:val="24"/>
        </w:rPr>
      </w:pPr>
    </w:p>
    <w:p w:rsidR="001152E3" w:rsidRDefault="001152E3" w:rsidP="001152E3">
      <w:pPr>
        <w:pStyle w:val="7"/>
        <w:spacing w:before="0" w:after="0"/>
        <w:jc w:val="center"/>
        <w:rPr>
          <w:b/>
          <w:spacing w:val="-4"/>
          <w:sz w:val="20"/>
          <w:szCs w:val="20"/>
        </w:rPr>
      </w:pPr>
      <w:r>
        <w:rPr>
          <w:b/>
          <w:spacing w:val="-4"/>
          <w:sz w:val="20"/>
          <w:szCs w:val="20"/>
        </w:rPr>
        <w:t xml:space="preserve">ПОРЯДОК  УСТАНОВЛЕНИЯ  ЦЕНЫ НА ТОВАРЫ </w:t>
      </w:r>
    </w:p>
    <w:p w:rsidR="001152E3" w:rsidRDefault="001152E3" w:rsidP="001152E3">
      <w:pPr>
        <w:pStyle w:val="7"/>
        <w:spacing w:before="0" w:after="0"/>
        <w:jc w:val="center"/>
        <w:rPr>
          <w:b/>
          <w:spacing w:val="-4"/>
          <w:sz w:val="20"/>
          <w:szCs w:val="20"/>
        </w:rPr>
      </w:pPr>
      <w:r>
        <w:rPr>
          <w:b/>
          <w:spacing w:val="-4"/>
          <w:sz w:val="20"/>
          <w:szCs w:val="20"/>
        </w:rPr>
        <w:t>И УСЛОВИЯ ОПЛАТЫ ТОВАРОВ ПОКУПАТЕЛЕМ</w:t>
      </w:r>
    </w:p>
    <w:p w:rsidR="001152E3" w:rsidRDefault="001152E3" w:rsidP="001152E3">
      <w:pPr>
        <w:rPr>
          <w:spacing w:val="-4"/>
          <w:sz w:val="20"/>
        </w:rPr>
      </w:pPr>
      <w:r>
        <w:rPr>
          <w:spacing w:val="-4"/>
          <w:sz w:val="20"/>
        </w:rPr>
        <w:t>1.  П</w:t>
      </w:r>
      <w:r w:rsidR="00C20DD6">
        <w:rPr>
          <w:spacing w:val="-4"/>
          <w:sz w:val="20"/>
        </w:rPr>
        <w:t xml:space="preserve">РОДАВЕЦ  устанавливает цену на </w:t>
      </w:r>
      <w:r>
        <w:rPr>
          <w:spacing w:val="-4"/>
          <w:sz w:val="20"/>
        </w:rPr>
        <w:t xml:space="preserve">Товары придорожного сервиса  в размере цены за наличный расчет согласно прейскуранту, действующему в Торговых точках на момент их получения. </w:t>
      </w:r>
    </w:p>
    <w:p w:rsidR="001152E3" w:rsidRDefault="001152E3" w:rsidP="001152E3">
      <w:pPr>
        <w:rPr>
          <w:spacing w:val="-4"/>
          <w:sz w:val="20"/>
        </w:rPr>
      </w:pPr>
    </w:p>
    <w:p w:rsidR="001152E3" w:rsidRDefault="001152E3" w:rsidP="001152E3">
      <w:pPr>
        <w:rPr>
          <w:sz w:val="20"/>
        </w:rPr>
      </w:pPr>
      <w:r>
        <w:rPr>
          <w:spacing w:val="-4"/>
          <w:sz w:val="20"/>
        </w:rPr>
        <w:t xml:space="preserve">2.  ПРОДАВЕЦ устанавливает специальную цену на </w:t>
      </w:r>
      <w:r>
        <w:rPr>
          <w:sz w:val="20"/>
        </w:rPr>
        <w:t xml:space="preserve"> моторное  топливо, приобретаем</w:t>
      </w:r>
      <w:r w:rsidR="00C20DD6">
        <w:rPr>
          <w:sz w:val="20"/>
        </w:rPr>
        <w:t>ое</w:t>
      </w:r>
      <w:r>
        <w:rPr>
          <w:sz w:val="20"/>
        </w:rPr>
        <w:t xml:space="preserve">   Покупателем в Торговых  точках</w:t>
      </w:r>
      <w:r>
        <w:rPr>
          <w:color w:val="000000"/>
          <w:sz w:val="20"/>
        </w:rPr>
        <w:t>,</w:t>
      </w:r>
      <w:r>
        <w:rPr>
          <w:spacing w:val="-4"/>
          <w:sz w:val="20"/>
        </w:rPr>
        <w:t xml:space="preserve"> которая  определяется  в размере разницы между текущей розничной ценой, действующей в   указанных Торговых точках   (далее по тексту – Текущая розничная цена) и размером процента от Текущей розничной цены (включая НДС). Размер процента указан в Таблице № 1 настоящего  Приложения. При определении размера процента от Текущей розничной цены, учитывается суммарный объем выбранного Покупателем </w:t>
      </w:r>
      <w:r>
        <w:rPr>
          <w:sz w:val="20"/>
        </w:rPr>
        <w:t xml:space="preserve">моторного  топлива, приобретаемых   Покупателем  в Торговых  точках   </w:t>
      </w:r>
      <w:r>
        <w:rPr>
          <w:b/>
          <w:i/>
          <w:sz w:val="20"/>
        </w:rPr>
        <w:t xml:space="preserve">в месяце, предшествующем отчетному месяцу </w:t>
      </w:r>
      <w:r>
        <w:rPr>
          <w:sz w:val="20"/>
        </w:rPr>
        <w:t>(включая НДС):</w:t>
      </w:r>
    </w:p>
    <w:p w:rsidR="001152E3" w:rsidRDefault="001152E3" w:rsidP="001152E3">
      <w:pPr>
        <w:rPr>
          <w:spacing w:val="-4"/>
          <w:sz w:val="20"/>
        </w:rPr>
      </w:pPr>
    </w:p>
    <w:p w:rsidR="001152E3" w:rsidRDefault="001152E3" w:rsidP="001152E3">
      <w:pPr>
        <w:ind w:firstLine="540"/>
        <w:jc w:val="center"/>
        <w:rPr>
          <w:b/>
          <w:spacing w:val="-4"/>
          <w:sz w:val="20"/>
        </w:rPr>
      </w:pPr>
      <w:r>
        <w:rPr>
          <w:b/>
          <w:spacing w:val="-4"/>
          <w:sz w:val="20"/>
        </w:rPr>
        <w:t>Таблица № 1 Размер процента для расчета специальной цены для Покупателя</w:t>
      </w:r>
    </w:p>
    <w:tbl>
      <w:tblPr>
        <w:tblW w:w="0" w:type="auto"/>
        <w:jc w:val="cente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3060"/>
      </w:tblGrid>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b/>
                <w:sz w:val="20"/>
              </w:rPr>
            </w:pPr>
            <w:r>
              <w:rPr>
                <w:b/>
                <w:sz w:val="20"/>
              </w:rPr>
              <w:t>Размер выборки нефтепродуктов, л./мес.</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b/>
                <w:sz w:val="20"/>
              </w:rPr>
            </w:pPr>
            <w:r>
              <w:rPr>
                <w:b/>
                <w:sz w:val="20"/>
              </w:rPr>
              <w:t>Размер процента от текущей розничной цены</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proofErr w:type="spellStart"/>
            <w:r>
              <w:rPr>
                <w:sz w:val="20"/>
                <w:lang w:val="en-US"/>
              </w:rPr>
              <w:t>От</w:t>
            </w:r>
            <w:proofErr w:type="spellEnd"/>
            <w:r>
              <w:rPr>
                <w:sz w:val="20"/>
                <w:lang w:val="en-US"/>
              </w:rPr>
              <w:t xml:space="preserve"> 0 </w:t>
            </w:r>
            <w:proofErr w:type="spellStart"/>
            <w:r>
              <w:rPr>
                <w:sz w:val="20"/>
                <w:lang w:val="en-US"/>
              </w:rPr>
              <w:t>до</w:t>
            </w:r>
            <w:proofErr w:type="spellEnd"/>
            <w:r>
              <w:rPr>
                <w:sz w:val="20"/>
                <w:lang w:val="en-US"/>
              </w:rPr>
              <w:t xml:space="preserve"> 5 000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0%</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5 000,01 до 10 000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2%</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10 000,01 до 20 000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3%</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20 000,01 до 30 000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4%</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30 000,01 до 50 000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5%</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От 50 000,01 до 100 000</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6%</w:t>
            </w:r>
          </w:p>
        </w:tc>
      </w:tr>
      <w:tr w:rsidR="001152E3" w:rsidTr="001152E3">
        <w:trPr>
          <w:jc w:val="center"/>
        </w:trPr>
        <w:tc>
          <w:tcPr>
            <w:tcW w:w="3348"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Свыше 100 000,01</w:t>
            </w:r>
          </w:p>
        </w:tc>
        <w:tc>
          <w:tcPr>
            <w:tcW w:w="3060" w:type="dxa"/>
            <w:tcBorders>
              <w:top w:val="single" w:sz="4" w:space="0" w:color="auto"/>
              <w:left w:val="single" w:sz="4" w:space="0" w:color="auto"/>
              <w:bottom w:val="single" w:sz="4" w:space="0" w:color="auto"/>
              <w:right w:val="single" w:sz="4" w:space="0" w:color="auto"/>
            </w:tcBorders>
            <w:hideMark/>
          </w:tcPr>
          <w:p w:rsidR="001152E3" w:rsidRDefault="001152E3">
            <w:pPr>
              <w:jc w:val="center"/>
              <w:rPr>
                <w:sz w:val="20"/>
              </w:rPr>
            </w:pPr>
            <w:r>
              <w:rPr>
                <w:sz w:val="20"/>
              </w:rPr>
              <w:t>7%</w:t>
            </w:r>
          </w:p>
        </w:tc>
      </w:tr>
    </w:tbl>
    <w:p w:rsidR="001152E3" w:rsidRDefault="001152E3" w:rsidP="001152E3">
      <w:pPr>
        <w:rPr>
          <w:spacing w:val="-4"/>
          <w:sz w:val="20"/>
        </w:rPr>
      </w:pPr>
      <w:r>
        <w:rPr>
          <w:spacing w:val="-4"/>
          <w:sz w:val="20"/>
        </w:rPr>
        <w:t xml:space="preserve">В течение первого месяца </w:t>
      </w:r>
      <w:proofErr w:type="gramStart"/>
      <w:r>
        <w:rPr>
          <w:spacing w:val="-4"/>
          <w:sz w:val="20"/>
        </w:rPr>
        <w:t>с даты заключения</w:t>
      </w:r>
      <w:proofErr w:type="gramEnd"/>
      <w:r>
        <w:rPr>
          <w:spacing w:val="-4"/>
          <w:sz w:val="20"/>
        </w:rPr>
        <w:t xml:space="preserve"> Договора сторонами ПРОДАВЕЦ устанавливает  цену на </w:t>
      </w:r>
      <w:r>
        <w:rPr>
          <w:sz w:val="20"/>
        </w:rPr>
        <w:t>моторное  топливо, приобретаем</w:t>
      </w:r>
      <w:r w:rsidR="00C20DD6">
        <w:rPr>
          <w:sz w:val="20"/>
        </w:rPr>
        <w:t>ое</w:t>
      </w:r>
      <w:r>
        <w:rPr>
          <w:sz w:val="20"/>
        </w:rPr>
        <w:t xml:space="preserve">   Покупателем в Торговых  точках</w:t>
      </w:r>
      <w:r>
        <w:rPr>
          <w:color w:val="000000"/>
          <w:sz w:val="20"/>
        </w:rPr>
        <w:t>,</w:t>
      </w:r>
      <w:r>
        <w:rPr>
          <w:spacing w:val="-4"/>
          <w:sz w:val="20"/>
        </w:rPr>
        <w:t xml:space="preserve"> которая  соответствует текущей розничной цене, действующей в  указанных Торговых точках.</w:t>
      </w:r>
    </w:p>
    <w:p w:rsidR="001152E3" w:rsidRDefault="001152E3" w:rsidP="001152E3">
      <w:pPr>
        <w:rPr>
          <w:spacing w:val="-4"/>
          <w:sz w:val="20"/>
        </w:rPr>
      </w:pPr>
    </w:p>
    <w:p w:rsidR="001152E3" w:rsidRDefault="001152E3" w:rsidP="004137CE">
      <w:pPr>
        <w:rPr>
          <w:sz w:val="20"/>
        </w:rPr>
      </w:pPr>
      <w:r>
        <w:rPr>
          <w:spacing w:val="-4"/>
          <w:sz w:val="20"/>
        </w:rPr>
        <w:t xml:space="preserve">3. </w:t>
      </w:r>
      <w:r>
        <w:rPr>
          <w:sz w:val="20"/>
        </w:rPr>
        <w:t>При реализации Товара на территории РФ, цена Товара формируется с учётом НДС.</w:t>
      </w:r>
    </w:p>
    <w:p w:rsidR="001152E3" w:rsidRDefault="001152E3" w:rsidP="001152E3">
      <w:pPr>
        <w:pStyle w:val="ac"/>
        <w:spacing w:after="40"/>
        <w:ind w:right="-1"/>
        <w:rPr>
          <w:rFonts w:ascii="Times New Roman" w:hAnsi="Times New Roman" w:cs="Times New Roman"/>
          <w:sz w:val="20"/>
        </w:rPr>
      </w:pPr>
    </w:p>
    <w:p w:rsidR="001152E3" w:rsidRDefault="004137CE" w:rsidP="001152E3">
      <w:pPr>
        <w:pStyle w:val="ac"/>
        <w:spacing w:after="40"/>
        <w:ind w:right="-1"/>
        <w:rPr>
          <w:rFonts w:ascii="Times New Roman" w:hAnsi="Times New Roman" w:cs="Times New Roman"/>
          <w:sz w:val="20"/>
        </w:rPr>
      </w:pPr>
      <w:r>
        <w:rPr>
          <w:rFonts w:ascii="Times New Roman" w:hAnsi="Times New Roman" w:cs="Times New Roman"/>
          <w:sz w:val="20"/>
        </w:rPr>
        <w:t>4</w:t>
      </w:r>
      <w:r w:rsidR="001152E3">
        <w:rPr>
          <w:rFonts w:ascii="Times New Roman" w:hAnsi="Times New Roman" w:cs="Times New Roman"/>
          <w:sz w:val="20"/>
        </w:rPr>
        <w:t>. При реализации Товара за пределами РФ, цена Товара формируется без учёта НДС (ст.147 НКРФ).</w:t>
      </w:r>
    </w:p>
    <w:p w:rsidR="001152E3" w:rsidRDefault="001152E3" w:rsidP="001152E3">
      <w:pPr>
        <w:spacing w:before="0"/>
        <w:ind w:right="-1"/>
        <w:rPr>
          <w:b/>
          <w:sz w:val="20"/>
        </w:rPr>
      </w:pPr>
    </w:p>
    <w:p w:rsidR="001152E3" w:rsidRDefault="004137CE" w:rsidP="001152E3">
      <w:pPr>
        <w:spacing w:before="0"/>
        <w:ind w:right="-1"/>
        <w:rPr>
          <w:sz w:val="20"/>
        </w:rPr>
      </w:pPr>
      <w:r>
        <w:rPr>
          <w:sz w:val="20"/>
        </w:rPr>
        <w:t>5</w:t>
      </w:r>
      <w:r w:rsidR="001152E3">
        <w:rPr>
          <w:sz w:val="20"/>
        </w:rPr>
        <w:t>. Отчетный период - один календарный месяц.  Отчетные документы: счет-фактура, накладная по форме ТОРГ-12 и оборот по картам.</w:t>
      </w:r>
    </w:p>
    <w:p w:rsidR="001152E3" w:rsidRDefault="001152E3" w:rsidP="001152E3">
      <w:pPr>
        <w:pStyle w:val="ac"/>
        <w:spacing w:after="40"/>
        <w:ind w:right="-1"/>
        <w:rPr>
          <w:rFonts w:ascii="Times New Roman" w:hAnsi="Times New Roman" w:cs="Times New Roman"/>
          <w:sz w:val="20"/>
        </w:rPr>
      </w:pPr>
    </w:p>
    <w:p w:rsidR="001152E3" w:rsidRDefault="004137CE" w:rsidP="001152E3">
      <w:pPr>
        <w:pStyle w:val="ac"/>
        <w:spacing w:after="40"/>
        <w:ind w:right="-1"/>
        <w:rPr>
          <w:rFonts w:ascii="Times New Roman" w:hAnsi="Times New Roman" w:cs="Times New Roman"/>
          <w:sz w:val="20"/>
        </w:rPr>
      </w:pPr>
      <w:r>
        <w:rPr>
          <w:rFonts w:ascii="Times New Roman" w:hAnsi="Times New Roman" w:cs="Times New Roman"/>
          <w:sz w:val="20"/>
        </w:rPr>
        <w:t>6</w:t>
      </w:r>
      <w:r w:rsidR="001152E3">
        <w:rPr>
          <w:rFonts w:ascii="Times New Roman" w:hAnsi="Times New Roman" w:cs="Times New Roman"/>
          <w:sz w:val="20"/>
        </w:rPr>
        <w:t xml:space="preserve">. ПРОДАВЕЦ устанавливает стоимость возмещения ущерба в размере </w:t>
      </w:r>
      <w:r>
        <w:rPr>
          <w:rFonts w:ascii="Times New Roman" w:hAnsi="Times New Roman" w:cs="Times New Roman"/>
          <w:sz w:val="20"/>
        </w:rPr>
        <w:t>___</w:t>
      </w:r>
      <w:r w:rsidR="001152E3">
        <w:rPr>
          <w:rFonts w:ascii="Times New Roman" w:hAnsi="Times New Roman" w:cs="Times New Roman"/>
          <w:sz w:val="20"/>
        </w:rPr>
        <w:t xml:space="preserve"> рублей, </w:t>
      </w:r>
      <w:r>
        <w:rPr>
          <w:rFonts w:ascii="Times New Roman" w:hAnsi="Times New Roman" w:cs="Times New Roman"/>
          <w:sz w:val="20"/>
        </w:rPr>
        <w:t>__</w:t>
      </w:r>
      <w:r w:rsidR="001152E3">
        <w:rPr>
          <w:rFonts w:ascii="Times New Roman" w:hAnsi="Times New Roman" w:cs="Times New Roman"/>
          <w:sz w:val="20"/>
        </w:rPr>
        <w:t xml:space="preserve"> коп</w:t>
      </w:r>
      <w:proofErr w:type="gramStart"/>
      <w:r w:rsidR="001152E3">
        <w:rPr>
          <w:rFonts w:ascii="Times New Roman" w:hAnsi="Times New Roman" w:cs="Times New Roman"/>
          <w:sz w:val="20"/>
        </w:rPr>
        <w:t xml:space="preserve">., </w:t>
      </w:r>
      <w:proofErr w:type="gramEnd"/>
      <w:r w:rsidR="001152E3">
        <w:rPr>
          <w:rFonts w:ascii="Times New Roman" w:hAnsi="Times New Roman" w:cs="Times New Roman"/>
          <w:sz w:val="20"/>
        </w:rPr>
        <w:t>в том числе НДС (18%) за каждую утраченную, сломанную Карту.</w:t>
      </w: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tbl>
      <w:tblPr>
        <w:tblW w:w="10348" w:type="dxa"/>
        <w:tblInd w:w="-34" w:type="dxa"/>
        <w:tblLayout w:type="fixed"/>
        <w:tblLook w:val="04A0" w:firstRow="1" w:lastRow="0" w:firstColumn="1" w:lastColumn="0" w:noHBand="0" w:noVBand="1"/>
      </w:tblPr>
      <w:tblGrid>
        <w:gridCol w:w="4820"/>
        <w:gridCol w:w="5528"/>
      </w:tblGrid>
      <w:tr w:rsidR="004137CE" w:rsidRPr="004137CE" w:rsidTr="004137CE">
        <w:tc>
          <w:tcPr>
            <w:tcW w:w="4820" w:type="dxa"/>
          </w:tcPr>
          <w:p w:rsidR="004137CE" w:rsidRPr="004137CE" w:rsidRDefault="004137CE" w:rsidP="00B54104"/>
          <w:p w:rsidR="004137CE" w:rsidRPr="004137CE" w:rsidRDefault="004137CE" w:rsidP="00B54104">
            <w:pPr>
              <w:pStyle w:val="1"/>
              <w:jc w:val="center"/>
              <w:rPr>
                <w:rFonts w:ascii="Times New Roman" w:hAnsi="Times New Roman"/>
                <w:szCs w:val="20"/>
              </w:rPr>
            </w:pPr>
          </w:p>
          <w:p w:rsidR="004137CE" w:rsidRPr="004137CE" w:rsidRDefault="004137CE" w:rsidP="00B54104">
            <w:pPr>
              <w:pStyle w:val="1"/>
              <w:jc w:val="center"/>
              <w:rPr>
                <w:rFonts w:ascii="Times New Roman" w:hAnsi="Times New Roman"/>
                <w:b w:val="0"/>
                <w:szCs w:val="20"/>
              </w:rPr>
            </w:pPr>
            <w:r w:rsidRPr="004137CE">
              <w:rPr>
                <w:rFonts w:ascii="Times New Roman" w:hAnsi="Times New Roman"/>
                <w:szCs w:val="20"/>
              </w:rPr>
              <w:t>Продавец</w:t>
            </w:r>
          </w:p>
        </w:tc>
        <w:tc>
          <w:tcPr>
            <w:tcW w:w="5528" w:type="dxa"/>
          </w:tcPr>
          <w:p w:rsidR="004137CE" w:rsidRPr="004137CE" w:rsidRDefault="004137CE" w:rsidP="00B54104">
            <w:pPr>
              <w:pStyle w:val="1"/>
              <w:jc w:val="center"/>
              <w:rPr>
                <w:rFonts w:ascii="Times New Roman" w:hAnsi="Times New Roman"/>
                <w:szCs w:val="20"/>
                <w:lang w:val="en-US"/>
              </w:rPr>
            </w:pPr>
          </w:p>
          <w:p w:rsidR="004137CE" w:rsidRPr="004137CE" w:rsidRDefault="004137CE" w:rsidP="00B54104">
            <w:pPr>
              <w:pStyle w:val="1"/>
              <w:jc w:val="center"/>
              <w:rPr>
                <w:rFonts w:ascii="Times New Roman" w:hAnsi="Times New Roman"/>
                <w:szCs w:val="20"/>
                <w:lang w:val="en-US"/>
              </w:rPr>
            </w:pPr>
          </w:p>
          <w:p w:rsidR="004137CE" w:rsidRPr="004137CE" w:rsidRDefault="004137CE" w:rsidP="00B54104">
            <w:pPr>
              <w:pStyle w:val="1"/>
              <w:jc w:val="center"/>
              <w:rPr>
                <w:rFonts w:ascii="Times New Roman" w:hAnsi="Times New Roman"/>
                <w:szCs w:val="20"/>
              </w:rPr>
            </w:pPr>
            <w:r w:rsidRPr="004137CE">
              <w:rPr>
                <w:rFonts w:ascii="Times New Roman" w:hAnsi="Times New Roman"/>
                <w:szCs w:val="20"/>
              </w:rPr>
              <w:t>Покупатель</w:t>
            </w:r>
          </w:p>
          <w:p w:rsidR="004137CE" w:rsidRPr="004137CE" w:rsidRDefault="004137CE" w:rsidP="00B54104">
            <w:pPr>
              <w:spacing w:before="0" w:after="40"/>
              <w:ind w:right="-1"/>
              <w:rPr>
                <w:sz w:val="20"/>
              </w:rPr>
            </w:pPr>
          </w:p>
        </w:tc>
      </w:tr>
      <w:tr w:rsidR="004137CE" w:rsidRPr="004137CE" w:rsidTr="004137CE">
        <w:trPr>
          <w:trHeight w:val="630"/>
        </w:trPr>
        <w:tc>
          <w:tcPr>
            <w:tcW w:w="4820" w:type="dxa"/>
          </w:tcPr>
          <w:p w:rsidR="004137CE" w:rsidRPr="004137CE" w:rsidRDefault="004137CE" w:rsidP="00B54104">
            <w:pPr>
              <w:spacing w:before="0"/>
              <w:jc w:val="left"/>
              <w:rPr>
                <w:b/>
                <w:sz w:val="20"/>
              </w:rPr>
            </w:pPr>
            <w:r w:rsidRPr="004137CE">
              <w:rPr>
                <w:b/>
                <w:sz w:val="20"/>
              </w:rPr>
              <w:t>__________________________________________</w:t>
            </w: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r w:rsidRPr="004137CE">
              <w:rPr>
                <w:b/>
                <w:sz w:val="20"/>
              </w:rPr>
              <w:t>_______________________/___________________</w:t>
            </w:r>
          </w:p>
          <w:p w:rsidR="004137CE" w:rsidRPr="004137CE" w:rsidRDefault="004137CE" w:rsidP="00B54104">
            <w:pPr>
              <w:spacing w:before="0"/>
              <w:jc w:val="left"/>
              <w:rPr>
                <w:b/>
                <w:sz w:val="20"/>
              </w:rPr>
            </w:pPr>
            <w:r w:rsidRPr="004137CE">
              <w:rPr>
                <w:b/>
                <w:sz w:val="20"/>
              </w:rPr>
              <w:t>М.П.</w:t>
            </w:r>
          </w:p>
          <w:p w:rsidR="004137CE" w:rsidRPr="004137CE" w:rsidRDefault="004137CE" w:rsidP="00B54104">
            <w:pPr>
              <w:spacing w:before="0"/>
              <w:rPr>
                <w:b/>
                <w:sz w:val="20"/>
              </w:rPr>
            </w:pPr>
          </w:p>
        </w:tc>
        <w:tc>
          <w:tcPr>
            <w:tcW w:w="5528" w:type="dxa"/>
          </w:tcPr>
          <w:p w:rsidR="004137CE" w:rsidRPr="004137CE" w:rsidRDefault="004137CE" w:rsidP="00B54104">
            <w:pPr>
              <w:spacing w:before="0"/>
              <w:jc w:val="left"/>
              <w:rPr>
                <w:b/>
                <w:sz w:val="20"/>
              </w:rPr>
            </w:pPr>
            <w:r w:rsidRPr="004137CE">
              <w:rPr>
                <w:b/>
                <w:sz w:val="20"/>
              </w:rPr>
              <w:t>Директор Новосибирского отделения филиала «Сибирский территориальный округ» ФГУП «</w:t>
            </w:r>
            <w:proofErr w:type="spellStart"/>
            <w:r w:rsidRPr="004137CE">
              <w:rPr>
                <w:b/>
                <w:sz w:val="20"/>
              </w:rPr>
              <w:t>РосРАО</w:t>
            </w:r>
            <w:proofErr w:type="spellEnd"/>
            <w:r w:rsidRPr="004137CE">
              <w:rPr>
                <w:b/>
                <w:sz w:val="20"/>
              </w:rPr>
              <w:t>»</w:t>
            </w: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p>
          <w:p w:rsidR="004137CE" w:rsidRPr="004137CE" w:rsidRDefault="004137CE" w:rsidP="00B54104">
            <w:pPr>
              <w:spacing w:before="0"/>
              <w:jc w:val="left"/>
              <w:rPr>
                <w:b/>
                <w:sz w:val="20"/>
              </w:rPr>
            </w:pPr>
            <w:r w:rsidRPr="004137CE">
              <w:rPr>
                <w:b/>
                <w:sz w:val="20"/>
              </w:rPr>
              <w:t xml:space="preserve">      _______________________ В.А. Незнанов</w:t>
            </w:r>
          </w:p>
          <w:p w:rsidR="004137CE" w:rsidRPr="004137CE" w:rsidRDefault="004137CE" w:rsidP="00B54104">
            <w:pPr>
              <w:spacing w:before="0"/>
              <w:jc w:val="left"/>
              <w:rPr>
                <w:b/>
                <w:sz w:val="20"/>
              </w:rPr>
            </w:pPr>
            <w:r w:rsidRPr="004137CE">
              <w:rPr>
                <w:b/>
                <w:sz w:val="20"/>
              </w:rPr>
              <w:t xml:space="preserve">      М.П.</w:t>
            </w:r>
          </w:p>
        </w:tc>
      </w:tr>
    </w:tbl>
    <w:p w:rsidR="001152E3" w:rsidRDefault="001152E3" w:rsidP="001152E3">
      <w:pPr>
        <w:pStyle w:val="ac"/>
        <w:spacing w:after="40"/>
        <w:ind w:right="-1"/>
        <w:rPr>
          <w:rFonts w:ascii="Times New Roman" w:hAnsi="Times New Roman" w:cs="Times New Roman"/>
          <w:sz w:val="20"/>
        </w:rPr>
      </w:pPr>
    </w:p>
    <w:p w:rsidR="001152E3" w:rsidRDefault="001152E3" w:rsidP="001152E3">
      <w:pPr>
        <w:pStyle w:val="ac"/>
        <w:spacing w:after="40"/>
        <w:ind w:right="-1"/>
        <w:rPr>
          <w:rFonts w:ascii="Times New Roman" w:hAnsi="Times New Roman" w:cs="Times New Roman"/>
          <w:sz w:val="20"/>
        </w:rPr>
      </w:pPr>
    </w:p>
    <w:p w:rsidR="001152E3" w:rsidRDefault="001152E3" w:rsidP="001152E3">
      <w:pPr>
        <w:pageBreakBefore/>
        <w:spacing w:before="0"/>
        <w:rPr>
          <w:color w:val="000000"/>
          <w:spacing w:val="-4"/>
          <w:sz w:val="20"/>
        </w:rPr>
      </w:pPr>
      <w:r>
        <w:rPr>
          <w:color w:val="000000"/>
          <w:spacing w:val="-4"/>
          <w:sz w:val="20"/>
        </w:rPr>
        <w:lastRenderedPageBreak/>
        <w:t>Приложение №2</w:t>
      </w:r>
    </w:p>
    <w:p w:rsidR="001152E3" w:rsidRDefault="001152E3" w:rsidP="001152E3">
      <w:pPr>
        <w:spacing w:before="0"/>
        <w:rPr>
          <w:color w:val="000000"/>
          <w:spacing w:val="-4"/>
          <w:sz w:val="20"/>
        </w:rPr>
      </w:pPr>
      <w:r>
        <w:rPr>
          <w:color w:val="000000"/>
          <w:spacing w:val="-4"/>
          <w:sz w:val="20"/>
        </w:rPr>
        <w:t>к Договору № от «___» ____________ 20___ г.</w:t>
      </w:r>
    </w:p>
    <w:p w:rsidR="001152E3" w:rsidRDefault="001152E3" w:rsidP="001152E3">
      <w:pPr>
        <w:jc w:val="center"/>
        <w:rPr>
          <w:b/>
          <w:sz w:val="20"/>
        </w:rPr>
      </w:pPr>
      <w:r>
        <w:rPr>
          <w:b/>
          <w:sz w:val="20"/>
        </w:rPr>
        <w:t xml:space="preserve">ФОРМА ЗАЯВКИ </w:t>
      </w:r>
    </w:p>
    <w:p w:rsidR="001152E3" w:rsidRDefault="001152E3" w:rsidP="001152E3">
      <w:pPr>
        <w:jc w:val="center"/>
        <w:rPr>
          <w:b/>
          <w:sz w:val="20"/>
        </w:rPr>
      </w:pPr>
      <w:r>
        <w:rPr>
          <w:b/>
          <w:sz w:val="20"/>
        </w:rPr>
        <w:t>на выдачу Кар/ перепрограммирование Карт /пополнение Карт</w:t>
      </w:r>
    </w:p>
    <w:p w:rsidR="001152E3" w:rsidRDefault="001152E3" w:rsidP="001152E3">
      <w:pPr>
        <w:jc w:val="center"/>
        <w:rPr>
          <w:b/>
          <w:sz w:val="20"/>
        </w:rPr>
      </w:pPr>
    </w:p>
    <w:p w:rsidR="001152E3" w:rsidRDefault="001152E3" w:rsidP="001152E3">
      <w:pPr>
        <w:rPr>
          <w:sz w:val="20"/>
        </w:rPr>
      </w:pPr>
      <w:r>
        <w:rPr>
          <w:sz w:val="20"/>
        </w:rPr>
        <w:t>1. Покупатель (полное наименование): ______________________________________________________________</w:t>
      </w:r>
    </w:p>
    <w:p w:rsidR="001152E3" w:rsidRDefault="001152E3" w:rsidP="001152E3">
      <w:pPr>
        <w:rPr>
          <w:sz w:val="20"/>
        </w:rPr>
      </w:pPr>
      <w:r>
        <w:rPr>
          <w:sz w:val="20"/>
        </w:rPr>
        <w:t>2. Покупатель (краткое наименование):______________________________________________________________</w:t>
      </w:r>
    </w:p>
    <w:p w:rsidR="001152E3" w:rsidRDefault="001152E3" w:rsidP="001152E3">
      <w:pPr>
        <w:rPr>
          <w:sz w:val="20"/>
        </w:rPr>
      </w:pPr>
      <w:r>
        <w:rPr>
          <w:sz w:val="20"/>
        </w:rPr>
        <w:t>3. ИНН Покупателя:__________________________</w:t>
      </w:r>
    </w:p>
    <w:p w:rsidR="001152E3" w:rsidRDefault="001152E3" w:rsidP="001152E3">
      <w:pPr>
        <w:rPr>
          <w:sz w:val="20"/>
        </w:rPr>
      </w:pPr>
      <w:r>
        <w:rPr>
          <w:sz w:val="20"/>
        </w:rPr>
        <w:t>4. Для получения Товара в Торговых точках, Покупатель  просит Продавца произвести выпуск /перепрограммирование /</w:t>
      </w:r>
    </w:p>
    <w:p w:rsidR="001152E3" w:rsidRDefault="001152E3" w:rsidP="001152E3">
      <w:pPr>
        <w:rPr>
          <w:sz w:val="20"/>
        </w:rPr>
      </w:pPr>
      <w:r>
        <w:rPr>
          <w:sz w:val="20"/>
        </w:rPr>
        <w:t>отложенное пополнение (нужное подчеркнуть) карт в количестве _____________ шт.</w:t>
      </w:r>
      <w:r>
        <w:rPr>
          <w:sz w:val="20"/>
        </w:rPr>
        <w:tab/>
      </w:r>
      <w:r>
        <w:rPr>
          <w:sz w:val="20"/>
        </w:rPr>
        <w:tab/>
      </w:r>
      <w:r>
        <w:rPr>
          <w:sz w:val="20"/>
        </w:rPr>
        <w:tab/>
      </w:r>
      <w:r>
        <w:rPr>
          <w:sz w:val="20"/>
        </w:rPr>
        <w:tab/>
      </w:r>
      <w:r>
        <w:rPr>
          <w:sz w:val="20"/>
        </w:rPr>
        <w:tab/>
        <w:t xml:space="preserve">                                                          </w:t>
      </w:r>
    </w:p>
    <w:p w:rsidR="001152E3" w:rsidRDefault="001152E3" w:rsidP="001152E3">
      <w:pPr>
        <w:pStyle w:val="21"/>
        <w:tabs>
          <w:tab w:val="left" w:pos="375"/>
          <w:tab w:val="left" w:pos="705"/>
        </w:tabs>
        <w:ind w:firstLine="0"/>
        <w:jc w:val="left"/>
        <w:rPr>
          <w:spacing w:val="-4"/>
          <w:sz w:val="20"/>
        </w:rPr>
      </w:pPr>
      <w:r>
        <w:rPr>
          <w:spacing w:val="-4"/>
          <w:sz w:val="20"/>
        </w:rPr>
        <w:t>5. Покупатель  устанавливает, нижеследующие специальные условия использования каждой конкретной Карты:</w:t>
      </w:r>
    </w:p>
    <w:tbl>
      <w:tblPr>
        <w:tblW w:w="9855" w:type="dxa"/>
        <w:jc w:val="center"/>
        <w:tblInd w:w="-20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520"/>
        <w:gridCol w:w="1650"/>
        <w:gridCol w:w="1162"/>
        <w:gridCol w:w="1159"/>
        <w:gridCol w:w="1843"/>
        <w:gridCol w:w="567"/>
        <w:gridCol w:w="593"/>
        <w:gridCol w:w="428"/>
        <w:gridCol w:w="428"/>
        <w:gridCol w:w="435"/>
        <w:gridCol w:w="526"/>
        <w:gridCol w:w="544"/>
      </w:tblGrid>
      <w:tr w:rsidR="001152E3" w:rsidTr="001152E3">
        <w:trPr>
          <w:trHeight w:val="503"/>
          <w:jc w:val="center"/>
        </w:trPr>
        <w:tc>
          <w:tcPr>
            <w:tcW w:w="519" w:type="dxa"/>
            <w:vMerge w:val="restart"/>
            <w:tcBorders>
              <w:top w:val="single" w:sz="4" w:space="0" w:color="auto"/>
              <w:left w:val="single" w:sz="4" w:space="0" w:color="auto"/>
              <w:bottom w:val="single" w:sz="6" w:space="0" w:color="000000"/>
              <w:right w:val="single" w:sz="4" w:space="0" w:color="auto"/>
            </w:tcBorders>
            <w:vAlign w:val="center"/>
            <w:hideMark/>
          </w:tcPr>
          <w:p w:rsidR="001152E3" w:rsidRDefault="001152E3">
            <w:pPr>
              <w:jc w:val="center"/>
              <w:rPr>
                <w:sz w:val="20"/>
              </w:rPr>
            </w:pPr>
            <w:r>
              <w:rPr>
                <w:sz w:val="20"/>
              </w:rPr>
              <w:t xml:space="preserve">№ </w:t>
            </w:r>
            <w:proofErr w:type="gramStart"/>
            <w:r>
              <w:rPr>
                <w:sz w:val="20"/>
              </w:rPr>
              <w:t>п</w:t>
            </w:r>
            <w:proofErr w:type="gramEnd"/>
            <w:r>
              <w:rPr>
                <w:sz w:val="20"/>
              </w:rPr>
              <w:t>/п</w:t>
            </w:r>
          </w:p>
        </w:tc>
        <w:tc>
          <w:tcPr>
            <w:tcW w:w="1648" w:type="dxa"/>
            <w:vMerge w:val="restart"/>
            <w:tcBorders>
              <w:top w:val="single" w:sz="6" w:space="0" w:color="000000"/>
              <w:left w:val="single" w:sz="4" w:space="0" w:color="auto"/>
              <w:bottom w:val="single" w:sz="6" w:space="0" w:color="000000"/>
              <w:right w:val="single" w:sz="4" w:space="0" w:color="auto"/>
            </w:tcBorders>
            <w:vAlign w:val="center"/>
            <w:hideMark/>
          </w:tcPr>
          <w:p w:rsidR="001152E3" w:rsidRDefault="001152E3">
            <w:pPr>
              <w:jc w:val="center"/>
              <w:rPr>
                <w:spacing w:val="-4"/>
                <w:sz w:val="20"/>
              </w:rPr>
            </w:pPr>
            <w:r>
              <w:rPr>
                <w:spacing w:val="-4"/>
                <w:sz w:val="20"/>
              </w:rPr>
              <w:t>Номер карты</w:t>
            </w:r>
          </w:p>
        </w:tc>
        <w:tc>
          <w:tcPr>
            <w:tcW w:w="1162" w:type="dxa"/>
            <w:vMerge w:val="restart"/>
            <w:tcBorders>
              <w:top w:val="single" w:sz="6" w:space="0" w:color="000000"/>
              <w:left w:val="single" w:sz="4" w:space="0" w:color="auto"/>
              <w:bottom w:val="single" w:sz="6" w:space="0" w:color="000000"/>
              <w:right w:val="single" w:sz="6" w:space="0" w:color="000000"/>
            </w:tcBorders>
            <w:shd w:val="clear" w:color="auto" w:fill="FFFFFF"/>
            <w:vAlign w:val="center"/>
            <w:hideMark/>
          </w:tcPr>
          <w:p w:rsidR="001152E3" w:rsidRDefault="001152E3">
            <w:pPr>
              <w:jc w:val="center"/>
              <w:rPr>
                <w:spacing w:val="-4"/>
                <w:sz w:val="20"/>
              </w:rPr>
            </w:pPr>
            <w:r>
              <w:rPr>
                <w:spacing w:val="-4"/>
                <w:sz w:val="20"/>
              </w:rPr>
              <w:t>Держатель</w:t>
            </w:r>
          </w:p>
          <w:p w:rsidR="001152E3" w:rsidRDefault="001152E3">
            <w:pPr>
              <w:jc w:val="center"/>
              <w:rPr>
                <w:spacing w:val="-4"/>
                <w:sz w:val="20"/>
              </w:rPr>
            </w:pPr>
            <w:r>
              <w:rPr>
                <w:spacing w:val="-4"/>
                <w:sz w:val="20"/>
              </w:rPr>
              <w:t>«Карты»</w:t>
            </w:r>
          </w:p>
        </w:tc>
        <w:tc>
          <w:tcPr>
            <w:tcW w:w="1159" w:type="dxa"/>
            <w:vMerge w:val="restart"/>
            <w:tcBorders>
              <w:top w:val="single" w:sz="6" w:space="0" w:color="000000"/>
              <w:left w:val="single" w:sz="6" w:space="0" w:color="000000"/>
              <w:bottom w:val="single" w:sz="6" w:space="0" w:color="000000"/>
              <w:right w:val="single" w:sz="6" w:space="0" w:color="000000"/>
            </w:tcBorders>
            <w:vAlign w:val="center"/>
            <w:hideMark/>
          </w:tcPr>
          <w:p w:rsidR="001152E3" w:rsidRDefault="001152E3">
            <w:pPr>
              <w:jc w:val="center"/>
              <w:rPr>
                <w:spacing w:val="-4"/>
                <w:sz w:val="20"/>
              </w:rPr>
            </w:pPr>
            <w:r>
              <w:rPr>
                <w:spacing w:val="-4"/>
                <w:sz w:val="20"/>
              </w:rPr>
              <w:t xml:space="preserve">Вид </w:t>
            </w:r>
          </w:p>
          <w:p w:rsidR="001152E3" w:rsidRDefault="001152E3">
            <w:pPr>
              <w:jc w:val="center"/>
              <w:rPr>
                <w:spacing w:val="-4"/>
                <w:sz w:val="20"/>
              </w:rPr>
            </w:pPr>
            <w:r>
              <w:rPr>
                <w:spacing w:val="-4"/>
                <w:sz w:val="20"/>
              </w:rPr>
              <w:t>топлива</w:t>
            </w:r>
          </w:p>
        </w:tc>
        <w:tc>
          <w:tcPr>
            <w:tcW w:w="1842" w:type="dxa"/>
            <w:vMerge w:val="restart"/>
            <w:tcBorders>
              <w:top w:val="single" w:sz="6" w:space="0" w:color="000000"/>
              <w:left w:val="single" w:sz="6" w:space="0" w:color="000000"/>
              <w:bottom w:val="single" w:sz="6" w:space="0" w:color="000000"/>
              <w:right w:val="single" w:sz="6" w:space="0" w:color="000000"/>
            </w:tcBorders>
            <w:vAlign w:val="center"/>
          </w:tcPr>
          <w:p w:rsidR="001152E3" w:rsidRDefault="001152E3">
            <w:pPr>
              <w:jc w:val="center"/>
              <w:rPr>
                <w:spacing w:val="-4"/>
                <w:sz w:val="20"/>
              </w:rPr>
            </w:pPr>
          </w:p>
          <w:p w:rsidR="001152E3" w:rsidRDefault="001152E3">
            <w:pPr>
              <w:jc w:val="center"/>
              <w:rPr>
                <w:spacing w:val="-4"/>
                <w:sz w:val="20"/>
              </w:rPr>
            </w:pPr>
            <w:r>
              <w:rPr>
                <w:spacing w:val="-4"/>
                <w:sz w:val="20"/>
              </w:rPr>
              <w:t>Сумма пополнения, в рублях</w:t>
            </w:r>
          </w:p>
          <w:p w:rsidR="001152E3" w:rsidRDefault="001152E3">
            <w:pPr>
              <w:jc w:val="center"/>
              <w:rPr>
                <w:spacing w:val="-4"/>
                <w:sz w:val="20"/>
              </w:rPr>
            </w:pPr>
          </w:p>
        </w:tc>
        <w:tc>
          <w:tcPr>
            <w:tcW w:w="3521" w:type="dxa"/>
            <w:gridSpan w:val="7"/>
            <w:tcBorders>
              <w:top w:val="single" w:sz="6" w:space="0" w:color="000000"/>
              <w:left w:val="single" w:sz="6" w:space="0" w:color="000000"/>
              <w:bottom w:val="single" w:sz="6" w:space="0" w:color="000000"/>
              <w:right w:val="single" w:sz="6" w:space="0" w:color="000000"/>
            </w:tcBorders>
            <w:vAlign w:val="center"/>
            <w:hideMark/>
          </w:tcPr>
          <w:p w:rsidR="001152E3" w:rsidRDefault="001152E3">
            <w:pPr>
              <w:jc w:val="center"/>
              <w:rPr>
                <w:spacing w:val="-4"/>
                <w:sz w:val="20"/>
              </w:rPr>
            </w:pPr>
            <w:r>
              <w:rPr>
                <w:spacing w:val="-4"/>
                <w:sz w:val="20"/>
              </w:rPr>
              <w:t>Размер лимита</w:t>
            </w:r>
          </w:p>
          <w:p w:rsidR="001152E3" w:rsidRDefault="001152E3">
            <w:pPr>
              <w:jc w:val="center"/>
              <w:rPr>
                <w:spacing w:val="-4"/>
                <w:sz w:val="20"/>
              </w:rPr>
            </w:pPr>
            <w:r>
              <w:rPr>
                <w:spacing w:val="-4"/>
                <w:sz w:val="20"/>
              </w:rPr>
              <w:t>в рублях</w:t>
            </w:r>
          </w:p>
        </w:tc>
      </w:tr>
      <w:tr w:rsidR="001152E3" w:rsidTr="001152E3">
        <w:trPr>
          <w:trHeight w:val="65"/>
          <w:jc w:val="center"/>
        </w:trPr>
        <w:tc>
          <w:tcPr>
            <w:tcW w:w="519" w:type="dxa"/>
            <w:vMerge/>
            <w:tcBorders>
              <w:top w:val="single" w:sz="4" w:space="0" w:color="auto"/>
              <w:left w:val="single" w:sz="4" w:space="0" w:color="auto"/>
              <w:bottom w:val="single" w:sz="6" w:space="0" w:color="000000"/>
              <w:right w:val="single" w:sz="4" w:space="0" w:color="auto"/>
            </w:tcBorders>
            <w:vAlign w:val="center"/>
            <w:hideMark/>
          </w:tcPr>
          <w:p w:rsidR="001152E3" w:rsidRDefault="001152E3">
            <w:pPr>
              <w:widowControl/>
              <w:spacing w:before="0"/>
              <w:jc w:val="left"/>
              <w:rPr>
                <w:sz w:val="20"/>
              </w:rPr>
            </w:pPr>
          </w:p>
        </w:tc>
        <w:tc>
          <w:tcPr>
            <w:tcW w:w="1648" w:type="dxa"/>
            <w:vMerge/>
            <w:tcBorders>
              <w:top w:val="single" w:sz="6" w:space="0" w:color="000000"/>
              <w:left w:val="single" w:sz="4" w:space="0" w:color="auto"/>
              <w:bottom w:val="single" w:sz="6" w:space="0" w:color="000000"/>
              <w:right w:val="single" w:sz="4" w:space="0" w:color="auto"/>
            </w:tcBorders>
            <w:vAlign w:val="center"/>
            <w:hideMark/>
          </w:tcPr>
          <w:p w:rsidR="001152E3" w:rsidRDefault="001152E3">
            <w:pPr>
              <w:widowControl/>
              <w:spacing w:before="0"/>
              <w:jc w:val="left"/>
              <w:rPr>
                <w:spacing w:val="-4"/>
                <w:sz w:val="20"/>
              </w:rPr>
            </w:pPr>
          </w:p>
        </w:tc>
        <w:tc>
          <w:tcPr>
            <w:tcW w:w="1162" w:type="dxa"/>
            <w:vMerge/>
            <w:tcBorders>
              <w:top w:val="single" w:sz="6" w:space="0" w:color="000000"/>
              <w:left w:val="single" w:sz="4" w:space="0" w:color="auto"/>
              <w:bottom w:val="single" w:sz="6" w:space="0" w:color="000000"/>
              <w:right w:val="single" w:sz="6" w:space="0" w:color="000000"/>
            </w:tcBorders>
            <w:vAlign w:val="center"/>
            <w:hideMark/>
          </w:tcPr>
          <w:p w:rsidR="001152E3" w:rsidRDefault="001152E3">
            <w:pPr>
              <w:widowControl/>
              <w:spacing w:before="0"/>
              <w:jc w:val="left"/>
              <w:rPr>
                <w:spacing w:val="-4"/>
                <w:sz w:val="20"/>
              </w:rPr>
            </w:pPr>
          </w:p>
        </w:tc>
        <w:tc>
          <w:tcPr>
            <w:tcW w:w="1159" w:type="dxa"/>
            <w:vMerge/>
            <w:tcBorders>
              <w:top w:val="single" w:sz="6" w:space="0" w:color="000000"/>
              <w:left w:val="single" w:sz="6" w:space="0" w:color="000000"/>
              <w:bottom w:val="single" w:sz="6" w:space="0" w:color="000000"/>
              <w:right w:val="single" w:sz="6" w:space="0" w:color="000000"/>
            </w:tcBorders>
            <w:vAlign w:val="center"/>
            <w:hideMark/>
          </w:tcPr>
          <w:p w:rsidR="001152E3" w:rsidRDefault="001152E3">
            <w:pPr>
              <w:widowControl/>
              <w:spacing w:before="0"/>
              <w:jc w:val="left"/>
              <w:rPr>
                <w:spacing w:val="-4"/>
                <w:sz w:val="20"/>
              </w:rPr>
            </w:pPr>
          </w:p>
        </w:tc>
        <w:tc>
          <w:tcPr>
            <w:tcW w:w="1842" w:type="dxa"/>
            <w:vMerge/>
            <w:tcBorders>
              <w:top w:val="single" w:sz="6" w:space="0" w:color="000000"/>
              <w:left w:val="single" w:sz="6" w:space="0" w:color="000000"/>
              <w:bottom w:val="single" w:sz="6" w:space="0" w:color="000000"/>
              <w:right w:val="single" w:sz="6" w:space="0" w:color="000000"/>
            </w:tcBorders>
            <w:vAlign w:val="center"/>
            <w:hideMark/>
          </w:tcPr>
          <w:p w:rsidR="001152E3" w:rsidRDefault="001152E3">
            <w:pPr>
              <w:widowControl/>
              <w:spacing w:before="0"/>
              <w:jc w:val="left"/>
              <w:rPr>
                <w:spacing w:val="-4"/>
                <w:sz w:val="20"/>
              </w:rPr>
            </w:pPr>
          </w:p>
        </w:tc>
        <w:tc>
          <w:tcPr>
            <w:tcW w:w="567"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r>
              <w:rPr>
                <w:spacing w:val="-4"/>
                <w:sz w:val="20"/>
              </w:rPr>
              <w:t>98</w:t>
            </w:r>
          </w:p>
        </w:tc>
        <w:tc>
          <w:tcPr>
            <w:tcW w:w="593"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r>
              <w:rPr>
                <w:spacing w:val="-4"/>
                <w:sz w:val="20"/>
                <w:lang w:val="en-US"/>
              </w:rPr>
              <w:t>G</w:t>
            </w:r>
            <w:r>
              <w:rPr>
                <w:spacing w:val="-4"/>
                <w:sz w:val="20"/>
              </w:rPr>
              <w:t>95</w:t>
            </w:r>
          </w:p>
        </w:tc>
        <w:tc>
          <w:tcPr>
            <w:tcW w:w="428"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r>
              <w:rPr>
                <w:spacing w:val="-4"/>
                <w:sz w:val="20"/>
              </w:rPr>
              <w:t>92</w:t>
            </w:r>
          </w:p>
        </w:tc>
        <w:tc>
          <w:tcPr>
            <w:tcW w:w="428"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lang w:val="en-US"/>
              </w:rPr>
            </w:pPr>
            <w:r>
              <w:rPr>
                <w:spacing w:val="-4"/>
                <w:sz w:val="20"/>
                <w:lang w:val="en-US"/>
              </w:rPr>
              <w:t>95</w:t>
            </w:r>
          </w:p>
        </w:tc>
        <w:tc>
          <w:tcPr>
            <w:tcW w:w="435"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proofErr w:type="spellStart"/>
            <w:r>
              <w:rPr>
                <w:spacing w:val="-4"/>
                <w:sz w:val="20"/>
              </w:rPr>
              <w:t>Дз</w:t>
            </w:r>
            <w:proofErr w:type="spellEnd"/>
          </w:p>
        </w:tc>
        <w:tc>
          <w:tcPr>
            <w:tcW w:w="526" w:type="dxa"/>
            <w:tcBorders>
              <w:top w:val="single" w:sz="6" w:space="0" w:color="000000"/>
              <w:left w:val="single" w:sz="6" w:space="0" w:color="000000"/>
              <w:bottom w:val="single" w:sz="6" w:space="0" w:color="000000"/>
              <w:right w:val="single" w:sz="6" w:space="0" w:color="000000"/>
            </w:tcBorders>
            <w:hideMark/>
          </w:tcPr>
          <w:p w:rsidR="001152E3" w:rsidRDefault="001152E3">
            <w:pPr>
              <w:numPr>
                <w:ilvl w:val="12"/>
                <w:numId w:val="0"/>
              </w:numPr>
              <w:spacing w:before="120"/>
              <w:jc w:val="center"/>
              <w:rPr>
                <w:spacing w:val="-4"/>
                <w:sz w:val="20"/>
              </w:rPr>
            </w:pPr>
            <w:proofErr w:type="spellStart"/>
            <w:r>
              <w:rPr>
                <w:spacing w:val="-4"/>
                <w:sz w:val="20"/>
              </w:rPr>
              <w:t>Суг</w:t>
            </w:r>
            <w:proofErr w:type="spellEnd"/>
          </w:p>
        </w:tc>
        <w:tc>
          <w:tcPr>
            <w:tcW w:w="544" w:type="dxa"/>
            <w:tcBorders>
              <w:top w:val="single" w:sz="6" w:space="0" w:color="000000"/>
              <w:left w:val="single" w:sz="6" w:space="0" w:color="000000"/>
              <w:bottom w:val="single" w:sz="6" w:space="0" w:color="000000"/>
              <w:right w:val="single" w:sz="6" w:space="0" w:color="000000"/>
            </w:tcBorders>
            <w:hideMark/>
          </w:tcPr>
          <w:p w:rsidR="001152E3" w:rsidRDefault="001152E3">
            <w:pPr>
              <w:jc w:val="center"/>
              <w:rPr>
                <w:b/>
                <w:sz w:val="14"/>
                <w:szCs w:val="14"/>
              </w:rPr>
            </w:pPr>
            <w:r>
              <w:rPr>
                <w:b/>
                <w:sz w:val="14"/>
                <w:szCs w:val="14"/>
              </w:rPr>
              <w:t>Фасованное масло</w:t>
            </w: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6" w:space="0" w:color="000000"/>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428"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435"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526"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c>
          <w:tcPr>
            <w:tcW w:w="544" w:type="dxa"/>
            <w:tcBorders>
              <w:top w:val="single" w:sz="6" w:space="0" w:color="000000"/>
              <w:left w:val="single" w:sz="6" w:space="0" w:color="000000"/>
              <w:bottom w:val="single" w:sz="4" w:space="0" w:color="auto"/>
              <w:right w:val="single" w:sz="6" w:space="0" w:color="000000"/>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26"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44"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r>
      <w:tr w:rsidR="001152E3" w:rsidTr="001152E3">
        <w:trPr>
          <w:jc w:val="center"/>
        </w:trPr>
        <w:tc>
          <w:tcPr>
            <w:tcW w:w="519" w:type="dxa"/>
            <w:tcBorders>
              <w:top w:val="single" w:sz="6" w:space="0" w:color="000000"/>
              <w:left w:val="single" w:sz="6" w:space="0" w:color="000000"/>
              <w:bottom w:val="single" w:sz="6" w:space="0" w:color="000000"/>
              <w:right w:val="single" w:sz="6" w:space="0" w:color="000000"/>
            </w:tcBorders>
          </w:tcPr>
          <w:p w:rsidR="001152E3" w:rsidRDefault="001152E3">
            <w:pPr>
              <w:tabs>
                <w:tab w:val="left" w:pos="720"/>
              </w:tabs>
              <w:spacing w:before="120"/>
              <w:ind w:left="214" w:right="-637"/>
              <w:rPr>
                <w:spacing w:val="-4"/>
                <w:sz w:val="20"/>
              </w:rPr>
            </w:pPr>
          </w:p>
        </w:tc>
        <w:tc>
          <w:tcPr>
            <w:tcW w:w="1648"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6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rPr>
                <w:spacing w:val="-4"/>
                <w:sz w:val="20"/>
              </w:rPr>
            </w:pPr>
          </w:p>
        </w:tc>
        <w:tc>
          <w:tcPr>
            <w:tcW w:w="1159"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1842"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67" w:type="dxa"/>
            <w:tcBorders>
              <w:top w:val="single" w:sz="6" w:space="0" w:color="000000"/>
              <w:left w:val="single" w:sz="6" w:space="0" w:color="000000"/>
              <w:bottom w:val="single" w:sz="6" w:space="0" w:color="000000"/>
              <w:right w:val="single" w:sz="6" w:space="0" w:color="000000"/>
            </w:tcBorders>
          </w:tcPr>
          <w:p w:rsidR="001152E3" w:rsidRDefault="001152E3">
            <w:pPr>
              <w:numPr>
                <w:ilvl w:val="12"/>
                <w:numId w:val="0"/>
              </w:numPr>
              <w:spacing w:before="120"/>
              <w:jc w:val="center"/>
              <w:rPr>
                <w:spacing w:val="-4"/>
                <w:sz w:val="20"/>
              </w:rPr>
            </w:pPr>
          </w:p>
        </w:tc>
        <w:tc>
          <w:tcPr>
            <w:tcW w:w="593"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28"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435"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26"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c>
          <w:tcPr>
            <w:tcW w:w="544" w:type="dxa"/>
            <w:tcBorders>
              <w:top w:val="single" w:sz="4" w:space="0" w:color="auto"/>
              <w:left w:val="single" w:sz="4" w:space="0" w:color="auto"/>
              <w:bottom w:val="single" w:sz="4" w:space="0" w:color="auto"/>
              <w:right w:val="single" w:sz="4" w:space="0" w:color="auto"/>
            </w:tcBorders>
          </w:tcPr>
          <w:p w:rsidR="001152E3" w:rsidRDefault="001152E3">
            <w:pPr>
              <w:jc w:val="center"/>
              <w:rPr>
                <w:sz w:val="16"/>
                <w:szCs w:val="16"/>
              </w:rPr>
            </w:pPr>
          </w:p>
        </w:tc>
      </w:tr>
    </w:tbl>
    <w:p w:rsidR="001152E3" w:rsidRDefault="001152E3" w:rsidP="001152E3">
      <w:pPr>
        <w:ind w:left="540"/>
        <w:rPr>
          <w:spacing w:val="-4"/>
          <w:sz w:val="20"/>
        </w:rPr>
      </w:pPr>
    </w:p>
    <w:p w:rsidR="001152E3" w:rsidRDefault="001152E3" w:rsidP="001152E3">
      <w:pPr>
        <w:pStyle w:val="a4"/>
        <w:jc w:val="both"/>
        <w:rPr>
          <w:bCs/>
          <w:sz w:val="16"/>
          <w:szCs w:val="16"/>
          <w:u w:val="single"/>
        </w:rPr>
      </w:pPr>
      <w:r>
        <w:rPr>
          <w:bCs/>
          <w:sz w:val="16"/>
          <w:szCs w:val="16"/>
          <w:u w:val="single"/>
        </w:rPr>
        <w:t xml:space="preserve">Примечание:  </w:t>
      </w:r>
    </w:p>
    <w:p w:rsidR="001152E3" w:rsidRDefault="001152E3" w:rsidP="001152E3">
      <w:pPr>
        <w:rPr>
          <w:bCs/>
          <w:sz w:val="16"/>
          <w:szCs w:val="16"/>
        </w:rPr>
      </w:pPr>
      <w:r>
        <w:rPr>
          <w:bCs/>
          <w:sz w:val="16"/>
          <w:szCs w:val="16"/>
        </w:rPr>
        <w:t xml:space="preserve">В графе «Держатель карты» указывается одно из перечисленных: номер машины, Ф.И.О. водителя или любая другая информация необходимая «ПОКУПАТЕЛЮ» в </w:t>
      </w:r>
      <w:r>
        <w:rPr>
          <w:sz w:val="16"/>
          <w:szCs w:val="16"/>
        </w:rPr>
        <w:t> </w:t>
      </w:r>
      <w:r>
        <w:rPr>
          <w:bCs/>
          <w:sz w:val="16"/>
          <w:szCs w:val="16"/>
        </w:rPr>
        <w:t>оборотах по картам.</w:t>
      </w:r>
    </w:p>
    <w:p w:rsidR="001152E3" w:rsidRDefault="001152E3" w:rsidP="001152E3">
      <w:pPr>
        <w:rPr>
          <w:bCs/>
          <w:sz w:val="16"/>
          <w:szCs w:val="16"/>
        </w:rPr>
      </w:pPr>
      <w:r>
        <w:rPr>
          <w:bCs/>
          <w:sz w:val="16"/>
          <w:szCs w:val="16"/>
        </w:rPr>
        <w:t>В графе «Вид топлива»  допускается указание нескольких видов топлива.</w:t>
      </w:r>
    </w:p>
    <w:p w:rsidR="001152E3" w:rsidRDefault="001152E3" w:rsidP="001152E3">
      <w:pPr>
        <w:rPr>
          <w:bCs/>
          <w:color w:val="000000"/>
          <w:sz w:val="16"/>
          <w:szCs w:val="16"/>
        </w:rPr>
      </w:pPr>
      <w:r>
        <w:rPr>
          <w:bCs/>
          <w:color w:val="000000"/>
          <w:sz w:val="16"/>
          <w:szCs w:val="16"/>
        </w:rPr>
        <w:t>В графе «Лимит в литрах/рублях»  указывается количество литров/рублей, которым ограничивается лимит.</w:t>
      </w:r>
    </w:p>
    <w:p w:rsidR="001152E3" w:rsidRDefault="001152E3" w:rsidP="001152E3">
      <w:pPr>
        <w:rPr>
          <w:spacing w:val="-4"/>
          <w:sz w:val="20"/>
        </w:rPr>
      </w:pPr>
    </w:p>
    <w:p w:rsidR="001152E3" w:rsidRDefault="001152E3" w:rsidP="001152E3">
      <w:pPr>
        <w:rPr>
          <w:spacing w:val="-4"/>
          <w:sz w:val="20"/>
        </w:rPr>
      </w:pPr>
      <w:r>
        <w:rPr>
          <w:spacing w:val="-4"/>
          <w:sz w:val="20"/>
        </w:rPr>
        <w:t>6. Покупатель назначает Ответственное лицо по Договору с Продавцом:</w:t>
      </w:r>
    </w:p>
    <w:p w:rsidR="001152E3" w:rsidRDefault="001152E3" w:rsidP="001152E3">
      <w:pPr>
        <w:ind w:left="540"/>
        <w:rPr>
          <w:spacing w:val="-4"/>
          <w:sz w:val="20"/>
        </w:rPr>
      </w:pPr>
      <w:r>
        <w:rPr>
          <w:spacing w:val="-4"/>
          <w:sz w:val="20"/>
        </w:rPr>
        <w:t>Ф.И.О.____________________________________________________________________</w:t>
      </w:r>
      <w:r w:rsidR="009002FA">
        <w:rPr>
          <w:spacing w:val="-4"/>
          <w:sz w:val="20"/>
        </w:rPr>
        <w:t>__________________________</w:t>
      </w:r>
    </w:p>
    <w:p w:rsidR="001152E3" w:rsidRDefault="001152E3" w:rsidP="001152E3">
      <w:pPr>
        <w:ind w:left="540"/>
        <w:rPr>
          <w:spacing w:val="-4"/>
          <w:sz w:val="20"/>
        </w:rPr>
      </w:pPr>
      <w:r>
        <w:rPr>
          <w:spacing w:val="-4"/>
          <w:sz w:val="20"/>
        </w:rPr>
        <w:t>__________________________________________________________________________</w:t>
      </w:r>
      <w:r w:rsidR="009002FA">
        <w:rPr>
          <w:spacing w:val="-4"/>
          <w:sz w:val="20"/>
        </w:rPr>
        <w:t>__________________________</w:t>
      </w:r>
    </w:p>
    <w:p w:rsidR="001152E3" w:rsidRDefault="001152E3" w:rsidP="001152E3">
      <w:pPr>
        <w:jc w:val="center"/>
        <w:rPr>
          <w:spacing w:val="-4"/>
          <w:sz w:val="20"/>
        </w:rPr>
      </w:pPr>
      <w:r>
        <w:rPr>
          <w:spacing w:val="-4"/>
          <w:sz w:val="20"/>
          <w:vertAlign w:val="subscript"/>
        </w:rPr>
        <w:t>паспорт: серия, номер,  кем  и когда выдан; Ф.И.О. получателя</w:t>
      </w:r>
    </w:p>
    <w:p w:rsidR="001152E3" w:rsidRDefault="001152E3" w:rsidP="001152E3">
      <w:pPr>
        <w:ind w:left="540"/>
        <w:jc w:val="left"/>
        <w:rPr>
          <w:spacing w:val="-4"/>
          <w:sz w:val="20"/>
        </w:rPr>
      </w:pPr>
      <w:r>
        <w:rPr>
          <w:spacing w:val="-4"/>
          <w:sz w:val="20"/>
        </w:rPr>
        <w:t xml:space="preserve">Тел./Факс. ________________________                    </w:t>
      </w:r>
      <w:r>
        <w:rPr>
          <w:spacing w:val="-4"/>
          <w:sz w:val="20"/>
          <w:lang w:val="en-US"/>
        </w:rPr>
        <w:t>e-mail:___________________________________________________</w:t>
      </w:r>
    </w:p>
    <w:p w:rsidR="001152E3" w:rsidRDefault="001152E3" w:rsidP="001152E3">
      <w:pPr>
        <w:pStyle w:val="ac"/>
        <w:spacing w:after="40"/>
        <w:ind w:right="-1"/>
        <w:rPr>
          <w:rFonts w:ascii="Times New Roman" w:hAnsi="Times New Roman" w:cs="Times New Roman"/>
          <w:sz w:val="20"/>
        </w:rPr>
      </w:pPr>
    </w:p>
    <w:p w:rsidR="00740223" w:rsidRDefault="00740223" w:rsidP="001152E3">
      <w:pPr>
        <w:pStyle w:val="ac"/>
        <w:spacing w:after="40"/>
        <w:ind w:right="-1"/>
        <w:rPr>
          <w:rFonts w:ascii="Times New Roman" w:hAnsi="Times New Roman" w:cs="Times New Roman"/>
          <w:sz w:val="20"/>
        </w:rPr>
      </w:pPr>
    </w:p>
    <w:p w:rsidR="00740223" w:rsidRDefault="00740223" w:rsidP="001152E3">
      <w:pPr>
        <w:pStyle w:val="ac"/>
        <w:spacing w:after="40"/>
        <w:ind w:right="-1"/>
        <w:rPr>
          <w:rFonts w:ascii="Times New Roman" w:hAnsi="Times New Roman" w:cs="Times New Roman"/>
          <w:sz w:val="20"/>
        </w:rPr>
      </w:pPr>
    </w:p>
    <w:p w:rsidR="00740223" w:rsidRDefault="00740223" w:rsidP="001152E3">
      <w:pPr>
        <w:pStyle w:val="ac"/>
        <w:spacing w:after="40"/>
        <w:ind w:right="-1"/>
        <w:rPr>
          <w:rFonts w:ascii="Times New Roman" w:hAnsi="Times New Roman" w:cs="Times New Roman"/>
          <w:sz w:val="20"/>
        </w:rPr>
      </w:pPr>
    </w:p>
    <w:tbl>
      <w:tblPr>
        <w:tblW w:w="10348" w:type="dxa"/>
        <w:tblInd w:w="-34" w:type="dxa"/>
        <w:tblLayout w:type="fixed"/>
        <w:tblLook w:val="04A0" w:firstRow="1" w:lastRow="0" w:firstColumn="1" w:lastColumn="0" w:noHBand="0" w:noVBand="1"/>
      </w:tblPr>
      <w:tblGrid>
        <w:gridCol w:w="4820"/>
        <w:gridCol w:w="5528"/>
      </w:tblGrid>
      <w:tr w:rsidR="00740223" w:rsidRPr="00C20DD6" w:rsidTr="00B54104">
        <w:tc>
          <w:tcPr>
            <w:tcW w:w="4820" w:type="dxa"/>
          </w:tcPr>
          <w:p w:rsidR="00740223" w:rsidRPr="00C20DD6" w:rsidRDefault="00740223" w:rsidP="00B54104"/>
          <w:p w:rsidR="00740223" w:rsidRPr="00C20DD6" w:rsidRDefault="00740223" w:rsidP="00B54104">
            <w:pPr>
              <w:pStyle w:val="1"/>
              <w:jc w:val="center"/>
              <w:rPr>
                <w:rFonts w:ascii="Times New Roman" w:hAnsi="Times New Roman"/>
                <w:szCs w:val="20"/>
              </w:rPr>
            </w:pPr>
          </w:p>
          <w:p w:rsidR="00740223" w:rsidRPr="00C20DD6" w:rsidRDefault="00740223" w:rsidP="00B54104">
            <w:pPr>
              <w:pStyle w:val="1"/>
              <w:jc w:val="center"/>
              <w:rPr>
                <w:rFonts w:ascii="Times New Roman" w:hAnsi="Times New Roman"/>
                <w:b w:val="0"/>
                <w:szCs w:val="20"/>
              </w:rPr>
            </w:pPr>
            <w:r w:rsidRPr="00C20DD6">
              <w:rPr>
                <w:rFonts w:ascii="Times New Roman" w:hAnsi="Times New Roman"/>
                <w:szCs w:val="20"/>
              </w:rPr>
              <w:t>Продавец</w:t>
            </w:r>
          </w:p>
        </w:tc>
        <w:tc>
          <w:tcPr>
            <w:tcW w:w="5528" w:type="dxa"/>
          </w:tcPr>
          <w:p w:rsidR="00740223" w:rsidRPr="00C20DD6" w:rsidRDefault="00740223" w:rsidP="00B54104">
            <w:pPr>
              <w:pStyle w:val="1"/>
              <w:jc w:val="center"/>
              <w:rPr>
                <w:rFonts w:ascii="Times New Roman" w:hAnsi="Times New Roman"/>
                <w:szCs w:val="20"/>
                <w:lang w:val="en-US"/>
              </w:rPr>
            </w:pPr>
          </w:p>
          <w:p w:rsidR="00740223" w:rsidRPr="00C20DD6" w:rsidRDefault="00740223" w:rsidP="00B54104">
            <w:pPr>
              <w:pStyle w:val="1"/>
              <w:jc w:val="center"/>
              <w:rPr>
                <w:rFonts w:ascii="Times New Roman" w:hAnsi="Times New Roman"/>
                <w:szCs w:val="20"/>
                <w:lang w:val="en-US"/>
              </w:rPr>
            </w:pPr>
          </w:p>
          <w:p w:rsidR="00740223" w:rsidRPr="00C20DD6" w:rsidRDefault="00740223" w:rsidP="00B54104">
            <w:pPr>
              <w:pStyle w:val="1"/>
              <w:jc w:val="center"/>
              <w:rPr>
                <w:rFonts w:ascii="Times New Roman" w:hAnsi="Times New Roman"/>
                <w:szCs w:val="20"/>
              </w:rPr>
            </w:pPr>
            <w:r w:rsidRPr="00C20DD6">
              <w:rPr>
                <w:rFonts w:ascii="Times New Roman" w:hAnsi="Times New Roman"/>
                <w:szCs w:val="20"/>
              </w:rPr>
              <w:t>Покупатель</w:t>
            </w:r>
          </w:p>
          <w:p w:rsidR="00740223" w:rsidRPr="00C20DD6" w:rsidRDefault="00740223" w:rsidP="00B54104">
            <w:pPr>
              <w:spacing w:before="0" w:after="40"/>
              <w:ind w:right="-1"/>
              <w:rPr>
                <w:sz w:val="20"/>
              </w:rPr>
            </w:pPr>
          </w:p>
        </w:tc>
      </w:tr>
      <w:tr w:rsidR="00740223" w:rsidRPr="00C20DD6" w:rsidTr="00B54104">
        <w:trPr>
          <w:trHeight w:val="630"/>
        </w:trPr>
        <w:tc>
          <w:tcPr>
            <w:tcW w:w="4820" w:type="dxa"/>
          </w:tcPr>
          <w:p w:rsidR="00740223" w:rsidRPr="00C20DD6" w:rsidRDefault="00740223" w:rsidP="00B54104">
            <w:pPr>
              <w:spacing w:before="0"/>
              <w:jc w:val="left"/>
              <w:rPr>
                <w:b/>
                <w:sz w:val="20"/>
              </w:rPr>
            </w:pPr>
            <w:r w:rsidRPr="00C20DD6">
              <w:rPr>
                <w:b/>
                <w:sz w:val="20"/>
              </w:rPr>
              <w:t>__________________________________________</w:t>
            </w: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r w:rsidRPr="00C20DD6">
              <w:rPr>
                <w:b/>
                <w:sz w:val="20"/>
              </w:rPr>
              <w:t>_______________________/___________________</w:t>
            </w:r>
          </w:p>
          <w:p w:rsidR="00740223" w:rsidRPr="00C20DD6" w:rsidRDefault="00740223" w:rsidP="00B54104">
            <w:pPr>
              <w:spacing w:before="0"/>
              <w:jc w:val="left"/>
              <w:rPr>
                <w:b/>
                <w:sz w:val="20"/>
              </w:rPr>
            </w:pPr>
            <w:r w:rsidRPr="00C20DD6">
              <w:rPr>
                <w:b/>
                <w:sz w:val="20"/>
              </w:rPr>
              <w:t>М.П.</w:t>
            </w:r>
          </w:p>
          <w:p w:rsidR="00740223" w:rsidRPr="00C20DD6" w:rsidRDefault="00740223" w:rsidP="00B54104">
            <w:pPr>
              <w:spacing w:before="0"/>
              <w:rPr>
                <w:b/>
                <w:sz w:val="20"/>
              </w:rPr>
            </w:pPr>
          </w:p>
        </w:tc>
        <w:tc>
          <w:tcPr>
            <w:tcW w:w="5528" w:type="dxa"/>
          </w:tcPr>
          <w:p w:rsidR="00740223" w:rsidRPr="00C20DD6" w:rsidRDefault="00740223" w:rsidP="00B54104">
            <w:pPr>
              <w:spacing w:before="0"/>
              <w:jc w:val="left"/>
              <w:rPr>
                <w:b/>
                <w:sz w:val="20"/>
              </w:rPr>
            </w:pPr>
            <w:r w:rsidRPr="00C20DD6">
              <w:rPr>
                <w:b/>
                <w:sz w:val="20"/>
              </w:rPr>
              <w:t>Директор Новосибирского отделения филиала «Сибирский территориальный округ» ФГУП «</w:t>
            </w:r>
            <w:proofErr w:type="spellStart"/>
            <w:r w:rsidRPr="00C20DD6">
              <w:rPr>
                <w:b/>
                <w:sz w:val="20"/>
              </w:rPr>
              <w:t>РосРАО</w:t>
            </w:r>
            <w:proofErr w:type="spellEnd"/>
            <w:r w:rsidRPr="00C20DD6">
              <w:rPr>
                <w:b/>
                <w:sz w:val="20"/>
              </w:rPr>
              <w:t>»</w:t>
            </w: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p>
          <w:p w:rsidR="00740223" w:rsidRPr="00C20DD6" w:rsidRDefault="00740223" w:rsidP="00B54104">
            <w:pPr>
              <w:spacing w:before="0"/>
              <w:jc w:val="left"/>
              <w:rPr>
                <w:b/>
                <w:sz w:val="20"/>
              </w:rPr>
            </w:pPr>
            <w:r w:rsidRPr="00C20DD6">
              <w:rPr>
                <w:b/>
                <w:sz w:val="20"/>
              </w:rPr>
              <w:t xml:space="preserve">      _______________________ В.А. Незнанов</w:t>
            </w:r>
          </w:p>
          <w:p w:rsidR="00740223" w:rsidRPr="00C20DD6" w:rsidRDefault="00740223" w:rsidP="00B54104">
            <w:pPr>
              <w:spacing w:before="0"/>
              <w:jc w:val="left"/>
              <w:rPr>
                <w:b/>
                <w:sz w:val="20"/>
              </w:rPr>
            </w:pPr>
            <w:r w:rsidRPr="00C20DD6">
              <w:rPr>
                <w:b/>
                <w:sz w:val="20"/>
              </w:rPr>
              <w:t xml:space="preserve">      М.П.</w:t>
            </w:r>
          </w:p>
        </w:tc>
      </w:tr>
    </w:tbl>
    <w:p w:rsidR="001152E3" w:rsidRDefault="001152E3" w:rsidP="001152E3">
      <w:pPr>
        <w:spacing w:before="0"/>
        <w:rPr>
          <w:color w:val="000000"/>
          <w:spacing w:val="-4"/>
          <w:sz w:val="20"/>
        </w:rPr>
      </w:pPr>
      <w:r>
        <w:rPr>
          <w:color w:val="000000"/>
          <w:spacing w:val="-4"/>
          <w:sz w:val="20"/>
        </w:rPr>
        <w:br w:type="page"/>
      </w:r>
      <w:r>
        <w:rPr>
          <w:color w:val="000000"/>
          <w:spacing w:val="-4"/>
          <w:sz w:val="20"/>
        </w:rPr>
        <w:lastRenderedPageBreak/>
        <w:t>Приложение №3</w:t>
      </w:r>
    </w:p>
    <w:p w:rsidR="001152E3" w:rsidRDefault="001152E3" w:rsidP="001152E3">
      <w:pPr>
        <w:spacing w:before="0"/>
        <w:rPr>
          <w:color w:val="000000"/>
          <w:spacing w:val="-4"/>
          <w:sz w:val="20"/>
        </w:rPr>
      </w:pPr>
      <w:r>
        <w:rPr>
          <w:color w:val="000000"/>
          <w:spacing w:val="-4"/>
          <w:sz w:val="20"/>
        </w:rPr>
        <w:t xml:space="preserve">к Договору № </w:t>
      </w:r>
      <w:r>
        <w:rPr>
          <w:sz w:val="20"/>
        </w:rPr>
        <w:t>от «___» ____________ 20___ г.</w:t>
      </w:r>
    </w:p>
    <w:p w:rsidR="001152E3" w:rsidRDefault="001152E3" w:rsidP="001152E3">
      <w:pPr>
        <w:pStyle w:val="1"/>
        <w:jc w:val="center"/>
        <w:rPr>
          <w:sz w:val="21"/>
        </w:rPr>
      </w:pPr>
    </w:p>
    <w:p w:rsidR="001152E3" w:rsidRDefault="001152E3" w:rsidP="001152E3">
      <w:pPr>
        <w:pStyle w:val="7"/>
        <w:spacing w:before="0" w:after="0"/>
        <w:jc w:val="center"/>
        <w:rPr>
          <w:b/>
          <w:sz w:val="20"/>
          <w:szCs w:val="20"/>
        </w:rPr>
      </w:pPr>
      <w:r>
        <w:rPr>
          <w:b/>
          <w:spacing w:val="-4"/>
          <w:sz w:val="20"/>
          <w:szCs w:val="20"/>
        </w:rPr>
        <w:t xml:space="preserve">ИНСТРУКЦИЯ </w:t>
      </w:r>
      <w:r>
        <w:rPr>
          <w:b/>
          <w:sz w:val="20"/>
          <w:szCs w:val="20"/>
        </w:rPr>
        <w:t xml:space="preserve">ПО </w:t>
      </w:r>
      <w:r>
        <w:rPr>
          <w:b/>
          <w:bCs/>
          <w:sz w:val="20"/>
          <w:szCs w:val="20"/>
        </w:rPr>
        <w:t>ИСПОЛЬЗОВАНИЮ</w:t>
      </w:r>
      <w:r>
        <w:rPr>
          <w:b/>
          <w:sz w:val="20"/>
          <w:szCs w:val="20"/>
        </w:rPr>
        <w:t xml:space="preserve"> КАРТЫ</w:t>
      </w:r>
    </w:p>
    <w:p w:rsidR="001152E3" w:rsidRDefault="001152E3" w:rsidP="001152E3">
      <w:pPr>
        <w:numPr>
          <w:ilvl w:val="0"/>
          <w:numId w:val="5"/>
        </w:numPr>
        <w:tabs>
          <w:tab w:val="clear" w:pos="720"/>
          <w:tab w:val="num" w:pos="1080"/>
        </w:tabs>
        <w:spacing w:before="0"/>
        <w:ind w:right="-1" w:firstLine="0"/>
        <w:rPr>
          <w:bCs/>
          <w:sz w:val="20"/>
        </w:rPr>
      </w:pPr>
      <w:r>
        <w:rPr>
          <w:bCs/>
          <w:sz w:val="20"/>
        </w:rPr>
        <w:t xml:space="preserve">Порядок получения Товара </w:t>
      </w:r>
    </w:p>
    <w:p w:rsidR="001152E3" w:rsidRDefault="001152E3" w:rsidP="001152E3">
      <w:pPr>
        <w:numPr>
          <w:ilvl w:val="1"/>
          <w:numId w:val="6"/>
        </w:numPr>
        <w:spacing w:before="0"/>
        <w:ind w:right="-1" w:firstLine="0"/>
        <w:rPr>
          <w:sz w:val="20"/>
        </w:rPr>
      </w:pPr>
      <w:r>
        <w:rPr>
          <w:sz w:val="20"/>
        </w:rPr>
        <w:t>предъявить карту оператору-кассиру Торговой точки;</w:t>
      </w:r>
    </w:p>
    <w:p w:rsidR="001152E3" w:rsidRDefault="001152E3" w:rsidP="001152E3">
      <w:pPr>
        <w:numPr>
          <w:ilvl w:val="1"/>
          <w:numId w:val="6"/>
        </w:numPr>
        <w:spacing w:before="0"/>
        <w:ind w:right="-1" w:firstLine="0"/>
        <w:rPr>
          <w:sz w:val="20"/>
        </w:rPr>
      </w:pPr>
      <w:r>
        <w:rPr>
          <w:sz w:val="20"/>
        </w:rPr>
        <w:t>называть необходимое Вам количество литров и марку автомобильного топлива (либо оказываемую на АЗС услугу/товар/работу);</w:t>
      </w:r>
    </w:p>
    <w:p w:rsidR="001152E3" w:rsidRDefault="001152E3" w:rsidP="001152E3">
      <w:pPr>
        <w:numPr>
          <w:ilvl w:val="1"/>
          <w:numId w:val="6"/>
        </w:numPr>
        <w:spacing w:before="0"/>
        <w:ind w:right="-1" w:firstLine="0"/>
        <w:rPr>
          <w:sz w:val="20"/>
        </w:rPr>
      </w:pPr>
      <w:r>
        <w:rPr>
          <w:sz w:val="20"/>
        </w:rPr>
        <w:t>оператор-кассир Торговой точки на учетном терминале проверяет карту и проводит операцию;</w:t>
      </w:r>
    </w:p>
    <w:p w:rsidR="001152E3" w:rsidRDefault="001152E3" w:rsidP="001152E3">
      <w:pPr>
        <w:numPr>
          <w:ilvl w:val="1"/>
          <w:numId w:val="6"/>
        </w:numPr>
        <w:spacing w:before="0"/>
        <w:ind w:right="-1" w:firstLine="0"/>
        <w:rPr>
          <w:sz w:val="20"/>
        </w:rPr>
      </w:pPr>
      <w:r>
        <w:rPr>
          <w:sz w:val="20"/>
        </w:rPr>
        <w:t>для проведения операции оператор-кассир запросит идентификационный номер (PIN-код) Карты, который Покупатель обязан ему сообщить или ввести самостоятельно на специальном устройстве, которое ему предоставят;</w:t>
      </w:r>
    </w:p>
    <w:p w:rsidR="001152E3" w:rsidRDefault="001152E3" w:rsidP="001152E3">
      <w:pPr>
        <w:numPr>
          <w:ilvl w:val="1"/>
          <w:numId w:val="6"/>
        </w:numPr>
        <w:spacing w:before="0"/>
        <w:ind w:right="-1" w:firstLine="0"/>
        <w:rPr>
          <w:sz w:val="20"/>
        </w:rPr>
      </w:pPr>
      <w:r>
        <w:rPr>
          <w:sz w:val="20"/>
        </w:rPr>
        <w:t>после проведения операции с карточкой оператор-кассир обязан вернуть Покупателю карточку и терминальный чек, который подтверждает проведенную операцию;</w:t>
      </w:r>
    </w:p>
    <w:p w:rsidR="001152E3" w:rsidRDefault="001152E3" w:rsidP="001152E3">
      <w:pPr>
        <w:numPr>
          <w:ilvl w:val="1"/>
          <w:numId w:val="6"/>
        </w:numPr>
        <w:spacing w:before="0"/>
        <w:ind w:right="-1" w:firstLine="0"/>
        <w:rPr>
          <w:sz w:val="20"/>
        </w:rPr>
      </w:pPr>
      <w:r>
        <w:rPr>
          <w:sz w:val="20"/>
        </w:rPr>
        <w:t>после этого производится отпуск Товара.</w:t>
      </w:r>
    </w:p>
    <w:p w:rsidR="001152E3" w:rsidRDefault="001152E3" w:rsidP="001152E3">
      <w:pPr>
        <w:numPr>
          <w:ilvl w:val="1"/>
          <w:numId w:val="6"/>
        </w:numPr>
        <w:spacing w:before="0"/>
        <w:ind w:right="-1" w:firstLine="0"/>
        <w:rPr>
          <w:sz w:val="20"/>
        </w:rPr>
      </w:pPr>
      <w:r>
        <w:rPr>
          <w:sz w:val="20"/>
        </w:rPr>
        <w:t>Терминальный чек содержит следующую информацию:</w:t>
      </w:r>
    </w:p>
    <w:tbl>
      <w:tblPr>
        <w:tblpPr w:leftFromText="180" w:rightFromText="180" w:vertAnchor="text" w:horzAnchor="margin" w:tblpX="576" w:tblpY="7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32"/>
        <w:gridCol w:w="5868"/>
      </w:tblGrid>
      <w:tr w:rsidR="001152E3" w:rsidTr="001152E3">
        <w:trPr>
          <w:trHeight w:val="567"/>
        </w:trPr>
        <w:tc>
          <w:tcPr>
            <w:tcW w:w="4032" w:type="dxa"/>
            <w:tcBorders>
              <w:top w:val="single" w:sz="4" w:space="0" w:color="auto"/>
              <w:left w:val="single" w:sz="4" w:space="0" w:color="auto"/>
              <w:bottom w:val="single" w:sz="4" w:space="0" w:color="auto"/>
              <w:right w:val="single" w:sz="4" w:space="0" w:color="auto"/>
            </w:tcBorders>
            <w:hideMark/>
          </w:tcPr>
          <w:p w:rsidR="001152E3" w:rsidRDefault="001152E3">
            <w:pPr>
              <w:pStyle w:val="a20"/>
              <w:rPr>
                <w:sz w:val="16"/>
                <w:szCs w:val="16"/>
              </w:rPr>
            </w:pPr>
            <w:r>
              <w:rPr>
                <w:szCs w:val="24"/>
              </w:rPr>
              <w:t xml:space="preserve">При проведении отпуска по Карте: </w:t>
            </w:r>
            <w:r>
              <w:rPr>
                <w:sz w:val="16"/>
                <w:szCs w:val="16"/>
              </w:rPr>
              <w:t>Форма чека</w:t>
            </w:r>
          </w:p>
        </w:tc>
        <w:tc>
          <w:tcPr>
            <w:tcW w:w="5868" w:type="dxa"/>
            <w:tcBorders>
              <w:top w:val="single" w:sz="4" w:space="0" w:color="auto"/>
              <w:left w:val="nil"/>
              <w:bottom w:val="single" w:sz="4" w:space="0" w:color="auto"/>
              <w:right w:val="single" w:sz="4" w:space="0" w:color="auto"/>
            </w:tcBorders>
            <w:hideMark/>
          </w:tcPr>
          <w:p w:rsidR="001152E3" w:rsidRDefault="001152E3">
            <w:pPr>
              <w:pStyle w:val="a20"/>
              <w:rPr>
                <w:sz w:val="16"/>
                <w:szCs w:val="16"/>
              </w:rPr>
            </w:pPr>
            <w:r>
              <w:rPr>
                <w:sz w:val="16"/>
                <w:szCs w:val="16"/>
              </w:rPr>
              <w:t>Описание составляющих</w:t>
            </w:r>
          </w:p>
        </w:tc>
      </w:tr>
      <w:tr w:rsidR="001152E3" w:rsidTr="001152E3">
        <w:trPr>
          <w:trHeight w:val="3950"/>
        </w:trPr>
        <w:tc>
          <w:tcPr>
            <w:tcW w:w="4032" w:type="dxa"/>
            <w:tcBorders>
              <w:top w:val="single" w:sz="4" w:space="0" w:color="auto"/>
              <w:left w:val="single" w:sz="4" w:space="0" w:color="auto"/>
              <w:bottom w:val="single" w:sz="4" w:space="0" w:color="auto"/>
              <w:right w:val="single" w:sz="4" w:space="0" w:color="auto"/>
            </w:tcBorders>
          </w:tcPr>
          <w:p w:rsidR="001152E3" w:rsidRPr="0035221E" w:rsidRDefault="009002FA">
            <w:pPr>
              <w:pStyle w:val="a10"/>
              <w:rPr>
                <w:sz w:val="16"/>
                <w:szCs w:val="16"/>
                <w:lang w:val="en-US"/>
              </w:rPr>
            </w:pPr>
            <w:r w:rsidRPr="0035221E">
              <w:rPr>
                <w:sz w:val="16"/>
                <w:szCs w:val="16"/>
                <w:lang w:val="en-US"/>
              </w:rPr>
              <w:t>________________________________</w:t>
            </w:r>
          </w:p>
          <w:p w:rsidR="001152E3" w:rsidRPr="0035221E" w:rsidRDefault="001152E3">
            <w:pPr>
              <w:pStyle w:val="a10"/>
              <w:rPr>
                <w:i/>
                <w:iCs/>
                <w:sz w:val="16"/>
                <w:szCs w:val="16"/>
                <w:lang w:val="en-US"/>
              </w:rPr>
            </w:pPr>
            <w:r w:rsidRPr="0035221E">
              <w:rPr>
                <w:i/>
                <w:iCs/>
                <w:sz w:val="16"/>
                <w:szCs w:val="16"/>
                <w:lang w:val="en-US"/>
              </w:rPr>
              <w:t>040408100957012001000076</w:t>
            </w:r>
          </w:p>
          <w:p w:rsidR="001152E3" w:rsidRPr="0035221E" w:rsidRDefault="001152E3">
            <w:pPr>
              <w:pStyle w:val="a10"/>
              <w:rPr>
                <w:i/>
                <w:iCs/>
                <w:sz w:val="16"/>
                <w:szCs w:val="16"/>
                <w:lang w:val="en-US"/>
              </w:rPr>
            </w:pPr>
            <w:r w:rsidRPr="0035221E">
              <w:rPr>
                <w:i/>
                <w:iCs/>
                <w:sz w:val="16"/>
                <w:szCs w:val="16"/>
                <w:lang w:val="en-US"/>
              </w:rPr>
              <w:t>0000100046</w:t>
            </w:r>
          </w:p>
          <w:p w:rsidR="001152E3" w:rsidRPr="0035221E" w:rsidRDefault="001152E3">
            <w:pPr>
              <w:pStyle w:val="a10"/>
              <w:rPr>
                <w:sz w:val="16"/>
                <w:szCs w:val="16"/>
                <w:lang w:val="en-US"/>
              </w:rPr>
            </w:pPr>
            <w:r w:rsidRPr="0035221E">
              <w:rPr>
                <w:sz w:val="16"/>
                <w:szCs w:val="16"/>
                <w:lang w:val="en-US"/>
              </w:rPr>
              <w:t>08/04/04</w:t>
            </w:r>
            <w:r>
              <w:rPr>
                <w:sz w:val="16"/>
                <w:szCs w:val="16"/>
                <w:lang w:val="en-US"/>
              </w:rPr>
              <w:t>       </w:t>
            </w:r>
            <w:r w:rsidRPr="0035221E">
              <w:rPr>
                <w:sz w:val="16"/>
                <w:szCs w:val="16"/>
                <w:lang w:val="en-US"/>
              </w:rPr>
              <w:t xml:space="preserve"> 10:09:57</w:t>
            </w:r>
          </w:p>
          <w:p w:rsidR="001152E3" w:rsidRPr="0035221E" w:rsidRDefault="001152E3">
            <w:pPr>
              <w:pStyle w:val="a10"/>
              <w:rPr>
                <w:sz w:val="16"/>
                <w:szCs w:val="16"/>
                <w:lang w:val="en-US"/>
              </w:rPr>
            </w:pPr>
            <w:r>
              <w:rPr>
                <w:sz w:val="16"/>
                <w:szCs w:val="16"/>
                <w:lang w:val="en-US"/>
              </w:rPr>
              <w:t>POS</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00002</w:t>
            </w:r>
          </w:p>
          <w:p w:rsidR="001152E3" w:rsidRPr="0035221E" w:rsidRDefault="001152E3">
            <w:pPr>
              <w:pStyle w:val="a10"/>
              <w:rPr>
                <w:sz w:val="16"/>
                <w:szCs w:val="16"/>
                <w:lang w:val="en-US"/>
              </w:rPr>
            </w:pPr>
            <w:r w:rsidRPr="0035221E">
              <w:rPr>
                <w:sz w:val="16"/>
                <w:szCs w:val="16"/>
                <w:lang w:val="en-US"/>
              </w:rPr>
              <w:t>------------------------------</w:t>
            </w:r>
          </w:p>
          <w:p w:rsidR="001152E3" w:rsidRPr="0035221E" w:rsidRDefault="001152E3">
            <w:pPr>
              <w:pStyle w:val="a10"/>
              <w:rPr>
                <w:sz w:val="16"/>
                <w:szCs w:val="16"/>
                <w:lang w:val="en-US"/>
              </w:rPr>
            </w:pPr>
            <w:r>
              <w:rPr>
                <w:sz w:val="16"/>
                <w:szCs w:val="16"/>
              </w:rPr>
              <w:t>Карта</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0864000076</w:t>
            </w:r>
          </w:p>
          <w:p w:rsidR="001152E3" w:rsidRDefault="001152E3">
            <w:pPr>
              <w:pStyle w:val="a10"/>
              <w:rPr>
                <w:sz w:val="16"/>
                <w:szCs w:val="16"/>
              </w:rPr>
            </w:pPr>
            <w:r>
              <w:rPr>
                <w:i/>
                <w:iCs/>
                <w:sz w:val="16"/>
                <w:szCs w:val="16"/>
              </w:rPr>
              <w:t>Филиал</w:t>
            </w:r>
            <w:r w:rsidRPr="0035221E">
              <w:rPr>
                <w:i/>
                <w:iCs/>
                <w:sz w:val="16"/>
                <w:szCs w:val="16"/>
                <w:lang w:val="en-US"/>
              </w:rPr>
              <w:t xml:space="preserve">  No.         </w:t>
            </w:r>
            <w:r>
              <w:rPr>
                <w:i/>
                <w:iCs/>
                <w:sz w:val="16"/>
                <w:szCs w:val="16"/>
              </w:rPr>
              <w:t>00001</w:t>
            </w:r>
          </w:p>
          <w:p w:rsidR="001152E3" w:rsidRDefault="001152E3">
            <w:pPr>
              <w:pStyle w:val="a10"/>
              <w:rPr>
                <w:i/>
                <w:iCs/>
                <w:sz w:val="16"/>
                <w:szCs w:val="16"/>
              </w:rPr>
            </w:pPr>
            <w:r>
              <w:rPr>
                <w:i/>
                <w:iCs/>
                <w:sz w:val="16"/>
                <w:szCs w:val="16"/>
              </w:rPr>
              <w:t xml:space="preserve">Фирма  </w:t>
            </w:r>
            <w:proofErr w:type="spellStart"/>
            <w:r>
              <w:rPr>
                <w:i/>
                <w:iCs/>
                <w:sz w:val="16"/>
                <w:szCs w:val="16"/>
              </w:rPr>
              <w:t>No</w:t>
            </w:r>
            <w:proofErr w:type="spellEnd"/>
            <w:r>
              <w:rPr>
                <w:i/>
                <w:iCs/>
                <w:sz w:val="16"/>
                <w:szCs w:val="16"/>
              </w:rPr>
              <w:t>.         00001</w:t>
            </w:r>
          </w:p>
          <w:p w:rsidR="001152E3" w:rsidRDefault="001152E3">
            <w:pPr>
              <w:pStyle w:val="a10"/>
              <w:rPr>
                <w:sz w:val="16"/>
                <w:szCs w:val="16"/>
              </w:rPr>
            </w:pPr>
            <w:r>
              <w:rPr>
                <w:sz w:val="16"/>
                <w:szCs w:val="16"/>
              </w:rPr>
              <w:t>А-76/80-----------(ДЕБ.)</w:t>
            </w:r>
          </w:p>
          <w:p w:rsidR="001152E3" w:rsidRDefault="001152E3">
            <w:pPr>
              <w:pStyle w:val="a10"/>
              <w:rPr>
                <w:sz w:val="16"/>
                <w:szCs w:val="16"/>
              </w:rPr>
            </w:pPr>
            <w:r>
              <w:rPr>
                <w:sz w:val="16"/>
                <w:szCs w:val="16"/>
              </w:rPr>
              <w:t>1:        -      15.00</w:t>
            </w: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Итого       Л      15.00</w:t>
            </w:r>
          </w:p>
          <w:p w:rsidR="001152E3" w:rsidRDefault="001152E3">
            <w:pPr>
              <w:pStyle w:val="a10"/>
              <w:rPr>
                <w:sz w:val="16"/>
                <w:szCs w:val="16"/>
              </w:rPr>
            </w:pPr>
            <w:r>
              <w:rPr>
                <w:sz w:val="16"/>
                <w:szCs w:val="16"/>
              </w:rPr>
              <w:t xml:space="preserve">Цена за </w:t>
            </w:r>
            <w:proofErr w:type="gramStart"/>
            <w:r>
              <w:rPr>
                <w:sz w:val="16"/>
                <w:szCs w:val="16"/>
              </w:rPr>
              <w:t>лит</w:t>
            </w:r>
            <w:proofErr w:type="gramEnd"/>
            <w:r>
              <w:rPr>
                <w:sz w:val="16"/>
                <w:szCs w:val="16"/>
              </w:rPr>
              <w:t xml:space="preserve"> 16.20</w:t>
            </w:r>
          </w:p>
          <w:p w:rsidR="001152E3" w:rsidRDefault="001152E3">
            <w:pPr>
              <w:pStyle w:val="a10"/>
              <w:rPr>
                <w:sz w:val="16"/>
                <w:szCs w:val="16"/>
              </w:rPr>
            </w:pPr>
            <w:r>
              <w:rPr>
                <w:sz w:val="16"/>
                <w:szCs w:val="16"/>
              </w:rPr>
              <w:t xml:space="preserve">Оплачено  </w:t>
            </w:r>
            <w:proofErr w:type="spellStart"/>
            <w:r>
              <w:rPr>
                <w:sz w:val="16"/>
                <w:szCs w:val="16"/>
              </w:rPr>
              <w:t>руб</w:t>
            </w:r>
            <w:proofErr w:type="spellEnd"/>
            <w:r>
              <w:rPr>
                <w:sz w:val="16"/>
                <w:szCs w:val="16"/>
              </w:rPr>
              <w:t xml:space="preserve">  243.00</w:t>
            </w:r>
          </w:p>
          <w:p w:rsidR="001152E3" w:rsidRDefault="001152E3">
            <w:pPr>
              <w:pStyle w:val="a10"/>
              <w:rPr>
                <w:sz w:val="16"/>
                <w:szCs w:val="16"/>
              </w:rPr>
            </w:pPr>
          </w:p>
          <w:p w:rsidR="001152E3" w:rsidRDefault="001152E3">
            <w:pPr>
              <w:pStyle w:val="a10"/>
              <w:rPr>
                <w:sz w:val="16"/>
                <w:szCs w:val="16"/>
              </w:rPr>
            </w:pPr>
            <w:r>
              <w:rPr>
                <w:sz w:val="16"/>
                <w:szCs w:val="16"/>
              </w:rPr>
              <w:t>========================</w:t>
            </w:r>
          </w:p>
          <w:p w:rsidR="001152E3" w:rsidRDefault="001152E3">
            <w:pPr>
              <w:pStyle w:val="a10"/>
              <w:rPr>
                <w:i/>
                <w:iCs/>
                <w:sz w:val="16"/>
                <w:szCs w:val="16"/>
              </w:rPr>
            </w:pPr>
            <w:r>
              <w:rPr>
                <w:i/>
                <w:iCs/>
                <w:sz w:val="16"/>
                <w:szCs w:val="16"/>
              </w:rPr>
              <w:t>+    395.10 /+    152.10</w:t>
            </w:r>
          </w:p>
          <w:p w:rsidR="001152E3" w:rsidRDefault="001152E3">
            <w:pPr>
              <w:pStyle w:val="a6"/>
              <w:rPr>
                <w:sz w:val="16"/>
                <w:szCs w:val="16"/>
              </w:rPr>
            </w:pPr>
          </w:p>
          <w:p w:rsidR="001152E3" w:rsidRDefault="001152E3">
            <w:pPr>
              <w:pStyle w:val="a6"/>
              <w:rPr>
                <w:sz w:val="16"/>
                <w:szCs w:val="16"/>
              </w:rPr>
            </w:pPr>
          </w:p>
          <w:p w:rsidR="001152E3" w:rsidRDefault="001152E3">
            <w:pPr>
              <w:pStyle w:val="a10"/>
              <w:rPr>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Ост. с/</w:t>
            </w:r>
            <w:proofErr w:type="spellStart"/>
            <w:r>
              <w:rPr>
                <w:sz w:val="16"/>
                <w:szCs w:val="16"/>
              </w:rPr>
              <w:t>лим</w:t>
            </w:r>
            <w:proofErr w:type="spellEnd"/>
            <w:r>
              <w:rPr>
                <w:sz w:val="16"/>
                <w:szCs w:val="16"/>
              </w:rPr>
              <w:t xml:space="preserve">  </w:t>
            </w:r>
            <w:proofErr w:type="gramStart"/>
            <w:r>
              <w:rPr>
                <w:sz w:val="16"/>
                <w:szCs w:val="16"/>
              </w:rPr>
              <w:t>Р</w:t>
            </w:r>
            <w:proofErr w:type="gramEnd"/>
            <w:r>
              <w:rPr>
                <w:sz w:val="16"/>
                <w:szCs w:val="16"/>
              </w:rPr>
              <w:t>     773.00</w:t>
            </w:r>
          </w:p>
          <w:p w:rsidR="001152E3" w:rsidRDefault="001152E3">
            <w:pPr>
              <w:pStyle w:val="a6"/>
              <w:rPr>
                <w:sz w:val="16"/>
                <w:szCs w:val="16"/>
              </w:rPr>
            </w:pP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 xml:space="preserve">Оператор </w:t>
            </w:r>
            <w:proofErr w:type="spellStart"/>
            <w:r>
              <w:rPr>
                <w:sz w:val="16"/>
                <w:szCs w:val="16"/>
              </w:rPr>
              <w:t>No</w:t>
            </w:r>
            <w:proofErr w:type="spellEnd"/>
            <w:r>
              <w:rPr>
                <w:sz w:val="16"/>
                <w:szCs w:val="16"/>
              </w:rPr>
              <w:t>.  0864000222</w:t>
            </w:r>
          </w:p>
          <w:p w:rsidR="001152E3" w:rsidRDefault="001152E3">
            <w:pPr>
              <w:pStyle w:val="a10"/>
              <w:rPr>
                <w:sz w:val="16"/>
                <w:szCs w:val="16"/>
              </w:rPr>
            </w:pPr>
            <w:r>
              <w:rPr>
                <w:sz w:val="16"/>
                <w:szCs w:val="16"/>
              </w:rPr>
              <w:t>------------------------</w:t>
            </w:r>
          </w:p>
          <w:p w:rsidR="001152E3" w:rsidRDefault="001152E3">
            <w:pPr>
              <w:pStyle w:val="a10"/>
              <w:rPr>
                <w:i/>
                <w:iCs/>
                <w:sz w:val="16"/>
                <w:szCs w:val="16"/>
              </w:rPr>
            </w:pPr>
            <w:proofErr w:type="spellStart"/>
            <w:r>
              <w:rPr>
                <w:i/>
                <w:iCs/>
                <w:sz w:val="16"/>
                <w:szCs w:val="16"/>
              </w:rPr>
              <w:t>Nz</w:t>
            </w:r>
            <w:proofErr w:type="spellEnd"/>
            <w:r>
              <w:rPr>
                <w:i/>
                <w:iCs/>
                <w:sz w:val="16"/>
                <w:szCs w:val="16"/>
              </w:rPr>
              <w:t>]JsCelgH53[</w:t>
            </w:r>
            <w:proofErr w:type="spellStart"/>
            <w:r>
              <w:rPr>
                <w:i/>
                <w:iCs/>
                <w:sz w:val="16"/>
                <w:szCs w:val="16"/>
              </w:rPr>
              <w:t>YZaGC</w:t>
            </w:r>
            <w:proofErr w:type="spellEnd"/>
          </w:p>
          <w:p w:rsidR="001152E3" w:rsidRDefault="001152E3">
            <w:pPr>
              <w:pStyle w:val="j0e"/>
              <w:jc w:val="center"/>
              <w:rPr>
                <w:sz w:val="16"/>
                <w:szCs w:val="16"/>
              </w:rPr>
            </w:pPr>
            <w:r>
              <w:rPr>
                <w:i/>
                <w:iCs/>
                <w:sz w:val="16"/>
                <w:szCs w:val="16"/>
              </w:rPr>
              <w:t>MrPuM65nFVrkwabAls</w:t>
            </w:r>
          </w:p>
        </w:tc>
        <w:tc>
          <w:tcPr>
            <w:tcW w:w="5868" w:type="dxa"/>
            <w:tcBorders>
              <w:top w:val="single" w:sz="4" w:space="0" w:color="auto"/>
              <w:left w:val="nil"/>
              <w:bottom w:val="single" w:sz="4" w:space="0" w:color="auto"/>
              <w:right w:val="single" w:sz="4" w:space="0" w:color="auto"/>
            </w:tcBorders>
          </w:tcPr>
          <w:p w:rsidR="001152E3" w:rsidRDefault="001152E3">
            <w:pPr>
              <w:pStyle w:val="a10"/>
              <w:rPr>
                <w:i/>
                <w:iCs/>
                <w:sz w:val="16"/>
                <w:szCs w:val="16"/>
              </w:rPr>
            </w:pPr>
            <w:r>
              <w:rPr>
                <w:i/>
                <w:iCs/>
                <w:sz w:val="16"/>
                <w:szCs w:val="16"/>
              </w:rPr>
              <w:t>Название организации</w:t>
            </w:r>
          </w:p>
          <w:p w:rsidR="001152E3" w:rsidRDefault="001152E3">
            <w:pPr>
              <w:pStyle w:val="a10"/>
              <w:rPr>
                <w:i/>
                <w:iCs/>
                <w:sz w:val="16"/>
                <w:szCs w:val="16"/>
              </w:rPr>
            </w:pPr>
            <w:r>
              <w:rPr>
                <w:i/>
                <w:iCs/>
                <w:sz w:val="16"/>
                <w:szCs w:val="16"/>
              </w:rPr>
              <w:t>ИНН организации или ТО</w:t>
            </w:r>
          </w:p>
          <w:p w:rsidR="001152E3" w:rsidRDefault="001152E3">
            <w:pPr>
              <w:pStyle w:val="a10"/>
              <w:rPr>
                <w:b w:val="0"/>
                <w:bCs w:val="0"/>
                <w:i/>
                <w:iCs/>
                <w:sz w:val="16"/>
                <w:szCs w:val="16"/>
              </w:rPr>
            </w:pPr>
            <w:r>
              <w:rPr>
                <w:i/>
                <w:iCs/>
                <w:sz w:val="16"/>
                <w:szCs w:val="16"/>
              </w:rPr>
              <w:t>Название ТО</w:t>
            </w:r>
          </w:p>
          <w:p w:rsidR="001152E3" w:rsidRDefault="001152E3">
            <w:pPr>
              <w:pStyle w:val="a10"/>
              <w:rPr>
                <w:i/>
                <w:iCs/>
                <w:sz w:val="16"/>
                <w:szCs w:val="16"/>
              </w:rPr>
            </w:pPr>
            <w:r>
              <w:rPr>
                <w:i/>
                <w:iCs/>
                <w:sz w:val="16"/>
                <w:szCs w:val="16"/>
              </w:rPr>
              <w:t>Уникальный номер чека</w:t>
            </w:r>
          </w:p>
          <w:p w:rsidR="001152E3" w:rsidRDefault="001152E3">
            <w:pPr>
              <w:pStyle w:val="a10"/>
              <w:rPr>
                <w:i/>
                <w:iCs/>
                <w:sz w:val="16"/>
                <w:szCs w:val="16"/>
              </w:rPr>
            </w:pPr>
            <w:r>
              <w:rPr>
                <w:i/>
                <w:iCs/>
                <w:sz w:val="16"/>
                <w:szCs w:val="16"/>
              </w:rPr>
              <w:t>Номер чека (№ терминала и № транзакции)</w:t>
            </w:r>
          </w:p>
          <w:p w:rsidR="001152E3" w:rsidRDefault="001152E3">
            <w:pPr>
              <w:pStyle w:val="a10"/>
              <w:rPr>
                <w:b w:val="0"/>
                <w:bCs w:val="0"/>
                <w:sz w:val="16"/>
                <w:szCs w:val="16"/>
              </w:rPr>
            </w:pPr>
            <w:r>
              <w:rPr>
                <w:sz w:val="16"/>
                <w:szCs w:val="16"/>
              </w:rPr>
              <w:t>Дата и время проведения операции</w:t>
            </w:r>
          </w:p>
          <w:p w:rsidR="001152E3" w:rsidRDefault="001152E3">
            <w:pPr>
              <w:pStyle w:val="a10"/>
              <w:rPr>
                <w:sz w:val="16"/>
                <w:szCs w:val="16"/>
              </w:rPr>
            </w:pPr>
            <w:r>
              <w:rPr>
                <w:sz w:val="16"/>
                <w:szCs w:val="16"/>
              </w:rPr>
              <w:t>Номер ТО</w:t>
            </w:r>
          </w:p>
          <w:p w:rsidR="001152E3" w:rsidRDefault="001152E3">
            <w:pPr>
              <w:pStyle w:val="a10"/>
              <w:rPr>
                <w:sz w:val="16"/>
                <w:szCs w:val="16"/>
              </w:rPr>
            </w:pPr>
          </w:p>
          <w:p w:rsidR="001152E3" w:rsidRDefault="001152E3">
            <w:pPr>
              <w:pStyle w:val="a10"/>
              <w:rPr>
                <w:sz w:val="16"/>
                <w:szCs w:val="16"/>
              </w:rPr>
            </w:pPr>
            <w:r>
              <w:rPr>
                <w:sz w:val="16"/>
                <w:szCs w:val="16"/>
              </w:rPr>
              <w:t>Графический номер клиентской карты</w:t>
            </w:r>
          </w:p>
          <w:p w:rsidR="001152E3" w:rsidRDefault="001152E3">
            <w:pPr>
              <w:pStyle w:val="a10"/>
              <w:rPr>
                <w:i/>
                <w:iCs/>
                <w:sz w:val="16"/>
                <w:szCs w:val="16"/>
              </w:rPr>
            </w:pPr>
            <w:r>
              <w:rPr>
                <w:i/>
                <w:iCs/>
                <w:sz w:val="16"/>
                <w:szCs w:val="16"/>
              </w:rPr>
              <w:t>Номер фирмы</w:t>
            </w:r>
          </w:p>
          <w:p w:rsidR="001152E3" w:rsidRDefault="001152E3">
            <w:pPr>
              <w:pStyle w:val="a10"/>
              <w:rPr>
                <w:i/>
                <w:iCs/>
                <w:sz w:val="16"/>
                <w:szCs w:val="16"/>
              </w:rPr>
            </w:pPr>
            <w:r>
              <w:rPr>
                <w:i/>
                <w:iCs/>
                <w:sz w:val="16"/>
                <w:szCs w:val="16"/>
              </w:rPr>
              <w:t>Номер фирмы</w:t>
            </w:r>
          </w:p>
          <w:p w:rsidR="001152E3" w:rsidRDefault="001152E3">
            <w:pPr>
              <w:pStyle w:val="a10"/>
              <w:rPr>
                <w:sz w:val="16"/>
                <w:szCs w:val="16"/>
              </w:rPr>
            </w:pPr>
            <w:r>
              <w:rPr>
                <w:sz w:val="16"/>
                <w:szCs w:val="16"/>
              </w:rPr>
              <w:t>Название услуги и операции</w:t>
            </w:r>
          </w:p>
          <w:p w:rsidR="001152E3" w:rsidRDefault="001152E3">
            <w:pPr>
              <w:pStyle w:val="a10"/>
              <w:rPr>
                <w:sz w:val="16"/>
                <w:szCs w:val="16"/>
              </w:rPr>
            </w:pPr>
            <w:r>
              <w:rPr>
                <w:sz w:val="16"/>
                <w:szCs w:val="16"/>
              </w:rPr>
              <w:t>Кол-во единиц услуги</w:t>
            </w:r>
          </w:p>
          <w:p w:rsidR="001152E3" w:rsidRDefault="001152E3">
            <w:pPr>
              <w:pStyle w:val="a10"/>
              <w:rPr>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Общее кол-во единиц услуги</w:t>
            </w:r>
          </w:p>
          <w:p w:rsidR="001152E3" w:rsidRDefault="001152E3">
            <w:pPr>
              <w:pStyle w:val="a10"/>
              <w:rPr>
                <w:sz w:val="16"/>
                <w:szCs w:val="16"/>
              </w:rPr>
            </w:pPr>
          </w:p>
          <w:p w:rsidR="001152E3" w:rsidRDefault="001152E3">
            <w:pPr>
              <w:pStyle w:val="a10"/>
              <w:rPr>
                <w:i/>
                <w:iCs/>
                <w:sz w:val="16"/>
                <w:szCs w:val="16"/>
              </w:rPr>
            </w:pPr>
            <w:r>
              <w:rPr>
                <w:i/>
                <w:iCs/>
                <w:sz w:val="16"/>
                <w:szCs w:val="16"/>
              </w:rPr>
              <w:t xml:space="preserve">Остаток в кошельке до и после операции </w:t>
            </w:r>
            <w:proofErr w:type="spellStart"/>
            <w:r>
              <w:rPr>
                <w:i/>
                <w:iCs/>
                <w:sz w:val="16"/>
                <w:szCs w:val="16"/>
              </w:rPr>
              <w:t>дебетования</w:t>
            </w:r>
            <w:proofErr w:type="spellEnd"/>
          </w:p>
          <w:p w:rsidR="001152E3" w:rsidRDefault="001152E3">
            <w:pPr>
              <w:pStyle w:val="a10"/>
              <w:rPr>
                <w:i/>
                <w:iCs/>
                <w:sz w:val="16"/>
                <w:szCs w:val="16"/>
              </w:rPr>
            </w:pPr>
            <w:proofErr w:type="gramStart"/>
            <w:r>
              <w:rPr>
                <w:b w:val="0"/>
                <w:bCs w:val="0"/>
                <w:i/>
                <w:iCs/>
                <w:sz w:val="16"/>
                <w:szCs w:val="16"/>
              </w:rPr>
              <w:t>(списание проводилось из рублевого кошелька (ЭК), соотв.</w:t>
            </w:r>
            <w:proofErr w:type="gramEnd"/>
          </w:p>
          <w:p w:rsidR="001152E3" w:rsidRDefault="001152E3">
            <w:pPr>
              <w:pStyle w:val="a10"/>
              <w:rPr>
                <w:b w:val="0"/>
                <w:bCs w:val="0"/>
                <w:i/>
                <w:iCs/>
                <w:sz w:val="16"/>
                <w:szCs w:val="16"/>
              </w:rPr>
            </w:pPr>
            <w:r>
              <w:rPr>
                <w:b w:val="0"/>
                <w:bCs w:val="0"/>
                <w:i/>
                <w:iCs/>
                <w:sz w:val="16"/>
                <w:szCs w:val="16"/>
              </w:rPr>
              <w:t>395.10 и 152.10 это количество средств на карте до и после</w:t>
            </w:r>
          </w:p>
          <w:p w:rsidR="001152E3" w:rsidRDefault="001152E3">
            <w:pPr>
              <w:pStyle w:val="a10"/>
              <w:rPr>
                <w:b w:val="0"/>
                <w:bCs w:val="0"/>
                <w:i/>
                <w:iCs/>
                <w:sz w:val="16"/>
                <w:szCs w:val="16"/>
              </w:rPr>
            </w:pPr>
            <w:r>
              <w:rPr>
                <w:b w:val="0"/>
                <w:bCs w:val="0"/>
                <w:i/>
                <w:iCs/>
                <w:sz w:val="16"/>
                <w:szCs w:val="16"/>
              </w:rPr>
              <w:t xml:space="preserve">выполнения операции </w:t>
            </w:r>
            <w:proofErr w:type="spellStart"/>
            <w:r>
              <w:rPr>
                <w:b w:val="0"/>
                <w:bCs w:val="0"/>
                <w:i/>
                <w:iCs/>
                <w:sz w:val="16"/>
                <w:szCs w:val="16"/>
              </w:rPr>
              <w:t>дебетования</w:t>
            </w:r>
            <w:proofErr w:type="spellEnd"/>
            <w:r>
              <w:rPr>
                <w:b w:val="0"/>
                <w:bCs w:val="0"/>
                <w:i/>
                <w:iCs/>
                <w:sz w:val="16"/>
                <w:szCs w:val="16"/>
              </w:rPr>
              <w:t>)</w:t>
            </w:r>
          </w:p>
          <w:p w:rsidR="001152E3" w:rsidRDefault="001152E3">
            <w:pPr>
              <w:pStyle w:val="a10"/>
              <w:rPr>
                <w:b w:val="0"/>
                <w:bCs w:val="0"/>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Остаток суточного лимита по кошельку, с которого выполнялось списание</w:t>
            </w:r>
          </w:p>
          <w:p w:rsidR="001152E3" w:rsidRDefault="001152E3">
            <w:pPr>
              <w:pStyle w:val="a10"/>
              <w:rPr>
                <w:b w:val="0"/>
                <w:bCs w:val="0"/>
                <w:i/>
                <w:iCs/>
                <w:sz w:val="16"/>
                <w:szCs w:val="16"/>
              </w:rPr>
            </w:pPr>
            <w:proofErr w:type="gramStart"/>
            <w:r>
              <w:rPr>
                <w:b w:val="0"/>
                <w:bCs w:val="0"/>
                <w:i/>
                <w:iCs/>
                <w:sz w:val="16"/>
                <w:szCs w:val="16"/>
              </w:rPr>
              <w:t>(Кроме собственно денежных средств на карте со схемой ЭК можно установить суточный/месячный лимит потребления в рублях (реализовать который можно только при наличии на карте со схемой ЭК денежных средств)</w:t>
            </w:r>
            <w:proofErr w:type="gramEnd"/>
          </w:p>
          <w:p w:rsidR="001152E3" w:rsidRDefault="001152E3">
            <w:pPr>
              <w:pStyle w:val="a10"/>
              <w:rPr>
                <w:i/>
                <w:iCs/>
                <w:sz w:val="16"/>
                <w:szCs w:val="16"/>
              </w:rPr>
            </w:pPr>
          </w:p>
          <w:p w:rsidR="001152E3" w:rsidRDefault="001152E3">
            <w:pPr>
              <w:pStyle w:val="a10"/>
              <w:rPr>
                <w:sz w:val="16"/>
                <w:szCs w:val="16"/>
              </w:rPr>
            </w:pPr>
            <w:r>
              <w:rPr>
                <w:sz w:val="16"/>
                <w:szCs w:val="16"/>
              </w:rPr>
              <w:t>Графический номер операторской карты</w:t>
            </w:r>
          </w:p>
          <w:p w:rsidR="001152E3" w:rsidRDefault="001152E3">
            <w:pPr>
              <w:jc w:val="center"/>
              <w:rPr>
                <w:i/>
                <w:iCs/>
                <w:sz w:val="16"/>
                <w:szCs w:val="16"/>
              </w:rPr>
            </w:pPr>
            <w:r>
              <w:rPr>
                <w:i/>
                <w:iCs/>
                <w:sz w:val="16"/>
                <w:szCs w:val="16"/>
              </w:rPr>
              <w:t>Сертификат транзакции</w:t>
            </w:r>
          </w:p>
          <w:p w:rsidR="001152E3" w:rsidRDefault="001152E3">
            <w:pPr>
              <w:jc w:val="center"/>
              <w:rPr>
                <w:sz w:val="16"/>
                <w:szCs w:val="16"/>
              </w:rPr>
            </w:pPr>
          </w:p>
        </w:tc>
      </w:tr>
    </w:tbl>
    <w:p w:rsidR="001152E3" w:rsidRDefault="001152E3" w:rsidP="001152E3">
      <w:pPr>
        <w:spacing w:before="0"/>
        <w:ind w:left="720"/>
        <w:rPr>
          <w:sz w:val="20"/>
        </w:rPr>
      </w:pPr>
    </w:p>
    <w:p w:rsidR="001152E3" w:rsidRDefault="001152E3" w:rsidP="001152E3">
      <w:pPr>
        <w:spacing w:before="0"/>
        <w:ind w:left="720"/>
        <w:rPr>
          <w:sz w:val="20"/>
        </w:rPr>
      </w:pPr>
    </w:p>
    <w:p w:rsidR="001152E3" w:rsidRDefault="001152E3" w:rsidP="001152E3">
      <w:pPr>
        <w:spacing w:before="0"/>
        <w:ind w:left="720"/>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p>
    <w:p w:rsidR="001152E3" w:rsidRDefault="001152E3" w:rsidP="001152E3">
      <w:pPr>
        <w:spacing w:before="0"/>
        <w:ind w:left="360" w:right="-1"/>
        <w:rPr>
          <w:sz w:val="20"/>
        </w:rPr>
      </w:pPr>
      <w:r>
        <w:rPr>
          <w:sz w:val="20"/>
        </w:rPr>
        <w:t>При проведении пополнения Карты без предъявления в офис Продавца:</w:t>
      </w:r>
    </w:p>
    <w:p w:rsidR="001152E3" w:rsidRDefault="001152E3" w:rsidP="001152E3">
      <w:pPr>
        <w:spacing w:before="0"/>
        <w:ind w:left="720"/>
        <w:rPr>
          <w:sz w:val="20"/>
        </w:rPr>
      </w:pPr>
    </w:p>
    <w:p w:rsidR="001152E3" w:rsidRDefault="001152E3" w:rsidP="001152E3">
      <w:pPr>
        <w:spacing w:before="0"/>
        <w:ind w:left="720"/>
        <w:rPr>
          <w:sz w:val="20"/>
        </w:rPr>
      </w:pPr>
    </w:p>
    <w:tbl>
      <w:tblPr>
        <w:tblW w:w="0" w:type="auto"/>
        <w:tblInd w:w="628" w:type="dxa"/>
        <w:tblCellMar>
          <w:left w:w="0" w:type="dxa"/>
          <w:right w:w="0" w:type="dxa"/>
        </w:tblCellMar>
        <w:tblLook w:val="04A0" w:firstRow="1" w:lastRow="0" w:firstColumn="1" w:lastColumn="0" w:noHBand="0" w:noVBand="1"/>
      </w:tblPr>
      <w:tblGrid>
        <w:gridCol w:w="2996"/>
        <w:gridCol w:w="6662"/>
      </w:tblGrid>
      <w:tr w:rsidR="001152E3" w:rsidTr="001152E3">
        <w:trPr>
          <w:cantSplit/>
        </w:trPr>
        <w:tc>
          <w:tcPr>
            <w:tcW w:w="2917" w:type="dxa"/>
            <w:tcBorders>
              <w:top w:val="single" w:sz="8" w:space="0" w:color="auto"/>
              <w:left w:val="single" w:sz="8" w:space="0" w:color="auto"/>
              <w:bottom w:val="single" w:sz="8" w:space="0" w:color="auto"/>
              <w:right w:val="single" w:sz="8" w:space="0" w:color="auto"/>
            </w:tcBorders>
            <w:tcMar>
              <w:top w:w="74" w:type="dxa"/>
              <w:left w:w="74" w:type="dxa"/>
              <w:bottom w:w="74" w:type="dxa"/>
              <w:right w:w="74" w:type="dxa"/>
            </w:tcMar>
            <w:hideMark/>
          </w:tcPr>
          <w:p w:rsidR="001152E3" w:rsidRDefault="001152E3">
            <w:pPr>
              <w:pStyle w:val="a20"/>
              <w:rPr>
                <w:sz w:val="16"/>
                <w:szCs w:val="16"/>
              </w:rPr>
            </w:pPr>
            <w:r>
              <w:rPr>
                <w:sz w:val="16"/>
                <w:szCs w:val="16"/>
              </w:rPr>
              <w:t>Форма чека</w:t>
            </w:r>
          </w:p>
        </w:tc>
        <w:tc>
          <w:tcPr>
            <w:tcW w:w="6662" w:type="dxa"/>
            <w:tcBorders>
              <w:top w:val="single" w:sz="8" w:space="0" w:color="auto"/>
              <w:left w:val="nil"/>
              <w:bottom w:val="single" w:sz="8" w:space="0" w:color="auto"/>
              <w:right w:val="single" w:sz="8" w:space="0" w:color="auto"/>
            </w:tcBorders>
            <w:tcMar>
              <w:top w:w="74" w:type="dxa"/>
              <w:left w:w="74" w:type="dxa"/>
              <w:bottom w:w="74" w:type="dxa"/>
              <w:right w:w="74" w:type="dxa"/>
            </w:tcMar>
            <w:hideMark/>
          </w:tcPr>
          <w:p w:rsidR="001152E3" w:rsidRDefault="001152E3">
            <w:pPr>
              <w:pStyle w:val="a20"/>
              <w:rPr>
                <w:sz w:val="16"/>
                <w:szCs w:val="16"/>
              </w:rPr>
            </w:pPr>
            <w:r>
              <w:rPr>
                <w:sz w:val="16"/>
                <w:szCs w:val="16"/>
              </w:rPr>
              <w:t>Описание составляющих</w:t>
            </w:r>
          </w:p>
        </w:tc>
      </w:tr>
      <w:tr w:rsidR="001152E3" w:rsidTr="001152E3">
        <w:trPr>
          <w:cantSplit/>
        </w:trPr>
        <w:tc>
          <w:tcPr>
            <w:tcW w:w="2917" w:type="dxa"/>
            <w:tcBorders>
              <w:top w:val="nil"/>
              <w:left w:val="single" w:sz="8" w:space="0" w:color="auto"/>
              <w:bottom w:val="single" w:sz="8" w:space="0" w:color="auto"/>
              <w:right w:val="single" w:sz="8" w:space="0" w:color="auto"/>
            </w:tcBorders>
            <w:tcMar>
              <w:top w:w="74" w:type="dxa"/>
              <w:left w:w="74" w:type="dxa"/>
              <w:bottom w:w="74" w:type="dxa"/>
              <w:right w:w="74" w:type="dxa"/>
            </w:tcMar>
          </w:tcPr>
          <w:p w:rsidR="001152E3" w:rsidRPr="0035221E" w:rsidRDefault="009002FA">
            <w:pPr>
              <w:pStyle w:val="a10"/>
              <w:rPr>
                <w:i/>
                <w:iCs/>
                <w:sz w:val="16"/>
                <w:szCs w:val="16"/>
                <w:lang w:val="en-US"/>
              </w:rPr>
            </w:pPr>
            <w:r w:rsidRPr="0035221E">
              <w:rPr>
                <w:i/>
                <w:iCs/>
                <w:sz w:val="16"/>
                <w:szCs w:val="16"/>
                <w:lang w:val="en-US"/>
              </w:rPr>
              <w:t>________________________________</w:t>
            </w:r>
          </w:p>
          <w:p w:rsidR="001152E3" w:rsidRPr="0035221E" w:rsidRDefault="001152E3">
            <w:pPr>
              <w:pStyle w:val="a10"/>
              <w:rPr>
                <w:sz w:val="16"/>
                <w:szCs w:val="16"/>
                <w:lang w:val="en-US"/>
              </w:rPr>
            </w:pPr>
            <w:r w:rsidRPr="0035221E">
              <w:rPr>
                <w:sz w:val="16"/>
                <w:szCs w:val="16"/>
                <w:lang w:val="en-US"/>
              </w:rPr>
              <w:t>------------------------</w:t>
            </w:r>
          </w:p>
          <w:p w:rsidR="001152E3" w:rsidRPr="0035221E" w:rsidRDefault="001152E3">
            <w:pPr>
              <w:pStyle w:val="a10"/>
              <w:rPr>
                <w:i/>
                <w:iCs/>
                <w:sz w:val="16"/>
                <w:szCs w:val="16"/>
                <w:lang w:val="en-US"/>
              </w:rPr>
            </w:pPr>
            <w:r w:rsidRPr="0035221E">
              <w:rPr>
                <w:i/>
                <w:iCs/>
                <w:sz w:val="16"/>
                <w:szCs w:val="16"/>
                <w:lang w:val="en-US"/>
              </w:rPr>
              <w:t>040408100957012001000076</w:t>
            </w:r>
          </w:p>
          <w:p w:rsidR="001152E3" w:rsidRPr="0035221E" w:rsidRDefault="001152E3">
            <w:pPr>
              <w:pStyle w:val="a10"/>
              <w:rPr>
                <w:i/>
                <w:iCs/>
                <w:sz w:val="16"/>
                <w:szCs w:val="16"/>
                <w:lang w:val="en-US"/>
              </w:rPr>
            </w:pPr>
            <w:r w:rsidRPr="0035221E">
              <w:rPr>
                <w:i/>
                <w:iCs/>
                <w:sz w:val="16"/>
                <w:szCs w:val="16"/>
                <w:lang w:val="en-US"/>
              </w:rPr>
              <w:t>0000100046</w:t>
            </w:r>
          </w:p>
          <w:p w:rsidR="001152E3" w:rsidRPr="0035221E" w:rsidRDefault="001152E3">
            <w:pPr>
              <w:pStyle w:val="a10"/>
              <w:rPr>
                <w:sz w:val="16"/>
                <w:szCs w:val="16"/>
                <w:lang w:val="en-US"/>
              </w:rPr>
            </w:pPr>
            <w:r w:rsidRPr="0035221E">
              <w:rPr>
                <w:sz w:val="16"/>
                <w:szCs w:val="16"/>
                <w:lang w:val="en-US"/>
              </w:rPr>
              <w:t>08/04/04</w:t>
            </w:r>
            <w:r>
              <w:rPr>
                <w:sz w:val="16"/>
                <w:szCs w:val="16"/>
                <w:lang w:val="en-US"/>
              </w:rPr>
              <w:t>       </w:t>
            </w:r>
            <w:r w:rsidRPr="0035221E">
              <w:rPr>
                <w:sz w:val="16"/>
                <w:szCs w:val="16"/>
                <w:lang w:val="en-US"/>
              </w:rPr>
              <w:t xml:space="preserve"> 10:09:57</w:t>
            </w:r>
          </w:p>
          <w:p w:rsidR="001152E3" w:rsidRPr="0035221E" w:rsidRDefault="001152E3">
            <w:pPr>
              <w:pStyle w:val="a10"/>
              <w:rPr>
                <w:sz w:val="16"/>
                <w:szCs w:val="16"/>
                <w:lang w:val="en-US"/>
              </w:rPr>
            </w:pPr>
            <w:r>
              <w:rPr>
                <w:sz w:val="16"/>
                <w:szCs w:val="16"/>
                <w:lang w:val="en-US"/>
              </w:rPr>
              <w:t>POS</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00002</w:t>
            </w:r>
          </w:p>
          <w:p w:rsidR="001152E3" w:rsidRPr="0035221E" w:rsidRDefault="001152E3">
            <w:pPr>
              <w:pStyle w:val="a10"/>
              <w:rPr>
                <w:sz w:val="16"/>
                <w:szCs w:val="16"/>
                <w:lang w:val="en-US"/>
              </w:rPr>
            </w:pPr>
            <w:r w:rsidRPr="0035221E">
              <w:rPr>
                <w:sz w:val="16"/>
                <w:szCs w:val="16"/>
                <w:lang w:val="en-US"/>
              </w:rPr>
              <w:t>------------------------------</w:t>
            </w:r>
          </w:p>
          <w:p w:rsidR="001152E3" w:rsidRPr="0035221E" w:rsidRDefault="001152E3">
            <w:pPr>
              <w:pStyle w:val="a10"/>
              <w:rPr>
                <w:sz w:val="16"/>
                <w:szCs w:val="16"/>
                <w:lang w:val="en-US"/>
              </w:rPr>
            </w:pPr>
            <w:r>
              <w:rPr>
                <w:sz w:val="16"/>
                <w:szCs w:val="16"/>
              </w:rPr>
              <w:t>Карта</w:t>
            </w:r>
            <w:r w:rsidRPr="0035221E">
              <w:rPr>
                <w:sz w:val="16"/>
                <w:szCs w:val="16"/>
                <w:lang w:val="en-US"/>
              </w:rPr>
              <w:t xml:space="preserve"> </w:t>
            </w:r>
            <w:r>
              <w:rPr>
                <w:sz w:val="16"/>
                <w:szCs w:val="16"/>
                <w:lang w:val="en-US"/>
              </w:rPr>
              <w:t>No</w:t>
            </w:r>
            <w:r w:rsidRPr="0035221E">
              <w:rPr>
                <w:sz w:val="16"/>
                <w:szCs w:val="16"/>
                <w:lang w:val="en-US"/>
              </w:rPr>
              <w:t>.</w:t>
            </w:r>
            <w:r>
              <w:rPr>
                <w:sz w:val="16"/>
                <w:szCs w:val="16"/>
                <w:lang w:val="en-US"/>
              </w:rPr>
              <w:t>    </w:t>
            </w:r>
            <w:r w:rsidRPr="0035221E">
              <w:rPr>
                <w:sz w:val="16"/>
                <w:szCs w:val="16"/>
                <w:lang w:val="en-US"/>
              </w:rPr>
              <w:t xml:space="preserve"> 0864000076</w:t>
            </w:r>
          </w:p>
          <w:p w:rsidR="001152E3" w:rsidRDefault="001152E3">
            <w:pPr>
              <w:pStyle w:val="a10"/>
              <w:rPr>
                <w:sz w:val="16"/>
                <w:szCs w:val="16"/>
              </w:rPr>
            </w:pPr>
            <w:r>
              <w:rPr>
                <w:i/>
                <w:iCs/>
                <w:sz w:val="16"/>
                <w:szCs w:val="16"/>
              </w:rPr>
              <w:t>Филиал</w:t>
            </w:r>
            <w:r w:rsidRPr="0035221E">
              <w:rPr>
                <w:i/>
                <w:iCs/>
                <w:sz w:val="16"/>
                <w:szCs w:val="16"/>
                <w:lang w:val="en-US"/>
              </w:rPr>
              <w:t xml:space="preserve">  No.         </w:t>
            </w:r>
            <w:r>
              <w:rPr>
                <w:i/>
                <w:iCs/>
                <w:sz w:val="16"/>
                <w:szCs w:val="16"/>
              </w:rPr>
              <w:t>00001</w:t>
            </w:r>
          </w:p>
          <w:p w:rsidR="001152E3" w:rsidRDefault="001152E3">
            <w:pPr>
              <w:pStyle w:val="a10"/>
              <w:rPr>
                <w:i/>
                <w:iCs/>
                <w:sz w:val="16"/>
                <w:szCs w:val="16"/>
              </w:rPr>
            </w:pPr>
            <w:r>
              <w:rPr>
                <w:i/>
                <w:iCs/>
                <w:sz w:val="16"/>
                <w:szCs w:val="16"/>
              </w:rPr>
              <w:t xml:space="preserve">Фирма  </w:t>
            </w:r>
            <w:proofErr w:type="spellStart"/>
            <w:r>
              <w:rPr>
                <w:i/>
                <w:iCs/>
                <w:sz w:val="16"/>
                <w:szCs w:val="16"/>
              </w:rPr>
              <w:t>No</w:t>
            </w:r>
            <w:proofErr w:type="spellEnd"/>
            <w:r>
              <w:rPr>
                <w:i/>
                <w:iCs/>
                <w:sz w:val="16"/>
                <w:szCs w:val="16"/>
              </w:rPr>
              <w:t>.         00001</w:t>
            </w:r>
          </w:p>
          <w:p w:rsidR="001152E3" w:rsidRDefault="001152E3">
            <w:pPr>
              <w:pStyle w:val="a10"/>
              <w:rPr>
                <w:sz w:val="16"/>
                <w:szCs w:val="16"/>
              </w:rPr>
            </w:pPr>
            <w:r>
              <w:rPr>
                <w:sz w:val="16"/>
                <w:szCs w:val="16"/>
              </w:rPr>
              <w:t>Рубли-----------(ОП.)</w:t>
            </w:r>
          </w:p>
          <w:p w:rsidR="001152E3" w:rsidRDefault="001152E3">
            <w:pPr>
              <w:pStyle w:val="a10"/>
              <w:rPr>
                <w:sz w:val="16"/>
                <w:szCs w:val="16"/>
              </w:rPr>
            </w:pPr>
            <w:r>
              <w:rPr>
                <w:sz w:val="16"/>
                <w:szCs w:val="16"/>
              </w:rPr>
              <w:t>1:        +     150.00</w:t>
            </w: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 xml:space="preserve">Итого       </w:t>
            </w:r>
            <w:proofErr w:type="gramStart"/>
            <w:r>
              <w:rPr>
                <w:sz w:val="16"/>
                <w:szCs w:val="16"/>
              </w:rPr>
              <w:t>Р</w:t>
            </w:r>
            <w:proofErr w:type="gramEnd"/>
            <w:r>
              <w:rPr>
                <w:sz w:val="16"/>
                <w:szCs w:val="16"/>
              </w:rPr>
              <w:t>      150.0</w:t>
            </w:r>
          </w:p>
          <w:p w:rsidR="001152E3" w:rsidRDefault="001152E3">
            <w:pPr>
              <w:pStyle w:val="a10"/>
              <w:rPr>
                <w:sz w:val="16"/>
                <w:szCs w:val="16"/>
              </w:rPr>
            </w:pPr>
            <w:r>
              <w:rPr>
                <w:sz w:val="16"/>
                <w:szCs w:val="16"/>
              </w:rPr>
              <w:t>========================</w:t>
            </w:r>
          </w:p>
          <w:p w:rsidR="001152E3" w:rsidRDefault="001152E3">
            <w:pPr>
              <w:pStyle w:val="a10"/>
              <w:rPr>
                <w:i/>
                <w:iCs/>
                <w:sz w:val="16"/>
                <w:szCs w:val="16"/>
              </w:rPr>
            </w:pPr>
            <w:r>
              <w:rPr>
                <w:i/>
                <w:iCs/>
                <w:sz w:val="16"/>
                <w:szCs w:val="16"/>
              </w:rPr>
              <w:t>+    400.10 /+    550.10</w:t>
            </w:r>
          </w:p>
          <w:p w:rsidR="001152E3" w:rsidRDefault="001152E3">
            <w:pPr>
              <w:pStyle w:val="a6"/>
              <w:rPr>
                <w:sz w:val="16"/>
                <w:szCs w:val="16"/>
              </w:rPr>
            </w:pPr>
          </w:p>
          <w:p w:rsidR="001152E3" w:rsidRDefault="001152E3">
            <w:pPr>
              <w:pStyle w:val="a10"/>
              <w:rPr>
                <w:sz w:val="16"/>
                <w:szCs w:val="16"/>
              </w:rPr>
            </w:pPr>
            <w:r>
              <w:rPr>
                <w:sz w:val="16"/>
                <w:szCs w:val="16"/>
              </w:rPr>
              <w:t>------------------------</w:t>
            </w:r>
          </w:p>
          <w:p w:rsidR="001152E3" w:rsidRDefault="001152E3">
            <w:pPr>
              <w:pStyle w:val="a10"/>
              <w:rPr>
                <w:sz w:val="16"/>
                <w:szCs w:val="16"/>
              </w:rPr>
            </w:pPr>
            <w:r>
              <w:rPr>
                <w:sz w:val="16"/>
                <w:szCs w:val="16"/>
              </w:rPr>
              <w:t xml:space="preserve">Оператор </w:t>
            </w:r>
            <w:proofErr w:type="spellStart"/>
            <w:r>
              <w:rPr>
                <w:sz w:val="16"/>
                <w:szCs w:val="16"/>
              </w:rPr>
              <w:t>No</w:t>
            </w:r>
            <w:proofErr w:type="spellEnd"/>
            <w:r>
              <w:rPr>
                <w:sz w:val="16"/>
                <w:szCs w:val="16"/>
              </w:rPr>
              <w:t>.  0864000222</w:t>
            </w:r>
          </w:p>
          <w:p w:rsidR="001152E3" w:rsidRDefault="001152E3">
            <w:pPr>
              <w:pStyle w:val="a10"/>
              <w:rPr>
                <w:sz w:val="16"/>
                <w:szCs w:val="16"/>
              </w:rPr>
            </w:pPr>
            <w:r>
              <w:rPr>
                <w:sz w:val="16"/>
                <w:szCs w:val="16"/>
              </w:rPr>
              <w:t>------------------------</w:t>
            </w:r>
          </w:p>
          <w:p w:rsidR="001152E3" w:rsidRDefault="001152E3">
            <w:pPr>
              <w:pStyle w:val="a10"/>
              <w:rPr>
                <w:i/>
                <w:iCs/>
                <w:sz w:val="16"/>
                <w:szCs w:val="16"/>
              </w:rPr>
            </w:pPr>
            <w:proofErr w:type="spellStart"/>
            <w:r>
              <w:rPr>
                <w:i/>
                <w:iCs/>
                <w:sz w:val="16"/>
                <w:szCs w:val="16"/>
              </w:rPr>
              <w:t>Nz</w:t>
            </w:r>
            <w:proofErr w:type="spellEnd"/>
            <w:r>
              <w:rPr>
                <w:i/>
                <w:iCs/>
                <w:sz w:val="16"/>
                <w:szCs w:val="16"/>
              </w:rPr>
              <w:t>]JsCelgH53[</w:t>
            </w:r>
            <w:proofErr w:type="spellStart"/>
            <w:r>
              <w:rPr>
                <w:i/>
                <w:iCs/>
                <w:sz w:val="16"/>
                <w:szCs w:val="16"/>
              </w:rPr>
              <w:t>YZaGC</w:t>
            </w:r>
            <w:proofErr w:type="spellEnd"/>
          </w:p>
          <w:p w:rsidR="001152E3" w:rsidRDefault="001152E3">
            <w:pPr>
              <w:pStyle w:val="a10"/>
              <w:rPr>
                <w:sz w:val="16"/>
                <w:szCs w:val="16"/>
              </w:rPr>
            </w:pPr>
            <w:r>
              <w:rPr>
                <w:i/>
                <w:iCs/>
                <w:sz w:val="16"/>
                <w:szCs w:val="16"/>
              </w:rPr>
              <w:t>MrPuM65nFVrkwabAls</w:t>
            </w:r>
          </w:p>
        </w:tc>
        <w:tc>
          <w:tcPr>
            <w:tcW w:w="6662" w:type="dxa"/>
            <w:tcBorders>
              <w:top w:val="nil"/>
              <w:left w:val="nil"/>
              <w:bottom w:val="single" w:sz="8" w:space="0" w:color="auto"/>
              <w:right w:val="single" w:sz="8" w:space="0" w:color="auto"/>
            </w:tcBorders>
            <w:tcMar>
              <w:top w:w="74" w:type="dxa"/>
              <w:left w:w="74" w:type="dxa"/>
              <w:bottom w:w="74" w:type="dxa"/>
              <w:right w:w="74" w:type="dxa"/>
            </w:tcMar>
          </w:tcPr>
          <w:p w:rsidR="001152E3" w:rsidRDefault="001152E3">
            <w:pPr>
              <w:pStyle w:val="a10"/>
              <w:rPr>
                <w:i/>
                <w:iCs/>
                <w:sz w:val="16"/>
                <w:szCs w:val="16"/>
              </w:rPr>
            </w:pPr>
            <w:r>
              <w:rPr>
                <w:i/>
                <w:iCs/>
                <w:sz w:val="16"/>
                <w:szCs w:val="16"/>
              </w:rPr>
              <w:t>Название организации</w:t>
            </w:r>
          </w:p>
          <w:p w:rsidR="001152E3" w:rsidRDefault="001152E3">
            <w:pPr>
              <w:pStyle w:val="a10"/>
              <w:rPr>
                <w:i/>
                <w:iCs/>
                <w:sz w:val="16"/>
                <w:szCs w:val="16"/>
              </w:rPr>
            </w:pPr>
            <w:r>
              <w:rPr>
                <w:i/>
                <w:iCs/>
                <w:sz w:val="16"/>
                <w:szCs w:val="16"/>
              </w:rPr>
              <w:t>ИНН организации или ТО</w:t>
            </w:r>
          </w:p>
          <w:p w:rsidR="001152E3" w:rsidRDefault="001152E3">
            <w:pPr>
              <w:pStyle w:val="a10"/>
              <w:rPr>
                <w:b w:val="0"/>
                <w:bCs w:val="0"/>
                <w:i/>
                <w:iCs/>
                <w:sz w:val="16"/>
                <w:szCs w:val="16"/>
              </w:rPr>
            </w:pPr>
            <w:r>
              <w:rPr>
                <w:i/>
                <w:iCs/>
                <w:sz w:val="16"/>
                <w:szCs w:val="16"/>
              </w:rPr>
              <w:t>Название ТО</w:t>
            </w:r>
          </w:p>
          <w:p w:rsidR="001152E3" w:rsidRDefault="001152E3">
            <w:pPr>
              <w:pStyle w:val="a10"/>
              <w:rPr>
                <w:i/>
                <w:iCs/>
                <w:sz w:val="16"/>
                <w:szCs w:val="16"/>
              </w:rPr>
            </w:pPr>
            <w:r>
              <w:rPr>
                <w:i/>
                <w:iCs/>
                <w:sz w:val="16"/>
                <w:szCs w:val="16"/>
              </w:rPr>
              <w:t>Уникальный номер чека</w:t>
            </w:r>
          </w:p>
          <w:p w:rsidR="001152E3" w:rsidRDefault="001152E3">
            <w:pPr>
              <w:pStyle w:val="a10"/>
              <w:rPr>
                <w:i/>
                <w:iCs/>
                <w:sz w:val="16"/>
                <w:szCs w:val="16"/>
              </w:rPr>
            </w:pPr>
            <w:r>
              <w:rPr>
                <w:i/>
                <w:iCs/>
                <w:sz w:val="16"/>
                <w:szCs w:val="16"/>
              </w:rPr>
              <w:t>Номер чека (№ терминала и № транзакции)</w:t>
            </w:r>
          </w:p>
          <w:p w:rsidR="001152E3" w:rsidRDefault="001152E3">
            <w:pPr>
              <w:pStyle w:val="a10"/>
              <w:rPr>
                <w:b w:val="0"/>
                <w:bCs w:val="0"/>
                <w:sz w:val="16"/>
                <w:szCs w:val="16"/>
              </w:rPr>
            </w:pPr>
            <w:r>
              <w:rPr>
                <w:sz w:val="16"/>
                <w:szCs w:val="16"/>
              </w:rPr>
              <w:t>Дата и время проведения операции</w:t>
            </w:r>
          </w:p>
          <w:p w:rsidR="001152E3" w:rsidRDefault="001152E3">
            <w:pPr>
              <w:pStyle w:val="a10"/>
              <w:rPr>
                <w:sz w:val="16"/>
                <w:szCs w:val="16"/>
              </w:rPr>
            </w:pPr>
            <w:r>
              <w:rPr>
                <w:sz w:val="16"/>
                <w:szCs w:val="16"/>
              </w:rPr>
              <w:t>Номер ТО</w:t>
            </w:r>
          </w:p>
          <w:p w:rsidR="001152E3" w:rsidRDefault="001152E3">
            <w:pPr>
              <w:pStyle w:val="a10"/>
              <w:rPr>
                <w:sz w:val="16"/>
                <w:szCs w:val="16"/>
              </w:rPr>
            </w:pPr>
            <w:r>
              <w:rPr>
                <w:sz w:val="16"/>
                <w:szCs w:val="16"/>
              </w:rPr>
              <w:t>Графический номер клиентской карты</w:t>
            </w:r>
          </w:p>
          <w:p w:rsidR="001152E3" w:rsidRDefault="001152E3">
            <w:pPr>
              <w:pStyle w:val="a10"/>
              <w:rPr>
                <w:i/>
                <w:iCs/>
                <w:sz w:val="16"/>
                <w:szCs w:val="16"/>
              </w:rPr>
            </w:pPr>
            <w:r>
              <w:rPr>
                <w:i/>
                <w:iCs/>
                <w:sz w:val="16"/>
                <w:szCs w:val="16"/>
              </w:rPr>
              <w:t>Номер филиала</w:t>
            </w:r>
          </w:p>
          <w:p w:rsidR="001152E3" w:rsidRDefault="001152E3">
            <w:pPr>
              <w:pStyle w:val="a10"/>
              <w:rPr>
                <w:i/>
                <w:iCs/>
                <w:sz w:val="16"/>
                <w:szCs w:val="16"/>
              </w:rPr>
            </w:pPr>
            <w:r>
              <w:rPr>
                <w:i/>
                <w:iCs/>
                <w:sz w:val="16"/>
                <w:szCs w:val="16"/>
              </w:rPr>
              <w:t>Номер фирмы</w:t>
            </w:r>
          </w:p>
          <w:p w:rsidR="001152E3" w:rsidRDefault="001152E3">
            <w:pPr>
              <w:pStyle w:val="a10"/>
              <w:rPr>
                <w:sz w:val="16"/>
                <w:szCs w:val="16"/>
              </w:rPr>
            </w:pPr>
            <w:r>
              <w:rPr>
                <w:sz w:val="16"/>
                <w:szCs w:val="16"/>
              </w:rPr>
              <w:t>Название услуги и операции - отложенное пополнение</w:t>
            </w:r>
          </w:p>
          <w:p w:rsidR="001152E3" w:rsidRDefault="001152E3">
            <w:pPr>
              <w:pStyle w:val="a10"/>
              <w:rPr>
                <w:sz w:val="16"/>
                <w:szCs w:val="16"/>
              </w:rPr>
            </w:pPr>
            <w:r>
              <w:rPr>
                <w:sz w:val="16"/>
                <w:szCs w:val="16"/>
              </w:rPr>
              <w:t>Кол-во единиц услуг</w:t>
            </w:r>
            <w:proofErr w:type="gramStart"/>
            <w:r>
              <w:rPr>
                <w:sz w:val="16"/>
                <w:szCs w:val="16"/>
              </w:rPr>
              <w:t>и(</w:t>
            </w:r>
            <w:proofErr w:type="gramEnd"/>
            <w:r>
              <w:rPr>
                <w:sz w:val="16"/>
                <w:szCs w:val="16"/>
              </w:rPr>
              <w:t>размер пополнения)</w:t>
            </w:r>
          </w:p>
          <w:p w:rsidR="001152E3" w:rsidRDefault="001152E3">
            <w:pPr>
              <w:pStyle w:val="a10"/>
              <w:rPr>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Общее кол-во единиц услуги</w:t>
            </w:r>
          </w:p>
          <w:p w:rsidR="001152E3" w:rsidRDefault="001152E3">
            <w:pPr>
              <w:pStyle w:val="a10"/>
              <w:rPr>
                <w:sz w:val="16"/>
                <w:szCs w:val="16"/>
              </w:rPr>
            </w:pPr>
          </w:p>
          <w:p w:rsidR="001152E3" w:rsidRDefault="001152E3">
            <w:pPr>
              <w:pStyle w:val="a10"/>
              <w:rPr>
                <w:i/>
                <w:iCs/>
                <w:sz w:val="16"/>
                <w:szCs w:val="16"/>
              </w:rPr>
            </w:pPr>
            <w:r>
              <w:rPr>
                <w:i/>
                <w:iCs/>
                <w:sz w:val="16"/>
                <w:szCs w:val="16"/>
              </w:rPr>
              <w:t>Остаток в кошельке до и после операции пополнения</w:t>
            </w:r>
          </w:p>
          <w:p w:rsidR="001152E3" w:rsidRDefault="001152E3">
            <w:pPr>
              <w:pStyle w:val="a10"/>
              <w:rPr>
                <w:b w:val="0"/>
                <w:bCs w:val="0"/>
                <w:sz w:val="16"/>
                <w:szCs w:val="16"/>
              </w:rPr>
            </w:pPr>
          </w:p>
          <w:p w:rsidR="001152E3" w:rsidRDefault="001152E3">
            <w:pPr>
              <w:pStyle w:val="a10"/>
              <w:rPr>
                <w:sz w:val="16"/>
                <w:szCs w:val="16"/>
              </w:rPr>
            </w:pPr>
          </w:p>
          <w:p w:rsidR="001152E3" w:rsidRDefault="001152E3">
            <w:pPr>
              <w:pStyle w:val="a10"/>
              <w:rPr>
                <w:sz w:val="16"/>
                <w:szCs w:val="16"/>
              </w:rPr>
            </w:pPr>
            <w:r>
              <w:rPr>
                <w:sz w:val="16"/>
                <w:szCs w:val="16"/>
              </w:rPr>
              <w:t>Графический номер операторской карты</w:t>
            </w:r>
          </w:p>
          <w:p w:rsidR="001152E3" w:rsidRDefault="001152E3">
            <w:pPr>
              <w:pStyle w:val="a10"/>
              <w:rPr>
                <w:i/>
                <w:iCs/>
                <w:sz w:val="16"/>
                <w:szCs w:val="16"/>
              </w:rPr>
            </w:pPr>
            <w:r>
              <w:rPr>
                <w:i/>
                <w:iCs/>
                <w:sz w:val="16"/>
                <w:szCs w:val="16"/>
              </w:rPr>
              <w:t>Сертификат транзакции</w:t>
            </w:r>
          </w:p>
        </w:tc>
      </w:tr>
    </w:tbl>
    <w:p w:rsidR="001152E3" w:rsidRDefault="001152E3" w:rsidP="001152E3">
      <w:pPr>
        <w:spacing w:before="0"/>
        <w:ind w:left="720"/>
        <w:rPr>
          <w:sz w:val="20"/>
        </w:rPr>
      </w:pPr>
    </w:p>
    <w:p w:rsidR="001152E3" w:rsidRDefault="001152E3" w:rsidP="001152E3">
      <w:pPr>
        <w:spacing w:before="0"/>
        <w:ind w:left="720"/>
        <w:rPr>
          <w:sz w:val="20"/>
        </w:rPr>
      </w:pPr>
    </w:p>
    <w:p w:rsidR="001152E3" w:rsidRDefault="001152E3" w:rsidP="001152E3">
      <w:pPr>
        <w:numPr>
          <w:ilvl w:val="0"/>
          <w:numId w:val="5"/>
        </w:numPr>
        <w:tabs>
          <w:tab w:val="clear" w:pos="720"/>
          <w:tab w:val="num" w:pos="900"/>
        </w:tabs>
        <w:spacing w:before="0"/>
        <w:ind w:firstLine="0"/>
        <w:rPr>
          <w:sz w:val="20"/>
        </w:rPr>
      </w:pPr>
      <w:r>
        <w:rPr>
          <w:sz w:val="20"/>
        </w:rPr>
        <w:t xml:space="preserve">Держатель Карты обязан проверить правильность оформления проведенной операции по количеству и марке заказанного автомобильного топлива (стоимости оказанной услуги/выполненной работы/сопутствующего товара), а также соответствие указанного в чеке номера Карты фактическому. При не соответствии данных чека всем необходимым показателям держатель Карты должен сообщить об этом оператору. </w:t>
      </w:r>
    </w:p>
    <w:p w:rsidR="001152E3" w:rsidRDefault="001152E3" w:rsidP="001152E3">
      <w:pPr>
        <w:tabs>
          <w:tab w:val="left" w:pos="840"/>
          <w:tab w:val="left" w:pos="1080"/>
        </w:tabs>
        <w:spacing w:before="0"/>
        <w:ind w:left="120"/>
        <w:rPr>
          <w:sz w:val="20"/>
        </w:rPr>
      </w:pPr>
      <w:r>
        <w:rPr>
          <w:sz w:val="20"/>
        </w:rPr>
        <w:t>После оформления операции держатель Карты должен осуществить заправку (принять услугу).</w:t>
      </w:r>
    </w:p>
    <w:p w:rsidR="001152E3" w:rsidRDefault="001152E3" w:rsidP="001152E3">
      <w:pPr>
        <w:ind w:firstLine="567"/>
        <w:rPr>
          <w:i/>
          <w:iCs/>
          <w:sz w:val="20"/>
        </w:rPr>
      </w:pPr>
      <w:r>
        <w:rPr>
          <w:i/>
          <w:iCs/>
          <w:sz w:val="20"/>
        </w:rPr>
        <w:t>Примечание: В  </w:t>
      </w:r>
      <w:proofErr w:type="gramStart"/>
      <w:r>
        <w:rPr>
          <w:i/>
          <w:iCs/>
          <w:sz w:val="20"/>
        </w:rPr>
        <w:t>случае</w:t>
      </w:r>
      <w:proofErr w:type="gramEnd"/>
      <w:r>
        <w:rPr>
          <w:i/>
          <w:iCs/>
          <w:sz w:val="20"/>
        </w:rPr>
        <w:t>, если запрошенный к отпуску объем автомобильного топлива не помещается в емкости держателя Карты (например, бензобак транспортного средства), оператор обязан произвести и оформить возврат  </w:t>
      </w:r>
      <w:proofErr w:type="spellStart"/>
      <w:r>
        <w:rPr>
          <w:i/>
          <w:iCs/>
          <w:sz w:val="20"/>
        </w:rPr>
        <w:t>недоотпущенного</w:t>
      </w:r>
      <w:proofErr w:type="spellEnd"/>
      <w:r>
        <w:rPr>
          <w:i/>
          <w:iCs/>
          <w:sz w:val="20"/>
        </w:rPr>
        <w:t xml:space="preserve"> </w:t>
      </w:r>
      <w:proofErr w:type="spellStart"/>
      <w:r>
        <w:rPr>
          <w:i/>
          <w:iCs/>
          <w:sz w:val="20"/>
        </w:rPr>
        <w:t>количетства</w:t>
      </w:r>
      <w:proofErr w:type="spellEnd"/>
      <w:r>
        <w:rPr>
          <w:i/>
          <w:iCs/>
          <w:sz w:val="20"/>
        </w:rPr>
        <w:t xml:space="preserve"> нефтепродукта на карту. </w:t>
      </w:r>
    </w:p>
    <w:p w:rsidR="001152E3" w:rsidRDefault="001152E3" w:rsidP="001152E3">
      <w:pPr>
        <w:ind w:firstLine="567"/>
        <w:rPr>
          <w:i/>
          <w:iCs/>
          <w:sz w:val="20"/>
        </w:rPr>
      </w:pPr>
      <w:r>
        <w:rPr>
          <w:i/>
          <w:iCs/>
          <w:sz w:val="20"/>
        </w:rPr>
        <w:t>С этой целью  держатель Карты должен обратиться к оператору АЗС с соответствующей просьбой и передать ему Карту для проведения возврата. По осуществлени</w:t>
      </w:r>
      <w:r>
        <w:rPr>
          <w:i/>
          <w:iCs/>
          <w:color w:val="1F497D"/>
          <w:sz w:val="20"/>
        </w:rPr>
        <w:t>ю</w:t>
      </w:r>
      <w:r>
        <w:rPr>
          <w:i/>
          <w:iCs/>
          <w:sz w:val="20"/>
        </w:rPr>
        <w:t xml:space="preserve">  данной операции, оператор возвращает Держателю карту и  чеки,  по проведенной операции возврата.</w:t>
      </w:r>
    </w:p>
    <w:p w:rsidR="001152E3" w:rsidRDefault="001152E3" w:rsidP="001152E3">
      <w:pPr>
        <w:ind w:firstLine="567"/>
        <w:rPr>
          <w:i/>
          <w:iCs/>
          <w:sz w:val="20"/>
        </w:rPr>
      </w:pPr>
      <w:r>
        <w:rPr>
          <w:i/>
          <w:iCs/>
          <w:sz w:val="20"/>
        </w:rPr>
        <w:t xml:space="preserve">В </w:t>
      </w:r>
      <w:proofErr w:type="gramStart"/>
      <w:r>
        <w:rPr>
          <w:i/>
          <w:iCs/>
          <w:sz w:val="20"/>
        </w:rPr>
        <w:t>случае</w:t>
      </w:r>
      <w:proofErr w:type="gramEnd"/>
      <w:r>
        <w:rPr>
          <w:i/>
          <w:iCs/>
          <w:sz w:val="20"/>
        </w:rPr>
        <w:t>, если Держатель карты своевременно не обращается к оператору с просьбой произвести возврат на топливную карту, возврат осуществляется на счет клиента  по данному договору.</w:t>
      </w:r>
    </w:p>
    <w:p w:rsidR="001152E3" w:rsidRDefault="001152E3" w:rsidP="001152E3">
      <w:pPr>
        <w:ind w:firstLine="567"/>
        <w:rPr>
          <w:i/>
          <w:iCs/>
          <w:sz w:val="20"/>
        </w:rPr>
      </w:pPr>
      <w:r>
        <w:rPr>
          <w:i/>
          <w:iCs/>
          <w:sz w:val="20"/>
        </w:rPr>
        <w:t>Если по каким-либо причинам (например, при сбое оборудования) оператор АЗС не может скорректировать неправильно проведенную операцию, оператор составляет  акт (объяснительную) о расхождении данных в двух экземплярах (с обязательным указанием даты, номера АЗС, номера чека, номера Карты, неверных и фактических параметров заправки).</w:t>
      </w:r>
    </w:p>
    <w:p w:rsidR="001152E3" w:rsidRDefault="001152E3" w:rsidP="001152E3">
      <w:pPr>
        <w:ind w:firstLine="567"/>
        <w:rPr>
          <w:i/>
          <w:iCs/>
          <w:sz w:val="20"/>
        </w:rPr>
      </w:pPr>
      <w:r>
        <w:rPr>
          <w:i/>
          <w:iCs/>
          <w:sz w:val="20"/>
        </w:rPr>
        <w:t>Копия акта передается клиенту. Подписанный оператором АЗС и держателем Карты акт должен быть предоставлен оператором в офис г. _________, ул. ___________, д. ____ для проведения корректировки данных.</w:t>
      </w:r>
    </w:p>
    <w:p w:rsidR="001152E3" w:rsidRDefault="001152E3" w:rsidP="001152E3">
      <w:pPr>
        <w:spacing w:before="0"/>
        <w:ind w:left="720"/>
        <w:rPr>
          <w:color w:val="FF0000"/>
          <w:sz w:val="20"/>
        </w:rPr>
      </w:pPr>
      <w:r>
        <w:rPr>
          <w:i/>
          <w:iCs/>
          <w:sz w:val="20"/>
        </w:rPr>
        <w:t>Копия акта остается у Держателя карты  для разрешения разногласий, в случае их возникновения</w:t>
      </w:r>
    </w:p>
    <w:p w:rsidR="001152E3" w:rsidRDefault="001152E3" w:rsidP="001152E3">
      <w:pPr>
        <w:ind w:firstLine="567"/>
        <w:rPr>
          <w:i/>
          <w:iCs/>
          <w:color w:val="FF0000"/>
          <w:sz w:val="20"/>
          <w:u w:val="single"/>
        </w:rPr>
      </w:pPr>
    </w:p>
    <w:p w:rsidR="001152E3" w:rsidRDefault="001152E3" w:rsidP="001152E3">
      <w:pPr>
        <w:spacing w:before="0"/>
        <w:ind w:left="720"/>
        <w:rPr>
          <w:color w:val="FF0000"/>
          <w:sz w:val="20"/>
        </w:rPr>
      </w:pPr>
    </w:p>
    <w:p w:rsidR="001152E3" w:rsidRDefault="001152E3" w:rsidP="001152E3">
      <w:pPr>
        <w:numPr>
          <w:ilvl w:val="0"/>
          <w:numId w:val="5"/>
        </w:numPr>
        <w:tabs>
          <w:tab w:val="clear" w:pos="720"/>
          <w:tab w:val="num" w:pos="900"/>
        </w:tabs>
        <w:spacing w:before="0"/>
        <w:ind w:firstLine="0"/>
        <w:rPr>
          <w:sz w:val="20"/>
        </w:rPr>
      </w:pPr>
      <w:r>
        <w:rPr>
          <w:snapToGrid w:val="0"/>
          <w:sz w:val="20"/>
        </w:rPr>
        <w:t>Операция с картой  может быть остановлена терминалом по следующим причинам</w:t>
      </w:r>
      <w:r>
        <w:rPr>
          <w:sz w:val="20"/>
        </w:rPr>
        <w:t xml:space="preserve"> </w:t>
      </w:r>
    </w:p>
    <w:p w:rsidR="001152E3" w:rsidRDefault="001152E3" w:rsidP="001152E3">
      <w:pPr>
        <w:numPr>
          <w:ilvl w:val="1"/>
          <w:numId w:val="5"/>
        </w:numPr>
        <w:spacing w:before="0"/>
        <w:ind w:left="360"/>
        <w:rPr>
          <w:sz w:val="20"/>
        </w:rPr>
      </w:pPr>
      <w:r>
        <w:rPr>
          <w:b/>
          <w:sz w:val="20"/>
        </w:rPr>
        <w:t>НЕВЕРНЫЙ PIN-КОД</w:t>
      </w:r>
      <w:r>
        <w:rPr>
          <w:sz w:val="20"/>
        </w:rPr>
        <w:t xml:space="preserve"> – PIN-код введен неверно. Необходимо повторно ввести правильный PIN-код. Количество попыток ограниченно тремя попытками (в случае троекратного введения неверного PIN-кода карта блокируется); </w:t>
      </w:r>
    </w:p>
    <w:p w:rsidR="001152E3" w:rsidRDefault="001152E3" w:rsidP="001152E3">
      <w:pPr>
        <w:numPr>
          <w:ilvl w:val="1"/>
          <w:numId w:val="5"/>
        </w:numPr>
        <w:spacing w:before="0"/>
        <w:ind w:left="360"/>
        <w:rPr>
          <w:sz w:val="20"/>
        </w:rPr>
      </w:pPr>
      <w:r>
        <w:rPr>
          <w:b/>
          <w:sz w:val="20"/>
        </w:rPr>
        <w:t>КАРТА ЗАБЛОКИРОВАНА</w:t>
      </w:r>
      <w:r>
        <w:rPr>
          <w:sz w:val="20"/>
        </w:rPr>
        <w:t xml:space="preserve"> – отпуск товаров  по карте </w:t>
      </w:r>
      <w:r>
        <w:rPr>
          <w:bCs/>
          <w:sz w:val="20"/>
        </w:rPr>
        <w:t>не</w:t>
      </w:r>
      <w:r>
        <w:rPr>
          <w:sz w:val="20"/>
        </w:rPr>
        <w:t xml:space="preserve"> производится. Следует обратиться в офис Продавца;</w:t>
      </w:r>
    </w:p>
    <w:p w:rsidR="001152E3" w:rsidRDefault="001152E3" w:rsidP="001152E3">
      <w:pPr>
        <w:numPr>
          <w:ilvl w:val="1"/>
          <w:numId w:val="5"/>
        </w:numPr>
        <w:spacing w:before="0"/>
        <w:ind w:left="360"/>
        <w:rPr>
          <w:sz w:val="20"/>
        </w:rPr>
      </w:pPr>
      <w:r>
        <w:rPr>
          <w:b/>
          <w:sz w:val="20"/>
        </w:rPr>
        <w:t>СРОК ДЕЙСТВИЯ КАРТЫ ИСТЕК</w:t>
      </w:r>
      <w:r>
        <w:rPr>
          <w:sz w:val="20"/>
        </w:rPr>
        <w:t xml:space="preserve"> - срок действия карты - 6 месяца </w:t>
      </w:r>
      <w:proofErr w:type="gramStart"/>
      <w:r>
        <w:rPr>
          <w:sz w:val="20"/>
        </w:rPr>
        <w:t>с даты</w:t>
      </w:r>
      <w:proofErr w:type="gramEnd"/>
      <w:r>
        <w:rPr>
          <w:sz w:val="20"/>
        </w:rPr>
        <w:t xml:space="preserve"> последней операции. Срок действия автоматически продлевается при каждой операции;</w:t>
      </w:r>
    </w:p>
    <w:p w:rsidR="001152E3" w:rsidRDefault="001152E3" w:rsidP="001152E3">
      <w:pPr>
        <w:numPr>
          <w:ilvl w:val="1"/>
          <w:numId w:val="5"/>
        </w:numPr>
        <w:spacing w:before="0"/>
        <w:ind w:left="360"/>
        <w:rPr>
          <w:sz w:val="20"/>
        </w:rPr>
      </w:pPr>
      <w:r>
        <w:rPr>
          <w:b/>
          <w:sz w:val="20"/>
        </w:rPr>
        <w:t>СУТОЧНЫЙ</w:t>
      </w:r>
      <w:r>
        <w:rPr>
          <w:sz w:val="20"/>
        </w:rPr>
        <w:t xml:space="preserve"> </w:t>
      </w:r>
      <w:r>
        <w:rPr>
          <w:b/>
          <w:sz w:val="20"/>
        </w:rPr>
        <w:t>ЛИМИТ ИСЧЕРПАН</w:t>
      </w:r>
      <w:r>
        <w:rPr>
          <w:sz w:val="20"/>
        </w:rPr>
        <w:t xml:space="preserve"> – Вы выбрали суточный лимит по данной услуге. В 00 часов 01 минуту следующих суток Вы можете приобретать этот же товар;</w:t>
      </w:r>
    </w:p>
    <w:p w:rsidR="001152E3" w:rsidRDefault="001152E3" w:rsidP="001152E3">
      <w:pPr>
        <w:numPr>
          <w:ilvl w:val="1"/>
          <w:numId w:val="5"/>
        </w:numPr>
        <w:spacing w:before="0"/>
        <w:ind w:left="360"/>
        <w:rPr>
          <w:sz w:val="20"/>
        </w:rPr>
      </w:pPr>
      <w:r>
        <w:rPr>
          <w:b/>
          <w:sz w:val="20"/>
        </w:rPr>
        <w:lastRenderedPageBreak/>
        <w:t>НЕДОСТАТОЧНО ДЕНЕЖНЫХ СРЕДСТВ НА КАРТЕ</w:t>
      </w:r>
      <w:r>
        <w:rPr>
          <w:sz w:val="20"/>
        </w:rPr>
        <w:t xml:space="preserve"> – цена  Вашей  покупки </w:t>
      </w:r>
      <w:r>
        <w:rPr>
          <w:color w:val="993300"/>
          <w:sz w:val="20"/>
        </w:rPr>
        <w:t xml:space="preserve"> </w:t>
      </w:r>
      <w:r>
        <w:rPr>
          <w:sz w:val="20"/>
        </w:rPr>
        <w:t>превышает остаток единиц учета на карте. В этом случае Вы можете уточнить остаток единиц учета на карте у Оператора-кассира и совершить покупку на сумму, не превышающую остатка;</w:t>
      </w:r>
    </w:p>
    <w:p w:rsidR="001152E3" w:rsidRDefault="001152E3" w:rsidP="001152E3">
      <w:pPr>
        <w:numPr>
          <w:ilvl w:val="1"/>
          <w:numId w:val="5"/>
        </w:numPr>
        <w:spacing w:before="0"/>
        <w:ind w:left="360"/>
        <w:rPr>
          <w:sz w:val="20"/>
        </w:rPr>
      </w:pPr>
      <w:r>
        <w:rPr>
          <w:b/>
          <w:sz w:val="20"/>
        </w:rPr>
        <w:t>КАРТА В ЧЕРНОМ СПИСКЕ</w:t>
      </w:r>
      <w:r>
        <w:rPr>
          <w:sz w:val="20"/>
        </w:rPr>
        <w:t xml:space="preserve"> –  Оператор-кассир обязан ОТКАЗАТЬ В ОБСЛУЖИВАНИИ (черный список – список карт, запрещенных к обслуживанию на </w:t>
      </w:r>
      <w:proofErr w:type="gramStart"/>
      <w:r>
        <w:rPr>
          <w:sz w:val="20"/>
        </w:rPr>
        <w:t>данной</w:t>
      </w:r>
      <w:proofErr w:type="gramEnd"/>
      <w:r>
        <w:rPr>
          <w:sz w:val="20"/>
        </w:rPr>
        <w:t xml:space="preserve"> АЗС)</w:t>
      </w:r>
    </w:p>
    <w:p w:rsidR="001152E3" w:rsidRDefault="001152E3" w:rsidP="001152E3">
      <w:pPr>
        <w:numPr>
          <w:ilvl w:val="0"/>
          <w:numId w:val="5"/>
        </w:numPr>
        <w:tabs>
          <w:tab w:val="clear" w:pos="720"/>
          <w:tab w:val="num" w:pos="900"/>
        </w:tabs>
        <w:spacing w:before="0"/>
        <w:ind w:right="-1" w:firstLine="0"/>
        <w:rPr>
          <w:bCs/>
          <w:sz w:val="20"/>
        </w:rPr>
      </w:pPr>
      <w:r>
        <w:rPr>
          <w:bCs/>
          <w:sz w:val="20"/>
        </w:rPr>
        <w:t>Условия эксплуатации и хранения карты</w:t>
      </w:r>
    </w:p>
    <w:p w:rsidR="001152E3" w:rsidRDefault="001152E3" w:rsidP="001152E3">
      <w:pPr>
        <w:numPr>
          <w:ilvl w:val="1"/>
          <w:numId w:val="5"/>
        </w:numPr>
        <w:spacing w:before="0"/>
        <w:ind w:left="360" w:right="-1"/>
        <w:rPr>
          <w:bCs/>
          <w:sz w:val="20"/>
        </w:rPr>
      </w:pPr>
      <w:r>
        <w:rPr>
          <w:sz w:val="20"/>
        </w:rPr>
        <w:t xml:space="preserve">Температура от 0, </w:t>
      </w:r>
      <w:proofErr w:type="gramStart"/>
      <w:r>
        <w:rPr>
          <w:sz w:val="20"/>
        </w:rPr>
        <w:t>до</w:t>
      </w:r>
      <w:proofErr w:type="gramEnd"/>
      <w:r>
        <w:rPr>
          <w:sz w:val="20"/>
        </w:rPr>
        <w:t xml:space="preserve"> </w:t>
      </w:r>
      <w:proofErr w:type="gramStart"/>
      <w:r>
        <w:rPr>
          <w:sz w:val="20"/>
        </w:rPr>
        <w:t>плюс</w:t>
      </w:r>
      <w:proofErr w:type="gramEnd"/>
      <w:r>
        <w:rPr>
          <w:sz w:val="20"/>
        </w:rPr>
        <w:t xml:space="preserve"> 50 градусов Цельсия</w:t>
      </w:r>
    </w:p>
    <w:p w:rsidR="001152E3" w:rsidRDefault="001152E3" w:rsidP="001152E3">
      <w:pPr>
        <w:numPr>
          <w:ilvl w:val="1"/>
          <w:numId w:val="5"/>
        </w:numPr>
        <w:spacing w:before="0"/>
        <w:ind w:left="360" w:right="-1"/>
        <w:rPr>
          <w:bCs/>
          <w:sz w:val="20"/>
        </w:rPr>
      </w:pPr>
      <w:r>
        <w:rPr>
          <w:sz w:val="20"/>
        </w:rPr>
        <w:t>Запрещено перекручивание более 30 градусов в обе стороны</w:t>
      </w:r>
    </w:p>
    <w:p w:rsidR="001152E3" w:rsidRDefault="001152E3" w:rsidP="001152E3">
      <w:pPr>
        <w:numPr>
          <w:ilvl w:val="1"/>
          <w:numId w:val="5"/>
        </w:numPr>
        <w:spacing w:before="0"/>
        <w:ind w:left="360" w:right="-1"/>
        <w:rPr>
          <w:bCs/>
          <w:sz w:val="20"/>
        </w:rPr>
      </w:pPr>
      <w:r>
        <w:rPr>
          <w:sz w:val="20"/>
        </w:rPr>
        <w:t>Необходимо избегать загрязнения микросхемы и воздействия на карту активной среды.</w:t>
      </w:r>
    </w:p>
    <w:p w:rsidR="001152E3" w:rsidRDefault="001152E3" w:rsidP="001152E3">
      <w:pPr>
        <w:numPr>
          <w:ilvl w:val="1"/>
          <w:numId w:val="5"/>
        </w:numPr>
        <w:spacing w:before="0"/>
        <w:ind w:left="360" w:right="-1"/>
        <w:rPr>
          <w:bCs/>
          <w:sz w:val="20"/>
        </w:rPr>
      </w:pPr>
      <w:r>
        <w:rPr>
          <w:sz w:val="20"/>
        </w:rPr>
        <w:t>Не допускаются удары по микросхеме или ее механические повреждения</w:t>
      </w:r>
    </w:p>
    <w:p w:rsidR="001152E3" w:rsidRDefault="001152E3" w:rsidP="001152E3">
      <w:pPr>
        <w:numPr>
          <w:ilvl w:val="0"/>
          <w:numId w:val="5"/>
        </w:numPr>
        <w:tabs>
          <w:tab w:val="clear" w:pos="720"/>
          <w:tab w:val="num" w:pos="900"/>
        </w:tabs>
        <w:spacing w:before="0"/>
        <w:ind w:right="-1" w:firstLine="0"/>
        <w:rPr>
          <w:bCs/>
          <w:sz w:val="20"/>
        </w:rPr>
      </w:pPr>
      <w:r>
        <w:rPr>
          <w:bCs/>
          <w:sz w:val="20"/>
        </w:rPr>
        <w:t>Дополнительные положения:</w:t>
      </w:r>
    </w:p>
    <w:p w:rsidR="001152E3" w:rsidRDefault="001152E3" w:rsidP="001152E3">
      <w:pPr>
        <w:widowControl/>
        <w:numPr>
          <w:ilvl w:val="1"/>
          <w:numId w:val="5"/>
        </w:numPr>
        <w:tabs>
          <w:tab w:val="left" w:pos="284"/>
        </w:tabs>
        <w:spacing w:before="0"/>
        <w:ind w:left="360"/>
        <w:rPr>
          <w:spacing w:val="-4"/>
          <w:sz w:val="20"/>
        </w:rPr>
      </w:pPr>
      <w:r>
        <w:rPr>
          <w:spacing w:val="-4"/>
          <w:sz w:val="20"/>
        </w:rPr>
        <w:t xml:space="preserve"> В случае невозможности проведения операции с картой по любой причине (поломка оборудования, неисправность карты и др.) необходимо немедленно связаться с представителем Продавца по телефону  ___________.</w:t>
      </w:r>
    </w:p>
    <w:p w:rsidR="001152E3" w:rsidRDefault="001152E3" w:rsidP="001152E3">
      <w:pPr>
        <w:widowControl/>
        <w:tabs>
          <w:tab w:val="left" w:pos="284"/>
        </w:tabs>
        <w:spacing w:before="0"/>
        <w:rPr>
          <w:spacing w:val="-4"/>
          <w:sz w:val="20"/>
        </w:rPr>
      </w:pPr>
    </w:p>
    <w:p w:rsidR="001152E3" w:rsidRDefault="001152E3" w:rsidP="001152E3">
      <w:pPr>
        <w:widowControl/>
        <w:tabs>
          <w:tab w:val="left" w:pos="284"/>
        </w:tabs>
        <w:spacing w:before="0"/>
        <w:rPr>
          <w:spacing w:val="-4"/>
          <w:sz w:val="20"/>
        </w:rPr>
      </w:pPr>
    </w:p>
    <w:p w:rsidR="001152E3" w:rsidRDefault="001152E3" w:rsidP="001152E3">
      <w:pPr>
        <w:widowControl/>
        <w:tabs>
          <w:tab w:val="left" w:pos="284"/>
        </w:tabs>
        <w:spacing w:before="0"/>
        <w:rPr>
          <w:spacing w:val="-4"/>
          <w:sz w:val="20"/>
        </w:rPr>
      </w:pPr>
    </w:p>
    <w:p w:rsidR="001152E3" w:rsidRDefault="001152E3" w:rsidP="001152E3">
      <w:pPr>
        <w:spacing w:before="0"/>
      </w:pPr>
    </w:p>
    <w:p w:rsidR="001152E3" w:rsidRDefault="001152E3" w:rsidP="001152E3">
      <w:pPr>
        <w:spacing w:before="0"/>
      </w:pPr>
    </w:p>
    <w:p w:rsidR="001152E3" w:rsidRDefault="001152E3"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9002FA" w:rsidRDefault="009002FA" w:rsidP="001152E3">
      <w:pPr>
        <w:spacing w:before="0"/>
      </w:pPr>
    </w:p>
    <w:p w:rsidR="001152E3" w:rsidRDefault="001152E3" w:rsidP="001152E3">
      <w:pPr>
        <w:spacing w:before="0"/>
      </w:pPr>
    </w:p>
    <w:p w:rsidR="001152E3" w:rsidRDefault="001152E3" w:rsidP="001152E3">
      <w:pPr>
        <w:spacing w:before="0"/>
      </w:pPr>
    </w:p>
    <w:tbl>
      <w:tblPr>
        <w:tblW w:w="10348" w:type="dxa"/>
        <w:tblInd w:w="-34" w:type="dxa"/>
        <w:tblLayout w:type="fixed"/>
        <w:tblLook w:val="04A0" w:firstRow="1" w:lastRow="0" w:firstColumn="1" w:lastColumn="0" w:noHBand="0" w:noVBand="1"/>
      </w:tblPr>
      <w:tblGrid>
        <w:gridCol w:w="4820"/>
        <w:gridCol w:w="5528"/>
      </w:tblGrid>
      <w:tr w:rsidR="009002FA" w:rsidRPr="00C20DD6" w:rsidTr="00B54104">
        <w:tc>
          <w:tcPr>
            <w:tcW w:w="4820" w:type="dxa"/>
          </w:tcPr>
          <w:p w:rsidR="009002FA" w:rsidRPr="00C20DD6" w:rsidRDefault="009002FA" w:rsidP="00B54104"/>
          <w:p w:rsidR="009002FA" w:rsidRPr="00C20DD6" w:rsidRDefault="009002FA" w:rsidP="00B54104">
            <w:pPr>
              <w:pStyle w:val="1"/>
              <w:jc w:val="center"/>
              <w:rPr>
                <w:rFonts w:ascii="Times New Roman" w:hAnsi="Times New Roman"/>
                <w:szCs w:val="20"/>
              </w:rPr>
            </w:pPr>
          </w:p>
          <w:p w:rsidR="009002FA" w:rsidRPr="00C20DD6" w:rsidRDefault="009002FA" w:rsidP="00B54104">
            <w:pPr>
              <w:pStyle w:val="1"/>
              <w:jc w:val="center"/>
              <w:rPr>
                <w:rFonts w:ascii="Times New Roman" w:hAnsi="Times New Roman"/>
                <w:b w:val="0"/>
                <w:szCs w:val="20"/>
              </w:rPr>
            </w:pPr>
            <w:r w:rsidRPr="00C20DD6">
              <w:rPr>
                <w:rFonts w:ascii="Times New Roman" w:hAnsi="Times New Roman"/>
                <w:szCs w:val="20"/>
              </w:rPr>
              <w:t>Продавец</w:t>
            </w:r>
          </w:p>
        </w:tc>
        <w:tc>
          <w:tcPr>
            <w:tcW w:w="5528" w:type="dxa"/>
          </w:tcPr>
          <w:p w:rsidR="009002FA" w:rsidRPr="00C20DD6" w:rsidRDefault="009002FA" w:rsidP="00B54104">
            <w:pPr>
              <w:pStyle w:val="1"/>
              <w:jc w:val="center"/>
              <w:rPr>
                <w:rFonts w:ascii="Times New Roman" w:hAnsi="Times New Roman"/>
                <w:szCs w:val="20"/>
                <w:lang w:val="en-US"/>
              </w:rPr>
            </w:pPr>
          </w:p>
          <w:p w:rsidR="009002FA" w:rsidRPr="00C20DD6" w:rsidRDefault="009002FA" w:rsidP="00B54104">
            <w:pPr>
              <w:pStyle w:val="1"/>
              <w:jc w:val="center"/>
              <w:rPr>
                <w:rFonts w:ascii="Times New Roman" w:hAnsi="Times New Roman"/>
                <w:szCs w:val="20"/>
                <w:lang w:val="en-US"/>
              </w:rPr>
            </w:pPr>
          </w:p>
          <w:p w:rsidR="009002FA" w:rsidRPr="00C20DD6" w:rsidRDefault="009002FA" w:rsidP="00B54104">
            <w:pPr>
              <w:pStyle w:val="1"/>
              <w:jc w:val="center"/>
              <w:rPr>
                <w:rFonts w:ascii="Times New Roman" w:hAnsi="Times New Roman"/>
                <w:szCs w:val="20"/>
              </w:rPr>
            </w:pPr>
            <w:r w:rsidRPr="00C20DD6">
              <w:rPr>
                <w:rFonts w:ascii="Times New Roman" w:hAnsi="Times New Roman"/>
                <w:szCs w:val="20"/>
              </w:rPr>
              <w:t>Покупатель</w:t>
            </w:r>
          </w:p>
          <w:p w:rsidR="009002FA" w:rsidRPr="00C20DD6" w:rsidRDefault="009002FA" w:rsidP="00B54104">
            <w:pPr>
              <w:spacing w:before="0" w:after="40"/>
              <w:ind w:right="-1"/>
              <w:rPr>
                <w:sz w:val="20"/>
              </w:rPr>
            </w:pPr>
          </w:p>
        </w:tc>
      </w:tr>
      <w:tr w:rsidR="009002FA" w:rsidRPr="00C20DD6" w:rsidTr="00B54104">
        <w:trPr>
          <w:trHeight w:val="630"/>
        </w:trPr>
        <w:tc>
          <w:tcPr>
            <w:tcW w:w="4820" w:type="dxa"/>
          </w:tcPr>
          <w:p w:rsidR="009002FA" w:rsidRPr="00C20DD6" w:rsidRDefault="009002FA" w:rsidP="00B54104">
            <w:pPr>
              <w:spacing w:before="0"/>
              <w:jc w:val="left"/>
              <w:rPr>
                <w:b/>
                <w:sz w:val="20"/>
              </w:rPr>
            </w:pPr>
            <w:r w:rsidRPr="00C20DD6">
              <w:rPr>
                <w:b/>
                <w:sz w:val="20"/>
              </w:rPr>
              <w:t>__________________________________________</w:t>
            </w: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r w:rsidRPr="00C20DD6">
              <w:rPr>
                <w:b/>
                <w:sz w:val="20"/>
              </w:rPr>
              <w:t>_______________________/___________________</w:t>
            </w:r>
          </w:p>
          <w:p w:rsidR="009002FA" w:rsidRPr="00C20DD6" w:rsidRDefault="009002FA" w:rsidP="00B54104">
            <w:pPr>
              <w:spacing w:before="0"/>
              <w:jc w:val="left"/>
              <w:rPr>
                <w:b/>
                <w:sz w:val="20"/>
              </w:rPr>
            </w:pPr>
            <w:r w:rsidRPr="00C20DD6">
              <w:rPr>
                <w:b/>
                <w:sz w:val="20"/>
              </w:rPr>
              <w:t>М.П.</w:t>
            </w:r>
          </w:p>
          <w:p w:rsidR="009002FA" w:rsidRPr="00C20DD6" w:rsidRDefault="009002FA" w:rsidP="00B54104">
            <w:pPr>
              <w:spacing w:before="0"/>
              <w:rPr>
                <w:b/>
                <w:sz w:val="20"/>
              </w:rPr>
            </w:pPr>
          </w:p>
        </w:tc>
        <w:tc>
          <w:tcPr>
            <w:tcW w:w="5528" w:type="dxa"/>
          </w:tcPr>
          <w:p w:rsidR="009002FA" w:rsidRPr="00C20DD6" w:rsidRDefault="009002FA" w:rsidP="00B54104">
            <w:pPr>
              <w:spacing w:before="0"/>
              <w:jc w:val="left"/>
              <w:rPr>
                <w:b/>
                <w:sz w:val="20"/>
              </w:rPr>
            </w:pPr>
            <w:r w:rsidRPr="00C20DD6">
              <w:rPr>
                <w:b/>
                <w:sz w:val="20"/>
              </w:rPr>
              <w:t>Директор Новосибирского отделения филиала «Сибирский территориальный округ» ФГУП «</w:t>
            </w:r>
            <w:proofErr w:type="spellStart"/>
            <w:r w:rsidRPr="00C20DD6">
              <w:rPr>
                <w:b/>
                <w:sz w:val="20"/>
              </w:rPr>
              <w:t>РосРАО</w:t>
            </w:r>
            <w:proofErr w:type="spellEnd"/>
            <w:r w:rsidRPr="00C20DD6">
              <w:rPr>
                <w:b/>
                <w:sz w:val="20"/>
              </w:rPr>
              <w:t>»</w:t>
            </w: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p>
          <w:p w:rsidR="009002FA" w:rsidRPr="00C20DD6" w:rsidRDefault="009002FA" w:rsidP="00B54104">
            <w:pPr>
              <w:spacing w:before="0"/>
              <w:jc w:val="left"/>
              <w:rPr>
                <w:b/>
                <w:sz w:val="20"/>
              </w:rPr>
            </w:pPr>
            <w:r w:rsidRPr="00C20DD6">
              <w:rPr>
                <w:b/>
                <w:sz w:val="20"/>
              </w:rPr>
              <w:t xml:space="preserve">      _______________________ В.А. Незнанов</w:t>
            </w:r>
          </w:p>
          <w:p w:rsidR="009002FA" w:rsidRPr="00C20DD6" w:rsidRDefault="009002FA" w:rsidP="00B54104">
            <w:pPr>
              <w:spacing w:before="0"/>
              <w:jc w:val="left"/>
              <w:rPr>
                <w:b/>
                <w:sz w:val="20"/>
              </w:rPr>
            </w:pPr>
            <w:r w:rsidRPr="00C20DD6">
              <w:rPr>
                <w:b/>
                <w:sz w:val="20"/>
              </w:rPr>
              <w:t xml:space="preserve">      М.П.</w:t>
            </w:r>
          </w:p>
        </w:tc>
      </w:tr>
    </w:tbl>
    <w:p w:rsidR="001152E3" w:rsidRDefault="001152E3" w:rsidP="001152E3">
      <w:pPr>
        <w:spacing w:before="0"/>
      </w:pPr>
    </w:p>
    <w:p w:rsidR="00C20DD6" w:rsidRDefault="00C20DD6" w:rsidP="00C20DD6">
      <w:pPr>
        <w:pageBreakBefore/>
        <w:rPr>
          <w:color w:val="000000"/>
          <w:spacing w:val="-4"/>
          <w:sz w:val="22"/>
          <w:szCs w:val="22"/>
        </w:rPr>
      </w:pPr>
      <w:r>
        <w:rPr>
          <w:color w:val="000000"/>
          <w:spacing w:val="-4"/>
          <w:sz w:val="22"/>
          <w:szCs w:val="22"/>
        </w:rPr>
        <w:lastRenderedPageBreak/>
        <w:t>Приложение № 4</w:t>
      </w:r>
    </w:p>
    <w:p w:rsidR="00C20DD6" w:rsidRDefault="00C20DD6" w:rsidP="00C20DD6">
      <w:pPr>
        <w:rPr>
          <w:color w:val="000000"/>
          <w:spacing w:val="-4"/>
          <w:sz w:val="22"/>
          <w:szCs w:val="22"/>
        </w:rPr>
      </w:pPr>
      <w:r>
        <w:rPr>
          <w:color w:val="000000"/>
          <w:spacing w:val="-4"/>
          <w:sz w:val="22"/>
          <w:szCs w:val="22"/>
        </w:rPr>
        <w:t>к Договору № _______</w:t>
      </w:r>
    </w:p>
    <w:p w:rsidR="00C20DD6" w:rsidRPr="00C20DD6" w:rsidRDefault="00C20DD6" w:rsidP="00C20DD6">
      <w:pPr>
        <w:rPr>
          <w:color w:val="000000"/>
          <w:spacing w:val="-4"/>
          <w:sz w:val="22"/>
          <w:szCs w:val="22"/>
        </w:rPr>
      </w:pPr>
      <w:r>
        <w:rPr>
          <w:color w:val="000000"/>
          <w:spacing w:val="-4"/>
          <w:sz w:val="22"/>
          <w:szCs w:val="22"/>
        </w:rPr>
        <w:t xml:space="preserve">от «___ » ___________________ </w:t>
      </w:r>
      <w:proofErr w:type="gramStart"/>
      <w:r>
        <w:rPr>
          <w:color w:val="000000"/>
          <w:spacing w:val="-4"/>
          <w:sz w:val="22"/>
          <w:szCs w:val="22"/>
        </w:rPr>
        <w:t>г</w:t>
      </w:r>
      <w:proofErr w:type="gramEnd"/>
      <w:r>
        <w:rPr>
          <w:color w:val="000000"/>
          <w:spacing w:val="-4"/>
          <w:sz w:val="22"/>
          <w:szCs w:val="22"/>
        </w:rPr>
        <w:t>.</w:t>
      </w:r>
    </w:p>
    <w:p w:rsidR="00C20DD6" w:rsidRPr="00C20DD6" w:rsidRDefault="00C20DD6" w:rsidP="00C20DD6">
      <w:pPr>
        <w:rPr>
          <w:color w:val="000000"/>
          <w:spacing w:val="-4"/>
          <w:szCs w:val="24"/>
        </w:rPr>
      </w:pPr>
    </w:p>
    <w:p w:rsidR="00C20DD6" w:rsidRDefault="00C20DD6" w:rsidP="00C20DD6">
      <w:pPr>
        <w:tabs>
          <w:tab w:val="left" w:pos="3400"/>
        </w:tabs>
        <w:jc w:val="center"/>
        <w:rPr>
          <w:b/>
          <w:sz w:val="22"/>
          <w:szCs w:val="22"/>
        </w:rPr>
      </w:pPr>
      <w:r>
        <w:rPr>
          <w:b/>
          <w:bCs/>
          <w:sz w:val="22"/>
          <w:szCs w:val="22"/>
        </w:rPr>
        <w:t xml:space="preserve">Перечень </w:t>
      </w:r>
      <w:r>
        <w:rPr>
          <w:b/>
          <w:sz w:val="22"/>
          <w:szCs w:val="22"/>
        </w:rPr>
        <w:t xml:space="preserve">Торговых точек  №1 </w:t>
      </w:r>
    </w:p>
    <w:p w:rsidR="00C20DD6" w:rsidRDefault="00C20DD6" w:rsidP="00C20DD6">
      <w:pPr>
        <w:tabs>
          <w:tab w:val="left" w:pos="3400"/>
        </w:tabs>
        <w:jc w:val="center"/>
        <w:rPr>
          <w:b/>
          <w:sz w:val="22"/>
          <w:szCs w:val="22"/>
        </w:rPr>
      </w:pPr>
    </w:p>
    <w:p w:rsidR="00C20DD6" w:rsidRDefault="00C20DD6" w:rsidP="00C20DD6">
      <w:r w:rsidRPr="0013189A">
        <w:t>[</w:t>
      </w:r>
      <w:r w:rsidRPr="0013189A">
        <w:rPr>
          <w:rStyle w:val="af"/>
          <w:highlight w:val="yellow"/>
        </w:rPr>
        <w:t>Подготавливается на основе предложения победителя и требований Документации о</w:t>
      </w:r>
      <w:r>
        <w:rPr>
          <w:rStyle w:val="af"/>
          <w:highlight w:val="yellow"/>
        </w:rPr>
        <w:t xml:space="preserve"> запросе цен</w:t>
      </w:r>
      <w:r w:rsidRPr="0013189A">
        <w:rPr>
          <w:rStyle w:val="af"/>
          <w:highlight w:val="yellow"/>
        </w:rPr>
        <w:t>.</w:t>
      </w:r>
      <w:r w:rsidRPr="0013189A">
        <w:t>]</w:t>
      </w:r>
    </w:p>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 w:rsidR="00C20DD6" w:rsidRDefault="00C20DD6" w:rsidP="00C20DD6">
      <w:pPr>
        <w:rPr>
          <w:sz w:val="20"/>
        </w:rPr>
      </w:pPr>
    </w:p>
    <w:p w:rsidR="00C20DD6" w:rsidRPr="00D54577" w:rsidRDefault="00C20DD6" w:rsidP="00C20DD6">
      <w:pPr>
        <w:tabs>
          <w:tab w:val="left" w:pos="3400"/>
        </w:tabs>
        <w:jc w:val="center"/>
        <w:rPr>
          <w:b/>
          <w:sz w:val="20"/>
        </w:rPr>
      </w:pPr>
    </w:p>
    <w:p w:rsidR="00C20DD6" w:rsidRPr="00D54577" w:rsidRDefault="00C20DD6" w:rsidP="00C20DD6">
      <w:pPr>
        <w:tabs>
          <w:tab w:val="left" w:pos="3400"/>
        </w:tabs>
        <w:jc w:val="center"/>
        <w:rPr>
          <w:b/>
          <w:sz w:val="20"/>
        </w:rPr>
      </w:pPr>
    </w:p>
    <w:tbl>
      <w:tblPr>
        <w:tblW w:w="10348" w:type="dxa"/>
        <w:tblInd w:w="-34" w:type="dxa"/>
        <w:tblLayout w:type="fixed"/>
        <w:tblLook w:val="04A0" w:firstRow="1" w:lastRow="0" w:firstColumn="1" w:lastColumn="0" w:noHBand="0" w:noVBand="1"/>
      </w:tblPr>
      <w:tblGrid>
        <w:gridCol w:w="4820"/>
        <w:gridCol w:w="5528"/>
      </w:tblGrid>
      <w:tr w:rsidR="00C20DD6" w:rsidRPr="00C20DD6" w:rsidTr="00C20DD6">
        <w:tc>
          <w:tcPr>
            <w:tcW w:w="4820" w:type="dxa"/>
          </w:tcPr>
          <w:p w:rsidR="00C20DD6" w:rsidRPr="00C20DD6" w:rsidRDefault="00C20DD6" w:rsidP="00C20DD6"/>
          <w:p w:rsidR="00C20DD6" w:rsidRPr="00C20DD6" w:rsidRDefault="00C20DD6" w:rsidP="00C20DD6">
            <w:pPr>
              <w:pStyle w:val="1"/>
              <w:jc w:val="center"/>
              <w:rPr>
                <w:rFonts w:ascii="Times New Roman" w:hAnsi="Times New Roman"/>
                <w:szCs w:val="20"/>
              </w:rPr>
            </w:pPr>
          </w:p>
          <w:p w:rsidR="00C20DD6" w:rsidRPr="00C20DD6" w:rsidRDefault="00C20DD6" w:rsidP="00C20DD6">
            <w:pPr>
              <w:pStyle w:val="1"/>
              <w:jc w:val="center"/>
              <w:rPr>
                <w:rFonts w:ascii="Times New Roman" w:hAnsi="Times New Roman"/>
                <w:b w:val="0"/>
                <w:szCs w:val="20"/>
              </w:rPr>
            </w:pPr>
            <w:r w:rsidRPr="00C20DD6">
              <w:rPr>
                <w:rFonts w:ascii="Times New Roman" w:hAnsi="Times New Roman"/>
                <w:szCs w:val="20"/>
              </w:rPr>
              <w:t>Продавец</w:t>
            </w:r>
          </w:p>
        </w:tc>
        <w:tc>
          <w:tcPr>
            <w:tcW w:w="5528" w:type="dxa"/>
          </w:tcPr>
          <w:p w:rsidR="00C20DD6" w:rsidRPr="00C20DD6" w:rsidRDefault="00C20DD6" w:rsidP="00C20DD6">
            <w:pPr>
              <w:pStyle w:val="1"/>
              <w:jc w:val="center"/>
              <w:rPr>
                <w:rFonts w:ascii="Times New Roman" w:hAnsi="Times New Roman"/>
                <w:szCs w:val="20"/>
                <w:lang w:val="en-US"/>
              </w:rPr>
            </w:pPr>
          </w:p>
          <w:p w:rsidR="00C20DD6" w:rsidRPr="00C20DD6" w:rsidRDefault="00C20DD6" w:rsidP="00C20DD6">
            <w:pPr>
              <w:pStyle w:val="1"/>
              <w:jc w:val="center"/>
              <w:rPr>
                <w:rFonts w:ascii="Times New Roman" w:hAnsi="Times New Roman"/>
                <w:szCs w:val="20"/>
                <w:lang w:val="en-US"/>
              </w:rPr>
            </w:pPr>
          </w:p>
          <w:p w:rsidR="00C20DD6" w:rsidRPr="00C20DD6" w:rsidRDefault="00C20DD6" w:rsidP="00C20DD6">
            <w:pPr>
              <w:pStyle w:val="1"/>
              <w:jc w:val="center"/>
              <w:rPr>
                <w:rFonts w:ascii="Times New Roman" w:hAnsi="Times New Roman"/>
                <w:szCs w:val="20"/>
              </w:rPr>
            </w:pPr>
            <w:r w:rsidRPr="00C20DD6">
              <w:rPr>
                <w:rFonts w:ascii="Times New Roman" w:hAnsi="Times New Roman"/>
                <w:szCs w:val="20"/>
              </w:rPr>
              <w:t>Покупатель</w:t>
            </w:r>
          </w:p>
          <w:p w:rsidR="00C20DD6" w:rsidRPr="00C20DD6" w:rsidRDefault="00C20DD6" w:rsidP="00C20DD6">
            <w:pPr>
              <w:spacing w:before="0" w:after="40"/>
              <w:ind w:right="-1"/>
              <w:rPr>
                <w:sz w:val="20"/>
              </w:rPr>
            </w:pPr>
          </w:p>
        </w:tc>
      </w:tr>
      <w:tr w:rsidR="00C20DD6" w:rsidRPr="00C20DD6" w:rsidTr="00C20DD6">
        <w:trPr>
          <w:trHeight w:val="630"/>
        </w:trPr>
        <w:tc>
          <w:tcPr>
            <w:tcW w:w="4820" w:type="dxa"/>
          </w:tcPr>
          <w:p w:rsidR="00C20DD6" w:rsidRPr="00C20DD6" w:rsidRDefault="00C20DD6" w:rsidP="00C20DD6">
            <w:pPr>
              <w:spacing w:before="0"/>
              <w:jc w:val="left"/>
              <w:rPr>
                <w:b/>
                <w:sz w:val="20"/>
              </w:rPr>
            </w:pPr>
            <w:r w:rsidRPr="00C20DD6">
              <w:rPr>
                <w:b/>
                <w:sz w:val="20"/>
              </w:rPr>
              <w:t>__________________________________________</w:t>
            </w: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r w:rsidRPr="00C20DD6">
              <w:rPr>
                <w:b/>
                <w:sz w:val="20"/>
              </w:rPr>
              <w:t>_______________________/___________________</w:t>
            </w:r>
          </w:p>
          <w:p w:rsidR="00C20DD6" w:rsidRPr="00C20DD6" w:rsidRDefault="00C20DD6" w:rsidP="00C20DD6">
            <w:pPr>
              <w:spacing w:before="0"/>
              <w:jc w:val="left"/>
              <w:rPr>
                <w:b/>
                <w:sz w:val="20"/>
              </w:rPr>
            </w:pPr>
            <w:r w:rsidRPr="00C20DD6">
              <w:rPr>
                <w:b/>
                <w:sz w:val="20"/>
              </w:rPr>
              <w:t>М.П.</w:t>
            </w:r>
          </w:p>
          <w:p w:rsidR="00C20DD6" w:rsidRPr="00C20DD6" w:rsidRDefault="00C20DD6" w:rsidP="00C20DD6">
            <w:pPr>
              <w:spacing w:before="0"/>
              <w:rPr>
                <w:b/>
                <w:sz w:val="20"/>
              </w:rPr>
            </w:pPr>
          </w:p>
        </w:tc>
        <w:tc>
          <w:tcPr>
            <w:tcW w:w="5528" w:type="dxa"/>
          </w:tcPr>
          <w:p w:rsidR="00C20DD6" w:rsidRPr="00C20DD6" w:rsidRDefault="00C20DD6" w:rsidP="00C20DD6">
            <w:pPr>
              <w:spacing w:before="0"/>
              <w:jc w:val="left"/>
              <w:rPr>
                <w:b/>
                <w:sz w:val="20"/>
              </w:rPr>
            </w:pPr>
            <w:r w:rsidRPr="00C20DD6">
              <w:rPr>
                <w:b/>
                <w:sz w:val="20"/>
              </w:rPr>
              <w:t>Директор Новосибирского отделения филиала «Сибирский территориальный округ» ФГУП «</w:t>
            </w:r>
            <w:proofErr w:type="spellStart"/>
            <w:r w:rsidRPr="00C20DD6">
              <w:rPr>
                <w:b/>
                <w:sz w:val="20"/>
              </w:rPr>
              <w:t>РосРАО</w:t>
            </w:r>
            <w:proofErr w:type="spellEnd"/>
            <w:r w:rsidRPr="00C20DD6">
              <w:rPr>
                <w:b/>
                <w:sz w:val="20"/>
              </w:rPr>
              <w:t>»</w:t>
            </w: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p>
          <w:p w:rsidR="00C20DD6" w:rsidRPr="00C20DD6" w:rsidRDefault="00C20DD6" w:rsidP="00C20DD6">
            <w:pPr>
              <w:spacing w:before="0"/>
              <w:jc w:val="left"/>
              <w:rPr>
                <w:b/>
                <w:sz w:val="20"/>
              </w:rPr>
            </w:pPr>
            <w:r w:rsidRPr="00C20DD6">
              <w:rPr>
                <w:b/>
                <w:sz w:val="20"/>
              </w:rPr>
              <w:t xml:space="preserve">      _______________________ В.А. Незнанов</w:t>
            </w:r>
          </w:p>
          <w:p w:rsidR="00C20DD6" w:rsidRPr="00C20DD6" w:rsidRDefault="00C20DD6" w:rsidP="00C20DD6">
            <w:pPr>
              <w:spacing w:before="0"/>
              <w:jc w:val="left"/>
              <w:rPr>
                <w:b/>
                <w:sz w:val="20"/>
              </w:rPr>
            </w:pPr>
            <w:r w:rsidRPr="00C20DD6">
              <w:rPr>
                <w:b/>
                <w:sz w:val="20"/>
              </w:rPr>
              <w:t xml:space="preserve">      М.П.</w:t>
            </w:r>
          </w:p>
        </w:tc>
      </w:tr>
    </w:tbl>
    <w:p w:rsidR="00C20DD6" w:rsidRDefault="00C20DD6"/>
    <w:sectPr w:rsidR="00C20DD6" w:rsidSect="001152E3">
      <w:pgSz w:w="11906" w:h="16838"/>
      <w:pgMar w:top="113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B6B6E"/>
    <w:multiLevelType w:val="multilevel"/>
    <w:tmpl w:val="7FFC4338"/>
    <w:lvl w:ilvl="0">
      <w:start w:val="8"/>
      <w:numFmt w:val="decimal"/>
      <w:lvlText w:val="%1."/>
      <w:lvlJc w:val="left"/>
      <w:pPr>
        <w:tabs>
          <w:tab w:val="num" w:pos="360"/>
        </w:tabs>
        <w:ind w:left="360" w:hanging="360"/>
      </w:pPr>
    </w:lvl>
    <w:lvl w:ilvl="1">
      <w:start w:val="1"/>
      <w:numFmt w:val="decimal"/>
      <w:lvlText w:val="9.%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1CFB738E"/>
    <w:multiLevelType w:val="multilevel"/>
    <w:tmpl w:val="D9B8DFE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42057CED"/>
    <w:multiLevelType w:val="hybridMultilevel"/>
    <w:tmpl w:val="EDE61306"/>
    <w:lvl w:ilvl="0" w:tplc="FFFFFFFF">
      <w:start w:val="1"/>
      <w:numFmt w:val="decimal"/>
      <w:lvlText w:val="%1."/>
      <w:lvlJc w:val="left"/>
      <w:pPr>
        <w:tabs>
          <w:tab w:val="num" w:pos="720"/>
        </w:tabs>
        <w:ind w:left="720" w:hanging="360"/>
      </w:pPr>
    </w:lvl>
    <w:lvl w:ilvl="1" w:tplc="04190001">
      <w:start w:val="1"/>
      <w:numFmt w:val="bullet"/>
      <w:lvlText w:val=""/>
      <w:lvlJc w:val="left"/>
      <w:pPr>
        <w:tabs>
          <w:tab w:val="num" w:pos="360"/>
        </w:tabs>
        <w:ind w:left="360" w:hanging="360"/>
      </w:pPr>
      <w:rPr>
        <w:rFonts w:ascii="Symbol" w:hAnsi="Symbol" w:hint="default"/>
      </w:r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3">
    <w:nsid w:val="48FE6ACD"/>
    <w:multiLevelType w:val="hybridMultilevel"/>
    <w:tmpl w:val="FCECB286"/>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56FF2D9B"/>
    <w:multiLevelType w:val="hybridMultilevel"/>
    <w:tmpl w:val="1B98EC1E"/>
    <w:lvl w:ilvl="0" w:tplc="0122EA4C">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82F281F"/>
    <w:multiLevelType w:val="multilevel"/>
    <w:tmpl w:val="C48A9BFE"/>
    <w:lvl w:ilvl="0">
      <w:start w:val="6"/>
      <w:numFmt w:val="decimal"/>
      <w:lvlText w:val="%1."/>
      <w:lvlJc w:val="left"/>
      <w:pPr>
        <w:tabs>
          <w:tab w:val="num" w:pos="360"/>
        </w:tabs>
        <w:ind w:left="360" w:hanging="360"/>
      </w:pPr>
      <w:rPr>
        <w:color w:val="000000"/>
      </w:rPr>
    </w:lvl>
    <w:lvl w:ilvl="1">
      <w:start w:val="1"/>
      <w:numFmt w:val="decimal"/>
      <w:lvlText w:val="%1.%2."/>
      <w:lvlJc w:val="left"/>
      <w:pPr>
        <w:tabs>
          <w:tab w:val="num" w:pos="360"/>
        </w:tabs>
        <w:ind w:left="360" w:hanging="360"/>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6">
    <w:nsid w:val="6E383AD5"/>
    <w:multiLevelType w:val="hybridMultilevel"/>
    <w:tmpl w:val="9090573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79A622BA"/>
    <w:multiLevelType w:val="hybridMultilevel"/>
    <w:tmpl w:val="0A3040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2"/>
    <w:lvlOverride w:ilvl="0">
      <w:startOverride w:val="1"/>
    </w:lvlOverride>
    <w:lvlOverride w:ilvl="1"/>
    <w:lvlOverride w:ilvl="2"/>
    <w:lvlOverride w:ilvl="3"/>
    <w:lvlOverride w:ilvl="4"/>
    <w:lvlOverride w:ilvl="5"/>
    <w:lvlOverride w:ilvl="6"/>
    <w:lvlOverride w:ilvl="7"/>
    <w:lvlOverride w:ilvl="8"/>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2E3"/>
    <w:rsid w:val="001152E3"/>
    <w:rsid w:val="001D0C2A"/>
    <w:rsid w:val="003107F9"/>
    <w:rsid w:val="0035221E"/>
    <w:rsid w:val="004137CE"/>
    <w:rsid w:val="00491B3B"/>
    <w:rsid w:val="004D6055"/>
    <w:rsid w:val="005325D7"/>
    <w:rsid w:val="00740223"/>
    <w:rsid w:val="007E2C38"/>
    <w:rsid w:val="007F63D6"/>
    <w:rsid w:val="008E7F84"/>
    <w:rsid w:val="009002FA"/>
    <w:rsid w:val="009448EB"/>
    <w:rsid w:val="00A87B97"/>
    <w:rsid w:val="00C20D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2E3"/>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1">
    <w:name w:val="heading 1"/>
    <w:basedOn w:val="a"/>
    <w:next w:val="a"/>
    <w:link w:val="10"/>
    <w:uiPriority w:val="99"/>
    <w:qFormat/>
    <w:rsid w:val="001152E3"/>
    <w:pPr>
      <w:keepNext/>
      <w:widowControl/>
      <w:spacing w:before="0"/>
      <w:outlineLvl w:val="0"/>
    </w:pPr>
    <w:rPr>
      <w:rFonts w:ascii="Arial" w:hAnsi="Arial"/>
      <w:b/>
      <w:bCs/>
      <w:sz w:val="20"/>
      <w:szCs w:val="24"/>
    </w:rPr>
  </w:style>
  <w:style w:type="paragraph" w:styleId="7">
    <w:name w:val="heading 7"/>
    <w:basedOn w:val="a"/>
    <w:next w:val="a"/>
    <w:link w:val="70"/>
    <w:uiPriority w:val="99"/>
    <w:semiHidden/>
    <w:unhideWhenUsed/>
    <w:qFormat/>
    <w:rsid w:val="001152E3"/>
    <w:pPr>
      <w:widowControl/>
      <w:spacing w:before="240" w:after="60"/>
      <w:jc w:val="left"/>
      <w:outlineLvl w:val="6"/>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152E3"/>
    <w:rPr>
      <w:rFonts w:ascii="Arial" w:eastAsia="Times New Roman" w:hAnsi="Arial" w:cs="Times New Roman"/>
      <w:b/>
      <w:bCs/>
      <w:sz w:val="20"/>
      <w:szCs w:val="24"/>
      <w:lang w:eastAsia="ru-RU"/>
    </w:rPr>
  </w:style>
  <w:style w:type="character" w:customStyle="1" w:styleId="70">
    <w:name w:val="Заголовок 7 Знак"/>
    <w:basedOn w:val="a0"/>
    <w:link w:val="7"/>
    <w:uiPriority w:val="99"/>
    <w:semiHidden/>
    <w:rsid w:val="001152E3"/>
    <w:rPr>
      <w:rFonts w:ascii="Times New Roman" w:eastAsia="Times New Roman" w:hAnsi="Times New Roman" w:cs="Times New Roman"/>
      <w:sz w:val="24"/>
      <w:szCs w:val="24"/>
      <w:lang w:eastAsia="ru-RU"/>
    </w:rPr>
  </w:style>
  <w:style w:type="character" w:styleId="a3">
    <w:name w:val="Hyperlink"/>
    <w:basedOn w:val="a0"/>
    <w:unhideWhenUsed/>
    <w:rsid w:val="001152E3"/>
    <w:rPr>
      <w:color w:val="0000FF"/>
      <w:u w:val="single"/>
    </w:rPr>
  </w:style>
  <w:style w:type="paragraph" w:styleId="a4">
    <w:name w:val="Title"/>
    <w:basedOn w:val="a"/>
    <w:link w:val="a5"/>
    <w:qFormat/>
    <w:rsid w:val="001152E3"/>
    <w:pPr>
      <w:widowControl/>
      <w:spacing w:before="0"/>
      <w:jc w:val="center"/>
    </w:pPr>
    <w:rPr>
      <w:rFonts w:ascii="Arial" w:hAnsi="Arial" w:cs="Arial"/>
      <w:sz w:val="28"/>
    </w:rPr>
  </w:style>
  <w:style w:type="character" w:customStyle="1" w:styleId="a5">
    <w:name w:val="Название Знак"/>
    <w:basedOn w:val="a0"/>
    <w:link w:val="a4"/>
    <w:rsid w:val="001152E3"/>
    <w:rPr>
      <w:rFonts w:ascii="Arial" w:eastAsia="Times New Roman" w:hAnsi="Arial" w:cs="Arial"/>
      <w:sz w:val="28"/>
      <w:szCs w:val="20"/>
      <w:lang w:eastAsia="ru-RU"/>
    </w:rPr>
  </w:style>
  <w:style w:type="paragraph" w:styleId="a6">
    <w:name w:val="Body Text"/>
    <w:basedOn w:val="a"/>
    <w:link w:val="11"/>
    <w:semiHidden/>
    <w:unhideWhenUsed/>
    <w:rsid w:val="001152E3"/>
    <w:pPr>
      <w:widowControl/>
      <w:spacing w:before="0"/>
      <w:jc w:val="left"/>
    </w:pPr>
    <w:rPr>
      <w:b/>
    </w:rPr>
  </w:style>
  <w:style w:type="character" w:customStyle="1" w:styleId="a7">
    <w:name w:val="Основной текст Знак"/>
    <w:basedOn w:val="a0"/>
    <w:uiPriority w:val="99"/>
    <w:semiHidden/>
    <w:rsid w:val="001152E3"/>
    <w:rPr>
      <w:rFonts w:ascii="Times New Roman" w:eastAsia="Times New Roman" w:hAnsi="Times New Roman" w:cs="Times New Roman"/>
      <w:sz w:val="24"/>
      <w:szCs w:val="20"/>
      <w:lang w:eastAsia="ru-RU"/>
    </w:rPr>
  </w:style>
  <w:style w:type="paragraph" w:styleId="a8">
    <w:name w:val="Body Text Indent"/>
    <w:basedOn w:val="a"/>
    <w:link w:val="a9"/>
    <w:uiPriority w:val="99"/>
    <w:semiHidden/>
    <w:unhideWhenUsed/>
    <w:rsid w:val="001152E3"/>
    <w:pPr>
      <w:widowControl/>
      <w:spacing w:before="0"/>
      <w:ind w:firstLine="720"/>
    </w:pPr>
  </w:style>
  <w:style w:type="character" w:customStyle="1" w:styleId="a9">
    <w:name w:val="Основной текст с отступом Знак"/>
    <w:basedOn w:val="a0"/>
    <w:link w:val="a8"/>
    <w:uiPriority w:val="99"/>
    <w:semiHidden/>
    <w:rsid w:val="001152E3"/>
    <w:rPr>
      <w:rFonts w:ascii="Times New Roman" w:eastAsia="Times New Roman" w:hAnsi="Times New Roman" w:cs="Times New Roman"/>
      <w:sz w:val="24"/>
      <w:szCs w:val="20"/>
      <w:lang w:eastAsia="ru-RU"/>
    </w:rPr>
  </w:style>
  <w:style w:type="paragraph" w:styleId="2">
    <w:name w:val="Body Text Indent 2"/>
    <w:basedOn w:val="a"/>
    <w:link w:val="20"/>
    <w:uiPriority w:val="99"/>
    <w:semiHidden/>
    <w:unhideWhenUsed/>
    <w:rsid w:val="001152E3"/>
    <w:pPr>
      <w:spacing w:after="120" w:line="480" w:lineRule="auto"/>
      <w:ind w:left="283"/>
    </w:pPr>
  </w:style>
  <w:style w:type="character" w:customStyle="1" w:styleId="20">
    <w:name w:val="Основной текст с отступом 2 Знак"/>
    <w:basedOn w:val="a0"/>
    <w:link w:val="2"/>
    <w:uiPriority w:val="99"/>
    <w:semiHidden/>
    <w:rsid w:val="001152E3"/>
    <w:rPr>
      <w:rFonts w:ascii="Times New Roman" w:eastAsia="Times New Roman" w:hAnsi="Times New Roman" w:cs="Times New Roman"/>
      <w:sz w:val="24"/>
      <w:szCs w:val="20"/>
      <w:lang w:eastAsia="ru-RU"/>
    </w:rPr>
  </w:style>
  <w:style w:type="paragraph" w:styleId="aa">
    <w:name w:val="List Paragraph"/>
    <w:basedOn w:val="a"/>
    <w:uiPriority w:val="99"/>
    <w:qFormat/>
    <w:rsid w:val="001152E3"/>
    <w:pPr>
      <w:widowControl/>
      <w:spacing w:before="0"/>
      <w:ind w:left="720"/>
      <w:jc w:val="left"/>
    </w:pPr>
    <w:rPr>
      <w:rFonts w:ascii="Calibri" w:eastAsia="Calibri" w:hAnsi="Calibri"/>
      <w:sz w:val="22"/>
      <w:szCs w:val="22"/>
    </w:rPr>
  </w:style>
  <w:style w:type="paragraph" w:customStyle="1" w:styleId="ab">
    <w:name w:val="Заголовок приложения"/>
    <w:basedOn w:val="a"/>
    <w:next w:val="a"/>
    <w:uiPriority w:val="99"/>
    <w:rsid w:val="001152E3"/>
    <w:pPr>
      <w:jc w:val="center"/>
    </w:pPr>
    <w:rPr>
      <w:b/>
      <w:sz w:val="28"/>
    </w:rPr>
  </w:style>
  <w:style w:type="paragraph" w:customStyle="1" w:styleId="ac">
    <w:name w:val="Îñíîâí"/>
    <w:basedOn w:val="a"/>
    <w:rsid w:val="001152E3"/>
    <w:pPr>
      <w:spacing w:before="0"/>
    </w:pPr>
    <w:rPr>
      <w:rFonts w:ascii="Arial" w:hAnsi="Arial" w:cs="Arial"/>
      <w:sz w:val="22"/>
    </w:rPr>
  </w:style>
  <w:style w:type="paragraph" w:customStyle="1" w:styleId="21">
    <w:name w:val="Основной текст 21"/>
    <w:basedOn w:val="a"/>
    <w:rsid w:val="001152E3"/>
    <w:pPr>
      <w:spacing w:before="120" w:after="120"/>
      <w:ind w:firstLine="851"/>
    </w:pPr>
  </w:style>
  <w:style w:type="paragraph" w:customStyle="1" w:styleId="j0e">
    <w:name w:val="j0eбычный"/>
    <w:rsid w:val="001152E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a10">
    <w:name w:val="a1"/>
    <w:basedOn w:val="a"/>
    <w:rsid w:val="001152E3"/>
    <w:pPr>
      <w:keepNext/>
      <w:widowControl/>
      <w:spacing w:after="60"/>
      <w:jc w:val="center"/>
    </w:pPr>
    <w:rPr>
      <w:rFonts w:ascii="Arial" w:hAnsi="Arial" w:cs="Arial"/>
      <w:b/>
      <w:bCs/>
      <w:sz w:val="20"/>
    </w:rPr>
  </w:style>
  <w:style w:type="paragraph" w:customStyle="1" w:styleId="a20">
    <w:name w:val="a2"/>
    <w:basedOn w:val="a"/>
    <w:rsid w:val="001152E3"/>
    <w:pPr>
      <w:keepNext/>
      <w:widowControl/>
      <w:spacing w:after="60"/>
      <w:jc w:val="center"/>
    </w:pPr>
    <w:rPr>
      <w:rFonts w:ascii="Arial" w:hAnsi="Arial" w:cs="Arial"/>
      <w:b/>
      <w:bCs/>
      <w:sz w:val="20"/>
    </w:rPr>
  </w:style>
  <w:style w:type="character" w:customStyle="1" w:styleId="11">
    <w:name w:val="Основной текст Знак1"/>
    <w:basedOn w:val="a0"/>
    <w:link w:val="a6"/>
    <w:semiHidden/>
    <w:locked/>
    <w:rsid w:val="001152E3"/>
    <w:rPr>
      <w:rFonts w:ascii="Times New Roman" w:eastAsia="Times New Roman" w:hAnsi="Times New Roman" w:cs="Times New Roman"/>
      <w:b/>
      <w:sz w:val="24"/>
      <w:szCs w:val="20"/>
      <w:lang w:eastAsia="ru-RU"/>
    </w:rPr>
  </w:style>
  <w:style w:type="character" w:customStyle="1" w:styleId="iiianoaieou">
    <w:name w:val="iiia? no?aieou"/>
    <w:basedOn w:val="a0"/>
    <w:uiPriority w:val="99"/>
    <w:rsid w:val="001152E3"/>
  </w:style>
  <w:style w:type="character" w:styleId="ad">
    <w:name w:val="Strong"/>
    <w:basedOn w:val="a0"/>
    <w:qFormat/>
    <w:rsid w:val="001152E3"/>
    <w:rPr>
      <w:b/>
      <w:bCs/>
    </w:rPr>
  </w:style>
  <w:style w:type="paragraph" w:styleId="ae">
    <w:name w:val="No Spacing"/>
    <w:uiPriority w:val="1"/>
    <w:qFormat/>
    <w:rsid w:val="00C20DD6"/>
    <w:pPr>
      <w:spacing w:after="0" w:line="240" w:lineRule="auto"/>
    </w:pPr>
    <w:rPr>
      <w:rFonts w:ascii="Calibri" w:eastAsia="Times New Roman" w:hAnsi="Calibri" w:cs="Times New Roman"/>
      <w:lang w:eastAsia="ru-RU"/>
    </w:rPr>
  </w:style>
  <w:style w:type="paragraph" w:customStyle="1" w:styleId="12">
    <w:name w:val="Без интервала1"/>
    <w:rsid w:val="00C20DD6"/>
    <w:pPr>
      <w:spacing w:after="0" w:line="240" w:lineRule="auto"/>
    </w:pPr>
    <w:rPr>
      <w:rFonts w:ascii="Calibri" w:eastAsia="Times New Roman" w:hAnsi="Calibri" w:cs="Times New Roman"/>
      <w:lang w:eastAsia="ru-RU"/>
    </w:rPr>
  </w:style>
  <w:style w:type="character" w:customStyle="1" w:styleId="af">
    <w:name w:val="комментарий"/>
    <w:semiHidden/>
    <w:rsid w:val="00C20DD6"/>
    <w:rPr>
      <w:i/>
      <w:u w:val="single"/>
      <w:shd w:val="clear" w:color="auto" w:fill="FFFF9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2E3"/>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1">
    <w:name w:val="heading 1"/>
    <w:basedOn w:val="a"/>
    <w:next w:val="a"/>
    <w:link w:val="10"/>
    <w:uiPriority w:val="99"/>
    <w:qFormat/>
    <w:rsid w:val="001152E3"/>
    <w:pPr>
      <w:keepNext/>
      <w:widowControl/>
      <w:spacing w:before="0"/>
      <w:outlineLvl w:val="0"/>
    </w:pPr>
    <w:rPr>
      <w:rFonts w:ascii="Arial" w:hAnsi="Arial"/>
      <w:b/>
      <w:bCs/>
      <w:sz w:val="20"/>
      <w:szCs w:val="24"/>
    </w:rPr>
  </w:style>
  <w:style w:type="paragraph" w:styleId="7">
    <w:name w:val="heading 7"/>
    <w:basedOn w:val="a"/>
    <w:next w:val="a"/>
    <w:link w:val="70"/>
    <w:uiPriority w:val="99"/>
    <w:semiHidden/>
    <w:unhideWhenUsed/>
    <w:qFormat/>
    <w:rsid w:val="001152E3"/>
    <w:pPr>
      <w:widowControl/>
      <w:spacing w:before="240" w:after="60"/>
      <w:jc w:val="left"/>
      <w:outlineLvl w:val="6"/>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152E3"/>
    <w:rPr>
      <w:rFonts w:ascii="Arial" w:eastAsia="Times New Roman" w:hAnsi="Arial" w:cs="Times New Roman"/>
      <w:b/>
      <w:bCs/>
      <w:sz w:val="20"/>
      <w:szCs w:val="24"/>
      <w:lang w:eastAsia="ru-RU"/>
    </w:rPr>
  </w:style>
  <w:style w:type="character" w:customStyle="1" w:styleId="70">
    <w:name w:val="Заголовок 7 Знак"/>
    <w:basedOn w:val="a0"/>
    <w:link w:val="7"/>
    <w:uiPriority w:val="99"/>
    <w:semiHidden/>
    <w:rsid w:val="001152E3"/>
    <w:rPr>
      <w:rFonts w:ascii="Times New Roman" w:eastAsia="Times New Roman" w:hAnsi="Times New Roman" w:cs="Times New Roman"/>
      <w:sz w:val="24"/>
      <w:szCs w:val="24"/>
      <w:lang w:eastAsia="ru-RU"/>
    </w:rPr>
  </w:style>
  <w:style w:type="character" w:styleId="a3">
    <w:name w:val="Hyperlink"/>
    <w:basedOn w:val="a0"/>
    <w:unhideWhenUsed/>
    <w:rsid w:val="001152E3"/>
    <w:rPr>
      <w:color w:val="0000FF"/>
      <w:u w:val="single"/>
    </w:rPr>
  </w:style>
  <w:style w:type="paragraph" w:styleId="a4">
    <w:name w:val="Title"/>
    <w:basedOn w:val="a"/>
    <w:link w:val="a5"/>
    <w:qFormat/>
    <w:rsid w:val="001152E3"/>
    <w:pPr>
      <w:widowControl/>
      <w:spacing w:before="0"/>
      <w:jc w:val="center"/>
    </w:pPr>
    <w:rPr>
      <w:rFonts w:ascii="Arial" w:hAnsi="Arial" w:cs="Arial"/>
      <w:sz w:val="28"/>
    </w:rPr>
  </w:style>
  <w:style w:type="character" w:customStyle="1" w:styleId="a5">
    <w:name w:val="Название Знак"/>
    <w:basedOn w:val="a0"/>
    <w:link w:val="a4"/>
    <w:rsid w:val="001152E3"/>
    <w:rPr>
      <w:rFonts w:ascii="Arial" w:eastAsia="Times New Roman" w:hAnsi="Arial" w:cs="Arial"/>
      <w:sz w:val="28"/>
      <w:szCs w:val="20"/>
      <w:lang w:eastAsia="ru-RU"/>
    </w:rPr>
  </w:style>
  <w:style w:type="paragraph" w:styleId="a6">
    <w:name w:val="Body Text"/>
    <w:basedOn w:val="a"/>
    <w:link w:val="11"/>
    <w:semiHidden/>
    <w:unhideWhenUsed/>
    <w:rsid w:val="001152E3"/>
    <w:pPr>
      <w:widowControl/>
      <w:spacing w:before="0"/>
      <w:jc w:val="left"/>
    </w:pPr>
    <w:rPr>
      <w:b/>
    </w:rPr>
  </w:style>
  <w:style w:type="character" w:customStyle="1" w:styleId="a7">
    <w:name w:val="Основной текст Знак"/>
    <w:basedOn w:val="a0"/>
    <w:uiPriority w:val="99"/>
    <w:semiHidden/>
    <w:rsid w:val="001152E3"/>
    <w:rPr>
      <w:rFonts w:ascii="Times New Roman" w:eastAsia="Times New Roman" w:hAnsi="Times New Roman" w:cs="Times New Roman"/>
      <w:sz w:val="24"/>
      <w:szCs w:val="20"/>
      <w:lang w:eastAsia="ru-RU"/>
    </w:rPr>
  </w:style>
  <w:style w:type="paragraph" w:styleId="a8">
    <w:name w:val="Body Text Indent"/>
    <w:basedOn w:val="a"/>
    <w:link w:val="a9"/>
    <w:uiPriority w:val="99"/>
    <w:semiHidden/>
    <w:unhideWhenUsed/>
    <w:rsid w:val="001152E3"/>
    <w:pPr>
      <w:widowControl/>
      <w:spacing w:before="0"/>
      <w:ind w:firstLine="720"/>
    </w:pPr>
  </w:style>
  <w:style w:type="character" w:customStyle="1" w:styleId="a9">
    <w:name w:val="Основной текст с отступом Знак"/>
    <w:basedOn w:val="a0"/>
    <w:link w:val="a8"/>
    <w:uiPriority w:val="99"/>
    <w:semiHidden/>
    <w:rsid w:val="001152E3"/>
    <w:rPr>
      <w:rFonts w:ascii="Times New Roman" w:eastAsia="Times New Roman" w:hAnsi="Times New Roman" w:cs="Times New Roman"/>
      <w:sz w:val="24"/>
      <w:szCs w:val="20"/>
      <w:lang w:eastAsia="ru-RU"/>
    </w:rPr>
  </w:style>
  <w:style w:type="paragraph" w:styleId="2">
    <w:name w:val="Body Text Indent 2"/>
    <w:basedOn w:val="a"/>
    <w:link w:val="20"/>
    <w:uiPriority w:val="99"/>
    <w:semiHidden/>
    <w:unhideWhenUsed/>
    <w:rsid w:val="001152E3"/>
    <w:pPr>
      <w:spacing w:after="120" w:line="480" w:lineRule="auto"/>
      <w:ind w:left="283"/>
    </w:pPr>
  </w:style>
  <w:style w:type="character" w:customStyle="1" w:styleId="20">
    <w:name w:val="Основной текст с отступом 2 Знак"/>
    <w:basedOn w:val="a0"/>
    <w:link w:val="2"/>
    <w:uiPriority w:val="99"/>
    <w:semiHidden/>
    <w:rsid w:val="001152E3"/>
    <w:rPr>
      <w:rFonts w:ascii="Times New Roman" w:eastAsia="Times New Roman" w:hAnsi="Times New Roman" w:cs="Times New Roman"/>
      <w:sz w:val="24"/>
      <w:szCs w:val="20"/>
      <w:lang w:eastAsia="ru-RU"/>
    </w:rPr>
  </w:style>
  <w:style w:type="paragraph" w:styleId="aa">
    <w:name w:val="List Paragraph"/>
    <w:basedOn w:val="a"/>
    <w:uiPriority w:val="99"/>
    <w:qFormat/>
    <w:rsid w:val="001152E3"/>
    <w:pPr>
      <w:widowControl/>
      <w:spacing w:before="0"/>
      <w:ind w:left="720"/>
      <w:jc w:val="left"/>
    </w:pPr>
    <w:rPr>
      <w:rFonts w:ascii="Calibri" w:eastAsia="Calibri" w:hAnsi="Calibri"/>
      <w:sz w:val="22"/>
      <w:szCs w:val="22"/>
    </w:rPr>
  </w:style>
  <w:style w:type="paragraph" w:customStyle="1" w:styleId="ab">
    <w:name w:val="Заголовок приложения"/>
    <w:basedOn w:val="a"/>
    <w:next w:val="a"/>
    <w:uiPriority w:val="99"/>
    <w:rsid w:val="001152E3"/>
    <w:pPr>
      <w:jc w:val="center"/>
    </w:pPr>
    <w:rPr>
      <w:b/>
      <w:sz w:val="28"/>
    </w:rPr>
  </w:style>
  <w:style w:type="paragraph" w:customStyle="1" w:styleId="ac">
    <w:name w:val="Îñíîâí"/>
    <w:basedOn w:val="a"/>
    <w:rsid w:val="001152E3"/>
    <w:pPr>
      <w:spacing w:before="0"/>
    </w:pPr>
    <w:rPr>
      <w:rFonts w:ascii="Arial" w:hAnsi="Arial" w:cs="Arial"/>
      <w:sz w:val="22"/>
    </w:rPr>
  </w:style>
  <w:style w:type="paragraph" w:customStyle="1" w:styleId="21">
    <w:name w:val="Основной текст 21"/>
    <w:basedOn w:val="a"/>
    <w:rsid w:val="001152E3"/>
    <w:pPr>
      <w:spacing w:before="120" w:after="120"/>
      <w:ind w:firstLine="851"/>
    </w:pPr>
  </w:style>
  <w:style w:type="paragraph" w:customStyle="1" w:styleId="j0e">
    <w:name w:val="j0eбычный"/>
    <w:rsid w:val="001152E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a10">
    <w:name w:val="a1"/>
    <w:basedOn w:val="a"/>
    <w:rsid w:val="001152E3"/>
    <w:pPr>
      <w:keepNext/>
      <w:widowControl/>
      <w:spacing w:after="60"/>
      <w:jc w:val="center"/>
    </w:pPr>
    <w:rPr>
      <w:rFonts w:ascii="Arial" w:hAnsi="Arial" w:cs="Arial"/>
      <w:b/>
      <w:bCs/>
      <w:sz w:val="20"/>
    </w:rPr>
  </w:style>
  <w:style w:type="paragraph" w:customStyle="1" w:styleId="a20">
    <w:name w:val="a2"/>
    <w:basedOn w:val="a"/>
    <w:rsid w:val="001152E3"/>
    <w:pPr>
      <w:keepNext/>
      <w:widowControl/>
      <w:spacing w:after="60"/>
      <w:jc w:val="center"/>
    </w:pPr>
    <w:rPr>
      <w:rFonts w:ascii="Arial" w:hAnsi="Arial" w:cs="Arial"/>
      <w:b/>
      <w:bCs/>
      <w:sz w:val="20"/>
    </w:rPr>
  </w:style>
  <w:style w:type="character" w:customStyle="1" w:styleId="11">
    <w:name w:val="Основной текст Знак1"/>
    <w:basedOn w:val="a0"/>
    <w:link w:val="a6"/>
    <w:semiHidden/>
    <w:locked/>
    <w:rsid w:val="001152E3"/>
    <w:rPr>
      <w:rFonts w:ascii="Times New Roman" w:eastAsia="Times New Roman" w:hAnsi="Times New Roman" w:cs="Times New Roman"/>
      <w:b/>
      <w:sz w:val="24"/>
      <w:szCs w:val="20"/>
      <w:lang w:eastAsia="ru-RU"/>
    </w:rPr>
  </w:style>
  <w:style w:type="character" w:customStyle="1" w:styleId="iiianoaieou">
    <w:name w:val="iiia? no?aieou"/>
    <w:basedOn w:val="a0"/>
    <w:uiPriority w:val="99"/>
    <w:rsid w:val="001152E3"/>
  </w:style>
  <w:style w:type="character" w:styleId="ad">
    <w:name w:val="Strong"/>
    <w:basedOn w:val="a0"/>
    <w:qFormat/>
    <w:rsid w:val="001152E3"/>
    <w:rPr>
      <w:b/>
      <w:bCs/>
    </w:rPr>
  </w:style>
  <w:style w:type="paragraph" w:styleId="ae">
    <w:name w:val="No Spacing"/>
    <w:uiPriority w:val="1"/>
    <w:qFormat/>
    <w:rsid w:val="00C20DD6"/>
    <w:pPr>
      <w:spacing w:after="0" w:line="240" w:lineRule="auto"/>
    </w:pPr>
    <w:rPr>
      <w:rFonts w:ascii="Calibri" w:eastAsia="Times New Roman" w:hAnsi="Calibri" w:cs="Times New Roman"/>
      <w:lang w:eastAsia="ru-RU"/>
    </w:rPr>
  </w:style>
  <w:style w:type="paragraph" w:customStyle="1" w:styleId="12">
    <w:name w:val="Без интервала1"/>
    <w:rsid w:val="00C20DD6"/>
    <w:pPr>
      <w:spacing w:after="0" w:line="240" w:lineRule="auto"/>
    </w:pPr>
    <w:rPr>
      <w:rFonts w:ascii="Calibri" w:eastAsia="Times New Roman" w:hAnsi="Calibri" w:cs="Times New Roman"/>
      <w:lang w:eastAsia="ru-RU"/>
    </w:rPr>
  </w:style>
  <w:style w:type="character" w:customStyle="1" w:styleId="af">
    <w:name w:val="комментарий"/>
    <w:semiHidden/>
    <w:rsid w:val="00C20DD6"/>
    <w:rPr>
      <w:i/>
      <w:u w:val="single"/>
      <w:shd w:val="clear" w:color="auto" w:fill="FFFF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23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sk@rosrao.irk.ru" TargetMode="External"/><Relationship Id="rId3" Type="http://schemas.microsoft.com/office/2007/relationships/stylesWithEffects" Target="stylesWithEffects.xml"/><Relationship Id="rId7" Type="http://schemas.openxmlformats.org/officeDocument/2006/relationships/hyperlink" Target="mailto:info@rosrao.ir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k@rosrao.irk.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6486</Words>
  <Characters>36973</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Osadchy</dc:creator>
  <cp:lastModifiedBy>Владимир В. Шемякин</cp:lastModifiedBy>
  <cp:revision>3</cp:revision>
  <dcterms:created xsi:type="dcterms:W3CDTF">2013-11-20T02:00:00Z</dcterms:created>
  <dcterms:modified xsi:type="dcterms:W3CDTF">2013-11-20T02:00:00Z</dcterms:modified>
</cp:coreProperties>
</file>