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3946BF" w:rsidRDefault="003946BF" w:rsidP="0078637D">
      <w:pPr>
        <w:ind w:left="357"/>
        <w:jc w:val="center"/>
        <w:outlineLvl w:val="0"/>
        <w:rPr>
          <w:b/>
        </w:rPr>
      </w:pPr>
    </w:p>
    <w:p w:rsidR="003946BF" w:rsidRPr="00F2415F" w:rsidRDefault="003946BF" w:rsidP="003946BF">
      <w:pPr>
        <w:pStyle w:val="af2"/>
        <w:rPr>
          <w:b/>
          <w:sz w:val="22"/>
          <w:szCs w:val="22"/>
        </w:rPr>
      </w:pPr>
      <w:r w:rsidRPr="00F2415F">
        <w:rPr>
          <w:b/>
          <w:sz w:val="22"/>
          <w:szCs w:val="22"/>
        </w:rPr>
        <w:t>Договор № ___</w:t>
      </w:r>
    </w:p>
    <w:p w:rsidR="003946BF" w:rsidRPr="00F2415F" w:rsidRDefault="003946BF" w:rsidP="003946BF">
      <w:pPr>
        <w:pStyle w:val="af2"/>
        <w:rPr>
          <w:b/>
          <w:sz w:val="22"/>
          <w:szCs w:val="22"/>
        </w:rPr>
      </w:pPr>
    </w:p>
    <w:p w:rsidR="003946BF" w:rsidRPr="00482819" w:rsidRDefault="003946BF" w:rsidP="003946BF">
      <w:r w:rsidRPr="00482819">
        <w:t>г. Москва</w:t>
      </w:r>
      <w:r w:rsidRPr="00482819">
        <w:tab/>
      </w:r>
      <w:r w:rsidRPr="00482819">
        <w:tab/>
      </w:r>
      <w:r w:rsidRPr="00482819">
        <w:tab/>
      </w:r>
      <w:r w:rsidRPr="00482819">
        <w:tab/>
      </w:r>
      <w:r w:rsidRPr="00482819">
        <w:tab/>
      </w:r>
      <w:r w:rsidRPr="00482819">
        <w:tab/>
      </w:r>
      <w:r w:rsidRPr="00482819">
        <w:tab/>
      </w:r>
      <w:r w:rsidRPr="00482819">
        <w:tab/>
      </w:r>
      <w:r w:rsidRPr="00482819">
        <w:tab/>
      </w:r>
      <w:r w:rsidRPr="00482819">
        <w:tab/>
        <w:t>________ 201_ года</w:t>
      </w:r>
    </w:p>
    <w:p w:rsidR="003946BF" w:rsidRPr="00482819" w:rsidRDefault="003946BF" w:rsidP="003946BF">
      <w:pPr>
        <w:jc w:val="both"/>
      </w:pPr>
    </w:p>
    <w:p w:rsidR="003946BF" w:rsidRPr="00482819" w:rsidRDefault="003946BF" w:rsidP="003946BF">
      <w:pPr>
        <w:ind w:firstLine="540"/>
        <w:jc w:val="both"/>
      </w:pPr>
      <w:r w:rsidRPr="00482819">
        <w:t>__________________ /____</w:t>
      </w:r>
      <w:r>
        <w:t>_____/, именуемое в дальнейшем «</w:t>
      </w:r>
      <w:r w:rsidRPr="00482819">
        <w:t>Исполнитель</w:t>
      </w:r>
      <w:r>
        <w:t>»</w:t>
      </w:r>
      <w:r w:rsidRPr="00482819">
        <w:t xml:space="preserve">, в лице 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w:t>
      </w:r>
      <w:r>
        <w:t>«</w:t>
      </w:r>
      <w:r w:rsidRPr="00482819">
        <w:t>Заказчик</w:t>
      </w:r>
      <w:r>
        <w:t>»</w:t>
      </w:r>
      <w:r w:rsidRPr="00482819">
        <w:t xml:space="preserve">, в лице заместителя директора по экономике и финансам Железнова Ильи Михайловича, действующего на основании доверенности </w:t>
      </w:r>
      <w:r>
        <w:t xml:space="preserve">от </w:t>
      </w:r>
      <w:r w:rsidRPr="00D643BF">
        <w:t>30</w:t>
      </w:r>
      <w:r w:rsidRPr="008C1949">
        <w:t>.05.2014 № 59</w:t>
      </w:r>
      <w:r w:rsidRPr="00D643BF">
        <w:t>7</w:t>
      </w:r>
      <w:r w:rsidRPr="00482819">
        <w:t>, с другой стороны, по итогам открытого запроса цен в электронной форме (Протокол ___________ от _____ № ___), заключили настоящий Договор о нижеследующем:</w:t>
      </w:r>
    </w:p>
    <w:p w:rsidR="003946BF" w:rsidRPr="00482819" w:rsidRDefault="003946BF" w:rsidP="000E23CE">
      <w:pPr>
        <w:pStyle w:val="afa"/>
        <w:widowControl w:val="0"/>
        <w:numPr>
          <w:ilvl w:val="0"/>
          <w:numId w:val="9"/>
        </w:numPr>
        <w:spacing w:before="120" w:after="0"/>
        <w:jc w:val="center"/>
        <w:rPr>
          <w:b/>
        </w:rPr>
      </w:pPr>
      <w:r w:rsidRPr="00482819">
        <w:rPr>
          <w:b/>
        </w:rPr>
        <w:t>Предмет договора</w:t>
      </w:r>
    </w:p>
    <w:p w:rsidR="003946BF" w:rsidRPr="00482819" w:rsidRDefault="003946BF" w:rsidP="000E23CE">
      <w:pPr>
        <w:pStyle w:val="afa"/>
        <w:widowControl w:val="0"/>
        <w:numPr>
          <w:ilvl w:val="1"/>
          <w:numId w:val="9"/>
        </w:numPr>
        <w:spacing w:before="120" w:after="0"/>
        <w:ind w:left="0" w:firstLine="0"/>
      </w:pPr>
      <w:r w:rsidRPr="00482819">
        <w:t>Заказчик поручает, а Исполнитель принимает н</w:t>
      </w:r>
      <w:r>
        <w:t xml:space="preserve">а себя обязательства оказать </w:t>
      </w:r>
      <w:r w:rsidRPr="00482819">
        <w:t xml:space="preserve">услуги </w:t>
      </w:r>
      <w:r>
        <w:rPr>
          <w:b/>
          <w:sz w:val="22"/>
          <w:szCs w:val="22"/>
        </w:rPr>
        <w:t xml:space="preserve">по созданию автоматизированной системы учета ОС и НМА, управления затратами и формирования обновленной отчетности на базе программы для ЭВМ и базы данных «Система </w:t>
      </w:r>
      <w:r>
        <w:rPr>
          <w:b/>
          <w:sz w:val="22"/>
          <w:szCs w:val="22"/>
          <w:lang w:val="en-US"/>
        </w:rPr>
        <w:t>Alfa</w:t>
      </w:r>
      <w:r>
        <w:rPr>
          <w:b/>
          <w:sz w:val="22"/>
          <w:szCs w:val="22"/>
        </w:rPr>
        <w:t xml:space="preserve">», а также сопровождению действующих систем на базе ПО </w:t>
      </w:r>
      <w:r>
        <w:rPr>
          <w:b/>
          <w:sz w:val="22"/>
          <w:szCs w:val="22"/>
          <w:lang w:val="en-US"/>
        </w:rPr>
        <w:t>Alfa</w:t>
      </w:r>
      <w:r w:rsidRPr="00482819">
        <w:t xml:space="preserve"> (далее «Услуги»), эксплуатируемого на предприятии Заказчика, которые включают в себя следующие услуги:</w:t>
      </w:r>
    </w:p>
    <w:p w:rsidR="00860624" w:rsidRDefault="001C6006" w:rsidP="000E23CE">
      <w:pPr>
        <w:pStyle w:val="afa"/>
        <w:widowControl w:val="0"/>
        <w:numPr>
          <w:ilvl w:val="2"/>
          <w:numId w:val="9"/>
        </w:numPr>
        <w:spacing w:after="0"/>
        <w:ind w:left="0" w:firstLine="0"/>
      </w:pPr>
      <w:r>
        <w:rPr>
          <w:kern w:val="22"/>
        </w:rPr>
        <w:t xml:space="preserve">Услуги по </w:t>
      </w:r>
      <w:r w:rsidRPr="00C77684">
        <w:rPr>
          <w:kern w:val="22"/>
        </w:rPr>
        <w:t>создани</w:t>
      </w:r>
      <w:r>
        <w:rPr>
          <w:kern w:val="22"/>
        </w:rPr>
        <w:t>ю</w:t>
      </w:r>
      <w:r w:rsidRPr="00C77684">
        <w:rPr>
          <w:kern w:val="22"/>
        </w:rPr>
        <w:t xml:space="preserve"> автоматизированной </w:t>
      </w:r>
      <w:r w:rsidRPr="00860624">
        <w:rPr>
          <w:kern w:val="22"/>
        </w:rPr>
        <w:t>системы учета ОС и НМА, управления затратами и формирования обновленной отчетности ФГУП «ВНИИА»</w:t>
      </w:r>
      <w:r w:rsidR="00A27C9C">
        <w:rPr>
          <w:kern w:val="22"/>
        </w:rPr>
        <w:t>;</w:t>
      </w:r>
    </w:p>
    <w:p w:rsidR="003946BF" w:rsidRPr="00482819" w:rsidRDefault="003946BF" w:rsidP="000E23CE">
      <w:pPr>
        <w:pStyle w:val="afa"/>
        <w:widowControl w:val="0"/>
        <w:numPr>
          <w:ilvl w:val="2"/>
          <w:numId w:val="9"/>
        </w:numPr>
        <w:spacing w:after="0"/>
        <w:ind w:left="0" w:firstLine="0"/>
      </w:pPr>
      <w:r w:rsidRPr="00482819">
        <w:t xml:space="preserve">Услуги по сопровождению </w:t>
      </w:r>
      <w:r w:rsidR="001C6006">
        <w:t>действующих систем на базе</w:t>
      </w:r>
      <w:r w:rsidRPr="00482819">
        <w:t xml:space="preserve"> ПО Alfa на территории Заказчика, включая:</w:t>
      </w:r>
    </w:p>
    <w:p w:rsidR="003946BF" w:rsidRPr="00482819" w:rsidRDefault="003946BF" w:rsidP="000E23CE">
      <w:pPr>
        <w:pStyle w:val="afa"/>
        <w:widowControl w:val="0"/>
        <w:numPr>
          <w:ilvl w:val="0"/>
          <w:numId w:val="10"/>
        </w:numPr>
        <w:spacing w:after="0"/>
        <w:ind w:left="0" w:firstLine="0"/>
      </w:pPr>
      <w:r w:rsidRPr="00482819">
        <w:t>Оказание услуг по переходу на новый релиз ПО Alfa на предприятии Заказчика.</w:t>
      </w:r>
    </w:p>
    <w:p w:rsidR="003946BF" w:rsidRPr="00482819" w:rsidRDefault="003946BF" w:rsidP="000E23CE">
      <w:pPr>
        <w:pStyle w:val="afa"/>
        <w:widowControl w:val="0"/>
        <w:numPr>
          <w:ilvl w:val="0"/>
          <w:numId w:val="10"/>
        </w:numPr>
        <w:spacing w:after="0"/>
        <w:ind w:left="0" w:firstLine="0"/>
      </w:pPr>
      <w:r w:rsidRPr="00482819">
        <w:t>Поддержка сотрудников Заказчика по текущему функционированию и эксплуатации ПО Alfa.</w:t>
      </w:r>
    </w:p>
    <w:p w:rsidR="003946BF" w:rsidRDefault="003946BF" w:rsidP="000E23CE">
      <w:pPr>
        <w:pStyle w:val="afa"/>
        <w:widowControl w:val="0"/>
        <w:numPr>
          <w:ilvl w:val="0"/>
          <w:numId w:val="10"/>
        </w:numPr>
        <w:spacing w:after="0"/>
        <w:ind w:left="0" w:firstLine="0"/>
      </w:pPr>
      <w:r w:rsidRPr="00482819">
        <w:t>Адаптация ПО Alfa в соответствии с запросами Заказчика, включая разработку/изменение проектной и эксплуатационной документации, установку и поддержку пользователей.</w:t>
      </w:r>
    </w:p>
    <w:p w:rsidR="00DC0AAC" w:rsidRPr="00DC0AAC" w:rsidRDefault="00DC0AAC" w:rsidP="00DC0AAC">
      <w:pPr>
        <w:pStyle w:val="WW-2"/>
        <w:widowControl w:val="0"/>
        <w:numPr>
          <w:ilvl w:val="1"/>
          <w:numId w:val="9"/>
        </w:numPr>
        <w:spacing w:before="0" w:line="240" w:lineRule="auto"/>
        <w:ind w:left="0" w:firstLine="0"/>
        <w:rPr>
          <w:sz w:val="24"/>
          <w:szCs w:val="24"/>
        </w:rPr>
      </w:pPr>
      <w:r w:rsidRPr="00DC0AAC">
        <w:rPr>
          <w:sz w:val="24"/>
          <w:szCs w:val="24"/>
        </w:rPr>
        <w:t>Услуги</w:t>
      </w:r>
      <w:r>
        <w:rPr>
          <w:sz w:val="24"/>
          <w:szCs w:val="24"/>
        </w:rPr>
        <w:t>, указанные в п. 1.1.1. настоящего Договора,</w:t>
      </w:r>
      <w:r w:rsidRPr="00DC0AAC">
        <w:rPr>
          <w:sz w:val="24"/>
          <w:szCs w:val="24"/>
        </w:rPr>
        <w:t xml:space="preserve"> оказываются</w:t>
      </w:r>
      <w:r w:rsidR="00327DA7">
        <w:rPr>
          <w:sz w:val="24"/>
          <w:szCs w:val="24"/>
        </w:rPr>
        <w:t>,</w:t>
      </w:r>
      <w:r w:rsidRPr="00DC0AAC">
        <w:rPr>
          <w:sz w:val="24"/>
          <w:szCs w:val="24"/>
        </w:rPr>
        <w:t xml:space="preserve"> </w:t>
      </w:r>
      <w:r w:rsidR="00C93718">
        <w:rPr>
          <w:sz w:val="24"/>
          <w:szCs w:val="24"/>
        </w:rPr>
        <w:t>в соответствии с Приложением</w:t>
      </w:r>
      <w:r w:rsidR="00327DA7">
        <w:rPr>
          <w:sz w:val="24"/>
          <w:szCs w:val="24"/>
        </w:rPr>
        <w:t xml:space="preserve"> № 2 к Договору</w:t>
      </w:r>
      <w:r w:rsidR="00C93718">
        <w:rPr>
          <w:sz w:val="24"/>
          <w:szCs w:val="24"/>
        </w:rPr>
        <w:t xml:space="preserve">  «Программа услуг»,</w:t>
      </w:r>
      <w:r w:rsidR="00327DA7">
        <w:rPr>
          <w:sz w:val="24"/>
          <w:szCs w:val="24"/>
        </w:rPr>
        <w:t xml:space="preserve"> в 4 этапа</w:t>
      </w:r>
      <w:r w:rsidRPr="00DC0AAC">
        <w:rPr>
          <w:sz w:val="24"/>
          <w:szCs w:val="24"/>
        </w:rPr>
        <w:t>:</w:t>
      </w:r>
    </w:p>
    <w:p w:rsidR="00DC0AAC" w:rsidRPr="00DC0AAC" w:rsidRDefault="00DC0AAC" w:rsidP="00DC0AAC">
      <w:pPr>
        <w:pStyle w:val="32"/>
        <w:widowControl w:val="0"/>
        <w:numPr>
          <w:ilvl w:val="2"/>
          <w:numId w:val="9"/>
        </w:numPr>
        <w:tabs>
          <w:tab w:val="clear" w:pos="964"/>
        </w:tabs>
        <w:spacing w:line="240" w:lineRule="auto"/>
        <w:ind w:left="0" w:firstLine="0"/>
        <w:rPr>
          <w:sz w:val="24"/>
          <w:szCs w:val="24"/>
        </w:rPr>
      </w:pPr>
      <w:r w:rsidRPr="00DC0AAC">
        <w:rPr>
          <w:sz w:val="24"/>
          <w:szCs w:val="24"/>
        </w:rPr>
        <w:t>Этап 1 «</w:t>
      </w:r>
      <w:r>
        <w:rPr>
          <w:sz w:val="24"/>
          <w:szCs w:val="24"/>
        </w:rPr>
        <w:t>Учет ОС и НМА</w:t>
      </w:r>
      <w:r w:rsidRPr="00DC0AAC">
        <w:rPr>
          <w:sz w:val="24"/>
          <w:szCs w:val="24"/>
        </w:rPr>
        <w:t xml:space="preserve">». </w:t>
      </w:r>
    </w:p>
    <w:p w:rsidR="00DC0AAC" w:rsidRPr="00DC0AAC" w:rsidRDefault="00DC0AAC" w:rsidP="00DC0AAC">
      <w:pPr>
        <w:pStyle w:val="32"/>
        <w:widowControl w:val="0"/>
        <w:numPr>
          <w:ilvl w:val="2"/>
          <w:numId w:val="9"/>
        </w:numPr>
        <w:tabs>
          <w:tab w:val="clear" w:pos="964"/>
        </w:tabs>
        <w:spacing w:line="240" w:lineRule="auto"/>
        <w:ind w:left="0" w:firstLine="0"/>
        <w:rPr>
          <w:sz w:val="24"/>
          <w:szCs w:val="24"/>
        </w:rPr>
      </w:pPr>
      <w:r w:rsidRPr="00DC0AAC">
        <w:rPr>
          <w:sz w:val="24"/>
          <w:szCs w:val="24"/>
        </w:rPr>
        <w:t>Этап 2 «</w:t>
      </w:r>
      <w:r>
        <w:rPr>
          <w:sz w:val="24"/>
          <w:szCs w:val="24"/>
        </w:rPr>
        <w:t>Учет затрат</w:t>
      </w:r>
      <w:r w:rsidRPr="00DC0AAC">
        <w:rPr>
          <w:sz w:val="24"/>
          <w:szCs w:val="24"/>
        </w:rPr>
        <w:t>».</w:t>
      </w:r>
    </w:p>
    <w:p w:rsidR="00DC0AAC" w:rsidRPr="00DC0AAC" w:rsidRDefault="00DC0AAC" w:rsidP="00DC0AAC">
      <w:pPr>
        <w:pStyle w:val="32"/>
        <w:widowControl w:val="0"/>
        <w:numPr>
          <w:ilvl w:val="2"/>
          <w:numId w:val="9"/>
        </w:numPr>
        <w:tabs>
          <w:tab w:val="clear" w:pos="964"/>
        </w:tabs>
        <w:spacing w:line="240" w:lineRule="auto"/>
        <w:ind w:left="0" w:firstLine="0"/>
        <w:rPr>
          <w:sz w:val="24"/>
          <w:szCs w:val="24"/>
        </w:rPr>
      </w:pPr>
      <w:r w:rsidRPr="00DC0AAC">
        <w:rPr>
          <w:sz w:val="24"/>
          <w:szCs w:val="24"/>
        </w:rPr>
        <w:t>Этап 3 «</w:t>
      </w:r>
      <w:r>
        <w:rPr>
          <w:sz w:val="24"/>
          <w:szCs w:val="24"/>
        </w:rPr>
        <w:t>Отраслевая отчетность</w:t>
      </w:r>
      <w:r w:rsidRPr="00DC0AAC">
        <w:rPr>
          <w:sz w:val="24"/>
          <w:szCs w:val="24"/>
        </w:rPr>
        <w:t>».</w:t>
      </w:r>
    </w:p>
    <w:p w:rsidR="00DC0AAC" w:rsidRPr="00DC0AAC" w:rsidRDefault="00DC0AAC" w:rsidP="00DC0AAC">
      <w:pPr>
        <w:pStyle w:val="32"/>
        <w:widowControl w:val="0"/>
        <w:numPr>
          <w:ilvl w:val="2"/>
          <w:numId w:val="9"/>
        </w:numPr>
        <w:tabs>
          <w:tab w:val="clear" w:pos="964"/>
        </w:tabs>
        <w:spacing w:line="240" w:lineRule="auto"/>
        <w:ind w:left="0" w:firstLine="0"/>
        <w:rPr>
          <w:sz w:val="24"/>
          <w:szCs w:val="24"/>
        </w:rPr>
      </w:pPr>
      <w:r w:rsidRPr="00DC0AAC">
        <w:rPr>
          <w:sz w:val="24"/>
          <w:szCs w:val="24"/>
        </w:rPr>
        <w:t>Этап 4 «</w:t>
      </w:r>
      <w:r>
        <w:rPr>
          <w:sz w:val="24"/>
          <w:szCs w:val="24"/>
        </w:rPr>
        <w:t>Заве</w:t>
      </w:r>
      <w:r w:rsidR="00C93718">
        <w:rPr>
          <w:sz w:val="24"/>
          <w:szCs w:val="24"/>
        </w:rPr>
        <w:t>ршение проекта</w:t>
      </w:r>
      <w:r w:rsidRPr="00DC0AAC">
        <w:rPr>
          <w:sz w:val="24"/>
          <w:szCs w:val="24"/>
        </w:rPr>
        <w:t>».</w:t>
      </w:r>
    </w:p>
    <w:p w:rsidR="003946BF" w:rsidRPr="00327DA7" w:rsidRDefault="003946BF" w:rsidP="000E23CE">
      <w:pPr>
        <w:pStyle w:val="afa"/>
        <w:widowControl w:val="0"/>
        <w:numPr>
          <w:ilvl w:val="1"/>
          <w:numId w:val="9"/>
        </w:numPr>
        <w:spacing w:after="0"/>
        <w:ind w:left="0" w:firstLine="0"/>
      </w:pPr>
      <w:r w:rsidRPr="00327DA7">
        <w:t xml:space="preserve">Состав компонентов ПО Alfa, сопровождаемого </w:t>
      </w:r>
      <w:r w:rsidR="00C93718" w:rsidRPr="00327DA7">
        <w:t xml:space="preserve">согласно п. 1.1.2. </w:t>
      </w:r>
      <w:r w:rsidRPr="00327DA7">
        <w:t>настояще</w:t>
      </w:r>
      <w:r w:rsidR="00C93718" w:rsidRPr="00327DA7">
        <w:t>го Д</w:t>
      </w:r>
      <w:r w:rsidRPr="00327DA7">
        <w:t>оговор</w:t>
      </w:r>
      <w:r w:rsidR="00C93718" w:rsidRPr="00327DA7">
        <w:t>а</w:t>
      </w:r>
      <w:r w:rsidRPr="00327DA7">
        <w:t>, определяется в Приложении №1 «Спецификация» к настоящему договору.</w:t>
      </w:r>
    </w:p>
    <w:p w:rsidR="00C93718" w:rsidRPr="00482819" w:rsidRDefault="00C93718" w:rsidP="00C93718">
      <w:pPr>
        <w:pStyle w:val="afa"/>
        <w:widowControl w:val="0"/>
        <w:numPr>
          <w:ilvl w:val="1"/>
          <w:numId w:val="9"/>
        </w:numPr>
        <w:spacing w:after="0"/>
        <w:ind w:left="0" w:firstLine="0"/>
      </w:pPr>
      <w:r w:rsidRPr="00482819">
        <w:t>Заказчик обязуется принять перечисленные услуги и оплатить их.</w:t>
      </w:r>
    </w:p>
    <w:p w:rsidR="003946BF" w:rsidRPr="00482819" w:rsidRDefault="003946BF" w:rsidP="000E23CE">
      <w:pPr>
        <w:pStyle w:val="afa"/>
        <w:widowControl w:val="0"/>
        <w:numPr>
          <w:ilvl w:val="1"/>
          <w:numId w:val="9"/>
        </w:numPr>
        <w:spacing w:after="0"/>
        <w:ind w:left="0" w:firstLine="0"/>
      </w:pPr>
      <w:r w:rsidRPr="00482819">
        <w:t>Исполнитель обладает правами на оказание услуг, согласно Договору, на основании ______________________.</w:t>
      </w:r>
    </w:p>
    <w:p w:rsidR="003946BF" w:rsidRPr="00482819" w:rsidRDefault="003946BF" w:rsidP="000E23CE">
      <w:pPr>
        <w:pStyle w:val="afa"/>
        <w:widowControl w:val="0"/>
        <w:numPr>
          <w:ilvl w:val="0"/>
          <w:numId w:val="9"/>
        </w:numPr>
        <w:spacing w:before="120" w:after="0"/>
        <w:ind w:left="0" w:firstLine="0"/>
        <w:jc w:val="center"/>
        <w:rPr>
          <w:b/>
        </w:rPr>
      </w:pPr>
      <w:r w:rsidRPr="00482819">
        <w:rPr>
          <w:b/>
        </w:rPr>
        <w:t>Права и обязанности Сторон</w:t>
      </w:r>
    </w:p>
    <w:p w:rsidR="003946BF" w:rsidRPr="00482819" w:rsidRDefault="003946BF" w:rsidP="000E23CE">
      <w:pPr>
        <w:pStyle w:val="afa"/>
        <w:widowControl w:val="0"/>
        <w:numPr>
          <w:ilvl w:val="1"/>
          <w:numId w:val="9"/>
        </w:numPr>
        <w:spacing w:before="120" w:after="0"/>
        <w:ind w:left="0" w:firstLine="0"/>
      </w:pPr>
      <w:r w:rsidRPr="00482819">
        <w:t>Исполнитель вправе:</w:t>
      </w:r>
    </w:p>
    <w:p w:rsidR="003946BF" w:rsidRPr="00482819" w:rsidRDefault="003946BF" w:rsidP="000E23CE">
      <w:pPr>
        <w:pStyle w:val="afa"/>
        <w:widowControl w:val="0"/>
        <w:numPr>
          <w:ilvl w:val="2"/>
          <w:numId w:val="9"/>
        </w:numPr>
        <w:spacing w:after="0"/>
        <w:ind w:left="0" w:firstLine="0"/>
      </w:pPr>
      <w:r w:rsidRPr="00482819">
        <w:t>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оказания услуг по настоящему договору, в том числе имеющие конфиденциальный характер.</w:t>
      </w:r>
    </w:p>
    <w:p w:rsidR="003946BF" w:rsidRPr="00482819" w:rsidRDefault="003946BF" w:rsidP="000E23CE">
      <w:pPr>
        <w:pStyle w:val="afa"/>
        <w:widowControl w:val="0"/>
        <w:numPr>
          <w:ilvl w:val="2"/>
          <w:numId w:val="9"/>
        </w:numPr>
        <w:spacing w:after="0"/>
        <w:ind w:left="0" w:firstLine="0"/>
      </w:pPr>
      <w:r w:rsidRPr="00482819">
        <w:t>Изменять состав сотрудников, участвующих в оказании услуг со стороны Исполнителя, предварительно письменно уведомив Заказчика.</w:t>
      </w:r>
    </w:p>
    <w:p w:rsidR="003946BF" w:rsidRPr="00482819" w:rsidRDefault="003946BF" w:rsidP="000E23CE">
      <w:pPr>
        <w:pStyle w:val="afa"/>
        <w:widowControl w:val="0"/>
        <w:numPr>
          <w:ilvl w:val="1"/>
          <w:numId w:val="9"/>
        </w:numPr>
        <w:spacing w:after="0"/>
        <w:ind w:left="0" w:firstLine="0"/>
      </w:pPr>
      <w:r w:rsidRPr="00482819">
        <w:t>Исполнитель обязан:</w:t>
      </w:r>
    </w:p>
    <w:p w:rsidR="003946BF" w:rsidRPr="00482819" w:rsidRDefault="003946BF" w:rsidP="000E23CE">
      <w:pPr>
        <w:pStyle w:val="afa"/>
        <w:widowControl w:val="0"/>
        <w:numPr>
          <w:ilvl w:val="2"/>
          <w:numId w:val="9"/>
        </w:numPr>
        <w:spacing w:after="0"/>
        <w:ind w:left="0" w:firstLine="0"/>
      </w:pPr>
      <w:r w:rsidRPr="00482819">
        <w:lastRenderedPageBreak/>
        <w:t>Своевременно и качественно оказывать Услуги в порядке и на условиях, предусмотренных настоящим Договором.</w:t>
      </w:r>
    </w:p>
    <w:p w:rsidR="003946BF" w:rsidRPr="00482819" w:rsidRDefault="003946BF" w:rsidP="000E23CE">
      <w:pPr>
        <w:pStyle w:val="afa"/>
        <w:widowControl w:val="0"/>
        <w:numPr>
          <w:ilvl w:val="2"/>
          <w:numId w:val="9"/>
        </w:numPr>
        <w:spacing w:after="0"/>
        <w:ind w:left="0" w:firstLine="0"/>
      </w:pPr>
      <w:r w:rsidRPr="00482819">
        <w:t>В случае оказания услуг на территории Заказчика:</w:t>
      </w:r>
    </w:p>
    <w:p w:rsidR="003946BF" w:rsidRPr="00482819" w:rsidRDefault="003946BF" w:rsidP="003946BF">
      <w:pPr>
        <w:pStyle w:val="afa"/>
        <w:widowControl w:val="0"/>
        <w:ind w:left="0" w:firstLine="567"/>
      </w:pPr>
      <w:r w:rsidRPr="00482819">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w:t>
      </w:r>
      <w:r w:rsidR="00A96810">
        <w:t>Р</w:t>
      </w:r>
      <w:r w:rsidRPr="00482819">
        <w:t xml:space="preserve">аботы должны выполняться с </w:t>
      </w:r>
      <w:r>
        <w:t>____</w:t>
      </w:r>
      <w:r w:rsidRPr="00482819">
        <w:t xml:space="preserve"> до </w:t>
      </w:r>
      <w:r>
        <w:t>_____</w:t>
      </w:r>
      <w:r w:rsidRPr="00482819">
        <w:t xml:space="preserve"> (московское время) в будние дни. </w:t>
      </w:r>
    </w:p>
    <w:p w:rsidR="003946BF" w:rsidRPr="00482819" w:rsidRDefault="003946BF" w:rsidP="003946BF">
      <w:pPr>
        <w:pStyle w:val="afa"/>
        <w:widowControl w:val="0"/>
        <w:ind w:left="0" w:firstLine="567"/>
      </w:pPr>
      <w:r w:rsidRPr="00482819">
        <w:t xml:space="preserve">- своевременно подавать списки/заявки персонала, участвующего в оказании услуг по данному Договору, согласно требованиям режима Заказчика. Для оказания услуг, Исполнитель использует таких специалистов, квалификация, опыт и компетенция которых позволяет осуществлять надлежащий надзор и качественное </w:t>
      </w:r>
      <w:r>
        <w:t>оказание услуг</w:t>
      </w:r>
      <w:r w:rsidRPr="00482819">
        <w:t>, являющихся гражданами РФ, а также имеющих необходимые документы, подтверждающие квалификацию персонала в соотв</w:t>
      </w:r>
      <w:r>
        <w:t>етствии с характером оказываемых услуг</w:t>
      </w:r>
      <w:r w:rsidRPr="00482819">
        <w:t>.</w:t>
      </w:r>
    </w:p>
    <w:p w:rsidR="003946BF" w:rsidRPr="00482819" w:rsidRDefault="003946BF" w:rsidP="000E23CE">
      <w:pPr>
        <w:pStyle w:val="afa"/>
        <w:widowControl w:val="0"/>
        <w:numPr>
          <w:ilvl w:val="2"/>
          <w:numId w:val="9"/>
        </w:numPr>
        <w:spacing w:after="0"/>
        <w:ind w:left="0" w:firstLine="0"/>
      </w:pPr>
      <w:r w:rsidRPr="00482819">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3946BF" w:rsidRPr="00482819" w:rsidRDefault="003946BF" w:rsidP="003946BF">
      <w:pPr>
        <w:pStyle w:val="a9"/>
        <w:ind w:left="360"/>
        <w:jc w:val="both"/>
      </w:pPr>
      <w:r w:rsidRPr="00482819">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946BF" w:rsidRPr="00482819" w:rsidRDefault="003946BF" w:rsidP="003946BF">
      <w:pPr>
        <w:pStyle w:val="a9"/>
        <w:ind w:left="360"/>
        <w:jc w:val="both"/>
      </w:pPr>
      <w:r w:rsidRPr="00482819">
        <w:t>При наличии в справке положений о неисполненной обязанности по уплате налогов, сборов, пеней, штрафов дополнительно представляются:</w:t>
      </w:r>
    </w:p>
    <w:p w:rsidR="003946BF" w:rsidRPr="00482819" w:rsidRDefault="003946BF" w:rsidP="003946BF">
      <w:pPr>
        <w:pStyle w:val="a9"/>
        <w:ind w:left="360"/>
        <w:jc w:val="both"/>
      </w:pPr>
      <w:r w:rsidRPr="00482819">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946BF" w:rsidRPr="00482819" w:rsidRDefault="003946BF" w:rsidP="003946BF">
      <w:pPr>
        <w:pStyle w:val="a9"/>
        <w:ind w:left="360"/>
        <w:jc w:val="both"/>
      </w:pPr>
      <w:r w:rsidRPr="00482819">
        <w:t>- копию бухгалтерской (финансовой) отчетности за истекший период.</w:t>
      </w:r>
    </w:p>
    <w:p w:rsidR="003946BF" w:rsidRPr="00482819" w:rsidRDefault="003946BF" w:rsidP="003946BF">
      <w:pPr>
        <w:pStyle w:val="a9"/>
        <w:ind w:left="360"/>
        <w:jc w:val="both"/>
      </w:pPr>
      <w:r w:rsidRPr="00482819">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946BF" w:rsidRPr="00482819" w:rsidRDefault="003946BF" w:rsidP="000E23CE">
      <w:pPr>
        <w:pStyle w:val="afa"/>
        <w:widowControl w:val="0"/>
        <w:numPr>
          <w:ilvl w:val="1"/>
          <w:numId w:val="9"/>
        </w:numPr>
        <w:spacing w:after="0"/>
        <w:ind w:left="0" w:firstLine="0"/>
      </w:pPr>
      <w:r w:rsidRPr="00482819">
        <w:t>Заказчик вправе:</w:t>
      </w:r>
    </w:p>
    <w:p w:rsidR="003946BF" w:rsidRPr="00482819" w:rsidRDefault="003946BF" w:rsidP="000E23CE">
      <w:pPr>
        <w:pStyle w:val="afa"/>
        <w:widowControl w:val="0"/>
        <w:numPr>
          <w:ilvl w:val="2"/>
          <w:numId w:val="9"/>
        </w:numPr>
        <w:spacing w:after="0"/>
        <w:ind w:left="0" w:firstLine="0"/>
      </w:pPr>
      <w:r w:rsidRPr="00482819">
        <w:t>Запрашивать от Исполнителя информацию о ходе оказания услуг в письменной и устной форме.</w:t>
      </w:r>
    </w:p>
    <w:p w:rsidR="003946BF" w:rsidRPr="00482819" w:rsidRDefault="003946BF" w:rsidP="000E23CE">
      <w:pPr>
        <w:pStyle w:val="afa"/>
        <w:widowControl w:val="0"/>
        <w:numPr>
          <w:ilvl w:val="2"/>
          <w:numId w:val="9"/>
        </w:numPr>
        <w:spacing w:after="0"/>
        <w:ind w:left="0" w:firstLine="0"/>
      </w:pPr>
      <w:r w:rsidRPr="00482819">
        <w:t>Проверять ход и качество услуг, выполняемых Исполнителем, не вмешиваясь при этом в оперативно-хозяйственную деятельность Исполнителя.</w:t>
      </w:r>
    </w:p>
    <w:p w:rsidR="003946BF" w:rsidRPr="00482819" w:rsidRDefault="003946BF" w:rsidP="000E23CE">
      <w:pPr>
        <w:pStyle w:val="afa"/>
        <w:widowControl w:val="0"/>
        <w:numPr>
          <w:ilvl w:val="1"/>
          <w:numId w:val="9"/>
        </w:numPr>
        <w:spacing w:after="0"/>
        <w:ind w:left="0" w:firstLine="0"/>
      </w:pPr>
      <w:r w:rsidRPr="00482819">
        <w:t>Заказчик обязан:</w:t>
      </w:r>
    </w:p>
    <w:p w:rsidR="003946BF" w:rsidRPr="00482819" w:rsidRDefault="003946BF" w:rsidP="000E23CE">
      <w:pPr>
        <w:pStyle w:val="afa"/>
        <w:widowControl w:val="0"/>
        <w:numPr>
          <w:ilvl w:val="2"/>
          <w:numId w:val="9"/>
        </w:numPr>
        <w:spacing w:after="0"/>
        <w:ind w:left="0" w:firstLine="0"/>
      </w:pPr>
      <w:r w:rsidRPr="00482819">
        <w:t>Предоставить Исполнителю документы, методики, материалы, информацию, устные и письменные разъяснения и объяснения, необходимые Исполнителю для оказания услуг по настоящему договору, в том числе имеющие конфиденциальный характер.</w:t>
      </w:r>
    </w:p>
    <w:p w:rsidR="003946BF" w:rsidRPr="00482819" w:rsidRDefault="003946BF" w:rsidP="000E23CE">
      <w:pPr>
        <w:pStyle w:val="afa"/>
        <w:widowControl w:val="0"/>
        <w:numPr>
          <w:ilvl w:val="2"/>
          <w:numId w:val="9"/>
        </w:numPr>
        <w:spacing w:after="0"/>
        <w:ind w:left="0" w:firstLine="0"/>
      </w:pPr>
      <w:r w:rsidRPr="00482819">
        <w:t>Своевременно и в полном объеме производить оплату услуг, выполненных Исполнителем, в порядке, предусмотренном настоящим договором.</w:t>
      </w:r>
    </w:p>
    <w:p w:rsidR="003946BF" w:rsidRPr="00482819" w:rsidRDefault="003946BF" w:rsidP="000E23CE">
      <w:pPr>
        <w:pStyle w:val="afa"/>
        <w:widowControl w:val="0"/>
        <w:numPr>
          <w:ilvl w:val="2"/>
          <w:numId w:val="9"/>
        </w:numPr>
        <w:spacing w:after="0"/>
        <w:ind w:left="0" w:firstLine="0"/>
      </w:pPr>
      <w:r w:rsidRPr="00482819">
        <w:t>Обеспечить доступ на свою территорию, если это не противоречит требованиям режима, по предварительной заявке Исполнителя:</w:t>
      </w:r>
    </w:p>
    <w:p w:rsidR="003946BF" w:rsidRPr="00482819" w:rsidRDefault="003946BF" w:rsidP="003946BF">
      <w:pPr>
        <w:pStyle w:val="a9"/>
        <w:ind w:left="709" w:right="53"/>
        <w:jc w:val="both"/>
      </w:pPr>
      <w:r w:rsidRPr="00482819">
        <w:t>- персонала Исполнителя (граждане РФ).</w:t>
      </w:r>
    </w:p>
    <w:p w:rsidR="003946BF" w:rsidRPr="00482819" w:rsidRDefault="003946BF" w:rsidP="000E23CE">
      <w:pPr>
        <w:pStyle w:val="afa"/>
        <w:widowControl w:val="0"/>
        <w:numPr>
          <w:ilvl w:val="2"/>
          <w:numId w:val="9"/>
        </w:numPr>
        <w:spacing w:after="0"/>
        <w:ind w:left="0" w:firstLine="0"/>
      </w:pPr>
      <w:r w:rsidRPr="00482819">
        <w:t xml:space="preserve">При необходимости организовать на своей территории рабочие места для сотрудников Исполнителя, оказывающих услуги по настоящему договору. Рабочие места организуются за счет Заказчика, включая оборудование телефонной связью с возможностью совершать междугородние звонки и персональными компьютерами с программным обеспечением </w:t>
      </w:r>
      <w:r w:rsidRPr="00482819">
        <w:rPr>
          <w:lang w:val="en-US"/>
        </w:rPr>
        <w:t>MS</w:t>
      </w:r>
      <w:r w:rsidRPr="00482819">
        <w:t xml:space="preserve"> Office (Open Office) и возможностью вывода на печать.</w:t>
      </w:r>
    </w:p>
    <w:p w:rsidR="003946BF" w:rsidRPr="00482819" w:rsidRDefault="003946BF" w:rsidP="000E23CE">
      <w:pPr>
        <w:pStyle w:val="afa"/>
        <w:widowControl w:val="0"/>
        <w:numPr>
          <w:ilvl w:val="2"/>
          <w:numId w:val="9"/>
        </w:numPr>
        <w:spacing w:after="0"/>
        <w:ind w:left="0" w:firstLine="0"/>
      </w:pPr>
      <w:r w:rsidRPr="00482819">
        <w:t>Обеспечить проведение вводного инструктажа по охране труда, пожарной и режимной безопасности с сотрудниками Исполнителя, оказывающими услуги по настоящему договору на территории Заказчика.</w:t>
      </w:r>
    </w:p>
    <w:p w:rsidR="003946BF" w:rsidRPr="00482819" w:rsidRDefault="003946BF" w:rsidP="000E23CE">
      <w:pPr>
        <w:pStyle w:val="afa"/>
        <w:widowControl w:val="0"/>
        <w:numPr>
          <w:ilvl w:val="2"/>
          <w:numId w:val="9"/>
        </w:numPr>
        <w:spacing w:after="0"/>
        <w:ind w:left="0" w:firstLine="0"/>
      </w:pPr>
      <w:r w:rsidRPr="00482819">
        <w:t xml:space="preserve">При оказании услуг на территории Исполнителя организовать, в случае необходимости, </w:t>
      </w:r>
      <w:r w:rsidRPr="00482819">
        <w:lastRenderedPageBreak/>
        <w:t xml:space="preserve">удаленный доступ к базам данных или предоставить дамп баз данных, с которыми работает ПО </w:t>
      </w:r>
      <w:r w:rsidRPr="00482819">
        <w:rPr>
          <w:lang w:val="en-US"/>
        </w:rPr>
        <w:t>Alfa</w:t>
      </w:r>
      <w:r w:rsidRPr="00482819">
        <w:t>, сопровождаемое Исполнителем по настоящему договору, с соблюдением правил информационной безопасности, действующих на предприятии Заказчика.</w:t>
      </w:r>
    </w:p>
    <w:p w:rsidR="003946BF" w:rsidRPr="00482819" w:rsidRDefault="003946BF" w:rsidP="000E23CE">
      <w:pPr>
        <w:pStyle w:val="afa"/>
        <w:widowControl w:val="0"/>
        <w:numPr>
          <w:ilvl w:val="2"/>
          <w:numId w:val="9"/>
        </w:numPr>
        <w:spacing w:after="0"/>
        <w:ind w:left="0" w:firstLine="0"/>
      </w:pPr>
      <w:r w:rsidRPr="00482819">
        <w:t>Оказывать содействие в работе сотрудников Исполнителя, и, при необходимости, обеспечивать участие своих специалистов и ответственных лиц в совещаниях по вопросам оказания услуг по настоящему договору.</w:t>
      </w:r>
    </w:p>
    <w:p w:rsidR="003946BF" w:rsidRPr="00482819" w:rsidRDefault="003946BF" w:rsidP="000E23CE">
      <w:pPr>
        <w:pStyle w:val="afa"/>
        <w:widowControl w:val="0"/>
        <w:numPr>
          <w:ilvl w:val="0"/>
          <w:numId w:val="9"/>
        </w:numPr>
        <w:spacing w:before="120" w:after="0"/>
        <w:ind w:left="0" w:firstLine="0"/>
        <w:jc w:val="center"/>
        <w:rPr>
          <w:b/>
        </w:rPr>
      </w:pPr>
      <w:r w:rsidRPr="00482819">
        <w:rPr>
          <w:b/>
        </w:rPr>
        <w:t>Сроки и порядок оказания услуг</w:t>
      </w:r>
    </w:p>
    <w:p w:rsidR="003946BF" w:rsidRPr="00482819" w:rsidRDefault="003946BF" w:rsidP="000E23CE">
      <w:pPr>
        <w:pStyle w:val="afa"/>
        <w:widowControl w:val="0"/>
        <w:numPr>
          <w:ilvl w:val="1"/>
          <w:numId w:val="9"/>
        </w:numPr>
        <w:spacing w:before="120" w:after="0"/>
        <w:ind w:left="0" w:firstLine="0"/>
      </w:pPr>
      <w:r w:rsidRPr="00482819">
        <w:t>Услуги по настоящему договору оказываются в следующие сроки:</w:t>
      </w:r>
    </w:p>
    <w:p w:rsidR="0054200F" w:rsidRDefault="0054200F" w:rsidP="0054200F">
      <w:pPr>
        <w:pStyle w:val="afa"/>
        <w:widowControl w:val="0"/>
        <w:numPr>
          <w:ilvl w:val="2"/>
          <w:numId w:val="9"/>
        </w:numPr>
        <w:spacing w:after="0"/>
        <w:ind w:left="0" w:firstLine="0"/>
      </w:pPr>
      <w:r>
        <w:t>Сроки</w:t>
      </w:r>
      <w:r w:rsidRPr="0054200F">
        <w:t xml:space="preserve"> оказания услуг по п.1.1.1 настоящего договора: не позднее 18 (восемнадцати) месяцев </w:t>
      </w:r>
      <w:r>
        <w:t>с даты подписания акта о начале оказания услуг по этапу № 1.</w:t>
      </w:r>
      <w:r w:rsidR="0051615D">
        <w:t xml:space="preserve"> Акт о начале оказания услуг по этапу № 1 подписывается в течение 14 (четырнадцати) календарных дней с даты заключения настоящего Договора.</w:t>
      </w:r>
    </w:p>
    <w:p w:rsidR="00D67E01" w:rsidRDefault="0054200F" w:rsidP="00D67E01">
      <w:pPr>
        <w:jc w:val="both"/>
      </w:pPr>
      <w:r>
        <w:rPr>
          <w:color w:val="000000"/>
        </w:rPr>
        <w:t>Этап 1 «</w:t>
      </w:r>
      <w:r w:rsidRPr="004E0214">
        <w:rPr>
          <w:color w:val="000000"/>
        </w:rPr>
        <w:t>Учет ОС и НМА</w:t>
      </w:r>
      <w:r>
        <w:rPr>
          <w:color w:val="000000"/>
        </w:rPr>
        <w:t>»</w:t>
      </w:r>
      <w:r w:rsidRPr="004E0214">
        <w:rPr>
          <w:color w:val="000000"/>
        </w:rPr>
        <w:t xml:space="preserve"> - </w:t>
      </w:r>
      <w:r w:rsidR="00D67E01">
        <w:rPr>
          <w:color w:val="000000"/>
        </w:rPr>
        <w:t xml:space="preserve">не позднее </w:t>
      </w:r>
      <w:r w:rsidRPr="004E0214">
        <w:rPr>
          <w:color w:val="000000"/>
        </w:rPr>
        <w:t>8</w:t>
      </w:r>
      <w:r w:rsidR="00D67E01">
        <w:rPr>
          <w:color w:val="000000"/>
        </w:rPr>
        <w:t xml:space="preserve"> (восьми)</w:t>
      </w:r>
      <w:r w:rsidRPr="004E0214">
        <w:rPr>
          <w:color w:val="000000"/>
        </w:rPr>
        <w:t xml:space="preserve"> месяцев</w:t>
      </w:r>
      <w:r>
        <w:rPr>
          <w:color w:val="000000"/>
        </w:rPr>
        <w:t xml:space="preserve"> </w:t>
      </w:r>
      <w:r w:rsidR="00D67E01">
        <w:t>с даты подписания акта о начале оказания услуг по этапу № 1.</w:t>
      </w:r>
    </w:p>
    <w:p w:rsidR="00D67E01" w:rsidRDefault="0054200F" w:rsidP="00D67E01">
      <w:pPr>
        <w:jc w:val="both"/>
      </w:pPr>
      <w:r>
        <w:rPr>
          <w:color w:val="000000"/>
        </w:rPr>
        <w:t>Этап</w:t>
      </w:r>
      <w:r w:rsidRPr="004E0214">
        <w:rPr>
          <w:color w:val="000000"/>
        </w:rPr>
        <w:t xml:space="preserve"> </w:t>
      </w:r>
      <w:r>
        <w:rPr>
          <w:color w:val="000000"/>
        </w:rPr>
        <w:t>2 «</w:t>
      </w:r>
      <w:r w:rsidRPr="004E0214">
        <w:rPr>
          <w:color w:val="000000"/>
        </w:rPr>
        <w:t>Учет затрат</w:t>
      </w:r>
      <w:r>
        <w:rPr>
          <w:color w:val="000000"/>
        </w:rPr>
        <w:t>»</w:t>
      </w:r>
      <w:r w:rsidRPr="004E0214">
        <w:rPr>
          <w:color w:val="000000"/>
        </w:rPr>
        <w:t xml:space="preserve"> - </w:t>
      </w:r>
      <w:r w:rsidR="00D67E01">
        <w:rPr>
          <w:color w:val="000000"/>
        </w:rPr>
        <w:t xml:space="preserve">не позднее </w:t>
      </w:r>
      <w:r w:rsidRPr="004E0214">
        <w:rPr>
          <w:color w:val="000000"/>
        </w:rPr>
        <w:t xml:space="preserve">9 </w:t>
      </w:r>
      <w:r w:rsidR="00D67E01">
        <w:rPr>
          <w:color w:val="000000"/>
        </w:rPr>
        <w:t xml:space="preserve">(девяти) </w:t>
      </w:r>
      <w:r w:rsidRPr="004E0214">
        <w:rPr>
          <w:color w:val="000000"/>
        </w:rPr>
        <w:t>месяцев</w:t>
      </w:r>
      <w:r w:rsidR="00D67E01">
        <w:rPr>
          <w:color w:val="000000"/>
        </w:rPr>
        <w:t xml:space="preserve"> </w:t>
      </w:r>
      <w:r w:rsidR="00D67E01">
        <w:t>с даты подписания акта о начале оказания услуг по этапу № 2.</w:t>
      </w:r>
    </w:p>
    <w:p w:rsidR="00D67E01" w:rsidRDefault="0054200F" w:rsidP="00D67E01">
      <w:pPr>
        <w:jc w:val="both"/>
      </w:pPr>
      <w:r>
        <w:rPr>
          <w:color w:val="000000"/>
        </w:rPr>
        <w:t>Этап 3 «</w:t>
      </w:r>
      <w:r w:rsidRPr="004E0214">
        <w:rPr>
          <w:color w:val="000000"/>
        </w:rPr>
        <w:t xml:space="preserve">Отраслевая отчетность </w:t>
      </w:r>
      <w:r w:rsidR="00D67E01">
        <w:rPr>
          <w:color w:val="000000"/>
        </w:rPr>
        <w:t>–</w:t>
      </w:r>
      <w:r w:rsidRPr="004E0214">
        <w:rPr>
          <w:color w:val="000000"/>
        </w:rPr>
        <w:t xml:space="preserve"> </w:t>
      </w:r>
      <w:r w:rsidR="00D67E01">
        <w:rPr>
          <w:color w:val="000000"/>
        </w:rPr>
        <w:t xml:space="preserve">не позднее </w:t>
      </w:r>
      <w:r w:rsidRPr="004E0214">
        <w:rPr>
          <w:color w:val="000000"/>
        </w:rPr>
        <w:t xml:space="preserve">8 </w:t>
      </w:r>
      <w:r w:rsidR="00D67E01">
        <w:rPr>
          <w:color w:val="000000"/>
        </w:rPr>
        <w:t xml:space="preserve">(восьми) </w:t>
      </w:r>
      <w:r w:rsidRPr="004E0214">
        <w:rPr>
          <w:color w:val="000000"/>
        </w:rPr>
        <w:t>месяц</w:t>
      </w:r>
      <w:r>
        <w:rPr>
          <w:color w:val="000000"/>
        </w:rPr>
        <w:t>ев</w:t>
      </w:r>
      <w:r w:rsidR="00D67E01">
        <w:rPr>
          <w:color w:val="000000"/>
        </w:rPr>
        <w:t xml:space="preserve"> </w:t>
      </w:r>
      <w:r w:rsidR="00D67E01">
        <w:t>с даты подписания акта о начале оказания услуг по этапу № 3.</w:t>
      </w:r>
    </w:p>
    <w:p w:rsidR="0054200F" w:rsidRDefault="00D67E01" w:rsidP="00D67E01">
      <w:pPr>
        <w:jc w:val="both"/>
        <w:rPr>
          <w:color w:val="000000"/>
        </w:rPr>
      </w:pPr>
      <w:r>
        <w:rPr>
          <w:color w:val="000000"/>
        </w:rPr>
        <w:t xml:space="preserve"> </w:t>
      </w:r>
      <w:r w:rsidR="0054200F">
        <w:rPr>
          <w:color w:val="000000"/>
        </w:rPr>
        <w:t xml:space="preserve">Этап 4 «Завершение проекта» - </w:t>
      </w:r>
      <w:r>
        <w:rPr>
          <w:color w:val="000000"/>
        </w:rPr>
        <w:t xml:space="preserve">не позднее </w:t>
      </w:r>
      <w:r w:rsidR="0054200F">
        <w:rPr>
          <w:color w:val="000000"/>
        </w:rPr>
        <w:t>1</w:t>
      </w:r>
      <w:r>
        <w:rPr>
          <w:color w:val="000000"/>
        </w:rPr>
        <w:t xml:space="preserve"> (одного)</w:t>
      </w:r>
      <w:r w:rsidR="0054200F">
        <w:rPr>
          <w:color w:val="000000"/>
        </w:rPr>
        <w:t xml:space="preserve"> месяц</w:t>
      </w:r>
      <w:r>
        <w:rPr>
          <w:color w:val="000000"/>
        </w:rPr>
        <w:t xml:space="preserve">а </w:t>
      </w:r>
      <w:r>
        <w:t>с даты подписания акта о начале оказания услуг по этапу № 4</w:t>
      </w:r>
      <w:r w:rsidR="0054200F">
        <w:rPr>
          <w:color w:val="000000"/>
        </w:rPr>
        <w:t>;</w:t>
      </w:r>
    </w:p>
    <w:p w:rsidR="003946BF" w:rsidRPr="0054200F" w:rsidRDefault="00D67E01" w:rsidP="000E23CE">
      <w:pPr>
        <w:pStyle w:val="afa"/>
        <w:widowControl w:val="0"/>
        <w:numPr>
          <w:ilvl w:val="2"/>
          <w:numId w:val="9"/>
        </w:numPr>
        <w:spacing w:after="0"/>
        <w:ind w:left="0" w:firstLine="0"/>
      </w:pPr>
      <w:r>
        <w:t>Сроки</w:t>
      </w:r>
      <w:r w:rsidRPr="0054200F">
        <w:t xml:space="preserve"> оказания услуг по </w:t>
      </w:r>
      <w:r w:rsidR="003946BF" w:rsidRPr="0054200F">
        <w:t xml:space="preserve">п.1.1.2 настоящего договора: </w:t>
      </w:r>
      <w:r>
        <w:t>с даты заключения договора по</w:t>
      </w:r>
      <w:r w:rsidR="003946BF" w:rsidRPr="0054200F">
        <w:t xml:space="preserve"> 31 декабря 201</w:t>
      </w:r>
      <w:r w:rsidR="00740C26" w:rsidRPr="0054200F">
        <w:t>5</w:t>
      </w:r>
      <w:r w:rsidR="003946BF" w:rsidRPr="0054200F">
        <w:t xml:space="preserve"> г.</w:t>
      </w:r>
    </w:p>
    <w:p w:rsidR="003946BF" w:rsidRPr="0054200F" w:rsidRDefault="003946BF" w:rsidP="000E23CE">
      <w:pPr>
        <w:pStyle w:val="afa"/>
        <w:widowControl w:val="0"/>
        <w:numPr>
          <w:ilvl w:val="1"/>
          <w:numId w:val="9"/>
        </w:numPr>
        <w:spacing w:after="0"/>
        <w:ind w:left="0" w:firstLine="0"/>
      </w:pPr>
      <w:r w:rsidRPr="0054200F">
        <w:t>Услуги по настоящему договору оказываются как на территории Заказчика, так и на территории Исполнителя.</w:t>
      </w:r>
    </w:p>
    <w:p w:rsidR="003946BF" w:rsidRPr="00482819" w:rsidRDefault="003946BF" w:rsidP="000E23CE">
      <w:pPr>
        <w:pStyle w:val="afa"/>
        <w:widowControl w:val="0"/>
        <w:numPr>
          <w:ilvl w:val="1"/>
          <w:numId w:val="9"/>
        </w:numPr>
        <w:spacing w:after="0"/>
        <w:ind w:left="0" w:firstLine="0"/>
      </w:pPr>
      <w:r w:rsidRPr="0054200F">
        <w:t>Для исполнения настоящего договора из специалистов</w:t>
      </w:r>
      <w:r w:rsidRPr="00482819">
        <w:t xml:space="preserve"> Исполнителя и Заказчика назначаются:</w:t>
      </w:r>
    </w:p>
    <w:p w:rsidR="00D67E01" w:rsidRPr="00D67E01" w:rsidRDefault="00D67E01" w:rsidP="00D67E01">
      <w:pPr>
        <w:pStyle w:val="afa"/>
        <w:widowControl w:val="0"/>
        <w:numPr>
          <w:ilvl w:val="2"/>
          <w:numId w:val="9"/>
        </w:numPr>
        <w:spacing w:after="0"/>
        <w:ind w:left="0" w:firstLine="0"/>
        <w:rPr>
          <w:kern w:val="22"/>
        </w:rPr>
      </w:pPr>
      <w:r w:rsidRPr="00D67E01">
        <w:rPr>
          <w:kern w:val="22"/>
        </w:rPr>
        <w:t>Ответственный со стороны Исполнителя (Руководитель проекта со стороны Исполнителя) – представитель Исполнителя, ответственный за исполнение настоящего договора и наделенный полномочиями в соответствии с настоящим договором.</w:t>
      </w:r>
    </w:p>
    <w:p w:rsidR="00D67E01" w:rsidRPr="00D67E01" w:rsidRDefault="00D67E01" w:rsidP="00D67E01">
      <w:pPr>
        <w:pStyle w:val="afa"/>
        <w:widowControl w:val="0"/>
        <w:numPr>
          <w:ilvl w:val="2"/>
          <w:numId w:val="9"/>
        </w:numPr>
        <w:spacing w:after="0"/>
        <w:ind w:left="0" w:firstLine="0"/>
        <w:rPr>
          <w:kern w:val="22"/>
        </w:rPr>
      </w:pPr>
      <w:r w:rsidRPr="00D67E01">
        <w:rPr>
          <w:kern w:val="22"/>
        </w:rPr>
        <w:t>Ответственный со стороны Заказчика (Руководитель проекта со стороны Заказчика) – представитель Заказчика, ответственный за исполнение настоящего договора и наделенный полномочиями в соответствии с настоящим договором.</w:t>
      </w:r>
    </w:p>
    <w:p w:rsidR="00D67E01" w:rsidRPr="00D67E01" w:rsidRDefault="00D67E01" w:rsidP="00D67E01">
      <w:pPr>
        <w:pStyle w:val="afa"/>
        <w:widowControl w:val="0"/>
        <w:numPr>
          <w:ilvl w:val="2"/>
          <w:numId w:val="9"/>
        </w:numPr>
        <w:spacing w:after="0"/>
        <w:ind w:left="0" w:firstLine="0"/>
        <w:rPr>
          <w:kern w:val="22"/>
        </w:rPr>
      </w:pPr>
      <w:r w:rsidRPr="00D67E01">
        <w:rPr>
          <w:kern w:val="22"/>
        </w:rPr>
        <w:t>После выполнен</w:t>
      </w:r>
      <w:r>
        <w:rPr>
          <w:kern w:val="22"/>
        </w:rPr>
        <w:t>ия процедур, предусмотренных п.3</w:t>
      </w:r>
      <w:r w:rsidRPr="00D67E01">
        <w:rPr>
          <w:kern w:val="22"/>
        </w:rPr>
        <w:t>.</w:t>
      </w:r>
      <w:r>
        <w:rPr>
          <w:kern w:val="22"/>
        </w:rPr>
        <w:t>3</w:t>
      </w:r>
      <w:r w:rsidRPr="00D67E01">
        <w:rPr>
          <w:kern w:val="22"/>
        </w:rPr>
        <w:t>.1. и п.</w:t>
      </w:r>
      <w:r>
        <w:rPr>
          <w:kern w:val="22"/>
        </w:rPr>
        <w:t>3</w:t>
      </w:r>
      <w:r w:rsidRPr="00D67E01">
        <w:rPr>
          <w:kern w:val="22"/>
        </w:rPr>
        <w:t>.</w:t>
      </w:r>
      <w:r>
        <w:rPr>
          <w:kern w:val="22"/>
        </w:rPr>
        <w:t>3</w:t>
      </w:r>
      <w:r w:rsidRPr="00D67E01">
        <w:rPr>
          <w:kern w:val="22"/>
        </w:rPr>
        <w:t xml:space="preserve">.2. настоящего Договора, Стороны подписывают </w:t>
      </w:r>
      <w:r w:rsidRPr="00BE7E99">
        <w:rPr>
          <w:kern w:val="22"/>
        </w:rPr>
        <w:t>Протокол к настоящему договору «О назначении Ответственных по договору».</w:t>
      </w:r>
      <w:r w:rsidRPr="00D67E01">
        <w:rPr>
          <w:kern w:val="22"/>
        </w:rPr>
        <w:t xml:space="preserve"> В случае смены Руководителя проекта и/или Ответственного со стороны Заказчика Стороны подписывают новый Протокол к настоящему договору «О назначении Ответственных по договору».</w:t>
      </w:r>
    </w:p>
    <w:p w:rsidR="00D67E01" w:rsidRPr="00D67E01" w:rsidRDefault="00D67E01" w:rsidP="00D67E01">
      <w:pPr>
        <w:pStyle w:val="afa"/>
        <w:widowControl w:val="0"/>
        <w:numPr>
          <w:ilvl w:val="2"/>
          <w:numId w:val="9"/>
        </w:numPr>
        <w:spacing w:after="0"/>
        <w:ind w:left="0" w:firstLine="0"/>
        <w:rPr>
          <w:kern w:val="22"/>
        </w:rPr>
      </w:pPr>
      <w:r w:rsidRPr="00D67E01">
        <w:rPr>
          <w:kern w:val="22"/>
        </w:rPr>
        <w:t>Руководители проекта со стороны Заказчика и Исполнителя в ходе оказания услуг по настоящему договору наделяются правом производить письменные согласования и подписывать от имени своих организаций планы-графики, всю рабочую и промежуточную документацию, предусмотренную настоящим договором. Руководители проекта со стороны Заказчика и Исполнителя не имеют права вносить изменения и дополнения в настоящий договор и Приложения к нему.</w:t>
      </w:r>
    </w:p>
    <w:p w:rsidR="003946BF" w:rsidRPr="00482819" w:rsidRDefault="003946BF" w:rsidP="000E23CE">
      <w:pPr>
        <w:pStyle w:val="afa"/>
        <w:widowControl w:val="0"/>
        <w:numPr>
          <w:ilvl w:val="1"/>
          <w:numId w:val="9"/>
        </w:numPr>
        <w:spacing w:after="0"/>
        <w:ind w:left="0" w:firstLine="0"/>
      </w:pPr>
      <w:r w:rsidRPr="00482819">
        <w:t>Стороны обязуются своевременно уведомлять друг друга о назначении и смене Ответственных.</w:t>
      </w:r>
    </w:p>
    <w:p w:rsidR="003946BF" w:rsidRPr="00482819" w:rsidRDefault="003946BF" w:rsidP="000E23CE">
      <w:pPr>
        <w:pStyle w:val="afa"/>
        <w:widowControl w:val="0"/>
        <w:numPr>
          <w:ilvl w:val="0"/>
          <w:numId w:val="9"/>
        </w:numPr>
        <w:spacing w:before="120" w:after="0"/>
        <w:ind w:left="0" w:firstLine="0"/>
        <w:jc w:val="center"/>
        <w:rPr>
          <w:b/>
        </w:rPr>
      </w:pPr>
      <w:r w:rsidRPr="00482819">
        <w:rPr>
          <w:b/>
        </w:rPr>
        <w:t>Стоимость услуг и порядок расчетов</w:t>
      </w:r>
    </w:p>
    <w:p w:rsidR="003946BF" w:rsidRPr="00482819" w:rsidRDefault="003946BF" w:rsidP="000E23CE">
      <w:pPr>
        <w:pStyle w:val="afa"/>
        <w:widowControl w:val="0"/>
        <w:numPr>
          <w:ilvl w:val="1"/>
          <w:numId w:val="9"/>
        </w:numPr>
        <w:spacing w:before="120" w:after="0"/>
        <w:ind w:left="0" w:firstLine="0"/>
      </w:pPr>
      <w:r w:rsidRPr="00482819">
        <w:t xml:space="preserve">Общая Цена Договора составляет </w:t>
      </w:r>
      <w:r w:rsidRPr="00482819">
        <w:rPr>
          <w:bCs/>
        </w:rPr>
        <w:t xml:space="preserve">_________________ (______________) руб., </w:t>
      </w:r>
      <w:r w:rsidRPr="00482819">
        <w:t xml:space="preserve">в том числе НДС 18 % - </w:t>
      </w:r>
      <w:r w:rsidRPr="00482819">
        <w:rPr>
          <w:bCs/>
        </w:rPr>
        <w:t>_________________ (______________) руб</w:t>
      </w:r>
      <w:r w:rsidRPr="00482819">
        <w:t xml:space="preserve">. Цена Договора является фиксированной и не подлежит изменению в течение срока действия Договора. </w:t>
      </w:r>
      <w:r w:rsidRPr="00482819">
        <w:rPr>
          <w:color w:val="000000"/>
        </w:rPr>
        <w:t>Цена договора включает в себя</w:t>
      </w:r>
      <w:r w:rsidRPr="00482819">
        <w:rPr>
          <w:bCs/>
        </w:rPr>
        <w:t xml:space="preserve">: </w:t>
      </w:r>
      <w:r w:rsidRPr="00482819">
        <w:t>стоимость Услуг, зарплату рабочих,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D4C1D" w:rsidRDefault="003946BF" w:rsidP="008D4C1D">
      <w:pPr>
        <w:pStyle w:val="afa"/>
        <w:widowControl w:val="0"/>
        <w:numPr>
          <w:ilvl w:val="2"/>
          <w:numId w:val="9"/>
        </w:numPr>
        <w:spacing w:after="0"/>
        <w:ind w:left="0" w:firstLine="0"/>
      </w:pPr>
      <w:r w:rsidRPr="00E06178">
        <w:t xml:space="preserve">Стоимость услуг согласно п.1.1.1 настоящего договора, которая составляет </w:t>
      </w:r>
      <w:r w:rsidRPr="00E06178">
        <w:rPr>
          <w:bCs/>
        </w:rPr>
        <w:lastRenderedPageBreak/>
        <w:t xml:space="preserve">_________________ (______________) руб., </w:t>
      </w:r>
      <w:r w:rsidRPr="00E06178">
        <w:t xml:space="preserve">в том числе НДС 18 % - </w:t>
      </w:r>
      <w:r w:rsidRPr="00E06178">
        <w:rPr>
          <w:bCs/>
        </w:rPr>
        <w:t>_________________ (______________) руб.</w:t>
      </w:r>
      <w:r w:rsidRPr="00E06178">
        <w:t xml:space="preserve"> </w:t>
      </w:r>
    </w:p>
    <w:p w:rsidR="008D4C1D" w:rsidRPr="008D4C1D" w:rsidRDefault="008D4C1D" w:rsidP="000716E2">
      <w:pPr>
        <w:pStyle w:val="WW-2"/>
        <w:widowControl w:val="0"/>
        <w:numPr>
          <w:ilvl w:val="3"/>
          <w:numId w:val="9"/>
        </w:numPr>
        <w:spacing w:before="0" w:line="240" w:lineRule="auto"/>
        <w:ind w:left="0" w:firstLine="0"/>
        <w:rPr>
          <w:sz w:val="24"/>
          <w:szCs w:val="24"/>
        </w:rPr>
      </w:pPr>
      <w:r w:rsidRPr="008D4C1D">
        <w:rPr>
          <w:sz w:val="24"/>
          <w:szCs w:val="24"/>
        </w:rPr>
        <w:t>Стоимость услуг по Этапу 1 «</w:t>
      </w:r>
      <w:r w:rsidR="000716E2">
        <w:rPr>
          <w:sz w:val="24"/>
          <w:szCs w:val="24"/>
        </w:rPr>
        <w:t>Учет ОС и НМА</w:t>
      </w:r>
      <w:r w:rsidRPr="008D4C1D">
        <w:rPr>
          <w:sz w:val="24"/>
          <w:szCs w:val="24"/>
        </w:rPr>
        <w:t xml:space="preserve">» составляет _______________ рублей, включая НДС (18%) в размере _______________ рублей. </w:t>
      </w:r>
    </w:p>
    <w:p w:rsidR="008D4C1D" w:rsidRPr="008D4C1D" w:rsidRDefault="008D4C1D" w:rsidP="000716E2">
      <w:pPr>
        <w:pStyle w:val="WW-2"/>
        <w:widowControl w:val="0"/>
        <w:numPr>
          <w:ilvl w:val="3"/>
          <w:numId w:val="9"/>
        </w:numPr>
        <w:spacing w:before="0" w:line="240" w:lineRule="auto"/>
        <w:ind w:left="0" w:firstLine="0"/>
        <w:rPr>
          <w:sz w:val="24"/>
          <w:szCs w:val="24"/>
        </w:rPr>
      </w:pPr>
      <w:r w:rsidRPr="008D4C1D">
        <w:rPr>
          <w:sz w:val="24"/>
          <w:szCs w:val="24"/>
        </w:rPr>
        <w:t>Стоимость услуг по Этапу 2 «</w:t>
      </w:r>
      <w:r w:rsidR="000716E2">
        <w:rPr>
          <w:sz w:val="24"/>
          <w:szCs w:val="24"/>
        </w:rPr>
        <w:t>Учет затрат</w:t>
      </w:r>
      <w:r w:rsidRPr="008D4C1D">
        <w:rPr>
          <w:sz w:val="24"/>
          <w:szCs w:val="24"/>
        </w:rPr>
        <w:t xml:space="preserve">» составляет _______________ рублей, включая НДС (18%) в размере _______________ рублей. </w:t>
      </w:r>
    </w:p>
    <w:p w:rsidR="008D4C1D" w:rsidRPr="008D4C1D" w:rsidRDefault="008D4C1D" w:rsidP="000716E2">
      <w:pPr>
        <w:pStyle w:val="WW-2"/>
        <w:widowControl w:val="0"/>
        <w:numPr>
          <w:ilvl w:val="3"/>
          <w:numId w:val="9"/>
        </w:numPr>
        <w:spacing w:before="0" w:line="240" w:lineRule="auto"/>
        <w:ind w:left="0" w:firstLine="0"/>
        <w:rPr>
          <w:sz w:val="24"/>
          <w:szCs w:val="24"/>
        </w:rPr>
      </w:pPr>
      <w:r w:rsidRPr="008D4C1D">
        <w:rPr>
          <w:sz w:val="24"/>
          <w:szCs w:val="24"/>
        </w:rPr>
        <w:t>Стоимость услуг по Этапу 3 «</w:t>
      </w:r>
      <w:r w:rsidR="000716E2">
        <w:rPr>
          <w:sz w:val="24"/>
          <w:szCs w:val="24"/>
        </w:rPr>
        <w:t>Отраслевая отчетность</w:t>
      </w:r>
      <w:r w:rsidRPr="008D4C1D">
        <w:rPr>
          <w:sz w:val="24"/>
          <w:szCs w:val="24"/>
        </w:rPr>
        <w:t>» составляет _______________ рублей, включая НДС (18%) в размере _______________ рублей</w:t>
      </w:r>
      <w:r w:rsidR="000716E2">
        <w:rPr>
          <w:sz w:val="24"/>
          <w:szCs w:val="24"/>
        </w:rPr>
        <w:t>.</w:t>
      </w:r>
    </w:p>
    <w:p w:rsidR="008D4C1D" w:rsidRPr="008D4C1D" w:rsidRDefault="008D4C1D" w:rsidP="000716E2">
      <w:pPr>
        <w:pStyle w:val="WW-2"/>
        <w:widowControl w:val="0"/>
        <w:numPr>
          <w:ilvl w:val="3"/>
          <w:numId w:val="9"/>
        </w:numPr>
        <w:spacing w:before="0" w:line="240" w:lineRule="auto"/>
        <w:ind w:left="0" w:firstLine="0"/>
        <w:rPr>
          <w:sz w:val="24"/>
          <w:szCs w:val="24"/>
        </w:rPr>
      </w:pPr>
      <w:r w:rsidRPr="008D4C1D">
        <w:rPr>
          <w:sz w:val="24"/>
          <w:szCs w:val="24"/>
        </w:rPr>
        <w:t>Стоимость услуг по Этапу 4 «</w:t>
      </w:r>
      <w:r w:rsidR="000716E2">
        <w:rPr>
          <w:sz w:val="24"/>
          <w:szCs w:val="24"/>
        </w:rPr>
        <w:t>Завершение проекта</w:t>
      </w:r>
      <w:r w:rsidRPr="008D4C1D">
        <w:rPr>
          <w:sz w:val="24"/>
          <w:szCs w:val="24"/>
        </w:rPr>
        <w:t xml:space="preserve">» составляет _______________ рублей, включая НДС (18%) в размере _______________ рублей. </w:t>
      </w:r>
    </w:p>
    <w:p w:rsidR="0077270A" w:rsidRPr="0077270A" w:rsidRDefault="0077270A" w:rsidP="000716E2">
      <w:pPr>
        <w:pStyle w:val="afa"/>
        <w:widowControl w:val="0"/>
        <w:numPr>
          <w:ilvl w:val="2"/>
          <w:numId w:val="9"/>
        </w:numPr>
        <w:spacing w:after="0"/>
        <w:ind w:left="0" w:firstLine="0"/>
      </w:pPr>
      <w:r w:rsidRPr="0077270A">
        <w:rPr>
          <w:sz w:val="22"/>
          <w:szCs w:val="22"/>
        </w:rPr>
        <w:t>Оплата производится по безналичному расчету следующим образом:</w:t>
      </w:r>
    </w:p>
    <w:p w:rsidR="00740C26" w:rsidRPr="00482819" w:rsidRDefault="00740C26" w:rsidP="000716E2">
      <w:pPr>
        <w:pStyle w:val="afa"/>
        <w:widowControl w:val="0"/>
        <w:numPr>
          <w:ilvl w:val="3"/>
          <w:numId w:val="9"/>
        </w:numPr>
        <w:spacing w:after="0"/>
        <w:ind w:left="0" w:firstLine="0"/>
      </w:pPr>
      <w:r>
        <w:t xml:space="preserve">Поэтапно, </w:t>
      </w:r>
      <w:r w:rsidRPr="00482819">
        <w:t xml:space="preserve">100% от стоимости оказанных услуг </w:t>
      </w:r>
      <w:r>
        <w:t>по соответствующему этапу</w:t>
      </w:r>
      <w:r w:rsidRPr="00482819">
        <w:t xml:space="preserve"> оплачиваются в течение 1</w:t>
      </w:r>
      <w:r>
        <w:t>0</w:t>
      </w:r>
      <w:r w:rsidRPr="00482819">
        <w:t xml:space="preserve"> (</w:t>
      </w:r>
      <w:r>
        <w:t>деся</w:t>
      </w:r>
      <w:r w:rsidRPr="00482819">
        <w:t>ти) рабочих дней по факту оказания услуг</w:t>
      </w:r>
      <w:r w:rsidRPr="00DF6F04">
        <w:t xml:space="preserve"> </w:t>
      </w:r>
      <w:r w:rsidRPr="00482819">
        <w:t xml:space="preserve">Исполнителем </w:t>
      </w:r>
      <w:r>
        <w:t>по этапу</w:t>
      </w:r>
      <w:r w:rsidRPr="00482819">
        <w:t>, после подписания Заказчиком соответствующего Акта об оказании услуг</w:t>
      </w:r>
      <w:r w:rsidR="0077270A">
        <w:t xml:space="preserve"> по этапу</w:t>
      </w:r>
      <w:r w:rsidRPr="00482819">
        <w:t>, предоставления Исполнителем счета, счета-фактуры.</w:t>
      </w:r>
    </w:p>
    <w:p w:rsidR="003946BF" w:rsidRDefault="003946BF" w:rsidP="008D4C1D">
      <w:pPr>
        <w:pStyle w:val="afa"/>
        <w:widowControl w:val="0"/>
        <w:numPr>
          <w:ilvl w:val="2"/>
          <w:numId w:val="9"/>
        </w:numPr>
        <w:spacing w:after="0"/>
        <w:ind w:left="0" w:firstLine="0"/>
      </w:pPr>
      <w:r w:rsidRPr="00482819">
        <w:t xml:space="preserve">Стоимость услуг согласно п.1.1.2 настоящего договора, которая составляет </w:t>
      </w:r>
      <w:r w:rsidRPr="00482819">
        <w:rPr>
          <w:bCs/>
        </w:rPr>
        <w:t xml:space="preserve">_________________ (______________) руб., </w:t>
      </w:r>
      <w:r w:rsidRPr="00482819">
        <w:t xml:space="preserve">в том числе НДС 18 % - </w:t>
      </w:r>
      <w:r w:rsidRPr="00482819">
        <w:rPr>
          <w:bCs/>
        </w:rPr>
        <w:t>_________________ (______________) руб.</w:t>
      </w:r>
      <w:r w:rsidRPr="00482819">
        <w:t xml:space="preserve">, согласно </w:t>
      </w:r>
      <w:r w:rsidR="008D4C1D" w:rsidRPr="008D4C1D">
        <w:t>Приложению № 3 «Расчет стоимости услуг»</w:t>
      </w:r>
      <w:r w:rsidR="008D4C1D">
        <w:t xml:space="preserve"> к настоящему Д</w:t>
      </w:r>
      <w:r w:rsidRPr="00482819">
        <w:t>оговору.</w:t>
      </w:r>
    </w:p>
    <w:p w:rsidR="000716E2" w:rsidRPr="000716E2" w:rsidRDefault="000716E2" w:rsidP="000716E2">
      <w:pPr>
        <w:pStyle w:val="afa"/>
        <w:widowControl w:val="0"/>
        <w:numPr>
          <w:ilvl w:val="3"/>
          <w:numId w:val="9"/>
        </w:numPr>
        <w:spacing w:after="0"/>
        <w:ind w:left="0" w:firstLine="0"/>
        <w:rPr>
          <w:rStyle w:val="affffff4"/>
          <w:b w:val="0"/>
          <w:kern w:val="22"/>
        </w:rPr>
      </w:pPr>
      <w:r w:rsidRPr="000716E2">
        <w:rPr>
          <w:kern w:val="22"/>
        </w:rPr>
        <w:t xml:space="preserve">за __ квартал 201__г. составляет __________ руб. (__ руб. __ коп.), включая НДС 18% в размере __________ </w:t>
      </w:r>
      <w:r w:rsidRPr="000716E2">
        <w:rPr>
          <w:rStyle w:val="affffff4"/>
          <w:b w:val="0"/>
        </w:rPr>
        <w:t>руб. (__ руб. __ коп.)</w:t>
      </w:r>
      <w:r>
        <w:rPr>
          <w:rStyle w:val="affffff4"/>
          <w:b w:val="0"/>
        </w:rPr>
        <w:t>.</w:t>
      </w:r>
    </w:p>
    <w:p w:rsidR="000716E2" w:rsidRPr="000716E2" w:rsidRDefault="000716E2" w:rsidP="000716E2">
      <w:pPr>
        <w:pStyle w:val="afa"/>
        <w:widowControl w:val="0"/>
        <w:numPr>
          <w:ilvl w:val="3"/>
          <w:numId w:val="9"/>
        </w:numPr>
        <w:spacing w:after="0"/>
        <w:ind w:left="0" w:firstLine="0"/>
        <w:rPr>
          <w:rStyle w:val="affffff4"/>
          <w:b w:val="0"/>
          <w:kern w:val="22"/>
        </w:rPr>
      </w:pPr>
      <w:r w:rsidRPr="000716E2">
        <w:rPr>
          <w:kern w:val="22"/>
        </w:rPr>
        <w:t xml:space="preserve">за __ квартал 201__г. составляет __________ руб. (__ руб. __ коп.), включая НДС 18% в размере __________ </w:t>
      </w:r>
      <w:r w:rsidRPr="000716E2">
        <w:rPr>
          <w:rStyle w:val="affffff4"/>
          <w:b w:val="0"/>
        </w:rPr>
        <w:t>руб. (__ руб. __ коп.)</w:t>
      </w:r>
      <w:r>
        <w:rPr>
          <w:rStyle w:val="affffff4"/>
          <w:b w:val="0"/>
        </w:rPr>
        <w:t>.</w:t>
      </w:r>
    </w:p>
    <w:p w:rsidR="0077270A" w:rsidRPr="0077270A" w:rsidRDefault="0077270A" w:rsidP="008D4C1D">
      <w:pPr>
        <w:pStyle w:val="afa"/>
        <w:widowControl w:val="0"/>
        <w:numPr>
          <w:ilvl w:val="3"/>
          <w:numId w:val="9"/>
        </w:numPr>
        <w:spacing w:after="0"/>
        <w:ind w:left="0" w:firstLine="0"/>
      </w:pPr>
      <w:r w:rsidRPr="0077270A">
        <w:rPr>
          <w:sz w:val="22"/>
          <w:szCs w:val="22"/>
        </w:rPr>
        <w:t>Оплата производится по безналичному расчету следующим образом:</w:t>
      </w:r>
    </w:p>
    <w:p w:rsidR="003946BF" w:rsidRDefault="003946BF" w:rsidP="006B1EA6">
      <w:pPr>
        <w:pStyle w:val="afa"/>
        <w:widowControl w:val="0"/>
        <w:numPr>
          <w:ilvl w:val="3"/>
          <w:numId w:val="9"/>
        </w:numPr>
        <w:spacing w:after="0"/>
        <w:ind w:left="0" w:firstLine="0"/>
      </w:pPr>
      <w:r w:rsidRPr="00482819">
        <w:t>100% от стоимости оказанных услуг за квартал оплачиваются в течение 1</w:t>
      </w:r>
      <w:r w:rsidR="00740C26">
        <w:t>0</w:t>
      </w:r>
      <w:r w:rsidRPr="00482819">
        <w:t xml:space="preserve"> (</w:t>
      </w:r>
      <w:r w:rsidR="00740C26">
        <w:t>деся</w:t>
      </w:r>
      <w:r w:rsidRPr="00482819">
        <w:t>ти) рабочих дней по факту оказания услуг</w:t>
      </w:r>
      <w:r w:rsidRPr="00DF6F04">
        <w:t xml:space="preserve"> </w:t>
      </w:r>
      <w:r w:rsidRPr="00482819">
        <w:t>Исполнителем за отчетный квартал Исполнителем, после подписания Заказчиком соответствующего Акта об оказании услуг, предоставления Исполнителем счета, счета-фактуры.</w:t>
      </w:r>
    </w:p>
    <w:p w:rsidR="006B1EA6" w:rsidRPr="006B1EA6" w:rsidRDefault="006B1EA6" w:rsidP="006B1EA6">
      <w:pPr>
        <w:pStyle w:val="afa"/>
        <w:widowControl w:val="0"/>
        <w:numPr>
          <w:ilvl w:val="1"/>
          <w:numId w:val="9"/>
        </w:numPr>
        <w:spacing w:before="120" w:after="0"/>
        <w:ind w:left="567" w:hanging="567"/>
        <w:rPr>
          <w:kern w:val="22"/>
        </w:rPr>
      </w:pPr>
      <w:r w:rsidRPr="006B1EA6">
        <w:rPr>
          <w:kern w:val="22"/>
        </w:rPr>
        <w:t>Оказание дополнительных услуг по настоящему договору</w:t>
      </w:r>
      <w:r>
        <w:rPr>
          <w:kern w:val="22"/>
        </w:rPr>
        <w:t xml:space="preserve"> </w:t>
      </w:r>
      <w:r w:rsidRPr="006B1EA6">
        <w:rPr>
          <w:kern w:val="22"/>
        </w:rPr>
        <w:t>осуществляется на основании дополнительных соглашений. При этом стоимость дополнительных услуг оценивается на основании плановых трудозатрат специалистов Исполнителя и ставок, указанных в п.</w:t>
      </w:r>
      <w:r>
        <w:rPr>
          <w:kern w:val="22"/>
        </w:rPr>
        <w:t>4</w:t>
      </w:r>
      <w:r w:rsidRPr="006B1EA6">
        <w:rPr>
          <w:kern w:val="22"/>
        </w:rPr>
        <w:t>.</w:t>
      </w:r>
      <w:r>
        <w:rPr>
          <w:kern w:val="22"/>
        </w:rPr>
        <w:t>3</w:t>
      </w:r>
      <w:r w:rsidRPr="006B1EA6">
        <w:rPr>
          <w:kern w:val="22"/>
        </w:rPr>
        <w:t xml:space="preserve"> настоящего договора.</w:t>
      </w:r>
    </w:p>
    <w:p w:rsidR="000716E2" w:rsidRPr="000716E2" w:rsidRDefault="006B1EA6" w:rsidP="000716E2">
      <w:pPr>
        <w:pStyle w:val="WW-2"/>
        <w:widowControl w:val="0"/>
        <w:numPr>
          <w:ilvl w:val="1"/>
          <w:numId w:val="9"/>
        </w:numPr>
        <w:spacing w:before="0" w:line="240" w:lineRule="auto"/>
        <w:rPr>
          <w:sz w:val="24"/>
          <w:szCs w:val="24"/>
        </w:rPr>
      </w:pPr>
      <w:r>
        <w:rPr>
          <w:sz w:val="24"/>
          <w:szCs w:val="24"/>
        </w:rPr>
        <w:t>Для расчета стоимости дополнительных услуг по настоящему Договору применяется следующая стоим</w:t>
      </w:r>
      <w:r w:rsidR="000716E2" w:rsidRPr="000716E2">
        <w:rPr>
          <w:sz w:val="24"/>
          <w:szCs w:val="24"/>
        </w:rPr>
        <w:t>ость услуг исходя из фактических трудозатрат специалистов Исполнителя и следующих ставок:</w:t>
      </w:r>
    </w:p>
    <w:tbl>
      <w:tblPr>
        <w:tblW w:w="0" w:type="auto"/>
        <w:tblInd w:w="675" w:type="dxa"/>
        <w:tblLayout w:type="fixed"/>
        <w:tblLook w:val="0000"/>
      </w:tblPr>
      <w:tblGrid>
        <w:gridCol w:w="963"/>
        <w:gridCol w:w="2865"/>
        <w:gridCol w:w="2835"/>
      </w:tblGrid>
      <w:tr w:rsidR="000716E2" w:rsidRPr="000716E2" w:rsidTr="000716E2">
        <w:tc>
          <w:tcPr>
            <w:tcW w:w="963"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5"/>
              <w:keepNext w:val="0"/>
              <w:keepLines w:val="0"/>
              <w:widowControl w:val="0"/>
              <w:snapToGrid w:val="0"/>
              <w:spacing w:before="0" w:after="0"/>
              <w:rPr>
                <w:rFonts w:ascii="Times New Roman" w:hAnsi="Times New Roman"/>
                <w:sz w:val="24"/>
                <w:szCs w:val="24"/>
              </w:rPr>
            </w:pPr>
            <w:r w:rsidRPr="000716E2">
              <w:rPr>
                <w:rFonts w:ascii="Times New Roman" w:hAnsi="Times New Roman"/>
                <w:sz w:val="24"/>
                <w:szCs w:val="24"/>
              </w:rPr>
              <w:t>№</w:t>
            </w:r>
          </w:p>
        </w:tc>
        <w:tc>
          <w:tcPr>
            <w:tcW w:w="2865"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5"/>
              <w:keepNext w:val="0"/>
              <w:keepLines w:val="0"/>
              <w:widowControl w:val="0"/>
              <w:snapToGrid w:val="0"/>
              <w:spacing w:before="0" w:after="0"/>
              <w:rPr>
                <w:rFonts w:ascii="Times New Roman" w:hAnsi="Times New Roman"/>
                <w:sz w:val="24"/>
                <w:szCs w:val="24"/>
              </w:rPr>
            </w:pPr>
            <w:r w:rsidRPr="000716E2">
              <w:rPr>
                <w:rFonts w:ascii="Times New Roman" w:hAnsi="Times New Roman"/>
                <w:sz w:val="24"/>
                <w:szCs w:val="24"/>
              </w:rPr>
              <w:t>Квалификация специалиста</w:t>
            </w:r>
          </w:p>
        </w:tc>
        <w:tc>
          <w:tcPr>
            <w:tcW w:w="2835" w:type="dxa"/>
            <w:tcBorders>
              <w:top w:val="single" w:sz="4" w:space="0" w:color="000000"/>
              <w:left w:val="single" w:sz="4" w:space="0" w:color="000000"/>
              <w:bottom w:val="single" w:sz="4" w:space="0" w:color="000000"/>
              <w:right w:val="single" w:sz="4" w:space="0" w:color="000000"/>
            </w:tcBorders>
            <w:vAlign w:val="center"/>
          </w:tcPr>
          <w:p w:rsidR="000716E2" w:rsidRPr="000716E2" w:rsidRDefault="000716E2" w:rsidP="000716E2">
            <w:pPr>
              <w:pStyle w:val="affffff5"/>
              <w:keepNext w:val="0"/>
              <w:keepLines w:val="0"/>
              <w:widowControl w:val="0"/>
              <w:snapToGrid w:val="0"/>
              <w:spacing w:before="0" w:after="0"/>
              <w:rPr>
                <w:rFonts w:ascii="Times New Roman" w:hAnsi="Times New Roman"/>
                <w:sz w:val="24"/>
                <w:szCs w:val="24"/>
              </w:rPr>
            </w:pPr>
            <w:r w:rsidRPr="000716E2">
              <w:rPr>
                <w:rFonts w:ascii="Times New Roman" w:hAnsi="Times New Roman"/>
                <w:sz w:val="24"/>
                <w:szCs w:val="24"/>
              </w:rPr>
              <w:t>Стоимость услуг в месяц, включая НДС (руб.)</w:t>
            </w:r>
          </w:p>
        </w:tc>
      </w:tr>
      <w:tr w:rsidR="000716E2" w:rsidRPr="000716E2" w:rsidTr="000716E2">
        <w:tc>
          <w:tcPr>
            <w:tcW w:w="963"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3"/>
              <w:widowControl w:val="0"/>
              <w:snapToGrid w:val="0"/>
              <w:spacing w:before="0" w:after="0"/>
              <w:jc w:val="center"/>
              <w:rPr>
                <w:sz w:val="24"/>
                <w:szCs w:val="24"/>
              </w:rPr>
            </w:pPr>
            <w:r w:rsidRPr="000716E2">
              <w:rPr>
                <w:sz w:val="24"/>
                <w:szCs w:val="24"/>
              </w:rPr>
              <w:t>1</w:t>
            </w:r>
          </w:p>
        </w:tc>
        <w:tc>
          <w:tcPr>
            <w:tcW w:w="2865"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3"/>
              <w:widowControl w:val="0"/>
              <w:snapToGrid w:val="0"/>
              <w:spacing w:before="0" w:after="0"/>
              <w:rPr>
                <w:sz w:val="24"/>
                <w:szCs w:val="24"/>
              </w:rPr>
            </w:pPr>
            <w:r w:rsidRPr="000716E2">
              <w:rPr>
                <w:sz w:val="24"/>
                <w:szCs w:val="24"/>
              </w:rPr>
              <w:t>Ведущий консультант</w:t>
            </w:r>
          </w:p>
        </w:tc>
        <w:tc>
          <w:tcPr>
            <w:tcW w:w="2835" w:type="dxa"/>
            <w:tcBorders>
              <w:top w:val="single" w:sz="4" w:space="0" w:color="000000"/>
              <w:left w:val="single" w:sz="4" w:space="0" w:color="000000"/>
              <w:bottom w:val="single" w:sz="4" w:space="0" w:color="000000"/>
              <w:right w:val="single" w:sz="4" w:space="0" w:color="000000"/>
            </w:tcBorders>
            <w:vAlign w:val="center"/>
          </w:tcPr>
          <w:p w:rsidR="000716E2" w:rsidRPr="000716E2" w:rsidRDefault="000716E2" w:rsidP="000716E2">
            <w:pPr>
              <w:pStyle w:val="affffff3"/>
              <w:widowControl w:val="0"/>
              <w:snapToGrid w:val="0"/>
              <w:spacing w:before="0" w:after="0"/>
              <w:jc w:val="center"/>
              <w:rPr>
                <w:sz w:val="24"/>
                <w:szCs w:val="24"/>
              </w:rPr>
            </w:pPr>
          </w:p>
        </w:tc>
      </w:tr>
      <w:tr w:rsidR="000716E2" w:rsidRPr="000716E2" w:rsidTr="000716E2">
        <w:tc>
          <w:tcPr>
            <w:tcW w:w="963"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3"/>
              <w:widowControl w:val="0"/>
              <w:snapToGrid w:val="0"/>
              <w:spacing w:before="0" w:after="0"/>
              <w:jc w:val="center"/>
              <w:rPr>
                <w:sz w:val="24"/>
                <w:szCs w:val="24"/>
              </w:rPr>
            </w:pPr>
            <w:r w:rsidRPr="000716E2">
              <w:rPr>
                <w:sz w:val="24"/>
                <w:szCs w:val="24"/>
              </w:rPr>
              <w:t>2</w:t>
            </w:r>
          </w:p>
        </w:tc>
        <w:tc>
          <w:tcPr>
            <w:tcW w:w="2865"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3"/>
              <w:widowControl w:val="0"/>
              <w:snapToGrid w:val="0"/>
              <w:spacing w:before="0" w:after="0"/>
              <w:rPr>
                <w:sz w:val="24"/>
                <w:szCs w:val="24"/>
              </w:rPr>
            </w:pPr>
            <w:r w:rsidRPr="000716E2">
              <w:rPr>
                <w:sz w:val="24"/>
                <w:szCs w:val="24"/>
              </w:rPr>
              <w:t>Старший консультант</w:t>
            </w:r>
          </w:p>
        </w:tc>
        <w:tc>
          <w:tcPr>
            <w:tcW w:w="2835" w:type="dxa"/>
            <w:tcBorders>
              <w:top w:val="single" w:sz="4" w:space="0" w:color="000000"/>
              <w:left w:val="single" w:sz="4" w:space="0" w:color="000000"/>
              <w:bottom w:val="single" w:sz="4" w:space="0" w:color="000000"/>
              <w:right w:val="single" w:sz="4" w:space="0" w:color="000000"/>
            </w:tcBorders>
            <w:vAlign w:val="center"/>
          </w:tcPr>
          <w:p w:rsidR="000716E2" w:rsidRPr="000716E2" w:rsidRDefault="000716E2" w:rsidP="000716E2">
            <w:pPr>
              <w:pStyle w:val="affffff3"/>
              <w:widowControl w:val="0"/>
              <w:snapToGrid w:val="0"/>
              <w:spacing w:before="0" w:after="0"/>
              <w:jc w:val="center"/>
              <w:rPr>
                <w:sz w:val="24"/>
                <w:szCs w:val="24"/>
              </w:rPr>
            </w:pPr>
          </w:p>
        </w:tc>
      </w:tr>
      <w:tr w:rsidR="000716E2" w:rsidRPr="000716E2" w:rsidTr="000716E2">
        <w:tc>
          <w:tcPr>
            <w:tcW w:w="963"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3"/>
              <w:widowControl w:val="0"/>
              <w:snapToGrid w:val="0"/>
              <w:spacing w:before="0" w:after="0"/>
              <w:jc w:val="center"/>
              <w:rPr>
                <w:sz w:val="24"/>
                <w:szCs w:val="24"/>
              </w:rPr>
            </w:pPr>
            <w:r w:rsidRPr="000716E2">
              <w:rPr>
                <w:sz w:val="24"/>
                <w:szCs w:val="24"/>
              </w:rPr>
              <w:t>3</w:t>
            </w:r>
          </w:p>
        </w:tc>
        <w:tc>
          <w:tcPr>
            <w:tcW w:w="2865" w:type="dxa"/>
            <w:tcBorders>
              <w:top w:val="single" w:sz="4" w:space="0" w:color="000000"/>
              <w:left w:val="single" w:sz="4" w:space="0" w:color="000000"/>
              <w:bottom w:val="single" w:sz="4" w:space="0" w:color="000000"/>
            </w:tcBorders>
            <w:vAlign w:val="center"/>
          </w:tcPr>
          <w:p w:rsidR="000716E2" w:rsidRPr="000716E2" w:rsidRDefault="000716E2" w:rsidP="000716E2">
            <w:pPr>
              <w:pStyle w:val="affffff3"/>
              <w:widowControl w:val="0"/>
              <w:snapToGrid w:val="0"/>
              <w:spacing w:before="0" w:after="0"/>
              <w:rPr>
                <w:sz w:val="24"/>
                <w:szCs w:val="24"/>
              </w:rPr>
            </w:pPr>
            <w:r w:rsidRPr="000716E2">
              <w:rPr>
                <w:sz w:val="24"/>
                <w:szCs w:val="24"/>
              </w:rPr>
              <w:t>Консультант</w:t>
            </w:r>
          </w:p>
        </w:tc>
        <w:tc>
          <w:tcPr>
            <w:tcW w:w="2835" w:type="dxa"/>
            <w:tcBorders>
              <w:top w:val="single" w:sz="4" w:space="0" w:color="000000"/>
              <w:left w:val="single" w:sz="4" w:space="0" w:color="000000"/>
              <w:bottom w:val="single" w:sz="4" w:space="0" w:color="000000"/>
              <w:right w:val="single" w:sz="4" w:space="0" w:color="000000"/>
            </w:tcBorders>
            <w:vAlign w:val="center"/>
          </w:tcPr>
          <w:p w:rsidR="000716E2" w:rsidRPr="000716E2" w:rsidRDefault="000716E2" w:rsidP="000716E2">
            <w:pPr>
              <w:pStyle w:val="affffff3"/>
              <w:widowControl w:val="0"/>
              <w:snapToGrid w:val="0"/>
              <w:spacing w:before="0" w:after="0"/>
              <w:jc w:val="center"/>
              <w:rPr>
                <w:sz w:val="24"/>
                <w:szCs w:val="24"/>
              </w:rPr>
            </w:pPr>
          </w:p>
        </w:tc>
      </w:tr>
    </w:tbl>
    <w:p w:rsidR="003946BF" w:rsidRPr="00482819" w:rsidRDefault="003946BF" w:rsidP="008D4C1D">
      <w:pPr>
        <w:pStyle w:val="afa"/>
        <w:widowControl w:val="0"/>
        <w:numPr>
          <w:ilvl w:val="0"/>
          <w:numId w:val="9"/>
        </w:numPr>
        <w:spacing w:before="120" w:after="0"/>
        <w:ind w:left="0" w:firstLine="0"/>
        <w:jc w:val="center"/>
        <w:rPr>
          <w:b/>
        </w:rPr>
      </w:pPr>
      <w:r w:rsidRPr="00482819">
        <w:rPr>
          <w:b/>
        </w:rPr>
        <w:t>Порядок сдачи-приемки услуг</w:t>
      </w:r>
    </w:p>
    <w:p w:rsidR="006B1EA6" w:rsidRPr="006B1EA6" w:rsidRDefault="006B1EA6" w:rsidP="006B1EA6">
      <w:pPr>
        <w:pStyle w:val="afa"/>
        <w:widowControl w:val="0"/>
        <w:numPr>
          <w:ilvl w:val="1"/>
          <w:numId w:val="9"/>
        </w:numPr>
        <w:spacing w:before="120" w:after="0"/>
        <w:ind w:left="567" w:hanging="567"/>
        <w:rPr>
          <w:color w:val="000000"/>
          <w:kern w:val="22"/>
        </w:rPr>
      </w:pPr>
      <w:r w:rsidRPr="006B1EA6">
        <w:rPr>
          <w:color w:val="000000"/>
          <w:kern w:val="22"/>
        </w:rPr>
        <w:t>Сдача и приемка оказанных услуг по настоящему договору осуществляется:</w:t>
      </w:r>
    </w:p>
    <w:p w:rsidR="006B1EA6" w:rsidRPr="006B1EA6" w:rsidRDefault="006B1EA6" w:rsidP="006B1EA6">
      <w:pPr>
        <w:pStyle w:val="afa"/>
        <w:widowControl w:val="0"/>
        <w:numPr>
          <w:ilvl w:val="2"/>
          <w:numId w:val="9"/>
        </w:numPr>
        <w:spacing w:after="0"/>
        <w:ind w:left="1134" w:hanging="567"/>
        <w:rPr>
          <w:kern w:val="22"/>
        </w:rPr>
      </w:pPr>
      <w:r w:rsidRPr="006B1EA6">
        <w:rPr>
          <w:kern w:val="22"/>
        </w:rPr>
        <w:t>Согласно п.1.1.1 настоящего договора – поэтапно.</w:t>
      </w:r>
    </w:p>
    <w:p w:rsidR="006B1EA6" w:rsidRPr="006B1EA6" w:rsidRDefault="006B1EA6" w:rsidP="006B1EA6">
      <w:pPr>
        <w:pStyle w:val="afa"/>
        <w:widowControl w:val="0"/>
        <w:numPr>
          <w:ilvl w:val="2"/>
          <w:numId w:val="9"/>
        </w:numPr>
        <w:spacing w:after="0"/>
        <w:ind w:left="1134" w:hanging="567"/>
        <w:rPr>
          <w:kern w:val="22"/>
        </w:rPr>
      </w:pPr>
      <w:r w:rsidRPr="006B1EA6">
        <w:rPr>
          <w:kern w:val="22"/>
        </w:rPr>
        <w:t>Согласно п.1.1.2 настоящего договора – поквартально.</w:t>
      </w:r>
    </w:p>
    <w:p w:rsidR="006B1EA6" w:rsidRPr="006B1EA6" w:rsidRDefault="006B1EA6" w:rsidP="006B1EA6">
      <w:pPr>
        <w:pStyle w:val="afa"/>
        <w:widowControl w:val="0"/>
        <w:numPr>
          <w:ilvl w:val="1"/>
          <w:numId w:val="9"/>
        </w:numPr>
        <w:spacing w:before="120" w:after="0"/>
        <w:ind w:left="567" w:hanging="567"/>
        <w:rPr>
          <w:color w:val="000000"/>
          <w:kern w:val="22"/>
        </w:rPr>
      </w:pPr>
      <w:r w:rsidRPr="006B1EA6">
        <w:rPr>
          <w:color w:val="000000"/>
          <w:kern w:val="22"/>
        </w:rPr>
        <w:t>По завершении каждого этапа/квартала Исполнитель в трехдневный срок предоставляет Заказчику Акт сдачи-приемки оказанных услуг (далее – Акт) в 2-х экземплярах, счет-фактуру и счет на сумму, причитающуюся к оплате Исполнителю.</w:t>
      </w:r>
    </w:p>
    <w:p w:rsidR="006B1EA6" w:rsidRPr="006B1EA6" w:rsidRDefault="006B1EA6" w:rsidP="006B1EA6">
      <w:pPr>
        <w:pStyle w:val="afa"/>
        <w:widowControl w:val="0"/>
        <w:numPr>
          <w:ilvl w:val="1"/>
          <w:numId w:val="9"/>
        </w:numPr>
        <w:spacing w:before="120" w:after="0"/>
        <w:ind w:left="567" w:hanging="567"/>
        <w:rPr>
          <w:kern w:val="22"/>
        </w:rPr>
      </w:pPr>
      <w:r w:rsidRPr="006B1EA6">
        <w:rPr>
          <w:color w:val="000000"/>
          <w:kern w:val="22"/>
        </w:rPr>
        <w:t>Заказчик не позднее 10 (десяти) рабочих дней после получения документов согласно п.5.2 настоящего договора, принимает оказанные Исполнителем услуги и подписывает со своей стороны Акт и возвращает Исполнителю один экземпляр, либо направляет Исполнителю мотивированный отказ от приемки услуг с указанием обнаруженных недостатков.</w:t>
      </w:r>
    </w:p>
    <w:p w:rsidR="006B1EA6" w:rsidRPr="006B1EA6" w:rsidRDefault="006B1EA6" w:rsidP="006B1EA6">
      <w:pPr>
        <w:pStyle w:val="afa"/>
        <w:widowControl w:val="0"/>
        <w:numPr>
          <w:ilvl w:val="1"/>
          <w:numId w:val="9"/>
        </w:numPr>
        <w:spacing w:before="120" w:after="0"/>
        <w:ind w:left="567" w:hanging="567"/>
        <w:rPr>
          <w:color w:val="000000"/>
          <w:kern w:val="22"/>
        </w:rPr>
      </w:pPr>
      <w:r w:rsidRPr="006B1EA6">
        <w:rPr>
          <w:color w:val="000000"/>
          <w:kern w:val="22"/>
        </w:rPr>
        <w:lastRenderedPageBreak/>
        <w:t>В случае отсутствия письменного мотивированного отказа от приемки услуг и/или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и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по истечении срока, предусмотренного п.5.3 настоящего договора.</w:t>
      </w:r>
    </w:p>
    <w:p w:rsidR="006B1EA6" w:rsidRPr="006B1EA6" w:rsidRDefault="006B1EA6" w:rsidP="006B1EA6">
      <w:pPr>
        <w:pStyle w:val="afa"/>
        <w:widowControl w:val="0"/>
        <w:numPr>
          <w:ilvl w:val="1"/>
          <w:numId w:val="9"/>
        </w:numPr>
        <w:spacing w:before="120" w:after="0"/>
        <w:ind w:left="567" w:hanging="567"/>
        <w:rPr>
          <w:kern w:val="22"/>
        </w:rPr>
      </w:pPr>
      <w:r w:rsidRPr="006B1EA6">
        <w:rPr>
          <w:kern w:val="22"/>
        </w:rPr>
        <w:t xml:space="preserve">В случае получения Исполнителем письменного </w:t>
      </w:r>
      <w:r w:rsidRPr="006B1EA6">
        <w:rPr>
          <w:color w:val="000000"/>
          <w:kern w:val="22"/>
        </w:rPr>
        <w:t>мотивированного отказа от приемки услуг</w:t>
      </w:r>
      <w:r w:rsidRPr="006B1EA6">
        <w:rPr>
          <w:kern w:val="22"/>
        </w:rPr>
        <w:t>, Исполнитель обязуется за свой счет устранить указанные в нем недостатки</w:t>
      </w:r>
      <w:r w:rsidRPr="006B1EA6">
        <w:t xml:space="preserve"> </w:t>
      </w:r>
      <w:r w:rsidRPr="006B1EA6">
        <w:rPr>
          <w:kern w:val="22"/>
        </w:rPr>
        <w:t>в сроки, предварительно согласованные с Заказчиком. После устранения недостатков Исполнитель повторно предоставляет Заказчику Акт. Повторная приемка услуг Заказчиком производится в порядке, предусмотренном п.п.5.3, 5.4 настоящего договора.</w:t>
      </w:r>
    </w:p>
    <w:p w:rsidR="006B1EA6" w:rsidRDefault="006B1EA6" w:rsidP="006B1EA6">
      <w:pPr>
        <w:pStyle w:val="afa"/>
        <w:widowControl w:val="0"/>
        <w:numPr>
          <w:ilvl w:val="1"/>
          <w:numId w:val="9"/>
        </w:numPr>
        <w:spacing w:before="120" w:after="0"/>
        <w:ind w:left="567" w:hanging="567"/>
      </w:pPr>
      <w:r w:rsidRPr="006B1EA6">
        <w:rPr>
          <w:kern w:val="22"/>
        </w:rPr>
        <w:t xml:space="preserve">Услуги считаются принятыми и Исполнитель имеет право на получение вознаграждения за оказанные услуги по настоящему договору с момента подписания Акта, либо истечения срока для предоставления </w:t>
      </w:r>
      <w:r w:rsidRPr="006B1EA6">
        <w:rPr>
          <w:color w:val="000000"/>
          <w:kern w:val="22"/>
        </w:rPr>
        <w:t>письменного мотивированного отказа от приемки услуг</w:t>
      </w:r>
      <w:r w:rsidRPr="006B1EA6">
        <w:rPr>
          <w:kern w:val="22"/>
        </w:rPr>
        <w:t>, установленного в п.5.3 настоящего договора</w:t>
      </w:r>
      <w:r w:rsidRPr="006B1EA6">
        <w:t>.</w:t>
      </w:r>
    </w:p>
    <w:p w:rsidR="006B1EA6" w:rsidRPr="006B1EA6" w:rsidRDefault="006B1EA6" w:rsidP="006B1EA6">
      <w:pPr>
        <w:pStyle w:val="afa"/>
        <w:widowControl w:val="0"/>
        <w:tabs>
          <w:tab w:val="clear" w:pos="360"/>
        </w:tabs>
        <w:spacing w:before="120" w:after="0"/>
        <w:ind w:left="567" w:firstLine="0"/>
      </w:pPr>
    </w:p>
    <w:p w:rsidR="003946BF" w:rsidRPr="00482819" w:rsidRDefault="003946BF" w:rsidP="008D4C1D">
      <w:pPr>
        <w:pStyle w:val="a9"/>
        <w:numPr>
          <w:ilvl w:val="0"/>
          <w:numId w:val="9"/>
        </w:numPr>
        <w:tabs>
          <w:tab w:val="left" w:pos="540"/>
        </w:tabs>
        <w:ind w:right="53"/>
        <w:jc w:val="center"/>
        <w:rPr>
          <w:b/>
        </w:rPr>
      </w:pPr>
      <w:r w:rsidRPr="00482819">
        <w:rPr>
          <w:b/>
        </w:rPr>
        <w:t>Ответственность сторон</w:t>
      </w:r>
    </w:p>
    <w:p w:rsidR="002905F0" w:rsidRPr="00482819" w:rsidRDefault="002905F0" w:rsidP="002905F0">
      <w:pPr>
        <w:pStyle w:val="a9"/>
        <w:numPr>
          <w:ilvl w:val="1"/>
          <w:numId w:val="9"/>
        </w:numPr>
        <w:tabs>
          <w:tab w:val="left" w:pos="709"/>
        </w:tabs>
        <w:ind w:left="0" w:right="53" w:firstLine="0"/>
        <w:jc w:val="both"/>
      </w:pPr>
      <w:r w:rsidRPr="00482819">
        <w:t xml:space="preserve">В случае нарушения установленных настоящим Договором сроков оказания Услуг и/или периодичности оказания услуг, по вине Исполнителя, Исполнитель уплачивает пеню в размере 0,1% от стоимости соответствующих Услуг, указанной в Разделе </w:t>
      </w:r>
      <w:r>
        <w:t>3</w:t>
      </w:r>
      <w:r w:rsidRPr="00482819">
        <w:t xml:space="preserve"> настоящего Договора за каждый календарный день просрочки до фактического их завершения но не более </w:t>
      </w:r>
      <w:r>
        <w:t>1</w:t>
      </w:r>
      <w:r w:rsidRPr="00482819">
        <w:t>0% от цены договора.</w:t>
      </w:r>
    </w:p>
    <w:p w:rsidR="002905F0" w:rsidRPr="00795F30" w:rsidRDefault="002905F0" w:rsidP="002905F0">
      <w:pPr>
        <w:pStyle w:val="a9"/>
        <w:numPr>
          <w:ilvl w:val="1"/>
          <w:numId w:val="9"/>
        </w:numPr>
        <w:tabs>
          <w:tab w:val="left" w:pos="709"/>
        </w:tabs>
        <w:ind w:left="0" w:firstLine="0"/>
        <w:jc w:val="both"/>
      </w:pPr>
      <w:r w:rsidRPr="00482819">
        <w:t xml:space="preserve">Неустойка должна быть уплачена Исполнителем согласно </w:t>
      </w:r>
      <w:r>
        <w:t>претензии</w:t>
      </w:r>
      <w:r w:rsidRPr="00AF1319">
        <w:t xml:space="preserve">, выставленной </w:t>
      </w:r>
      <w:r w:rsidRPr="00482819">
        <w:t>Заказчиком, в течение</w:t>
      </w:r>
      <w:r>
        <w:t xml:space="preserve"> 14 (четырнадцати) рабочих дней с даты её</w:t>
      </w:r>
      <w:r w:rsidRPr="00482819">
        <w:t xml:space="preserve"> получения Исполнителем, а также Заказчик </w:t>
      </w:r>
      <w:r w:rsidRPr="00795F30">
        <w:t>может удерживать неустойку из любых платежей, причитающихся Исполнителю.</w:t>
      </w:r>
    </w:p>
    <w:p w:rsidR="002905F0" w:rsidRPr="00795F30" w:rsidRDefault="002905F0" w:rsidP="002905F0">
      <w:pPr>
        <w:pStyle w:val="a9"/>
        <w:numPr>
          <w:ilvl w:val="1"/>
          <w:numId w:val="9"/>
        </w:numPr>
        <w:tabs>
          <w:tab w:val="left" w:pos="709"/>
        </w:tabs>
        <w:ind w:left="0" w:firstLine="0"/>
        <w:jc w:val="both"/>
      </w:pPr>
      <w:r w:rsidRPr="00795F30">
        <w:t>В случае нарушения установленных настоящим Договором сроков оплаты Услуг по вине Заказчика, Заказчик уплачивает пеню в размере 0,1% от стоимости соответствующих Услуг, указанной в Разделе 4 настоящего Договора за каждый календарный день просрочки до даты факт</w:t>
      </w:r>
      <w:r>
        <w:t>ической их оплаты, но не более 1</w:t>
      </w:r>
      <w:r w:rsidRPr="00795F30">
        <w:t>0% от цены договора.</w:t>
      </w:r>
    </w:p>
    <w:p w:rsidR="002905F0" w:rsidRPr="00795F30" w:rsidRDefault="002905F0" w:rsidP="002905F0">
      <w:pPr>
        <w:pStyle w:val="a9"/>
        <w:numPr>
          <w:ilvl w:val="1"/>
          <w:numId w:val="9"/>
        </w:numPr>
        <w:tabs>
          <w:tab w:val="left" w:pos="709"/>
        </w:tabs>
        <w:ind w:left="0" w:firstLine="0"/>
        <w:jc w:val="both"/>
      </w:pPr>
      <w:r w:rsidRPr="00795F30">
        <w:t>В случае нарушения установленных настоящим договором сроков оплаты услуг по вине Заказчика, Заказчик уплачивает штраф в размере 10 % от общей Цены Договора, указанной в п. 4.1. Договора.</w:t>
      </w:r>
    </w:p>
    <w:p w:rsidR="002905F0" w:rsidRPr="00795F30" w:rsidRDefault="002905F0" w:rsidP="002905F0">
      <w:pPr>
        <w:pStyle w:val="a9"/>
        <w:numPr>
          <w:ilvl w:val="1"/>
          <w:numId w:val="9"/>
        </w:numPr>
        <w:tabs>
          <w:tab w:val="left" w:pos="709"/>
        </w:tabs>
        <w:ind w:left="0" w:firstLine="0"/>
        <w:jc w:val="both"/>
      </w:pPr>
      <w:r w:rsidRPr="00795F30">
        <w:t>Оплата неустойки не освобождает Стороны от исполнения обязательств по настоящему Договору.</w:t>
      </w:r>
    </w:p>
    <w:p w:rsidR="002905F0" w:rsidRPr="00795F30" w:rsidRDefault="002905F0" w:rsidP="002905F0">
      <w:pPr>
        <w:pStyle w:val="a9"/>
        <w:numPr>
          <w:ilvl w:val="1"/>
          <w:numId w:val="9"/>
        </w:numPr>
        <w:tabs>
          <w:tab w:val="left" w:pos="709"/>
        </w:tabs>
        <w:ind w:left="0" w:firstLine="0"/>
        <w:jc w:val="both"/>
      </w:pPr>
      <w:r w:rsidRPr="00795F30">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Исполнителя возмещения упущенной выгоды в сумме НДС, излишне уплаченного в бюджет, в соответствии с налоговым законодательством РФ (Главы 16 и 21 НК РФ).</w:t>
      </w:r>
    </w:p>
    <w:p w:rsidR="002905F0" w:rsidRPr="00482819" w:rsidRDefault="002905F0" w:rsidP="002905F0">
      <w:pPr>
        <w:pStyle w:val="a9"/>
        <w:numPr>
          <w:ilvl w:val="1"/>
          <w:numId w:val="9"/>
        </w:numPr>
        <w:tabs>
          <w:tab w:val="left" w:pos="709"/>
        </w:tabs>
        <w:ind w:left="0" w:firstLine="0"/>
        <w:jc w:val="both"/>
      </w:pPr>
      <w:r w:rsidRPr="00482819">
        <w:t xml:space="preserve">По факту принятия решения Заказчиком об удержании неустойки из платежей, причитающихся Исполнителю по договору, а также по факту удержания неустойки из платежей, причитающихся Исполнителю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w:t>
      </w:r>
      <w:r>
        <w:t>14 (четырнадцати) рабочих</w:t>
      </w:r>
      <w:r w:rsidRPr="00482819">
        <w:t xml:space="preserve">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 </w:t>
      </w:r>
    </w:p>
    <w:p w:rsidR="002905F0" w:rsidRPr="00482819" w:rsidRDefault="002905F0" w:rsidP="002905F0">
      <w:pPr>
        <w:pStyle w:val="a9"/>
        <w:numPr>
          <w:ilvl w:val="1"/>
          <w:numId w:val="9"/>
        </w:numPr>
        <w:tabs>
          <w:tab w:val="left" w:pos="709"/>
        </w:tabs>
        <w:ind w:left="0" w:firstLine="0"/>
        <w:jc w:val="both"/>
      </w:pPr>
      <w:r w:rsidRPr="00482819">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3946BF" w:rsidRPr="00482819" w:rsidRDefault="003946BF" w:rsidP="008D4C1D">
      <w:pPr>
        <w:pStyle w:val="afa"/>
        <w:widowControl w:val="0"/>
        <w:numPr>
          <w:ilvl w:val="0"/>
          <w:numId w:val="9"/>
        </w:numPr>
        <w:spacing w:before="120" w:after="0"/>
        <w:ind w:left="0" w:firstLine="0"/>
        <w:jc w:val="center"/>
        <w:rPr>
          <w:b/>
        </w:rPr>
      </w:pPr>
      <w:r w:rsidRPr="00482819">
        <w:rPr>
          <w:b/>
        </w:rPr>
        <w:t>Права на программное обеспечение и его новые версии</w:t>
      </w:r>
    </w:p>
    <w:p w:rsidR="003946BF" w:rsidRPr="00482819" w:rsidRDefault="003946BF" w:rsidP="000E23CE">
      <w:pPr>
        <w:pStyle w:val="afa"/>
        <w:widowControl w:val="0"/>
        <w:numPr>
          <w:ilvl w:val="1"/>
          <w:numId w:val="17"/>
        </w:numPr>
        <w:spacing w:before="120" w:after="0"/>
        <w:ind w:left="0" w:firstLine="0"/>
      </w:pPr>
      <w:r w:rsidRPr="00482819">
        <w:lastRenderedPageBreak/>
        <w:t>Исключительное право на все предоставляемые в рамках настоящего договора обновления ПО Alfa принадлежит и сохраняется за Правообладателем ПО Alfa.</w:t>
      </w:r>
    </w:p>
    <w:p w:rsidR="003946BF" w:rsidRPr="00482819" w:rsidRDefault="003946BF" w:rsidP="000E23CE">
      <w:pPr>
        <w:pStyle w:val="afa"/>
        <w:widowControl w:val="0"/>
        <w:numPr>
          <w:ilvl w:val="0"/>
          <w:numId w:val="17"/>
        </w:numPr>
        <w:spacing w:before="120" w:after="0"/>
        <w:ind w:left="0" w:firstLine="0"/>
        <w:jc w:val="center"/>
        <w:rPr>
          <w:b/>
        </w:rPr>
      </w:pPr>
      <w:r w:rsidRPr="00482819">
        <w:rPr>
          <w:b/>
        </w:rPr>
        <w:t>Обстоятельства непреодолимой силы</w:t>
      </w:r>
    </w:p>
    <w:p w:rsidR="003946BF" w:rsidRPr="00482819" w:rsidRDefault="003946BF" w:rsidP="000E23CE">
      <w:pPr>
        <w:pStyle w:val="afa"/>
        <w:widowControl w:val="0"/>
        <w:numPr>
          <w:ilvl w:val="1"/>
          <w:numId w:val="17"/>
        </w:numPr>
        <w:spacing w:after="0"/>
        <w:ind w:left="0" w:firstLine="0"/>
      </w:pPr>
      <w:r w:rsidRPr="00482819">
        <w:t>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3946BF" w:rsidRPr="00482819" w:rsidRDefault="003946BF" w:rsidP="000E23CE">
      <w:pPr>
        <w:pStyle w:val="afa"/>
        <w:widowControl w:val="0"/>
        <w:numPr>
          <w:ilvl w:val="1"/>
          <w:numId w:val="17"/>
        </w:numPr>
        <w:spacing w:after="0"/>
        <w:ind w:left="0" w:firstLine="0"/>
      </w:pPr>
      <w:r w:rsidRPr="00482819">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3946BF" w:rsidRPr="00482819" w:rsidRDefault="003946BF" w:rsidP="000E23CE">
      <w:pPr>
        <w:pStyle w:val="afa"/>
        <w:widowControl w:val="0"/>
        <w:numPr>
          <w:ilvl w:val="1"/>
          <w:numId w:val="17"/>
        </w:numPr>
        <w:spacing w:after="0"/>
        <w:ind w:left="0" w:firstLine="0"/>
      </w:pPr>
      <w:r w:rsidRPr="00482819">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3946BF" w:rsidRPr="00482819" w:rsidRDefault="003946BF" w:rsidP="000E23CE">
      <w:pPr>
        <w:pStyle w:val="afa"/>
        <w:widowControl w:val="0"/>
        <w:numPr>
          <w:ilvl w:val="0"/>
          <w:numId w:val="17"/>
        </w:numPr>
        <w:spacing w:after="0"/>
        <w:ind w:left="0" w:firstLine="0"/>
        <w:jc w:val="center"/>
        <w:rPr>
          <w:b/>
        </w:rPr>
      </w:pPr>
      <w:bookmarkStart w:id="3" w:name="_Ref339985475"/>
      <w:r w:rsidRPr="00482819">
        <w:rPr>
          <w:b/>
        </w:rPr>
        <w:t>Конфиденциальность</w:t>
      </w:r>
      <w:bookmarkEnd w:id="3"/>
    </w:p>
    <w:p w:rsidR="003946BF" w:rsidRPr="00482819" w:rsidRDefault="003946BF" w:rsidP="000E23CE">
      <w:pPr>
        <w:pStyle w:val="afa"/>
        <w:widowControl w:val="0"/>
        <w:numPr>
          <w:ilvl w:val="1"/>
          <w:numId w:val="17"/>
        </w:numPr>
        <w:spacing w:after="0"/>
        <w:ind w:left="0" w:firstLine="0"/>
      </w:pPr>
      <w:r w:rsidRPr="00482819">
        <w:t xml:space="preserve"> Стороны обязуются обеспечить конфиденциальность сведений, относящихся к ходу исполнения настоящего договора (далее Сведения).</w:t>
      </w:r>
    </w:p>
    <w:p w:rsidR="003946BF" w:rsidRPr="00495B50" w:rsidRDefault="003946BF" w:rsidP="000E23CE">
      <w:pPr>
        <w:pStyle w:val="afa"/>
        <w:widowControl w:val="0"/>
        <w:numPr>
          <w:ilvl w:val="1"/>
          <w:numId w:val="17"/>
        </w:numPr>
        <w:spacing w:after="0"/>
        <w:ind w:left="0" w:firstLine="0"/>
      </w:pPr>
      <w:r w:rsidRPr="00482819">
        <w:t xml:space="preserve">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w:t>
      </w:r>
      <w:r w:rsidRPr="00495B50">
        <w:t>способом с участием третьих лиц без согласия Заказчика.</w:t>
      </w:r>
    </w:p>
    <w:p w:rsidR="003946BF" w:rsidRPr="00495B50" w:rsidRDefault="00D315B2" w:rsidP="000E23CE">
      <w:pPr>
        <w:pStyle w:val="afa"/>
        <w:widowControl w:val="0"/>
        <w:numPr>
          <w:ilvl w:val="1"/>
          <w:numId w:val="17"/>
        </w:numPr>
        <w:spacing w:after="0"/>
        <w:ind w:left="0" w:firstLine="0"/>
      </w:pPr>
      <w:r w:rsidRPr="00495B50">
        <w:t>Иные</w:t>
      </w:r>
      <w:r w:rsidR="003946BF" w:rsidRPr="00495B50">
        <w:t xml:space="preserve"> условия конфиденциальности, состав и объем сведений, признаваемых конфиденциальными, а также срок их неразглашения оформляются соглашением</w:t>
      </w:r>
      <w:r w:rsidR="00495B50" w:rsidRPr="00495B50">
        <w:t xml:space="preserve"> о конфиденциальности и неразглашении информации</w:t>
      </w:r>
      <w:r w:rsidR="003946BF" w:rsidRPr="00495B50">
        <w:t xml:space="preserve"> </w:t>
      </w:r>
      <w:r w:rsidRPr="00495B50">
        <w:t>(Приложение №</w:t>
      </w:r>
      <w:r w:rsidR="00495B50" w:rsidRPr="00495B50">
        <w:t xml:space="preserve"> 6 к настоящему договору</w:t>
      </w:r>
      <w:r w:rsidRPr="00495B50">
        <w:t>)</w:t>
      </w:r>
      <w:r w:rsidR="003946BF" w:rsidRPr="00495B50">
        <w:t>.</w:t>
      </w:r>
    </w:p>
    <w:p w:rsidR="006A7DB1" w:rsidRPr="00D315B2" w:rsidRDefault="006A7DB1" w:rsidP="006A7DB1">
      <w:pPr>
        <w:pStyle w:val="afa"/>
        <w:widowControl w:val="0"/>
        <w:tabs>
          <w:tab w:val="clear" w:pos="360"/>
        </w:tabs>
        <w:spacing w:after="0"/>
        <w:ind w:left="0" w:firstLine="0"/>
        <w:rPr>
          <w:b/>
          <w:highlight w:val="yellow"/>
        </w:rPr>
      </w:pPr>
    </w:p>
    <w:p w:rsidR="003946BF" w:rsidRPr="00482819" w:rsidRDefault="003946BF" w:rsidP="000E23CE">
      <w:pPr>
        <w:pStyle w:val="a9"/>
        <w:numPr>
          <w:ilvl w:val="0"/>
          <w:numId w:val="17"/>
        </w:numPr>
        <w:spacing w:line="288" w:lineRule="auto"/>
        <w:jc w:val="center"/>
        <w:rPr>
          <w:b/>
          <w:bCs/>
        </w:rPr>
      </w:pPr>
      <w:r w:rsidRPr="00482819">
        <w:rPr>
          <w:b/>
          <w:bCs/>
        </w:rPr>
        <w:t>Разрешение споров</w:t>
      </w:r>
    </w:p>
    <w:p w:rsidR="003946BF" w:rsidRPr="00801C9A" w:rsidRDefault="003946BF" w:rsidP="000E23CE">
      <w:pPr>
        <w:pStyle w:val="a9"/>
        <w:numPr>
          <w:ilvl w:val="1"/>
          <w:numId w:val="17"/>
        </w:numPr>
        <w:spacing w:line="140" w:lineRule="atLeast"/>
        <w:ind w:left="0" w:firstLine="0"/>
        <w:jc w:val="both"/>
        <w:rPr>
          <w:szCs w:val="24"/>
        </w:rPr>
      </w:pPr>
      <w:r w:rsidRPr="00801C9A">
        <w:rPr>
          <w:szCs w:val="24"/>
        </w:rPr>
        <w:t>Все споры по настоящему договору решаются путем переговоров.</w:t>
      </w:r>
    </w:p>
    <w:p w:rsidR="00801C9A" w:rsidRPr="00801C9A" w:rsidRDefault="00801C9A" w:rsidP="00801C9A">
      <w:pPr>
        <w:numPr>
          <w:ilvl w:val="1"/>
          <w:numId w:val="17"/>
        </w:numPr>
        <w:ind w:left="0" w:firstLine="0"/>
        <w:jc w:val="both"/>
      </w:pPr>
      <w:r w:rsidRPr="00801C9A">
        <w:t>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w:t>
      </w:r>
      <w:r w:rsidR="003C4E6F">
        <w:t xml:space="preserve"> рабочих </w:t>
      </w:r>
      <w:r w:rsidRPr="00801C9A">
        <w:t>дней с момента ее получения.</w:t>
      </w:r>
    </w:p>
    <w:p w:rsidR="003946BF" w:rsidRPr="00482819" w:rsidRDefault="003946BF" w:rsidP="003946BF">
      <w:pPr>
        <w:pStyle w:val="a9"/>
        <w:spacing w:line="140" w:lineRule="atLeast"/>
        <w:ind w:left="792"/>
        <w:jc w:val="both"/>
      </w:pPr>
    </w:p>
    <w:p w:rsidR="003946BF" w:rsidRPr="00482819" w:rsidRDefault="003946BF" w:rsidP="000E23CE">
      <w:pPr>
        <w:pStyle w:val="a9"/>
        <w:numPr>
          <w:ilvl w:val="0"/>
          <w:numId w:val="17"/>
        </w:numPr>
        <w:spacing w:line="140" w:lineRule="atLeast"/>
        <w:jc w:val="center"/>
        <w:rPr>
          <w:b/>
          <w:bCs/>
        </w:rPr>
      </w:pPr>
      <w:r w:rsidRPr="00482819">
        <w:rPr>
          <w:b/>
          <w:bCs/>
        </w:rPr>
        <w:t>Расторжение договора</w:t>
      </w:r>
    </w:p>
    <w:p w:rsidR="003946BF" w:rsidRPr="00482819" w:rsidRDefault="003946BF" w:rsidP="000E23CE">
      <w:pPr>
        <w:pStyle w:val="a9"/>
        <w:numPr>
          <w:ilvl w:val="1"/>
          <w:numId w:val="17"/>
        </w:numPr>
        <w:spacing w:line="140" w:lineRule="atLeast"/>
        <w:ind w:left="0" w:firstLine="0"/>
        <w:jc w:val="both"/>
      </w:pPr>
      <w:r w:rsidRPr="00482819">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3946BF" w:rsidRPr="00482819" w:rsidRDefault="003946BF" w:rsidP="000E23CE">
      <w:pPr>
        <w:pStyle w:val="a9"/>
        <w:numPr>
          <w:ilvl w:val="1"/>
          <w:numId w:val="17"/>
        </w:numPr>
        <w:spacing w:line="140" w:lineRule="atLeast"/>
        <w:ind w:left="0" w:firstLine="0"/>
        <w:jc w:val="both"/>
      </w:pPr>
      <w:r w:rsidRPr="00482819">
        <w:t>Заказчик имеет право 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в случае:</w:t>
      </w:r>
    </w:p>
    <w:p w:rsidR="003946BF" w:rsidRPr="00795F30" w:rsidRDefault="003946BF" w:rsidP="000E23CE">
      <w:pPr>
        <w:pStyle w:val="a9"/>
        <w:numPr>
          <w:ilvl w:val="1"/>
          <w:numId w:val="17"/>
        </w:numPr>
        <w:spacing w:line="140" w:lineRule="atLeast"/>
        <w:ind w:left="0" w:firstLine="0"/>
        <w:jc w:val="both"/>
      </w:pPr>
      <w:r w:rsidRPr="00795F30">
        <w:t>Задержки Исполнителем начала оказания услуг более, чем на 20 (двадцать) рабочих дней по причинам, не зависящим от Заказчика;</w:t>
      </w:r>
    </w:p>
    <w:p w:rsidR="003946BF" w:rsidRPr="00795F30" w:rsidRDefault="003946BF" w:rsidP="000E23CE">
      <w:pPr>
        <w:pStyle w:val="a9"/>
        <w:numPr>
          <w:ilvl w:val="1"/>
          <w:numId w:val="17"/>
        </w:numPr>
        <w:spacing w:line="140" w:lineRule="atLeast"/>
        <w:ind w:left="0" w:firstLine="0"/>
        <w:jc w:val="both"/>
      </w:pPr>
      <w:r w:rsidRPr="00795F30">
        <w:t>Нарушения по вине Исполнителя сроков оказания услуг более, чем на 10 (десять) календарных дней;</w:t>
      </w:r>
    </w:p>
    <w:p w:rsidR="003946BF" w:rsidRPr="00482819" w:rsidRDefault="003946BF" w:rsidP="000E23CE">
      <w:pPr>
        <w:pStyle w:val="a9"/>
        <w:numPr>
          <w:ilvl w:val="1"/>
          <w:numId w:val="17"/>
        </w:numPr>
        <w:spacing w:line="140" w:lineRule="atLeast"/>
        <w:ind w:left="0" w:firstLine="0"/>
        <w:jc w:val="both"/>
      </w:pPr>
      <w:r w:rsidRPr="00482819">
        <w:t>Несоблюдения Исполнителем требований Договора по качеству услуг;</w:t>
      </w:r>
    </w:p>
    <w:p w:rsidR="003946BF" w:rsidRPr="00482819" w:rsidRDefault="003946BF" w:rsidP="000E23CE">
      <w:pPr>
        <w:pStyle w:val="a9"/>
        <w:numPr>
          <w:ilvl w:val="1"/>
          <w:numId w:val="17"/>
        </w:numPr>
        <w:spacing w:line="140" w:lineRule="atLeast"/>
        <w:ind w:left="0" w:firstLine="0"/>
        <w:jc w:val="both"/>
      </w:pPr>
      <w:r w:rsidRPr="00482819">
        <w:t>Нарушения персоналом Исполнителя требований режима, безопасности и охраны труда;</w:t>
      </w:r>
    </w:p>
    <w:p w:rsidR="003946BF" w:rsidRPr="00482819" w:rsidRDefault="003946BF" w:rsidP="000E23CE">
      <w:pPr>
        <w:pStyle w:val="a9"/>
        <w:numPr>
          <w:ilvl w:val="1"/>
          <w:numId w:val="17"/>
        </w:numPr>
        <w:spacing w:line="140" w:lineRule="atLeast"/>
        <w:ind w:left="0" w:firstLine="0"/>
        <w:jc w:val="both"/>
      </w:pPr>
      <w:r w:rsidRPr="00482819">
        <w:t>Неоказания или ненадлежащего оказания Исполнителем услуг;</w:t>
      </w:r>
    </w:p>
    <w:p w:rsidR="003946BF" w:rsidRPr="00482819" w:rsidRDefault="003946BF" w:rsidP="000E23CE">
      <w:pPr>
        <w:pStyle w:val="a9"/>
        <w:numPr>
          <w:ilvl w:val="1"/>
          <w:numId w:val="17"/>
        </w:numPr>
        <w:spacing w:line="140" w:lineRule="atLeast"/>
        <w:ind w:left="0" w:firstLine="0"/>
        <w:jc w:val="both"/>
      </w:pPr>
      <w:r w:rsidRPr="00482819">
        <w:t>Если отступления в услугах от условий Договора или иные недостатки оказанных услуг в разумные сроки не были устранены, либо являются существенными и неустранимыми;</w:t>
      </w:r>
    </w:p>
    <w:p w:rsidR="003946BF" w:rsidRPr="00482819" w:rsidRDefault="003946BF" w:rsidP="000E23CE">
      <w:pPr>
        <w:pStyle w:val="a9"/>
        <w:numPr>
          <w:ilvl w:val="1"/>
          <w:numId w:val="17"/>
        </w:numPr>
        <w:spacing w:line="140" w:lineRule="atLeast"/>
        <w:ind w:left="0" w:firstLine="0"/>
        <w:jc w:val="both"/>
      </w:pPr>
      <w:r w:rsidRPr="00482819">
        <w:t>Непредоставления Исполнителем подтверждающих документов, предусмотренных п. 2.2.3.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Исполнителя.</w:t>
      </w:r>
    </w:p>
    <w:p w:rsidR="003946BF" w:rsidRPr="00482819" w:rsidRDefault="003946BF" w:rsidP="000E23CE">
      <w:pPr>
        <w:pStyle w:val="a9"/>
        <w:numPr>
          <w:ilvl w:val="1"/>
          <w:numId w:val="17"/>
        </w:numPr>
        <w:spacing w:line="140" w:lineRule="atLeast"/>
        <w:ind w:left="0" w:firstLine="0"/>
        <w:jc w:val="both"/>
      </w:pPr>
      <w:r w:rsidRPr="00482819">
        <w:t>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3946BF" w:rsidRPr="00482819" w:rsidRDefault="003946BF" w:rsidP="000E23CE">
      <w:pPr>
        <w:pStyle w:val="a9"/>
        <w:numPr>
          <w:ilvl w:val="1"/>
          <w:numId w:val="17"/>
        </w:numPr>
        <w:spacing w:line="140" w:lineRule="atLeast"/>
        <w:ind w:left="0" w:firstLine="0"/>
        <w:jc w:val="both"/>
      </w:pPr>
      <w:r w:rsidRPr="00482819">
        <w:lastRenderedPageBreak/>
        <w:t>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3946BF" w:rsidRPr="00482819" w:rsidRDefault="003946BF" w:rsidP="000E23CE">
      <w:pPr>
        <w:pStyle w:val="a9"/>
        <w:numPr>
          <w:ilvl w:val="1"/>
          <w:numId w:val="17"/>
        </w:numPr>
        <w:spacing w:line="140" w:lineRule="atLeast"/>
        <w:ind w:left="0" w:firstLine="0"/>
        <w:jc w:val="both"/>
      </w:pPr>
      <w:r w:rsidRPr="00482819">
        <w:t>Во всем остальном, что не предусмотрено настоящим Договором, Стороны руководствуются Гражданским кодексом РФ.</w:t>
      </w:r>
    </w:p>
    <w:p w:rsidR="003946BF" w:rsidRPr="00482819" w:rsidRDefault="003946BF" w:rsidP="000E23CE">
      <w:pPr>
        <w:pStyle w:val="a9"/>
        <w:numPr>
          <w:ilvl w:val="0"/>
          <w:numId w:val="17"/>
        </w:numPr>
        <w:spacing w:line="288" w:lineRule="auto"/>
        <w:jc w:val="center"/>
      </w:pPr>
      <w:r w:rsidRPr="00482819">
        <w:rPr>
          <w:b/>
          <w:bCs/>
        </w:rPr>
        <w:t>Срок действия договора</w:t>
      </w:r>
    </w:p>
    <w:p w:rsidR="003946BF" w:rsidRDefault="003946BF" w:rsidP="000E23CE">
      <w:pPr>
        <w:pStyle w:val="a9"/>
        <w:numPr>
          <w:ilvl w:val="1"/>
          <w:numId w:val="17"/>
        </w:numPr>
        <w:ind w:left="0" w:firstLine="0"/>
        <w:jc w:val="both"/>
      </w:pPr>
      <w:r w:rsidRPr="00482819">
        <w:t>Настоящий договор вступает в силу с момента его заключения (совместного подписания сторонами) и действует до полного исполнения обязательств по настоящему договору.</w:t>
      </w:r>
    </w:p>
    <w:p w:rsidR="00801C9A" w:rsidRPr="00482819" w:rsidRDefault="00801C9A" w:rsidP="00801C9A">
      <w:pPr>
        <w:pStyle w:val="a9"/>
        <w:ind w:left="0"/>
        <w:jc w:val="both"/>
      </w:pPr>
    </w:p>
    <w:p w:rsidR="003946BF" w:rsidRPr="00482819" w:rsidRDefault="003946BF" w:rsidP="000E23CE">
      <w:pPr>
        <w:pStyle w:val="a9"/>
        <w:numPr>
          <w:ilvl w:val="0"/>
          <w:numId w:val="17"/>
        </w:numPr>
        <w:jc w:val="center"/>
        <w:rPr>
          <w:b/>
          <w:bCs/>
        </w:rPr>
      </w:pPr>
      <w:r w:rsidRPr="00482819">
        <w:rPr>
          <w:b/>
          <w:bCs/>
        </w:rPr>
        <w:t>Заключительные положения</w:t>
      </w:r>
    </w:p>
    <w:p w:rsidR="003946BF" w:rsidRPr="00482819" w:rsidRDefault="003946BF" w:rsidP="000E23CE">
      <w:pPr>
        <w:pStyle w:val="a9"/>
        <w:numPr>
          <w:ilvl w:val="1"/>
          <w:numId w:val="17"/>
        </w:numPr>
        <w:ind w:left="0" w:firstLine="0"/>
        <w:jc w:val="both"/>
        <w:rPr>
          <w:b/>
          <w:bCs/>
        </w:rPr>
      </w:pPr>
      <w:r w:rsidRPr="00482819">
        <w:t xml:space="preserve">В случае расторжения Договора в связи с существенным его нарушением Исполнителем, Исполнитель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127055, г"/>
        </w:smartTagPr>
        <w:r w:rsidRPr="00482819">
          <w:t>2011 г</w:t>
        </w:r>
      </w:smartTag>
      <w:r w:rsidRPr="00482819">
        <w:t>. № 223-ФЗ.</w:t>
      </w:r>
    </w:p>
    <w:p w:rsidR="003946BF" w:rsidRPr="00482819" w:rsidRDefault="003946BF" w:rsidP="000E23CE">
      <w:pPr>
        <w:pStyle w:val="a9"/>
        <w:numPr>
          <w:ilvl w:val="1"/>
          <w:numId w:val="17"/>
        </w:numPr>
        <w:ind w:left="0" w:firstLine="0"/>
        <w:jc w:val="both"/>
        <w:rPr>
          <w:b/>
          <w:bCs/>
        </w:rPr>
      </w:pPr>
      <w:r w:rsidRPr="00482819">
        <w:t>Все изменения и дополнения к настоящему Договору и приложений к нему действительны лишь в том случае, если они совершены в письменной форме и оформлены обеими сторонами.</w:t>
      </w:r>
    </w:p>
    <w:p w:rsidR="003946BF" w:rsidRPr="00482819" w:rsidRDefault="003946BF" w:rsidP="000E23CE">
      <w:pPr>
        <w:pStyle w:val="a9"/>
        <w:numPr>
          <w:ilvl w:val="1"/>
          <w:numId w:val="17"/>
        </w:numPr>
        <w:ind w:left="0" w:firstLine="0"/>
        <w:jc w:val="both"/>
        <w:rPr>
          <w:b/>
          <w:bCs/>
        </w:rPr>
      </w:pPr>
      <w:r w:rsidRPr="00482819">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Исполнителем в рамках закупки (№ закупки на сайте www.zakupki.rosatom.ru _____________________) (далее – Сведения), являются полными, точными и достоверными. </w:t>
      </w:r>
    </w:p>
    <w:p w:rsidR="003946BF" w:rsidRPr="00482819" w:rsidRDefault="003946BF" w:rsidP="000E23CE">
      <w:pPr>
        <w:pStyle w:val="a9"/>
        <w:numPr>
          <w:ilvl w:val="1"/>
          <w:numId w:val="17"/>
        </w:numPr>
        <w:ind w:left="0" w:firstLine="0"/>
        <w:jc w:val="both"/>
        <w:rPr>
          <w:b/>
          <w:bCs/>
        </w:rPr>
      </w:pPr>
      <w:r w:rsidRPr="00482819">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946BF" w:rsidRPr="00482819" w:rsidRDefault="003946BF" w:rsidP="000E23CE">
      <w:pPr>
        <w:pStyle w:val="a9"/>
        <w:numPr>
          <w:ilvl w:val="1"/>
          <w:numId w:val="17"/>
        </w:numPr>
        <w:ind w:left="0" w:firstLine="0"/>
        <w:jc w:val="both"/>
        <w:rPr>
          <w:b/>
          <w:bCs/>
        </w:rPr>
      </w:pPr>
      <w:r w:rsidRPr="00482819">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946BF" w:rsidRPr="00482819" w:rsidRDefault="003946BF" w:rsidP="000E23CE">
      <w:pPr>
        <w:pStyle w:val="a9"/>
        <w:numPr>
          <w:ilvl w:val="1"/>
          <w:numId w:val="17"/>
        </w:numPr>
        <w:ind w:left="0" w:firstLine="0"/>
        <w:jc w:val="both"/>
        <w:rPr>
          <w:b/>
          <w:bCs/>
        </w:rPr>
      </w:pPr>
      <w:r w:rsidRPr="0048281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46BF" w:rsidRPr="00482819" w:rsidRDefault="003946BF" w:rsidP="000E23CE">
      <w:pPr>
        <w:pStyle w:val="a9"/>
        <w:numPr>
          <w:ilvl w:val="1"/>
          <w:numId w:val="17"/>
        </w:numPr>
        <w:ind w:left="0" w:firstLine="0"/>
        <w:jc w:val="both"/>
        <w:rPr>
          <w:b/>
          <w:bCs/>
        </w:rPr>
      </w:pPr>
      <w:r w:rsidRPr="0048281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3946BF" w:rsidRPr="00482819" w:rsidRDefault="003946BF" w:rsidP="000E23CE">
      <w:pPr>
        <w:pStyle w:val="a9"/>
        <w:numPr>
          <w:ilvl w:val="1"/>
          <w:numId w:val="17"/>
        </w:numPr>
        <w:ind w:left="0" w:firstLine="0"/>
        <w:jc w:val="both"/>
        <w:rPr>
          <w:b/>
          <w:bCs/>
        </w:rPr>
      </w:pPr>
      <w:r w:rsidRPr="00482819">
        <w:t xml:space="preserve">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 </w:t>
      </w:r>
    </w:p>
    <w:p w:rsidR="003946BF" w:rsidRPr="00482819" w:rsidRDefault="003946BF" w:rsidP="000E23CE">
      <w:pPr>
        <w:pStyle w:val="afa"/>
        <w:widowControl w:val="0"/>
        <w:numPr>
          <w:ilvl w:val="1"/>
          <w:numId w:val="17"/>
        </w:numPr>
        <w:spacing w:after="0"/>
        <w:ind w:left="0" w:firstLine="0"/>
      </w:pPr>
      <w:r w:rsidRPr="00482819">
        <w:t>Следующие приложения являются неотъемлемой частью настоящего договора:</w:t>
      </w:r>
    </w:p>
    <w:p w:rsidR="003946BF" w:rsidRPr="00482819" w:rsidRDefault="003946BF" w:rsidP="000E23CE">
      <w:pPr>
        <w:pStyle w:val="afa"/>
        <w:widowControl w:val="0"/>
        <w:numPr>
          <w:ilvl w:val="2"/>
          <w:numId w:val="17"/>
        </w:numPr>
        <w:spacing w:after="0"/>
        <w:ind w:left="0" w:firstLine="0"/>
      </w:pPr>
      <w:r w:rsidRPr="00482819">
        <w:t>Приложение № 1 – Спецификация.</w:t>
      </w:r>
    </w:p>
    <w:p w:rsidR="003946BF" w:rsidRPr="00482819" w:rsidRDefault="003946BF" w:rsidP="000E23CE">
      <w:pPr>
        <w:pStyle w:val="afa"/>
        <w:widowControl w:val="0"/>
        <w:numPr>
          <w:ilvl w:val="2"/>
          <w:numId w:val="17"/>
        </w:numPr>
        <w:spacing w:after="0"/>
        <w:ind w:left="0" w:firstLine="0"/>
      </w:pPr>
      <w:r w:rsidRPr="00482819">
        <w:t xml:space="preserve">Приложение № 2 – </w:t>
      </w:r>
      <w:r w:rsidR="00801C9A">
        <w:t>Программа услуг</w:t>
      </w:r>
      <w:r w:rsidRPr="00482819">
        <w:t>.</w:t>
      </w:r>
    </w:p>
    <w:p w:rsidR="003946BF" w:rsidRPr="00482819" w:rsidRDefault="003946BF" w:rsidP="000E23CE">
      <w:pPr>
        <w:pStyle w:val="afa"/>
        <w:widowControl w:val="0"/>
        <w:numPr>
          <w:ilvl w:val="2"/>
          <w:numId w:val="17"/>
        </w:numPr>
        <w:spacing w:after="0"/>
        <w:ind w:left="0" w:firstLine="0"/>
      </w:pPr>
      <w:r w:rsidRPr="00482819">
        <w:t xml:space="preserve">Приложение № 3 – </w:t>
      </w:r>
      <w:r w:rsidR="00801C9A">
        <w:t>Расчет стоимости услуг</w:t>
      </w:r>
      <w:r w:rsidRPr="00482819">
        <w:t>.</w:t>
      </w:r>
    </w:p>
    <w:p w:rsidR="003946BF" w:rsidRDefault="003946BF" w:rsidP="000E23CE">
      <w:pPr>
        <w:pStyle w:val="afa"/>
        <w:widowControl w:val="0"/>
        <w:numPr>
          <w:ilvl w:val="2"/>
          <w:numId w:val="17"/>
        </w:numPr>
        <w:spacing w:after="0"/>
        <w:ind w:left="0" w:firstLine="0"/>
      </w:pPr>
      <w:r w:rsidRPr="00482819">
        <w:t>Приложение № 4 – Форма Акта об оказании услуг</w:t>
      </w:r>
      <w:r w:rsidR="00801C9A">
        <w:t>.</w:t>
      </w:r>
    </w:p>
    <w:p w:rsidR="00801C9A" w:rsidRDefault="00801C9A" w:rsidP="00801C9A">
      <w:pPr>
        <w:pStyle w:val="afa"/>
        <w:widowControl w:val="0"/>
        <w:numPr>
          <w:ilvl w:val="2"/>
          <w:numId w:val="17"/>
        </w:numPr>
        <w:spacing w:after="0"/>
        <w:ind w:left="0" w:firstLine="0"/>
      </w:pPr>
      <w:r w:rsidRPr="00482819">
        <w:t xml:space="preserve">Приложение № </w:t>
      </w:r>
      <w:r>
        <w:t>5</w:t>
      </w:r>
      <w:r w:rsidRPr="00482819">
        <w:t xml:space="preserve"> – Форма Акта </w:t>
      </w:r>
      <w:r>
        <w:t>о начале оказания</w:t>
      </w:r>
      <w:r w:rsidRPr="00482819">
        <w:t xml:space="preserve"> услуг</w:t>
      </w:r>
      <w:r>
        <w:t xml:space="preserve"> по этапу.</w:t>
      </w:r>
    </w:p>
    <w:p w:rsidR="00C36156" w:rsidRDefault="00C36156" w:rsidP="00C36156">
      <w:pPr>
        <w:pStyle w:val="afa"/>
        <w:widowControl w:val="0"/>
        <w:numPr>
          <w:ilvl w:val="2"/>
          <w:numId w:val="17"/>
        </w:numPr>
        <w:spacing w:after="0"/>
        <w:ind w:left="0" w:firstLine="0"/>
      </w:pPr>
      <w:r w:rsidRPr="00482819">
        <w:lastRenderedPageBreak/>
        <w:t xml:space="preserve">Приложение № </w:t>
      </w:r>
      <w:r>
        <w:t>6</w:t>
      </w:r>
      <w:r w:rsidRPr="00482819">
        <w:t xml:space="preserve"> – </w:t>
      </w:r>
      <w:r>
        <w:t>С</w:t>
      </w:r>
      <w:r w:rsidRPr="00495B50">
        <w:t>оглашение о конфиденциальности и неразглашении информации</w:t>
      </w:r>
      <w:r>
        <w:t>.</w:t>
      </w:r>
    </w:p>
    <w:p w:rsidR="00C36156" w:rsidRDefault="00C36156" w:rsidP="00C36156">
      <w:pPr>
        <w:pStyle w:val="afa"/>
        <w:widowControl w:val="0"/>
        <w:tabs>
          <w:tab w:val="clear" w:pos="360"/>
        </w:tabs>
        <w:spacing w:after="0"/>
        <w:ind w:left="0" w:firstLine="0"/>
      </w:pPr>
    </w:p>
    <w:p w:rsidR="00801C9A" w:rsidRPr="00482819" w:rsidRDefault="00801C9A" w:rsidP="00801C9A">
      <w:pPr>
        <w:pStyle w:val="afa"/>
        <w:widowControl w:val="0"/>
        <w:tabs>
          <w:tab w:val="clear" w:pos="360"/>
        </w:tabs>
        <w:spacing w:after="0"/>
        <w:ind w:left="0" w:firstLine="0"/>
      </w:pPr>
    </w:p>
    <w:p w:rsidR="003946BF" w:rsidRPr="00482819" w:rsidRDefault="003946BF" w:rsidP="003946BF"/>
    <w:p w:rsidR="003946BF" w:rsidRPr="00482819" w:rsidRDefault="003946BF" w:rsidP="000E23CE">
      <w:pPr>
        <w:pStyle w:val="a9"/>
        <w:numPr>
          <w:ilvl w:val="0"/>
          <w:numId w:val="17"/>
        </w:numPr>
        <w:jc w:val="center"/>
        <w:rPr>
          <w:b/>
        </w:rPr>
      </w:pPr>
      <w:r w:rsidRPr="00482819">
        <w:rPr>
          <w:b/>
        </w:rPr>
        <w:t>Юридические адреса и платежные реквизиты сторон</w:t>
      </w:r>
    </w:p>
    <w:p w:rsidR="003946BF" w:rsidRPr="00482819" w:rsidRDefault="003946BF" w:rsidP="003946BF">
      <w:pPr>
        <w:pStyle w:val="a9"/>
        <w:ind w:left="360"/>
        <w:rPr>
          <w:b/>
        </w:rPr>
      </w:pPr>
    </w:p>
    <w:tbl>
      <w:tblPr>
        <w:tblW w:w="0" w:type="auto"/>
        <w:tblLook w:val="01E0"/>
      </w:tblPr>
      <w:tblGrid>
        <w:gridCol w:w="4785"/>
        <w:gridCol w:w="4786"/>
      </w:tblGrid>
      <w:tr w:rsidR="003946BF" w:rsidRPr="00482819" w:rsidTr="00A96810">
        <w:tc>
          <w:tcPr>
            <w:tcW w:w="4785" w:type="dxa"/>
          </w:tcPr>
          <w:p w:rsidR="003946BF" w:rsidRPr="00482819" w:rsidRDefault="003946BF" w:rsidP="00A96810">
            <w:pPr>
              <w:spacing w:line="264" w:lineRule="auto"/>
              <w:jc w:val="center"/>
              <w:rPr>
                <w:b/>
                <w:bCs/>
              </w:rPr>
            </w:pPr>
            <w:r w:rsidRPr="00482819">
              <w:rPr>
                <w:b/>
                <w:bCs/>
              </w:rPr>
              <w:t>ИСПОЛНИТЕЛЬ:</w:t>
            </w:r>
          </w:p>
        </w:tc>
        <w:tc>
          <w:tcPr>
            <w:tcW w:w="4786" w:type="dxa"/>
          </w:tcPr>
          <w:p w:rsidR="003946BF" w:rsidRPr="00482819" w:rsidRDefault="003946BF" w:rsidP="00A96810">
            <w:pPr>
              <w:spacing w:line="264" w:lineRule="auto"/>
              <w:jc w:val="center"/>
              <w:rPr>
                <w:b/>
                <w:bCs/>
              </w:rPr>
            </w:pPr>
            <w:r w:rsidRPr="00482819">
              <w:rPr>
                <w:b/>
                <w:bCs/>
              </w:rPr>
              <w:t>ЗАКАЗЧИК:</w:t>
            </w:r>
          </w:p>
          <w:p w:rsidR="003946BF" w:rsidRPr="00482819" w:rsidRDefault="003946BF" w:rsidP="00A96810">
            <w:pPr>
              <w:spacing w:line="264" w:lineRule="auto"/>
              <w:jc w:val="center"/>
              <w:rPr>
                <w:b/>
                <w:bCs/>
              </w:rPr>
            </w:pPr>
            <w:r w:rsidRPr="00482819">
              <w:rPr>
                <w:b/>
                <w:bCs/>
              </w:rPr>
              <w:t>ФГУП «ВНИИА»</w:t>
            </w:r>
          </w:p>
        </w:tc>
      </w:tr>
      <w:tr w:rsidR="003946BF" w:rsidRPr="00482819" w:rsidTr="00A96810">
        <w:trPr>
          <w:trHeight w:val="2787"/>
        </w:trPr>
        <w:tc>
          <w:tcPr>
            <w:tcW w:w="4785" w:type="dxa"/>
          </w:tcPr>
          <w:p w:rsidR="003946BF" w:rsidRPr="00482819" w:rsidRDefault="003946BF" w:rsidP="00A96810">
            <w:pPr>
              <w:spacing w:line="264" w:lineRule="auto"/>
              <w:rPr>
                <w:b/>
                <w:bCs/>
              </w:rPr>
            </w:pPr>
          </w:p>
        </w:tc>
        <w:tc>
          <w:tcPr>
            <w:tcW w:w="4786" w:type="dxa"/>
          </w:tcPr>
          <w:p w:rsidR="003946BF" w:rsidRPr="00482819" w:rsidRDefault="003946BF" w:rsidP="00A96810">
            <w:r w:rsidRPr="00482819">
              <w:t>ИНН 7707074137; КПП 770701001</w:t>
            </w:r>
          </w:p>
          <w:p w:rsidR="003946BF" w:rsidRPr="00482819" w:rsidRDefault="003946BF" w:rsidP="00A96810">
            <w:smartTag w:uri="urn:schemas-microsoft-com:office:smarttags" w:element="metricconverter">
              <w:smartTagPr>
                <w:attr w:name="ProductID" w:val="127055, г"/>
              </w:smartTagPr>
              <w:r w:rsidRPr="00482819">
                <w:t>127055, г</w:t>
              </w:r>
            </w:smartTag>
            <w:r w:rsidRPr="00482819">
              <w:t>. Москва, ул. Сущевская д. 22</w:t>
            </w:r>
          </w:p>
          <w:p w:rsidR="003946BF" w:rsidRPr="00482819" w:rsidRDefault="003946BF" w:rsidP="00A96810">
            <w:r w:rsidRPr="00482819">
              <w:t>Тел.: ______________</w:t>
            </w:r>
          </w:p>
          <w:p w:rsidR="003946BF" w:rsidRPr="00482819" w:rsidRDefault="003946BF" w:rsidP="00A96810">
            <w:r w:rsidRPr="00482819">
              <w:t>Факс: _______________</w:t>
            </w:r>
          </w:p>
          <w:p w:rsidR="003946BF" w:rsidRPr="00482819" w:rsidRDefault="003946BF" w:rsidP="00A96810">
            <w:r w:rsidRPr="00482819">
              <w:t>Банковские реквизиты:</w:t>
            </w:r>
          </w:p>
          <w:p w:rsidR="003946BF" w:rsidRPr="00482819" w:rsidRDefault="003946BF" w:rsidP="00A96810">
            <w:r w:rsidRPr="00482819">
              <w:t>р/с 40502810800400000002</w:t>
            </w:r>
          </w:p>
          <w:p w:rsidR="003946BF" w:rsidRPr="00482819" w:rsidRDefault="003946BF" w:rsidP="00A96810">
            <w:r w:rsidRPr="00482819">
              <w:t>ОАО Банк ВТБ,</w:t>
            </w:r>
          </w:p>
          <w:p w:rsidR="00495B50" w:rsidRPr="00003060" w:rsidRDefault="003946BF" w:rsidP="00495B50">
            <w:r w:rsidRPr="00482819">
              <w:t xml:space="preserve">к/с 30101810700000000187 </w:t>
            </w:r>
            <w:r w:rsidR="00495B50" w:rsidRPr="00003060">
              <w:rPr>
                <w:sz w:val="22"/>
                <w:szCs w:val="22"/>
              </w:rPr>
              <w:t>в ОПЕРУ Москва Банка России</w:t>
            </w:r>
          </w:p>
          <w:p w:rsidR="003946BF" w:rsidRPr="00482819" w:rsidRDefault="003946BF" w:rsidP="00A96810">
            <w:r w:rsidRPr="00482819">
              <w:t>БИК 044525187</w:t>
            </w:r>
          </w:p>
        </w:tc>
      </w:tr>
      <w:tr w:rsidR="003946BF" w:rsidRPr="00482819" w:rsidTr="00A96810">
        <w:tc>
          <w:tcPr>
            <w:tcW w:w="4785" w:type="dxa"/>
          </w:tcPr>
          <w:p w:rsidR="003946BF" w:rsidRPr="00482819" w:rsidRDefault="003946BF" w:rsidP="00A96810">
            <w:pPr>
              <w:spacing w:line="264" w:lineRule="auto"/>
            </w:pPr>
            <w:r w:rsidRPr="00482819">
              <w:t>__________________________</w:t>
            </w:r>
          </w:p>
          <w:p w:rsidR="003946BF" w:rsidRPr="00482819" w:rsidRDefault="003946BF" w:rsidP="00A96810">
            <w:pPr>
              <w:spacing w:line="264" w:lineRule="auto"/>
              <w:jc w:val="right"/>
            </w:pPr>
          </w:p>
          <w:p w:rsidR="003946BF" w:rsidRPr="00482819" w:rsidRDefault="003946BF" w:rsidP="00A96810">
            <w:pPr>
              <w:spacing w:line="264" w:lineRule="auto"/>
              <w:jc w:val="right"/>
            </w:pPr>
            <w:r w:rsidRPr="00482819">
              <w:t>______________ ___________ (______)</w:t>
            </w:r>
          </w:p>
        </w:tc>
        <w:tc>
          <w:tcPr>
            <w:tcW w:w="4786" w:type="dxa"/>
          </w:tcPr>
          <w:p w:rsidR="003946BF" w:rsidRDefault="003946BF" w:rsidP="00A96810">
            <w:pPr>
              <w:spacing w:line="264" w:lineRule="auto"/>
            </w:pPr>
            <w:r w:rsidRPr="00482819">
              <w:t xml:space="preserve">Заместитель директора по экономике и финансам </w:t>
            </w:r>
          </w:p>
          <w:p w:rsidR="00495B50" w:rsidRPr="00482819" w:rsidRDefault="00495B50" w:rsidP="00A96810">
            <w:pPr>
              <w:spacing w:line="264" w:lineRule="auto"/>
            </w:pPr>
          </w:p>
          <w:p w:rsidR="003946BF" w:rsidRPr="00482819" w:rsidRDefault="003946BF" w:rsidP="00A96810">
            <w:pPr>
              <w:spacing w:line="264" w:lineRule="auto"/>
              <w:jc w:val="right"/>
              <w:rPr>
                <w:bCs/>
              </w:rPr>
            </w:pPr>
            <w:r w:rsidRPr="00482819">
              <w:t xml:space="preserve">______________ </w:t>
            </w:r>
            <w:smartTag w:uri="urn:schemas-microsoft-com:office:smarttags" w:element="PersonName">
              <w:r w:rsidRPr="00482819">
                <w:t>Железнов И. М.</w:t>
              </w:r>
            </w:smartTag>
          </w:p>
        </w:tc>
      </w:tr>
    </w:tbl>
    <w:p w:rsidR="003946BF" w:rsidRPr="00AD5C86" w:rsidRDefault="003946BF" w:rsidP="003946BF">
      <w:pPr>
        <w:pStyle w:val="a9"/>
        <w:ind w:left="360"/>
        <w:rPr>
          <w:b/>
          <w:sz w:val="22"/>
          <w:szCs w:val="22"/>
        </w:rPr>
      </w:pPr>
    </w:p>
    <w:p w:rsidR="003946BF" w:rsidRPr="00E053D6" w:rsidRDefault="003946BF" w:rsidP="003946BF">
      <w:pPr>
        <w:jc w:val="right"/>
        <w:outlineLvl w:val="0"/>
        <w:rPr>
          <w:b/>
          <w:sz w:val="22"/>
          <w:szCs w:val="22"/>
        </w:rPr>
      </w:pPr>
      <w:r>
        <w:rPr>
          <w:b/>
        </w:rPr>
        <w:br w:type="page"/>
      </w:r>
      <w:r w:rsidRPr="00E053D6">
        <w:rPr>
          <w:b/>
          <w:sz w:val="22"/>
          <w:szCs w:val="22"/>
        </w:rPr>
        <w:lastRenderedPageBreak/>
        <w:t>Приложение № 1</w:t>
      </w:r>
    </w:p>
    <w:p w:rsidR="003946BF" w:rsidRPr="00E053D6" w:rsidRDefault="003946BF" w:rsidP="003946BF">
      <w:pPr>
        <w:jc w:val="right"/>
        <w:rPr>
          <w:b/>
          <w:sz w:val="22"/>
          <w:szCs w:val="22"/>
        </w:rPr>
      </w:pPr>
      <w:r w:rsidRPr="00E053D6">
        <w:rPr>
          <w:b/>
          <w:sz w:val="22"/>
          <w:szCs w:val="22"/>
        </w:rPr>
        <w:t>к Договору № _________</w:t>
      </w:r>
    </w:p>
    <w:p w:rsidR="003946BF" w:rsidRPr="00E053D6" w:rsidRDefault="003946BF" w:rsidP="003946BF">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946BF" w:rsidRPr="00E053D6" w:rsidRDefault="003946BF" w:rsidP="003946BF">
      <w:pPr>
        <w:jc w:val="right"/>
        <w:rPr>
          <w:b/>
          <w:sz w:val="22"/>
          <w:szCs w:val="22"/>
        </w:rPr>
      </w:pPr>
    </w:p>
    <w:p w:rsidR="003946BF" w:rsidRPr="00E053D6" w:rsidRDefault="003946BF" w:rsidP="003946BF">
      <w:pPr>
        <w:jc w:val="center"/>
        <w:outlineLvl w:val="0"/>
        <w:rPr>
          <w:b/>
          <w:sz w:val="22"/>
          <w:szCs w:val="22"/>
        </w:rPr>
      </w:pPr>
      <w:r w:rsidRPr="00E053D6">
        <w:rPr>
          <w:b/>
          <w:sz w:val="22"/>
          <w:szCs w:val="22"/>
        </w:rPr>
        <w:t>СПЕЦИФИКАЦИЯ</w:t>
      </w:r>
    </w:p>
    <w:p w:rsidR="003946BF" w:rsidRDefault="003946BF" w:rsidP="003946BF">
      <w:pPr>
        <w:jc w:val="right"/>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8"/>
        <w:gridCol w:w="3774"/>
        <w:gridCol w:w="4021"/>
        <w:gridCol w:w="1449"/>
      </w:tblGrid>
      <w:tr w:rsidR="003946BF" w:rsidRPr="00E053D6" w:rsidTr="00A96810">
        <w:trPr>
          <w:cantSplit/>
          <w:trHeight w:val="1815"/>
          <w:jc w:val="center"/>
        </w:trPr>
        <w:tc>
          <w:tcPr>
            <w:tcW w:w="586" w:type="pct"/>
          </w:tcPr>
          <w:p w:rsidR="003946BF" w:rsidRPr="00E053D6" w:rsidRDefault="003946BF" w:rsidP="00A96810">
            <w:pPr>
              <w:jc w:val="center"/>
            </w:pPr>
            <w:r w:rsidRPr="00E053D6">
              <w:rPr>
                <w:sz w:val="22"/>
                <w:szCs w:val="22"/>
              </w:rPr>
              <w:t>№ п/п</w:t>
            </w:r>
          </w:p>
        </w:tc>
        <w:tc>
          <w:tcPr>
            <w:tcW w:w="1802" w:type="pct"/>
          </w:tcPr>
          <w:p w:rsidR="003946BF" w:rsidRPr="00E053D6" w:rsidRDefault="003946BF" w:rsidP="00A96810">
            <w:pPr>
              <w:jc w:val="center"/>
            </w:pPr>
            <w:r w:rsidRPr="00E053D6">
              <w:rPr>
                <w:sz w:val="22"/>
                <w:szCs w:val="22"/>
              </w:rPr>
              <w:t xml:space="preserve">Наименование </w:t>
            </w:r>
            <w:r>
              <w:rPr>
                <w:sz w:val="22"/>
                <w:szCs w:val="22"/>
              </w:rPr>
              <w:t>ПО</w:t>
            </w:r>
          </w:p>
        </w:tc>
        <w:tc>
          <w:tcPr>
            <w:tcW w:w="1920" w:type="pct"/>
          </w:tcPr>
          <w:p w:rsidR="003946BF" w:rsidRPr="00E053D6" w:rsidRDefault="003946BF" w:rsidP="00A96810">
            <w:pPr>
              <w:jc w:val="center"/>
            </w:pPr>
            <w:r>
              <w:rPr>
                <w:sz w:val="22"/>
                <w:szCs w:val="22"/>
              </w:rPr>
              <w:t>Версия ПО</w:t>
            </w:r>
          </w:p>
        </w:tc>
        <w:tc>
          <w:tcPr>
            <w:tcW w:w="693" w:type="pct"/>
          </w:tcPr>
          <w:p w:rsidR="003946BF" w:rsidRPr="00E053D6" w:rsidRDefault="003946BF" w:rsidP="00A96810">
            <w:pPr>
              <w:jc w:val="center"/>
            </w:pPr>
            <w:r w:rsidRPr="00E053D6">
              <w:rPr>
                <w:sz w:val="22"/>
                <w:szCs w:val="22"/>
              </w:rPr>
              <w:t>Кол-во</w:t>
            </w:r>
          </w:p>
        </w:tc>
      </w:tr>
      <w:tr w:rsidR="003946BF" w:rsidRPr="00E053D6" w:rsidTr="00A96810">
        <w:trPr>
          <w:jc w:val="center"/>
        </w:trPr>
        <w:tc>
          <w:tcPr>
            <w:tcW w:w="586" w:type="pct"/>
          </w:tcPr>
          <w:p w:rsidR="003946BF" w:rsidRPr="00E053D6" w:rsidRDefault="003946BF" w:rsidP="00A96810">
            <w:r w:rsidRPr="00E053D6">
              <w:rPr>
                <w:sz w:val="22"/>
                <w:szCs w:val="22"/>
              </w:rPr>
              <w:t>1</w:t>
            </w:r>
          </w:p>
        </w:tc>
        <w:tc>
          <w:tcPr>
            <w:tcW w:w="1802" w:type="pct"/>
          </w:tcPr>
          <w:p w:rsidR="003946BF" w:rsidRPr="00E053D6" w:rsidRDefault="003946BF" w:rsidP="00A96810"/>
        </w:tc>
        <w:tc>
          <w:tcPr>
            <w:tcW w:w="1920" w:type="pct"/>
          </w:tcPr>
          <w:p w:rsidR="003946BF" w:rsidRPr="00E053D6" w:rsidRDefault="003946BF" w:rsidP="00A96810"/>
        </w:tc>
        <w:tc>
          <w:tcPr>
            <w:tcW w:w="693" w:type="pct"/>
          </w:tcPr>
          <w:p w:rsidR="003946BF" w:rsidRPr="00E053D6" w:rsidRDefault="003946BF" w:rsidP="00A96810"/>
        </w:tc>
      </w:tr>
      <w:tr w:rsidR="003946BF" w:rsidRPr="00E053D6" w:rsidTr="00A96810">
        <w:trPr>
          <w:jc w:val="center"/>
        </w:trPr>
        <w:tc>
          <w:tcPr>
            <w:tcW w:w="586" w:type="pct"/>
          </w:tcPr>
          <w:p w:rsidR="003946BF" w:rsidRPr="00E053D6" w:rsidRDefault="003946BF" w:rsidP="00A96810">
            <w:r>
              <w:rPr>
                <w:sz w:val="22"/>
                <w:szCs w:val="22"/>
              </w:rPr>
              <w:t>…</w:t>
            </w:r>
          </w:p>
        </w:tc>
        <w:tc>
          <w:tcPr>
            <w:tcW w:w="1802" w:type="pct"/>
          </w:tcPr>
          <w:p w:rsidR="003946BF" w:rsidRPr="00E053D6" w:rsidRDefault="003946BF" w:rsidP="00A96810"/>
        </w:tc>
        <w:tc>
          <w:tcPr>
            <w:tcW w:w="1920" w:type="pct"/>
          </w:tcPr>
          <w:p w:rsidR="003946BF" w:rsidRPr="00E053D6" w:rsidRDefault="003946BF" w:rsidP="00A96810"/>
        </w:tc>
        <w:tc>
          <w:tcPr>
            <w:tcW w:w="693" w:type="pct"/>
          </w:tcPr>
          <w:p w:rsidR="003946BF" w:rsidRPr="00E053D6" w:rsidRDefault="003946BF" w:rsidP="00A96810"/>
        </w:tc>
      </w:tr>
      <w:tr w:rsidR="003946BF" w:rsidRPr="00E053D6" w:rsidTr="00A96810">
        <w:trPr>
          <w:jc w:val="center"/>
        </w:trPr>
        <w:tc>
          <w:tcPr>
            <w:tcW w:w="586" w:type="pct"/>
          </w:tcPr>
          <w:p w:rsidR="003946BF" w:rsidRPr="0057367A" w:rsidRDefault="003946BF" w:rsidP="00A96810">
            <w:pPr>
              <w:rPr>
                <w:lang w:val="en-US"/>
              </w:rPr>
            </w:pPr>
            <w:r>
              <w:rPr>
                <w:sz w:val="22"/>
                <w:szCs w:val="22"/>
                <w:lang w:val="en-US"/>
              </w:rPr>
              <w:t>n</w:t>
            </w:r>
          </w:p>
        </w:tc>
        <w:tc>
          <w:tcPr>
            <w:tcW w:w="1802" w:type="pct"/>
          </w:tcPr>
          <w:p w:rsidR="003946BF" w:rsidRPr="00E053D6" w:rsidRDefault="003946BF" w:rsidP="00A96810"/>
        </w:tc>
        <w:tc>
          <w:tcPr>
            <w:tcW w:w="1920" w:type="pct"/>
          </w:tcPr>
          <w:p w:rsidR="003946BF" w:rsidRPr="00E053D6" w:rsidRDefault="003946BF" w:rsidP="00A96810"/>
        </w:tc>
        <w:tc>
          <w:tcPr>
            <w:tcW w:w="693" w:type="pct"/>
          </w:tcPr>
          <w:p w:rsidR="003946BF" w:rsidRPr="00E053D6" w:rsidRDefault="003946BF" w:rsidP="00A96810"/>
        </w:tc>
      </w:tr>
    </w:tbl>
    <w:p w:rsidR="003946BF" w:rsidRDefault="003946BF" w:rsidP="003946BF">
      <w:pPr>
        <w:ind w:left="180" w:firstLine="540"/>
        <w:jc w:val="both"/>
        <w:rPr>
          <w:b/>
          <w:sz w:val="22"/>
          <w:szCs w:val="22"/>
        </w:rPr>
      </w:pPr>
    </w:p>
    <w:p w:rsidR="003946BF" w:rsidRPr="00AF1319" w:rsidRDefault="003946BF" w:rsidP="003946BF">
      <w:pPr>
        <w:jc w:val="center"/>
        <w:rPr>
          <w:i/>
          <w:sz w:val="22"/>
          <w:szCs w:val="22"/>
        </w:rPr>
      </w:pPr>
      <w:r w:rsidRPr="00AF1319">
        <w:rPr>
          <w:i/>
          <w:sz w:val="22"/>
          <w:szCs w:val="22"/>
        </w:rPr>
        <w:t>Обязательным является указание перечня ПО Заказчика</w:t>
      </w:r>
    </w:p>
    <w:p w:rsidR="003946BF" w:rsidRPr="00E053D6" w:rsidRDefault="003946BF" w:rsidP="003946BF">
      <w:pPr>
        <w:shd w:val="clear" w:color="auto" w:fill="FFFFFF"/>
        <w:tabs>
          <w:tab w:val="left" w:pos="341"/>
        </w:tabs>
        <w:jc w:val="both"/>
        <w:rPr>
          <w:spacing w:val="7"/>
          <w:sz w:val="22"/>
          <w:szCs w:val="22"/>
        </w:rPr>
      </w:pPr>
    </w:p>
    <w:p w:rsidR="003946BF" w:rsidRDefault="003946BF" w:rsidP="003946BF">
      <w:pPr>
        <w:jc w:val="center"/>
        <w:rPr>
          <w:sz w:val="22"/>
          <w:szCs w:val="22"/>
        </w:rPr>
      </w:pPr>
    </w:p>
    <w:p w:rsidR="003946BF" w:rsidRDefault="003946BF" w:rsidP="003946BF">
      <w:pPr>
        <w:jc w:val="center"/>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p w:rsidR="003946BF" w:rsidRDefault="003946BF" w:rsidP="003946BF">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3946BF" w:rsidRPr="008905EA" w:rsidTr="00A96810">
        <w:trPr>
          <w:jc w:val="center"/>
        </w:trPr>
        <w:tc>
          <w:tcPr>
            <w:tcW w:w="2577" w:type="dxa"/>
          </w:tcPr>
          <w:p w:rsidR="003946BF" w:rsidRPr="008905EA" w:rsidRDefault="003946BF" w:rsidP="00A96810">
            <w:pPr>
              <w:jc w:val="both"/>
            </w:pPr>
            <w:r w:rsidRPr="008905EA">
              <w:rPr>
                <w:sz w:val="22"/>
                <w:szCs w:val="22"/>
              </w:rPr>
              <w:t xml:space="preserve">От </w:t>
            </w:r>
            <w:r>
              <w:rPr>
                <w:sz w:val="22"/>
                <w:szCs w:val="22"/>
              </w:rPr>
              <w:t>Исполнителя</w:t>
            </w:r>
            <w:r w:rsidRPr="008905EA">
              <w:rPr>
                <w:sz w:val="22"/>
                <w:szCs w:val="22"/>
              </w:rPr>
              <w:t>:</w:t>
            </w:r>
          </w:p>
        </w:tc>
        <w:tc>
          <w:tcPr>
            <w:tcW w:w="2160" w:type="dxa"/>
          </w:tcPr>
          <w:p w:rsidR="003946BF" w:rsidRPr="008905EA" w:rsidRDefault="003946BF" w:rsidP="00A96810">
            <w:pPr>
              <w:jc w:val="both"/>
            </w:pPr>
          </w:p>
        </w:tc>
        <w:tc>
          <w:tcPr>
            <w:tcW w:w="2520" w:type="dxa"/>
          </w:tcPr>
          <w:p w:rsidR="003946BF" w:rsidRPr="008905EA" w:rsidRDefault="003946BF" w:rsidP="00A96810">
            <w:pPr>
              <w:jc w:val="both"/>
            </w:pPr>
            <w:r w:rsidRPr="008905EA">
              <w:rPr>
                <w:sz w:val="22"/>
                <w:szCs w:val="22"/>
              </w:rPr>
              <w:t xml:space="preserve">От </w:t>
            </w:r>
            <w:r>
              <w:rPr>
                <w:sz w:val="22"/>
                <w:szCs w:val="22"/>
              </w:rPr>
              <w:t>Заказчика</w:t>
            </w:r>
            <w:r w:rsidRPr="008905EA">
              <w:rPr>
                <w:sz w:val="22"/>
                <w:szCs w:val="22"/>
              </w:rPr>
              <w:t>:</w:t>
            </w:r>
          </w:p>
        </w:tc>
        <w:tc>
          <w:tcPr>
            <w:tcW w:w="2300" w:type="dxa"/>
          </w:tcPr>
          <w:p w:rsidR="003946BF" w:rsidRPr="008905EA" w:rsidRDefault="003946BF" w:rsidP="00A96810">
            <w:pPr>
              <w:jc w:val="both"/>
            </w:pPr>
          </w:p>
        </w:tc>
      </w:tr>
      <w:tr w:rsidR="003946BF" w:rsidRPr="008905EA" w:rsidTr="00A96810">
        <w:trPr>
          <w:trHeight w:val="172"/>
          <w:jc w:val="center"/>
        </w:trPr>
        <w:tc>
          <w:tcPr>
            <w:tcW w:w="2577" w:type="dxa"/>
          </w:tcPr>
          <w:p w:rsidR="003946BF" w:rsidRPr="008905EA" w:rsidRDefault="003946BF" w:rsidP="00A96810">
            <w:pPr>
              <w:jc w:val="both"/>
            </w:pPr>
          </w:p>
        </w:tc>
        <w:tc>
          <w:tcPr>
            <w:tcW w:w="2160" w:type="dxa"/>
          </w:tcPr>
          <w:p w:rsidR="003946BF" w:rsidRPr="008905EA" w:rsidRDefault="003946BF" w:rsidP="00A96810">
            <w:pPr>
              <w:jc w:val="both"/>
            </w:pPr>
          </w:p>
        </w:tc>
        <w:tc>
          <w:tcPr>
            <w:tcW w:w="2520" w:type="dxa"/>
          </w:tcPr>
          <w:p w:rsidR="003946BF" w:rsidRPr="008905EA" w:rsidRDefault="003946BF" w:rsidP="00A96810">
            <w:pPr>
              <w:jc w:val="both"/>
            </w:pPr>
          </w:p>
        </w:tc>
        <w:tc>
          <w:tcPr>
            <w:tcW w:w="2300" w:type="dxa"/>
          </w:tcPr>
          <w:p w:rsidR="003946BF" w:rsidRPr="008905EA" w:rsidRDefault="003946BF" w:rsidP="00A96810">
            <w:pPr>
              <w:jc w:val="both"/>
            </w:pPr>
          </w:p>
        </w:tc>
      </w:tr>
      <w:tr w:rsidR="003946BF" w:rsidRPr="008905EA" w:rsidTr="00A96810">
        <w:trPr>
          <w:jc w:val="center"/>
        </w:trPr>
        <w:tc>
          <w:tcPr>
            <w:tcW w:w="2577" w:type="dxa"/>
          </w:tcPr>
          <w:p w:rsidR="003946BF" w:rsidRPr="008905EA" w:rsidRDefault="003946BF" w:rsidP="00A96810">
            <w:pPr>
              <w:jc w:val="both"/>
            </w:pPr>
          </w:p>
        </w:tc>
        <w:tc>
          <w:tcPr>
            <w:tcW w:w="2160" w:type="dxa"/>
          </w:tcPr>
          <w:p w:rsidR="003946BF" w:rsidRPr="008905EA" w:rsidRDefault="003946BF" w:rsidP="00A96810">
            <w:pPr>
              <w:jc w:val="both"/>
            </w:pPr>
          </w:p>
        </w:tc>
        <w:tc>
          <w:tcPr>
            <w:tcW w:w="2520" w:type="dxa"/>
          </w:tcPr>
          <w:p w:rsidR="003946BF" w:rsidRPr="008905EA" w:rsidRDefault="003946BF" w:rsidP="00A96810">
            <w:pPr>
              <w:jc w:val="both"/>
            </w:pPr>
          </w:p>
        </w:tc>
        <w:tc>
          <w:tcPr>
            <w:tcW w:w="2300" w:type="dxa"/>
          </w:tcPr>
          <w:p w:rsidR="003946BF" w:rsidRPr="008905EA" w:rsidRDefault="003946BF" w:rsidP="00A96810">
            <w:pPr>
              <w:jc w:val="both"/>
            </w:pPr>
          </w:p>
        </w:tc>
      </w:tr>
      <w:tr w:rsidR="003946BF" w:rsidRPr="008905EA" w:rsidTr="00A96810">
        <w:trPr>
          <w:jc w:val="center"/>
        </w:trPr>
        <w:tc>
          <w:tcPr>
            <w:tcW w:w="2577" w:type="dxa"/>
            <w:tcBorders>
              <w:bottom w:val="single" w:sz="4" w:space="0" w:color="auto"/>
            </w:tcBorders>
          </w:tcPr>
          <w:p w:rsidR="003946BF" w:rsidRPr="008905EA" w:rsidRDefault="003946BF" w:rsidP="00A96810">
            <w:pPr>
              <w:jc w:val="both"/>
            </w:pPr>
          </w:p>
        </w:tc>
        <w:tc>
          <w:tcPr>
            <w:tcW w:w="2160" w:type="dxa"/>
          </w:tcPr>
          <w:p w:rsidR="003946BF" w:rsidRPr="008905EA" w:rsidRDefault="003946BF" w:rsidP="00A96810">
            <w:pPr>
              <w:jc w:val="both"/>
            </w:pPr>
          </w:p>
        </w:tc>
        <w:tc>
          <w:tcPr>
            <w:tcW w:w="2520" w:type="dxa"/>
            <w:tcBorders>
              <w:bottom w:val="single" w:sz="4" w:space="0" w:color="auto"/>
            </w:tcBorders>
          </w:tcPr>
          <w:p w:rsidR="003946BF" w:rsidRPr="008905EA" w:rsidRDefault="003946BF" w:rsidP="00A96810">
            <w:pPr>
              <w:jc w:val="both"/>
            </w:pPr>
          </w:p>
        </w:tc>
        <w:tc>
          <w:tcPr>
            <w:tcW w:w="2300" w:type="dxa"/>
          </w:tcPr>
          <w:p w:rsidR="003946BF" w:rsidRPr="008905EA" w:rsidRDefault="003946BF" w:rsidP="00A96810">
            <w:pPr>
              <w:jc w:val="both"/>
            </w:pPr>
            <w:r>
              <w:rPr>
                <w:sz w:val="22"/>
                <w:szCs w:val="22"/>
              </w:rPr>
              <w:t>Железнов</w:t>
            </w:r>
            <w:r w:rsidRPr="008905EA">
              <w:rPr>
                <w:sz w:val="22"/>
                <w:szCs w:val="22"/>
              </w:rPr>
              <w:t xml:space="preserve"> </w:t>
            </w:r>
            <w:r>
              <w:rPr>
                <w:sz w:val="22"/>
                <w:szCs w:val="22"/>
              </w:rPr>
              <w:t>И</w:t>
            </w:r>
            <w:r w:rsidRPr="008905EA">
              <w:rPr>
                <w:sz w:val="22"/>
                <w:szCs w:val="22"/>
              </w:rPr>
              <w:t>.</w:t>
            </w:r>
            <w:r>
              <w:rPr>
                <w:sz w:val="22"/>
                <w:szCs w:val="22"/>
              </w:rPr>
              <w:t>М</w:t>
            </w:r>
            <w:r w:rsidRPr="008905EA">
              <w:rPr>
                <w:sz w:val="22"/>
                <w:szCs w:val="22"/>
              </w:rPr>
              <w:t>.</w:t>
            </w:r>
          </w:p>
        </w:tc>
      </w:tr>
      <w:tr w:rsidR="003946BF" w:rsidRPr="008905EA" w:rsidTr="00A96810">
        <w:trPr>
          <w:jc w:val="center"/>
        </w:trPr>
        <w:tc>
          <w:tcPr>
            <w:tcW w:w="2577" w:type="dxa"/>
          </w:tcPr>
          <w:p w:rsidR="003946BF" w:rsidRPr="008905EA" w:rsidRDefault="003946BF" w:rsidP="00A96810">
            <w:pPr>
              <w:jc w:val="both"/>
            </w:pPr>
            <w:r w:rsidRPr="008905EA">
              <w:rPr>
                <w:sz w:val="22"/>
                <w:szCs w:val="22"/>
              </w:rPr>
              <w:t>М.П.</w:t>
            </w:r>
          </w:p>
        </w:tc>
        <w:tc>
          <w:tcPr>
            <w:tcW w:w="2160" w:type="dxa"/>
          </w:tcPr>
          <w:p w:rsidR="003946BF" w:rsidRPr="008905EA" w:rsidRDefault="003946BF" w:rsidP="00A96810">
            <w:pPr>
              <w:jc w:val="both"/>
            </w:pPr>
          </w:p>
        </w:tc>
        <w:tc>
          <w:tcPr>
            <w:tcW w:w="2520" w:type="dxa"/>
          </w:tcPr>
          <w:p w:rsidR="003946BF" w:rsidRPr="008905EA" w:rsidRDefault="003946BF" w:rsidP="00A96810">
            <w:pPr>
              <w:jc w:val="both"/>
            </w:pPr>
            <w:r w:rsidRPr="008905EA">
              <w:rPr>
                <w:sz w:val="22"/>
                <w:szCs w:val="22"/>
              </w:rPr>
              <w:t>М.П.</w:t>
            </w:r>
          </w:p>
        </w:tc>
        <w:tc>
          <w:tcPr>
            <w:tcW w:w="2300" w:type="dxa"/>
          </w:tcPr>
          <w:p w:rsidR="003946BF" w:rsidRPr="008905EA" w:rsidRDefault="003946BF" w:rsidP="00A96810">
            <w:pPr>
              <w:jc w:val="both"/>
            </w:pPr>
          </w:p>
        </w:tc>
      </w:tr>
    </w:tbl>
    <w:p w:rsidR="003946BF" w:rsidRPr="00E053D6" w:rsidRDefault="003946BF" w:rsidP="003946BF">
      <w:pPr>
        <w:jc w:val="right"/>
        <w:outlineLvl w:val="0"/>
        <w:rPr>
          <w:b/>
          <w:sz w:val="22"/>
          <w:szCs w:val="22"/>
        </w:rPr>
      </w:pPr>
      <w:r w:rsidRPr="00E053D6">
        <w:rPr>
          <w:sz w:val="22"/>
          <w:szCs w:val="22"/>
        </w:rPr>
        <w:br w:type="page"/>
      </w:r>
      <w:r w:rsidRPr="00E053D6">
        <w:rPr>
          <w:b/>
          <w:sz w:val="22"/>
          <w:szCs w:val="22"/>
        </w:rPr>
        <w:lastRenderedPageBreak/>
        <w:t xml:space="preserve">Приложение № </w:t>
      </w:r>
      <w:r>
        <w:rPr>
          <w:b/>
          <w:sz w:val="22"/>
          <w:szCs w:val="22"/>
        </w:rPr>
        <w:t>2</w:t>
      </w:r>
    </w:p>
    <w:p w:rsidR="003946BF" w:rsidRPr="00E053D6" w:rsidRDefault="003946BF" w:rsidP="003946BF">
      <w:pPr>
        <w:jc w:val="right"/>
        <w:rPr>
          <w:b/>
          <w:sz w:val="22"/>
          <w:szCs w:val="22"/>
        </w:rPr>
      </w:pPr>
      <w:r w:rsidRPr="00E053D6">
        <w:rPr>
          <w:b/>
          <w:sz w:val="22"/>
          <w:szCs w:val="22"/>
        </w:rPr>
        <w:t>к Договору № _________</w:t>
      </w:r>
    </w:p>
    <w:p w:rsidR="003946BF" w:rsidRPr="00E053D6" w:rsidRDefault="003946BF" w:rsidP="003946BF">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946BF" w:rsidRDefault="003946BF" w:rsidP="003946BF">
      <w:pPr>
        <w:pStyle w:val="1"/>
        <w:numPr>
          <w:ilvl w:val="0"/>
          <w:numId w:val="0"/>
        </w:numPr>
        <w:ind w:left="284"/>
        <w:rPr>
          <w:szCs w:val="22"/>
        </w:rPr>
      </w:pPr>
    </w:p>
    <w:p w:rsidR="00327DA7" w:rsidRDefault="00327DA7" w:rsidP="00327DA7">
      <w:pPr>
        <w:jc w:val="center"/>
        <w:rPr>
          <w:b/>
          <w:sz w:val="28"/>
          <w:szCs w:val="28"/>
        </w:rPr>
      </w:pPr>
      <w:r w:rsidRPr="008A7BC3">
        <w:rPr>
          <w:b/>
          <w:sz w:val="28"/>
          <w:szCs w:val="28"/>
        </w:rPr>
        <w:t>Программа услуг</w:t>
      </w:r>
    </w:p>
    <w:p w:rsidR="00327DA7" w:rsidRPr="008A7BC3" w:rsidRDefault="00327DA7" w:rsidP="00327DA7">
      <w:pPr>
        <w:jc w:val="center"/>
        <w:rPr>
          <w:b/>
          <w:sz w:val="28"/>
          <w:szCs w:val="28"/>
        </w:rPr>
      </w:pPr>
      <w:r>
        <w:rPr>
          <w:b/>
          <w:sz w:val="22"/>
          <w:szCs w:val="22"/>
        </w:rPr>
        <w:t xml:space="preserve">по созданию автоматизированной системы учета ОС и НМА, управления затратами и формирования обновленной отчетности на базе программы для ЭВМ и базы данных «Система </w:t>
      </w:r>
      <w:r>
        <w:rPr>
          <w:b/>
          <w:sz w:val="22"/>
          <w:szCs w:val="22"/>
          <w:lang w:val="en-US"/>
        </w:rPr>
        <w:t>Alfa</w:t>
      </w:r>
      <w:r>
        <w:rPr>
          <w:b/>
          <w:sz w:val="22"/>
          <w:szCs w:val="22"/>
        </w:rPr>
        <w:t>»</w:t>
      </w:r>
    </w:p>
    <w:p w:rsidR="003946BF" w:rsidRDefault="003946BF" w:rsidP="003946BF">
      <w:pPr>
        <w:jc w:val="center"/>
        <w:outlineLvl w:val="0"/>
        <w:rPr>
          <w:szCs w:val="22"/>
        </w:rPr>
      </w:pPr>
    </w:p>
    <w:p w:rsidR="005566BB" w:rsidRPr="00611D2F" w:rsidRDefault="005566BB" w:rsidP="005566BB">
      <w:pPr>
        <w:keepNext/>
        <w:keepLines/>
        <w:suppressAutoHyphens/>
        <w:spacing w:before="240" w:after="60" w:line="360" w:lineRule="auto"/>
        <w:jc w:val="center"/>
        <w:outlineLvl w:val="1"/>
        <w:rPr>
          <w:b/>
          <w:bCs/>
          <w:kern w:val="36"/>
        </w:rPr>
      </w:pPr>
      <w:r>
        <w:rPr>
          <w:b/>
          <w:bCs/>
          <w:kern w:val="36"/>
        </w:rPr>
        <w:t>1.</w:t>
      </w:r>
      <w:r w:rsidRPr="00611D2F">
        <w:rPr>
          <w:b/>
          <w:bCs/>
          <w:kern w:val="36"/>
        </w:rPr>
        <w:t>Требования к составу функций, выполняемых системой</w:t>
      </w:r>
    </w:p>
    <w:tbl>
      <w:tblPr>
        <w:tblW w:w="9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6379"/>
        <w:gridCol w:w="2262"/>
      </w:tblGrid>
      <w:tr w:rsidR="005566BB" w:rsidRPr="00611D2F" w:rsidTr="00E06178">
        <w:trPr>
          <w:tblHeader/>
        </w:trPr>
        <w:tc>
          <w:tcPr>
            <w:tcW w:w="1134" w:type="dxa"/>
          </w:tcPr>
          <w:p w:rsidR="005566BB" w:rsidRPr="00611D2F" w:rsidRDefault="005566BB" w:rsidP="00E06178">
            <w:pPr>
              <w:keepNext/>
              <w:keepLines/>
              <w:suppressAutoHyphens/>
              <w:jc w:val="center"/>
              <w:rPr>
                <w:b/>
                <w:bCs/>
                <w:kern w:val="22"/>
              </w:rPr>
            </w:pPr>
            <w:bookmarkStart w:id="4" w:name="_Toc176003780"/>
            <w:bookmarkStart w:id="5" w:name="_Toc176003781"/>
            <w:bookmarkStart w:id="6" w:name="_Toc176003785"/>
            <w:bookmarkStart w:id="7" w:name="_Toc176003788"/>
            <w:bookmarkEnd w:id="4"/>
            <w:bookmarkEnd w:id="5"/>
            <w:bookmarkEnd w:id="6"/>
            <w:bookmarkEnd w:id="7"/>
            <w:r w:rsidRPr="00611D2F">
              <w:rPr>
                <w:b/>
                <w:bCs/>
                <w:kern w:val="22"/>
              </w:rPr>
              <w:t>№</w:t>
            </w:r>
          </w:p>
        </w:tc>
        <w:tc>
          <w:tcPr>
            <w:tcW w:w="6379" w:type="dxa"/>
          </w:tcPr>
          <w:p w:rsidR="005566BB" w:rsidRPr="00611D2F" w:rsidRDefault="005566BB" w:rsidP="00E06178">
            <w:pPr>
              <w:keepNext/>
              <w:keepLines/>
              <w:suppressAutoHyphens/>
              <w:jc w:val="center"/>
              <w:rPr>
                <w:b/>
                <w:bCs/>
                <w:kern w:val="22"/>
              </w:rPr>
            </w:pPr>
            <w:r w:rsidRPr="00611D2F">
              <w:rPr>
                <w:b/>
                <w:bCs/>
                <w:kern w:val="22"/>
              </w:rPr>
              <w:t>Наименование бизнес-процесса</w:t>
            </w:r>
          </w:p>
        </w:tc>
        <w:tc>
          <w:tcPr>
            <w:tcW w:w="2262" w:type="dxa"/>
          </w:tcPr>
          <w:p w:rsidR="005566BB" w:rsidRPr="00611D2F" w:rsidRDefault="005566BB" w:rsidP="00E06178">
            <w:pPr>
              <w:keepNext/>
              <w:keepLines/>
              <w:suppressAutoHyphens/>
              <w:jc w:val="center"/>
              <w:rPr>
                <w:b/>
                <w:bCs/>
                <w:kern w:val="22"/>
              </w:rPr>
            </w:pPr>
            <w:r w:rsidRPr="00611D2F">
              <w:rPr>
                <w:b/>
                <w:bCs/>
                <w:kern w:val="22"/>
              </w:rPr>
              <w:t>Используемое ПО</w:t>
            </w:r>
          </w:p>
        </w:tc>
      </w:tr>
      <w:tr w:rsidR="005566BB" w:rsidRPr="00611D2F" w:rsidTr="00E06178">
        <w:tc>
          <w:tcPr>
            <w:tcW w:w="9775" w:type="dxa"/>
            <w:gridSpan w:val="3"/>
          </w:tcPr>
          <w:p w:rsidR="005566BB" w:rsidRPr="00611D2F" w:rsidRDefault="005566BB" w:rsidP="00E06178">
            <w:pPr>
              <w:keepNext/>
              <w:keepLines/>
              <w:suppressAutoHyphens/>
              <w:rPr>
                <w:b/>
                <w:bCs/>
                <w:kern w:val="22"/>
              </w:rPr>
            </w:pPr>
            <w:r w:rsidRPr="00611D2F">
              <w:rPr>
                <w:b/>
                <w:bCs/>
                <w:kern w:val="22"/>
              </w:rPr>
              <w:t>Ведение картотеки КВ и сбор затрат по данным бухгалтерского учета</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Формирование карточки капитальных вложений</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Акт принятия затрат на капитализацию</w:t>
            </w:r>
          </w:p>
        </w:tc>
        <w:tc>
          <w:tcPr>
            <w:tcW w:w="2262" w:type="dxa"/>
          </w:tcPr>
          <w:p w:rsidR="005566BB" w:rsidRPr="00611D2F" w:rsidRDefault="005566BB" w:rsidP="00E06178">
            <w:pPr>
              <w:keepNext/>
              <w:keepLines/>
              <w:suppressAutoHyphens/>
              <w:ind w:left="3"/>
              <w:rPr>
                <w:kern w:val="22"/>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Акт принятия оборудования в монтаж</w:t>
            </w:r>
          </w:p>
        </w:tc>
        <w:tc>
          <w:tcPr>
            <w:tcW w:w="2262" w:type="dxa"/>
          </w:tcPr>
          <w:p w:rsidR="005566BB" w:rsidRPr="00611D2F" w:rsidRDefault="005566BB" w:rsidP="00E06178">
            <w:pPr>
              <w:keepNext/>
              <w:keepLines/>
              <w:suppressAutoHyphens/>
              <w:ind w:left="3"/>
              <w:rPr>
                <w:kern w:val="22"/>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Накладная на перемещение объектов КВ</w:t>
            </w:r>
          </w:p>
        </w:tc>
        <w:tc>
          <w:tcPr>
            <w:tcW w:w="2262" w:type="dxa"/>
          </w:tcPr>
          <w:p w:rsidR="005566BB" w:rsidRPr="00611D2F" w:rsidRDefault="005566BB" w:rsidP="00E06178">
            <w:pPr>
              <w:keepNext/>
              <w:keepLines/>
              <w:suppressAutoHyphens/>
              <w:ind w:left="3"/>
              <w:rPr>
                <w:b/>
                <w:bCs/>
                <w:kern w:val="22"/>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Перемещение стоимости между объектами КВ</w:t>
            </w:r>
          </w:p>
        </w:tc>
        <w:tc>
          <w:tcPr>
            <w:tcW w:w="2262" w:type="dxa"/>
          </w:tcPr>
          <w:p w:rsidR="005566BB" w:rsidRPr="00611D2F" w:rsidRDefault="005566BB" w:rsidP="00E06178">
            <w:pPr>
              <w:keepNext/>
              <w:keepLines/>
              <w:suppressAutoHyphens/>
              <w:ind w:left="3"/>
              <w:rPr>
                <w:b/>
                <w:bCs/>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Акт списания КВ</w:t>
            </w:r>
          </w:p>
        </w:tc>
        <w:tc>
          <w:tcPr>
            <w:tcW w:w="2262" w:type="dxa"/>
          </w:tcPr>
          <w:p w:rsidR="005566BB" w:rsidRPr="00611D2F" w:rsidRDefault="005566BB" w:rsidP="00E06178">
            <w:pPr>
              <w:keepNext/>
              <w:keepLines/>
              <w:suppressAutoHyphens/>
              <w:ind w:left="3"/>
              <w:rPr>
                <w:kern w:val="22"/>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590131" w:rsidRDefault="005566BB" w:rsidP="00E06178">
            <w:pPr>
              <w:keepNext/>
              <w:keepLines/>
              <w:suppressAutoHyphens/>
              <w:rPr>
                <w:kern w:val="22"/>
              </w:rPr>
            </w:pPr>
            <w:r w:rsidRPr="00590131">
              <w:rPr>
                <w:kern w:val="22"/>
              </w:rPr>
              <w:t>Бухгалтерская справка</w:t>
            </w:r>
          </w:p>
        </w:tc>
        <w:tc>
          <w:tcPr>
            <w:tcW w:w="2262" w:type="dxa"/>
          </w:tcPr>
          <w:p w:rsidR="005566BB" w:rsidRPr="00611D2F" w:rsidRDefault="005566BB" w:rsidP="00E06178">
            <w:pPr>
              <w:keepNext/>
              <w:keepLines/>
              <w:suppressAutoHyphens/>
              <w:ind w:left="3"/>
              <w:rPr>
                <w:kern w:val="22"/>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611D2F" w:rsidRDefault="005566BB" w:rsidP="00E06178">
            <w:pPr>
              <w:rPr>
                <w:kern w:val="22"/>
              </w:rPr>
            </w:pPr>
            <w:r w:rsidRPr="00611D2F">
              <w:rPr>
                <w:kern w:val="22"/>
              </w:rPr>
              <w:t>Калькулирование стоимости объектов ОС, НМА вводимых в эксплуатацию по правилам (стандартам) бухгалтерского и налогового учета</w:t>
            </w:r>
          </w:p>
        </w:tc>
        <w:tc>
          <w:tcPr>
            <w:tcW w:w="2262" w:type="dxa"/>
          </w:tcPr>
          <w:p w:rsidR="005566BB" w:rsidRPr="00611D2F" w:rsidRDefault="005566BB" w:rsidP="00E06178">
            <w:pPr>
              <w:ind w:left="3"/>
              <w:jc w:val="both"/>
              <w:rPr>
                <w:bCs/>
                <w:kern w:val="22"/>
              </w:rPr>
            </w:pPr>
            <w:r w:rsidRPr="00611D2F">
              <w:rPr>
                <w:bCs/>
                <w:kern w:val="22"/>
                <w:lang w:val="en-US"/>
              </w:rPr>
              <w:t>Alfa-Assets</w:t>
            </w:r>
          </w:p>
        </w:tc>
      </w:tr>
      <w:tr w:rsidR="005566BB" w:rsidRPr="00611D2F" w:rsidTr="00E06178">
        <w:tc>
          <w:tcPr>
            <w:tcW w:w="1134" w:type="dxa"/>
          </w:tcPr>
          <w:p w:rsidR="005566BB" w:rsidRPr="00611D2F" w:rsidRDefault="005566BB" w:rsidP="005566BB">
            <w:pPr>
              <w:numPr>
                <w:ilvl w:val="0"/>
                <w:numId w:val="23"/>
              </w:numPr>
              <w:jc w:val="center"/>
              <w:rPr>
                <w:kern w:val="22"/>
              </w:rPr>
            </w:pPr>
          </w:p>
        </w:tc>
        <w:tc>
          <w:tcPr>
            <w:tcW w:w="6379" w:type="dxa"/>
          </w:tcPr>
          <w:p w:rsidR="005566BB" w:rsidRPr="00611D2F" w:rsidRDefault="005566BB" w:rsidP="00E06178">
            <w:pPr>
              <w:rPr>
                <w:kern w:val="22"/>
              </w:rPr>
            </w:pPr>
            <w:r w:rsidRPr="00611D2F">
              <w:rPr>
                <w:kern w:val="22"/>
              </w:rPr>
              <w:t>Формирование регламентированной и отраслевой отчетности по КВ</w:t>
            </w:r>
          </w:p>
        </w:tc>
        <w:tc>
          <w:tcPr>
            <w:tcW w:w="2262" w:type="dxa"/>
          </w:tcPr>
          <w:p w:rsidR="005566BB" w:rsidRPr="00611D2F" w:rsidRDefault="005566BB" w:rsidP="00E06178">
            <w:pPr>
              <w:ind w:left="3"/>
              <w:jc w:val="both"/>
              <w:rPr>
                <w:bCs/>
                <w:kern w:val="22"/>
              </w:rPr>
            </w:pPr>
            <w:r w:rsidRPr="00611D2F">
              <w:rPr>
                <w:bCs/>
                <w:kern w:val="22"/>
                <w:lang w:val="en-US"/>
              </w:rPr>
              <w:t>Alfa-Assets</w:t>
            </w:r>
            <w:r w:rsidRPr="00611D2F">
              <w:rPr>
                <w:bCs/>
                <w:kern w:val="22"/>
              </w:rPr>
              <w:t xml:space="preserve">, </w:t>
            </w:r>
          </w:p>
          <w:p w:rsidR="005566BB" w:rsidRPr="00611D2F" w:rsidRDefault="005566BB" w:rsidP="00E06178">
            <w:pPr>
              <w:ind w:left="3"/>
              <w:jc w:val="both"/>
              <w:rPr>
                <w:bCs/>
                <w:kern w:val="22"/>
                <w:lang w:val="en-US"/>
              </w:rPr>
            </w:pPr>
            <w:r w:rsidRPr="00611D2F">
              <w:rPr>
                <w:bCs/>
                <w:kern w:val="22"/>
                <w:lang w:val="en-US"/>
              </w:rPr>
              <w:t>Alfa-BusinessReport</w:t>
            </w:r>
          </w:p>
        </w:tc>
      </w:tr>
      <w:tr w:rsidR="005566BB" w:rsidRPr="00611D2F" w:rsidTr="00E06178">
        <w:tc>
          <w:tcPr>
            <w:tcW w:w="9775" w:type="dxa"/>
            <w:gridSpan w:val="3"/>
          </w:tcPr>
          <w:p w:rsidR="005566BB" w:rsidRPr="00590131" w:rsidRDefault="005566BB" w:rsidP="00E06178">
            <w:pPr>
              <w:keepNext/>
              <w:keepLines/>
              <w:suppressAutoHyphens/>
              <w:ind w:left="3"/>
              <w:rPr>
                <w:b/>
                <w:bCs/>
                <w:kern w:val="22"/>
              </w:rPr>
            </w:pPr>
            <w:r w:rsidRPr="00590131">
              <w:rPr>
                <w:b/>
                <w:bCs/>
                <w:kern w:val="22"/>
              </w:rPr>
              <w:t>Учет операций по ОС и НМА</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Ввод в эксплуатацию покупных основных средств</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Ввод в эксплуатацию объектов капитального строительства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Ввод в эксплуатацию объектов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RDefault="005566BB" w:rsidP="00E06178">
            <w:pPr>
              <w:rPr>
                <w:kern w:val="22"/>
              </w:rPr>
            </w:pPr>
            <w:r w:rsidRPr="00611D2F">
              <w:rPr>
                <w:kern w:val="22"/>
              </w:rPr>
              <w:t>Калькулирование стоимости модернизированных (реконструированных) объектов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Начисление амортизации по группе объектов основных средств</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Начисление амортизации по объектам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Начисление амортизации по объектам, находившимся в модернизации меньше года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Начисление амортизации по отдельным объектам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Переоценка объектов основных средств</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Переоценка объектов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Передача в модернизацию объекта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Прием объектов ОС после модернизации</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Передача в ремонт объекта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Прием объектов ОС после ремонта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Перемещение объектов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Перемещение объектов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Перемещение стоимости объектов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Реализация объектов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Реализация объектов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Ликвидация объектов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Ликвидация объектов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Инвентаризация объектов ОС</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Инвентаризация объектов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Del="0057393E" w:rsidRDefault="005566BB" w:rsidP="00E06178">
            <w:pPr>
              <w:rPr>
                <w:kern w:val="22"/>
              </w:rPr>
            </w:pPr>
            <w:r w:rsidRPr="00611D2F">
              <w:rPr>
                <w:kern w:val="22"/>
              </w:rPr>
              <w:t>Изменение состояния использования (консервация, запас, …) ОС/НМА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RDefault="005566BB" w:rsidP="00E06178">
            <w:pPr>
              <w:rPr>
                <w:kern w:val="22"/>
              </w:rPr>
            </w:pPr>
            <w:r w:rsidRPr="00611D2F">
              <w:rPr>
                <w:kern w:val="22"/>
              </w:rPr>
              <w:t>Изменение стоимости и параметров амортизации / Бухгалтерская справка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RDefault="005566BB" w:rsidP="00E06178">
            <w:pPr>
              <w:rPr>
                <w:kern w:val="22"/>
              </w:rPr>
            </w:pPr>
            <w:r w:rsidRPr="00611D2F">
              <w:rPr>
                <w:kern w:val="22"/>
              </w:rPr>
              <w:t>Формирование регламентированной и отраслевой отчетности по ОС и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Alfa-Assets</w:t>
            </w:r>
          </w:p>
        </w:tc>
      </w:tr>
      <w:tr w:rsidR="005566BB" w:rsidRPr="00611D2F" w:rsidTr="00E06178">
        <w:tc>
          <w:tcPr>
            <w:tcW w:w="1134" w:type="dxa"/>
          </w:tcPr>
          <w:p w:rsidR="005566BB" w:rsidRPr="00611D2F" w:rsidRDefault="005566BB" w:rsidP="005566BB">
            <w:pPr>
              <w:numPr>
                <w:ilvl w:val="0"/>
                <w:numId w:val="24"/>
              </w:numPr>
              <w:jc w:val="center"/>
              <w:rPr>
                <w:kern w:val="22"/>
              </w:rPr>
            </w:pPr>
          </w:p>
        </w:tc>
        <w:tc>
          <w:tcPr>
            <w:tcW w:w="6379" w:type="dxa"/>
          </w:tcPr>
          <w:p w:rsidR="005566BB" w:rsidRPr="00611D2F" w:rsidRDefault="005566BB" w:rsidP="00E06178">
            <w:pPr>
              <w:rPr>
                <w:kern w:val="22"/>
              </w:rPr>
            </w:pPr>
            <w:r w:rsidRPr="00611D2F">
              <w:rPr>
                <w:kern w:val="22"/>
              </w:rPr>
              <w:t>Формирование отчетов и справок для целей налогового учета по налогу на имущество, налогу на прибыль, по НДС по ОС и НМА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 xml:space="preserve">Alfa-Assets, </w:t>
            </w:r>
          </w:p>
          <w:p w:rsidR="005566BB" w:rsidRPr="00611D2F" w:rsidRDefault="005566BB" w:rsidP="00E06178">
            <w:pPr>
              <w:keepNext/>
              <w:keepLines/>
              <w:suppressAutoHyphens/>
              <w:ind w:left="3"/>
              <w:rPr>
                <w:kern w:val="22"/>
                <w:lang w:val="en-US"/>
              </w:rPr>
            </w:pPr>
            <w:r w:rsidRPr="00611D2F">
              <w:rPr>
                <w:kern w:val="22"/>
                <w:lang w:val="en-US"/>
              </w:rPr>
              <w:t>Alfa-BusinessReport</w:t>
            </w:r>
          </w:p>
        </w:tc>
      </w:tr>
      <w:tr w:rsidR="005566BB" w:rsidRPr="00611D2F" w:rsidTr="00E06178">
        <w:tc>
          <w:tcPr>
            <w:tcW w:w="9775" w:type="dxa"/>
            <w:gridSpan w:val="3"/>
          </w:tcPr>
          <w:p w:rsidR="005566BB" w:rsidRPr="00CA5CC6" w:rsidRDefault="005566BB" w:rsidP="00E06178">
            <w:pPr>
              <w:keepNext/>
              <w:keepLines/>
              <w:suppressAutoHyphens/>
              <w:ind w:left="3"/>
              <w:rPr>
                <w:b/>
                <w:kern w:val="22"/>
              </w:rPr>
            </w:pPr>
            <w:r w:rsidRPr="00CA5CC6">
              <w:rPr>
                <w:b/>
                <w:kern w:val="22"/>
              </w:rPr>
              <w:t>Распределение затрат на производственных счетах и калькулированние себестоимости готовой продукции и полуфабрикатов</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rPr>
                <w:kern w:val="22"/>
              </w:rPr>
              <w:t>Ведение перечня базовых единиц распределения затрат (носителей затрат)</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t>Формирование схем распределения затрат</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t>Периодическое формирование баз распределения затрат (вручную)</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t>Периодическое формирование баз распределения затрат (автоматизировано на основании данных системы)</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t>Расчет незавершенного производства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t>Калькулирование себестоимости готовой продукции и полуфабрикатов собственного производства</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r w:rsidRPr="00611D2F">
              <w:rPr>
                <w:kern w:val="22"/>
              </w:rPr>
              <w:t>Формирование отчетов и справок</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 xml:space="preserve">Alfa-Account, </w:t>
            </w:r>
          </w:p>
          <w:p w:rsidR="005566BB" w:rsidRPr="00611D2F" w:rsidRDefault="005566BB" w:rsidP="00E06178">
            <w:pPr>
              <w:keepNext/>
              <w:keepLines/>
              <w:suppressAutoHyphens/>
              <w:ind w:left="3"/>
              <w:rPr>
                <w:kern w:val="22"/>
                <w:lang w:val="en-US"/>
              </w:rPr>
            </w:pPr>
            <w:r w:rsidRPr="00611D2F">
              <w:rPr>
                <w:kern w:val="22"/>
                <w:lang w:val="en-US"/>
              </w:rPr>
              <w:t>Alfa-BusinessReport</w:t>
            </w:r>
          </w:p>
        </w:tc>
      </w:tr>
      <w:tr w:rsidR="005566BB" w:rsidRPr="00611D2F" w:rsidTr="00E06178">
        <w:tc>
          <w:tcPr>
            <w:tcW w:w="1134" w:type="dxa"/>
          </w:tcPr>
          <w:p w:rsidR="005566BB" w:rsidRPr="00611D2F" w:rsidRDefault="005566BB" w:rsidP="005566BB">
            <w:pPr>
              <w:numPr>
                <w:ilvl w:val="0"/>
                <w:numId w:val="25"/>
              </w:numPr>
              <w:jc w:val="center"/>
              <w:rPr>
                <w:kern w:val="22"/>
              </w:rPr>
            </w:pPr>
          </w:p>
        </w:tc>
        <w:tc>
          <w:tcPr>
            <w:tcW w:w="6379" w:type="dxa"/>
          </w:tcPr>
          <w:p w:rsidR="005566BB" w:rsidRPr="00611D2F" w:rsidRDefault="005566BB" w:rsidP="00E06178">
            <w:pPr>
              <w:rPr>
                <w:kern w:val="22"/>
              </w:rPr>
            </w:pPr>
            <w:r w:rsidRPr="00611D2F">
              <w:rPr>
                <w:kern w:val="22"/>
              </w:rPr>
              <w:t>Закрытие счетов бухгалтерского учета с обеспечением сохранения сальдо конечного по каждому субсчету со всей имеющейся у него аналитикой.</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Alfa-Account</w:t>
            </w:r>
          </w:p>
        </w:tc>
      </w:tr>
      <w:tr w:rsidR="005566BB" w:rsidRPr="00611D2F" w:rsidTr="00E06178">
        <w:tc>
          <w:tcPr>
            <w:tcW w:w="9775" w:type="dxa"/>
            <w:gridSpan w:val="3"/>
          </w:tcPr>
          <w:p w:rsidR="005566BB" w:rsidRPr="00CA5CC6" w:rsidRDefault="005566BB" w:rsidP="00E06178">
            <w:pPr>
              <w:keepNext/>
              <w:keepLines/>
              <w:suppressAutoHyphens/>
              <w:ind w:left="3"/>
              <w:rPr>
                <w:b/>
                <w:kern w:val="22"/>
              </w:rPr>
            </w:pPr>
            <w:r w:rsidRPr="00CA5CC6">
              <w:rPr>
                <w:b/>
                <w:kern w:val="22"/>
              </w:rPr>
              <w:t>Формирование бухгалтерской и отраслевой отчетности</w:t>
            </w:r>
          </w:p>
        </w:tc>
      </w:tr>
      <w:tr w:rsidR="005566BB" w:rsidRPr="00611D2F" w:rsidTr="00E06178">
        <w:tc>
          <w:tcPr>
            <w:tcW w:w="1134" w:type="dxa"/>
          </w:tcPr>
          <w:p w:rsidR="005566BB" w:rsidRPr="00611D2F" w:rsidRDefault="005566BB" w:rsidP="005566BB">
            <w:pPr>
              <w:numPr>
                <w:ilvl w:val="0"/>
                <w:numId w:val="26"/>
              </w:numPr>
              <w:ind w:hanging="338"/>
              <w:jc w:val="both"/>
              <w:rPr>
                <w:kern w:val="22"/>
              </w:rPr>
            </w:pPr>
          </w:p>
        </w:tc>
        <w:tc>
          <w:tcPr>
            <w:tcW w:w="6379" w:type="dxa"/>
          </w:tcPr>
          <w:p w:rsidR="005566BB" w:rsidRPr="00611D2F" w:rsidRDefault="005566BB" w:rsidP="00E06178">
            <w:pPr>
              <w:rPr>
                <w:kern w:val="22"/>
              </w:rPr>
            </w:pPr>
            <w:r w:rsidRPr="00611D2F">
              <w:rPr>
                <w:kern w:val="22"/>
              </w:rPr>
              <w:t>Формирование регламентированной бухгалтерской отчетности в объеме форм, установленных ЕУП ГК «Росатом»</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Alfa-BusinessReport</w:t>
            </w:r>
          </w:p>
        </w:tc>
      </w:tr>
      <w:tr w:rsidR="005566BB" w:rsidRPr="00611D2F" w:rsidTr="00E06178">
        <w:tc>
          <w:tcPr>
            <w:tcW w:w="1134" w:type="dxa"/>
          </w:tcPr>
          <w:p w:rsidR="005566BB" w:rsidRPr="00611D2F" w:rsidRDefault="005566BB" w:rsidP="005566BB">
            <w:pPr>
              <w:numPr>
                <w:ilvl w:val="0"/>
                <w:numId w:val="26"/>
              </w:numPr>
              <w:jc w:val="both"/>
              <w:rPr>
                <w:kern w:val="22"/>
              </w:rPr>
            </w:pPr>
          </w:p>
        </w:tc>
        <w:tc>
          <w:tcPr>
            <w:tcW w:w="6379" w:type="dxa"/>
          </w:tcPr>
          <w:p w:rsidR="005566BB" w:rsidRPr="00611D2F" w:rsidRDefault="005566BB" w:rsidP="00E06178">
            <w:pPr>
              <w:rPr>
                <w:kern w:val="22"/>
              </w:rPr>
            </w:pPr>
            <w:r w:rsidRPr="00611D2F">
              <w:rPr>
                <w:kern w:val="22"/>
              </w:rPr>
              <w:t xml:space="preserve">Формирование ФСД и ПСД-ВГО в Системе </w:t>
            </w:r>
            <w:r w:rsidRPr="00611D2F">
              <w:rPr>
                <w:kern w:val="22"/>
                <w:lang w:val="en-US"/>
              </w:rPr>
              <w:t>Alfa</w:t>
            </w:r>
            <w:r w:rsidRPr="00611D2F">
              <w:rPr>
                <w:kern w:val="22"/>
              </w:rPr>
              <w:t xml:space="preserve"> в соответствии с требованиями ГК «Росатом» 2015 г.</w:t>
            </w:r>
          </w:p>
        </w:tc>
        <w:tc>
          <w:tcPr>
            <w:tcW w:w="2262" w:type="dxa"/>
          </w:tcPr>
          <w:p w:rsidR="005566BB" w:rsidRPr="00611D2F" w:rsidRDefault="005566BB" w:rsidP="00E06178">
            <w:pPr>
              <w:keepNext/>
              <w:keepLines/>
              <w:suppressAutoHyphens/>
              <w:ind w:left="3"/>
              <w:rPr>
                <w:kern w:val="22"/>
                <w:lang w:val="en-US"/>
              </w:rPr>
            </w:pPr>
            <w:r w:rsidRPr="00611D2F">
              <w:rPr>
                <w:kern w:val="22"/>
                <w:lang w:val="en-US"/>
              </w:rPr>
              <w:t>Alfa-BusinessReport</w:t>
            </w:r>
          </w:p>
        </w:tc>
      </w:tr>
    </w:tbl>
    <w:p w:rsidR="005566BB" w:rsidRPr="00133696" w:rsidRDefault="005566BB" w:rsidP="005566BB">
      <w:pPr>
        <w:jc w:val="center"/>
      </w:pPr>
    </w:p>
    <w:p w:rsidR="005566BB" w:rsidRPr="00611D2F" w:rsidRDefault="005566BB" w:rsidP="005566BB">
      <w:pPr>
        <w:keepNext/>
        <w:keepLines/>
        <w:suppressAutoHyphens/>
        <w:spacing w:before="240" w:after="60" w:line="360" w:lineRule="auto"/>
        <w:jc w:val="center"/>
        <w:outlineLvl w:val="1"/>
        <w:rPr>
          <w:b/>
          <w:bCs/>
          <w:kern w:val="36"/>
        </w:rPr>
      </w:pPr>
      <w:r>
        <w:rPr>
          <w:b/>
          <w:bCs/>
          <w:kern w:val="36"/>
        </w:rPr>
        <w:t>2.Программа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113"/>
        <w:gridCol w:w="1910"/>
        <w:gridCol w:w="2057"/>
        <w:gridCol w:w="2036"/>
        <w:gridCol w:w="1921"/>
        <w:gridCol w:w="1977"/>
      </w:tblGrid>
      <w:tr w:rsidR="004470FD" w:rsidRPr="00A44A66" w:rsidTr="004470FD">
        <w:tc>
          <w:tcPr>
            <w:tcW w:w="219" w:type="pct"/>
            <w:vAlign w:val="center"/>
          </w:tcPr>
          <w:p w:rsidR="004470FD" w:rsidRPr="00A44A66" w:rsidRDefault="004470FD" w:rsidP="00E06178">
            <w:pPr>
              <w:keepNext/>
              <w:keepLines/>
              <w:suppressAutoHyphens/>
              <w:jc w:val="center"/>
              <w:rPr>
                <w:bCs/>
                <w:kern w:val="22"/>
              </w:rPr>
            </w:pPr>
            <w:r w:rsidRPr="00A44A66">
              <w:rPr>
                <w:b/>
                <w:bCs/>
                <w:kern w:val="22"/>
              </w:rPr>
              <w:t>№</w:t>
            </w:r>
          </w:p>
        </w:tc>
        <w:tc>
          <w:tcPr>
            <w:tcW w:w="1948" w:type="pct"/>
            <w:gridSpan w:val="3"/>
            <w:vAlign w:val="center"/>
          </w:tcPr>
          <w:p w:rsidR="004470FD" w:rsidRPr="00A44A66" w:rsidRDefault="004470FD" w:rsidP="00E06178">
            <w:pPr>
              <w:keepNext/>
              <w:keepLines/>
              <w:suppressAutoHyphens/>
              <w:jc w:val="center"/>
              <w:rPr>
                <w:b/>
                <w:bCs/>
                <w:kern w:val="22"/>
              </w:rPr>
            </w:pPr>
            <w:r w:rsidRPr="00A44A66">
              <w:rPr>
                <w:b/>
                <w:bCs/>
                <w:kern w:val="22"/>
              </w:rPr>
              <w:t>Наименование услуг по договору</w:t>
            </w:r>
          </w:p>
          <w:p w:rsidR="004470FD" w:rsidRPr="00A44A66" w:rsidRDefault="004470FD" w:rsidP="00E06178">
            <w:pPr>
              <w:keepNext/>
              <w:keepLines/>
              <w:suppressAutoHyphens/>
              <w:jc w:val="center"/>
              <w:rPr>
                <w:bCs/>
                <w:kern w:val="22"/>
              </w:rPr>
            </w:pPr>
            <w:r w:rsidRPr="00A44A66">
              <w:rPr>
                <w:b/>
                <w:bCs/>
                <w:kern w:val="22"/>
              </w:rPr>
              <w:t>и основных этапов их оказания</w:t>
            </w:r>
          </w:p>
        </w:tc>
        <w:tc>
          <w:tcPr>
            <w:tcW w:w="972" w:type="pct"/>
            <w:vAlign w:val="center"/>
          </w:tcPr>
          <w:p w:rsidR="004470FD" w:rsidRPr="00A44A66" w:rsidRDefault="004470FD" w:rsidP="00E06178">
            <w:pPr>
              <w:keepNext/>
              <w:keepLines/>
              <w:suppressAutoHyphens/>
              <w:jc w:val="center"/>
              <w:rPr>
                <w:b/>
                <w:bCs/>
                <w:kern w:val="22"/>
              </w:rPr>
            </w:pPr>
            <w:r w:rsidRPr="00A44A66">
              <w:rPr>
                <w:b/>
                <w:bCs/>
                <w:kern w:val="22"/>
              </w:rPr>
              <w:t>Перечень документации,</w:t>
            </w:r>
          </w:p>
          <w:p w:rsidR="004470FD" w:rsidRPr="00A44A66" w:rsidRDefault="004470FD" w:rsidP="00E06178">
            <w:pPr>
              <w:keepNext/>
              <w:keepLines/>
              <w:suppressAutoHyphens/>
              <w:jc w:val="center"/>
              <w:rPr>
                <w:b/>
                <w:bCs/>
                <w:kern w:val="22"/>
              </w:rPr>
            </w:pPr>
            <w:r w:rsidRPr="00A44A66">
              <w:rPr>
                <w:b/>
                <w:bCs/>
                <w:kern w:val="22"/>
              </w:rPr>
              <w:t>передаваемой</w:t>
            </w:r>
          </w:p>
          <w:p w:rsidR="004470FD" w:rsidRPr="00A44A66" w:rsidRDefault="004470FD" w:rsidP="00E06178">
            <w:pPr>
              <w:keepNext/>
              <w:keepLines/>
              <w:suppressAutoHyphens/>
              <w:jc w:val="center"/>
              <w:rPr>
                <w:bCs/>
                <w:kern w:val="22"/>
              </w:rPr>
            </w:pPr>
            <w:r w:rsidRPr="00A44A66">
              <w:rPr>
                <w:b/>
                <w:bCs/>
                <w:kern w:val="22"/>
              </w:rPr>
              <w:t>Заказчику</w:t>
            </w:r>
          </w:p>
        </w:tc>
        <w:tc>
          <w:tcPr>
            <w:tcW w:w="917" w:type="pct"/>
          </w:tcPr>
          <w:p w:rsidR="004470FD" w:rsidRPr="00A44A66" w:rsidRDefault="004470FD" w:rsidP="00E06178">
            <w:pPr>
              <w:keepNext/>
              <w:keepLines/>
              <w:suppressAutoHyphens/>
              <w:jc w:val="center"/>
              <w:rPr>
                <w:b/>
                <w:bCs/>
                <w:kern w:val="22"/>
              </w:rPr>
            </w:pPr>
            <w:r>
              <w:rPr>
                <w:b/>
                <w:bCs/>
                <w:kern w:val="22"/>
              </w:rPr>
              <w:t>Сроки оказания услуг</w:t>
            </w:r>
          </w:p>
        </w:tc>
        <w:tc>
          <w:tcPr>
            <w:tcW w:w="945" w:type="pct"/>
          </w:tcPr>
          <w:p w:rsidR="004470FD" w:rsidRPr="00A44A66" w:rsidRDefault="004470FD" w:rsidP="00E06178">
            <w:pPr>
              <w:keepNext/>
              <w:keepLines/>
              <w:suppressAutoHyphens/>
              <w:jc w:val="center"/>
              <w:rPr>
                <w:b/>
                <w:bCs/>
                <w:kern w:val="22"/>
              </w:rPr>
            </w:pPr>
            <w:r>
              <w:rPr>
                <w:b/>
                <w:bCs/>
                <w:kern w:val="22"/>
              </w:rPr>
              <w:t>Стоимость, руб. с НДС 18%</w:t>
            </w:r>
          </w:p>
        </w:tc>
      </w:tr>
      <w:tr w:rsidR="004470FD" w:rsidRPr="00A44A66" w:rsidTr="004470FD">
        <w:tc>
          <w:tcPr>
            <w:tcW w:w="3138" w:type="pct"/>
            <w:gridSpan w:val="5"/>
          </w:tcPr>
          <w:p w:rsidR="004470FD" w:rsidRPr="00A44A66" w:rsidRDefault="004470FD" w:rsidP="00E06178">
            <w:pPr>
              <w:keepNext/>
              <w:keepLines/>
              <w:suppressAutoHyphens/>
              <w:rPr>
                <w:b/>
                <w:kern w:val="22"/>
              </w:rPr>
            </w:pPr>
            <w:r w:rsidRPr="00A44A66">
              <w:rPr>
                <w:b/>
                <w:kern w:val="22"/>
              </w:rPr>
              <w:t>1. Учет ОС и НМА</w:t>
            </w:r>
          </w:p>
        </w:tc>
        <w:tc>
          <w:tcPr>
            <w:tcW w:w="917" w:type="pct"/>
          </w:tcPr>
          <w:p w:rsidR="004470FD" w:rsidRPr="00A44A66" w:rsidRDefault="004470FD" w:rsidP="00E06178">
            <w:pPr>
              <w:keepNext/>
              <w:keepLines/>
              <w:suppressAutoHyphens/>
              <w:rPr>
                <w:b/>
                <w:kern w:val="22"/>
              </w:rPr>
            </w:pPr>
          </w:p>
        </w:tc>
        <w:tc>
          <w:tcPr>
            <w:tcW w:w="945" w:type="pct"/>
          </w:tcPr>
          <w:p w:rsidR="004470FD" w:rsidRPr="00A44A66" w:rsidRDefault="004470FD" w:rsidP="00E06178">
            <w:pPr>
              <w:keepNext/>
              <w:keepLines/>
              <w:suppressAutoHyphens/>
              <w:rPr>
                <w:b/>
                <w:kern w:val="22"/>
              </w:rPr>
            </w:pPr>
          </w:p>
        </w:tc>
      </w:tr>
      <w:tr w:rsidR="004470FD" w:rsidRPr="00A44A66" w:rsidTr="004470FD">
        <w:tc>
          <w:tcPr>
            <w:tcW w:w="273" w:type="pct"/>
            <w:gridSpan w:val="2"/>
          </w:tcPr>
          <w:p w:rsidR="004470FD" w:rsidRPr="00A44A66" w:rsidRDefault="004470FD" w:rsidP="00E06178">
            <w:r w:rsidRPr="00A44A66">
              <w:t>1.1</w:t>
            </w:r>
          </w:p>
        </w:tc>
        <w:tc>
          <w:tcPr>
            <w:tcW w:w="912" w:type="pct"/>
          </w:tcPr>
          <w:p w:rsidR="004470FD" w:rsidRPr="00A44A66" w:rsidRDefault="004470FD" w:rsidP="00E06178">
            <w:r w:rsidRPr="00A44A66">
              <w:t>Проектирование</w:t>
            </w:r>
          </w:p>
        </w:tc>
        <w:tc>
          <w:tcPr>
            <w:tcW w:w="982" w:type="pct"/>
          </w:tcPr>
          <w:p w:rsidR="004470FD" w:rsidRPr="00A44A66" w:rsidRDefault="004470FD" w:rsidP="00E06178">
            <w:pPr>
              <w:rPr>
                <w:kern w:val="22"/>
              </w:rPr>
            </w:pPr>
            <w:r w:rsidRPr="00A44A66">
              <w:rPr>
                <w:kern w:val="22"/>
              </w:rPr>
              <w:t>Разработка технического задания</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концепции миграции данных</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решений по интеграции с внешними системами</w:t>
            </w:r>
          </w:p>
        </w:tc>
        <w:tc>
          <w:tcPr>
            <w:tcW w:w="972" w:type="pct"/>
          </w:tcPr>
          <w:p w:rsidR="004470FD" w:rsidRPr="00A44A66" w:rsidRDefault="004470FD" w:rsidP="00E06178">
            <w:pPr>
              <w:rPr>
                <w:kern w:val="22"/>
              </w:rPr>
            </w:pPr>
            <w:r w:rsidRPr="00A44A66">
              <w:rPr>
                <w:kern w:val="22"/>
              </w:rPr>
              <w:t>Техническое задание</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Концепция миграции данных</w:t>
            </w: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t>Описание решений по интеграции с внешними системами</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c>
          <w:tcPr>
            <w:tcW w:w="273" w:type="pct"/>
            <w:gridSpan w:val="2"/>
          </w:tcPr>
          <w:p w:rsidR="004470FD" w:rsidRPr="00A44A66" w:rsidRDefault="004470FD" w:rsidP="00E06178">
            <w:r w:rsidRPr="00A44A66">
              <w:t>1.2</w:t>
            </w:r>
          </w:p>
        </w:tc>
        <w:tc>
          <w:tcPr>
            <w:tcW w:w="912" w:type="pct"/>
          </w:tcPr>
          <w:p w:rsidR="004470FD" w:rsidRPr="00A44A66" w:rsidRDefault="004470FD" w:rsidP="00E06178">
            <w:r w:rsidRPr="00A44A66">
              <w:t>Реализация</w:t>
            </w:r>
          </w:p>
        </w:tc>
        <w:tc>
          <w:tcPr>
            <w:tcW w:w="982" w:type="pct"/>
          </w:tcPr>
          <w:p w:rsidR="004470FD" w:rsidRPr="00A44A66" w:rsidRDefault="004470FD" w:rsidP="00E06178">
            <w:pPr>
              <w:rPr>
                <w:kern w:val="22"/>
              </w:rPr>
            </w:pPr>
            <w:r w:rsidRPr="00A44A66">
              <w:rPr>
                <w:kern w:val="22"/>
              </w:rPr>
              <w:t xml:space="preserve">Разработка </w:t>
            </w:r>
            <w:r w:rsidRPr="00A44A66">
              <w:rPr>
                <w:kern w:val="22"/>
              </w:rPr>
              <w:lastRenderedPageBreak/>
              <w:t>программы испытаний (контрольного примера)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ИС (Адаптация и модификация ПО Alfa) в соответствии с требованиями ТЗ в части задач функционального блока, предварительные испытания</w:t>
            </w:r>
          </w:p>
          <w:p w:rsidR="004470FD" w:rsidRPr="00A44A66" w:rsidRDefault="004470FD" w:rsidP="00E06178">
            <w:pPr>
              <w:rPr>
                <w:kern w:val="22"/>
              </w:rPr>
            </w:pPr>
          </w:p>
          <w:p w:rsidR="004470FD" w:rsidRPr="00A44A66" w:rsidRDefault="004470FD" w:rsidP="00E06178">
            <w:pPr>
              <w:rPr>
                <w:kern w:val="22"/>
              </w:rPr>
            </w:pPr>
            <w:r w:rsidRPr="00A44A66">
              <w:rPr>
                <w:kern w:val="22"/>
              </w:rPr>
              <w:t>Устранение замечаний по результатам испытаний, подготовка рабочего варианта ИС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Регламента эксплуатации функционального блока</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Описания организации информационной базы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Руководства администратора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 xml:space="preserve">Разработка </w:t>
            </w:r>
            <w:r w:rsidRPr="00A44A66">
              <w:rPr>
                <w:kern w:val="22"/>
              </w:rPr>
              <w:lastRenderedPageBreak/>
              <w:t>Описания настроек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подробного руководства пользователя</w:t>
            </w:r>
          </w:p>
        </w:tc>
        <w:tc>
          <w:tcPr>
            <w:tcW w:w="972" w:type="pct"/>
          </w:tcPr>
          <w:p w:rsidR="004470FD" w:rsidRPr="00A44A66" w:rsidRDefault="004470FD" w:rsidP="00E06178">
            <w:pPr>
              <w:rPr>
                <w:kern w:val="22"/>
              </w:rPr>
            </w:pPr>
            <w:r w:rsidRPr="00A44A66">
              <w:rPr>
                <w:kern w:val="22"/>
              </w:rPr>
              <w:lastRenderedPageBreak/>
              <w:t xml:space="preserve">Программа </w:t>
            </w:r>
            <w:r w:rsidRPr="00A44A66">
              <w:rPr>
                <w:kern w:val="22"/>
              </w:rPr>
              <w:lastRenderedPageBreak/>
              <w:t>испытаний (контрольный пример)</w:t>
            </w: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Протокол предварительных испытаний</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Протокол испытаний (по устраненным замечаниям)</w:t>
            </w:r>
          </w:p>
          <w:p w:rsidR="004470FD" w:rsidRPr="00A44A66" w:rsidRDefault="004470FD" w:rsidP="00E06178">
            <w:pPr>
              <w:rPr>
                <w:kern w:val="22"/>
              </w:rPr>
            </w:pP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Регламент эксплуатации функционального блока</w:t>
            </w: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Описание организации информационной базы функционального блока</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Руководство администратора функционального блока</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Описание настроек функционального блока</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Руководство пользователя</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1010"/>
        </w:trPr>
        <w:tc>
          <w:tcPr>
            <w:tcW w:w="273" w:type="pct"/>
            <w:gridSpan w:val="2"/>
          </w:tcPr>
          <w:p w:rsidR="004470FD" w:rsidRPr="00A44A66" w:rsidRDefault="004470FD" w:rsidP="00E06178">
            <w:r w:rsidRPr="00A44A66">
              <w:lastRenderedPageBreak/>
              <w:t>1.3</w:t>
            </w:r>
          </w:p>
        </w:tc>
        <w:tc>
          <w:tcPr>
            <w:tcW w:w="912" w:type="pct"/>
          </w:tcPr>
          <w:p w:rsidR="004470FD" w:rsidRPr="00A44A66" w:rsidRDefault="004470FD" w:rsidP="00E06178">
            <w:r w:rsidRPr="00A44A66">
              <w:t>Ввод в действие</w:t>
            </w:r>
          </w:p>
        </w:tc>
        <w:tc>
          <w:tcPr>
            <w:tcW w:w="982" w:type="pct"/>
          </w:tcPr>
          <w:p w:rsidR="004470FD" w:rsidRPr="00A44A66" w:rsidRDefault="004470FD" w:rsidP="00E06178">
            <w:pPr>
              <w:rPr>
                <w:kern w:val="22"/>
              </w:rPr>
            </w:pPr>
            <w:r w:rsidRPr="00A44A66">
              <w:rPr>
                <w:kern w:val="22"/>
              </w:rPr>
              <w:t>Разработка Программы обучения пользователей</w:t>
            </w:r>
          </w:p>
          <w:p w:rsidR="004470FD" w:rsidRPr="00A44A66" w:rsidRDefault="004470FD" w:rsidP="00E06178">
            <w:pPr>
              <w:rPr>
                <w:kern w:val="22"/>
              </w:rPr>
            </w:pPr>
          </w:p>
          <w:p w:rsidR="004470FD" w:rsidRPr="00A44A66" w:rsidRDefault="004470FD" w:rsidP="00E06178">
            <w:pPr>
              <w:rPr>
                <w:kern w:val="22"/>
              </w:rPr>
            </w:pPr>
            <w:r w:rsidRPr="00A44A66">
              <w:rPr>
                <w:kern w:val="22"/>
              </w:rPr>
              <w:t>Обучение ключевых пользователей</w:t>
            </w:r>
          </w:p>
          <w:p w:rsidR="004470FD" w:rsidRPr="00A44A66" w:rsidRDefault="004470FD" w:rsidP="00E06178">
            <w:pPr>
              <w:rPr>
                <w:kern w:val="22"/>
              </w:rPr>
            </w:pPr>
          </w:p>
          <w:p w:rsidR="004470FD" w:rsidRPr="00A44A66" w:rsidRDefault="004470FD" w:rsidP="00E06178">
            <w:pPr>
              <w:rPr>
                <w:kern w:val="22"/>
              </w:rPr>
            </w:pPr>
            <w:r w:rsidRPr="00A44A66">
              <w:rPr>
                <w:kern w:val="22"/>
              </w:rPr>
              <w:t>Миграция первоначальных данных</w:t>
            </w:r>
          </w:p>
          <w:p w:rsidR="004470FD" w:rsidRPr="00A44A66" w:rsidRDefault="004470FD" w:rsidP="00E06178">
            <w:pPr>
              <w:rPr>
                <w:kern w:val="22"/>
              </w:rPr>
            </w:pPr>
          </w:p>
          <w:p w:rsidR="004470FD" w:rsidRPr="00A44A66" w:rsidRDefault="004470FD" w:rsidP="00E06178">
            <w:pPr>
              <w:rPr>
                <w:kern w:val="22"/>
              </w:rPr>
            </w:pPr>
            <w:r w:rsidRPr="00A44A66">
              <w:rPr>
                <w:kern w:val="22"/>
              </w:rPr>
              <w:t>Ввод в опытную эксплуатацию</w:t>
            </w:r>
          </w:p>
        </w:tc>
        <w:tc>
          <w:tcPr>
            <w:tcW w:w="972" w:type="pct"/>
          </w:tcPr>
          <w:p w:rsidR="004470FD" w:rsidRPr="00A44A66" w:rsidRDefault="004470FD" w:rsidP="00E06178">
            <w:pPr>
              <w:rPr>
                <w:kern w:val="22"/>
              </w:rPr>
            </w:pPr>
            <w:r w:rsidRPr="00A44A66">
              <w:rPr>
                <w:kern w:val="22"/>
              </w:rPr>
              <w:t>Программа обучения пользователей</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 xml:space="preserve">Протоколы обучения </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Протоколы миграции</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Акт ввода в опытную эксплуатацию</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1010"/>
        </w:trPr>
        <w:tc>
          <w:tcPr>
            <w:tcW w:w="273" w:type="pct"/>
            <w:gridSpan w:val="2"/>
          </w:tcPr>
          <w:p w:rsidR="004470FD" w:rsidRPr="00A44A66" w:rsidRDefault="004470FD" w:rsidP="00E06178">
            <w:r w:rsidRPr="00A44A66">
              <w:t>1.4</w:t>
            </w:r>
          </w:p>
        </w:tc>
        <w:tc>
          <w:tcPr>
            <w:tcW w:w="912" w:type="pct"/>
          </w:tcPr>
          <w:p w:rsidR="004470FD" w:rsidRPr="00A44A66" w:rsidRDefault="004470FD" w:rsidP="00E06178">
            <w:r w:rsidRPr="00A44A66">
              <w:t>Сопровождение в эксплуатации</w:t>
            </w:r>
          </w:p>
        </w:tc>
        <w:tc>
          <w:tcPr>
            <w:tcW w:w="982" w:type="pct"/>
          </w:tcPr>
          <w:p w:rsidR="004470FD" w:rsidRPr="00A44A66" w:rsidRDefault="004470FD" w:rsidP="00E06178">
            <w:pPr>
              <w:rPr>
                <w:kern w:val="22"/>
              </w:rPr>
            </w:pPr>
            <w:r w:rsidRPr="00A44A66">
              <w:rPr>
                <w:kern w:val="22"/>
              </w:rPr>
              <w:t>Сопровождение системы (устранение текущих замечаний, консультирование ключевых пользователей)</w:t>
            </w:r>
          </w:p>
        </w:tc>
        <w:tc>
          <w:tcPr>
            <w:tcW w:w="972" w:type="pct"/>
          </w:tcPr>
          <w:p w:rsidR="004470FD" w:rsidRPr="00A44A66" w:rsidRDefault="004470FD" w:rsidP="00E06178">
            <w:pPr>
              <w:rPr>
                <w:kern w:val="22"/>
              </w:rPr>
            </w:pPr>
            <w:r w:rsidRPr="00A44A66">
              <w:rPr>
                <w:kern w:val="22"/>
              </w:rPr>
              <w:t xml:space="preserve">Акт текущих результатов опытной эксплуатации </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c>
          <w:tcPr>
            <w:tcW w:w="3138" w:type="pct"/>
            <w:gridSpan w:val="5"/>
          </w:tcPr>
          <w:p w:rsidR="004470FD" w:rsidRPr="00A44A66" w:rsidRDefault="004470FD" w:rsidP="00E06178">
            <w:pPr>
              <w:keepNext/>
              <w:keepLines/>
              <w:suppressAutoHyphens/>
              <w:rPr>
                <w:kern w:val="22"/>
              </w:rPr>
            </w:pPr>
            <w:r w:rsidRPr="00A44A66">
              <w:rPr>
                <w:b/>
                <w:kern w:val="22"/>
              </w:rPr>
              <w:t>2. Распределение затрат</w:t>
            </w:r>
          </w:p>
        </w:tc>
        <w:tc>
          <w:tcPr>
            <w:tcW w:w="917" w:type="pct"/>
          </w:tcPr>
          <w:p w:rsidR="004470FD" w:rsidRPr="00A44A66" w:rsidRDefault="004470FD" w:rsidP="00E06178">
            <w:pPr>
              <w:keepNext/>
              <w:keepLines/>
              <w:suppressAutoHyphens/>
              <w:rPr>
                <w:b/>
                <w:kern w:val="22"/>
              </w:rPr>
            </w:pPr>
          </w:p>
        </w:tc>
        <w:tc>
          <w:tcPr>
            <w:tcW w:w="945" w:type="pct"/>
          </w:tcPr>
          <w:p w:rsidR="004470FD" w:rsidRPr="00A44A66" w:rsidRDefault="004470FD" w:rsidP="00E06178">
            <w:pPr>
              <w:keepNext/>
              <w:keepLines/>
              <w:suppressAutoHyphens/>
              <w:rPr>
                <w:b/>
                <w:kern w:val="22"/>
              </w:rPr>
            </w:pPr>
          </w:p>
        </w:tc>
      </w:tr>
      <w:tr w:rsidR="004470FD" w:rsidRPr="00A44A66" w:rsidTr="004470FD">
        <w:tc>
          <w:tcPr>
            <w:tcW w:w="273" w:type="pct"/>
            <w:gridSpan w:val="2"/>
          </w:tcPr>
          <w:p w:rsidR="004470FD" w:rsidRPr="00A44A66" w:rsidRDefault="004470FD" w:rsidP="00E06178">
            <w:r w:rsidRPr="00A44A66">
              <w:t>2.1</w:t>
            </w:r>
          </w:p>
        </w:tc>
        <w:tc>
          <w:tcPr>
            <w:tcW w:w="912" w:type="pct"/>
          </w:tcPr>
          <w:p w:rsidR="004470FD" w:rsidRPr="00A44A66" w:rsidRDefault="004470FD" w:rsidP="00E06178">
            <w:r w:rsidRPr="00A44A66">
              <w:t>Проектирование</w:t>
            </w:r>
          </w:p>
        </w:tc>
        <w:tc>
          <w:tcPr>
            <w:tcW w:w="982" w:type="pct"/>
          </w:tcPr>
          <w:p w:rsidR="004470FD" w:rsidRPr="00A44A66" w:rsidRDefault="004470FD" w:rsidP="00E06178">
            <w:pPr>
              <w:rPr>
                <w:kern w:val="22"/>
              </w:rPr>
            </w:pPr>
            <w:r w:rsidRPr="00A44A66">
              <w:rPr>
                <w:kern w:val="22"/>
              </w:rPr>
              <w:t>Разработка технического задания</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концепции миграции данных</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решений по интеграции с внешними системами</w:t>
            </w:r>
          </w:p>
        </w:tc>
        <w:tc>
          <w:tcPr>
            <w:tcW w:w="972" w:type="pct"/>
          </w:tcPr>
          <w:p w:rsidR="004470FD" w:rsidRPr="00A44A66" w:rsidRDefault="004470FD" w:rsidP="00E06178">
            <w:pPr>
              <w:rPr>
                <w:kern w:val="22"/>
              </w:rPr>
            </w:pPr>
            <w:r w:rsidRPr="00A44A66">
              <w:rPr>
                <w:kern w:val="22"/>
              </w:rPr>
              <w:t>Техническое задание</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Концепция миграции данных</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Описание решений по интеграции с внешними системами</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c>
          <w:tcPr>
            <w:tcW w:w="273" w:type="pct"/>
            <w:gridSpan w:val="2"/>
          </w:tcPr>
          <w:p w:rsidR="004470FD" w:rsidRPr="00A44A66" w:rsidRDefault="004470FD" w:rsidP="00E06178">
            <w:r w:rsidRPr="00A44A66">
              <w:t>2.2</w:t>
            </w:r>
          </w:p>
        </w:tc>
        <w:tc>
          <w:tcPr>
            <w:tcW w:w="912" w:type="pct"/>
          </w:tcPr>
          <w:p w:rsidR="004470FD" w:rsidRPr="00A44A66" w:rsidRDefault="004470FD" w:rsidP="00E06178">
            <w:r w:rsidRPr="00A44A66">
              <w:t>Реализация</w:t>
            </w:r>
          </w:p>
        </w:tc>
        <w:tc>
          <w:tcPr>
            <w:tcW w:w="982" w:type="pct"/>
          </w:tcPr>
          <w:p w:rsidR="004470FD" w:rsidRPr="00A44A66" w:rsidRDefault="004470FD" w:rsidP="00E06178">
            <w:pPr>
              <w:rPr>
                <w:kern w:val="22"/>
              </w:rPr>
            </w:pPr>
            <w:r w:rsidRPr="00A44A66">
              <w:rPr>
                <w:kern w:val="22"/>
              </w:rPr>
              <w:t xml:space="preserve">Разработка программы испытаний (контрольного примера) в части задач функционального </w:t>
            </w:r>
            <w:r w:rsidRPr="00A44A66">
              <w:rPr>
                <w:kern w:val="22"/>
              </w:rPr>
              <w:lastRenderedPageBreak/>
              <w:t>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ИС (Адаптация и модификация ПО Alfa) в соответствии с требованиями ТЗ в части задач функционального блока, предварительные испытания</w:t>
            </w:r>
          </w:p>
          <w:p w:rsidR="004470FD" w:rsidRPr="00A44A66" w:rsidRDefault="004470FD" w:rsidP="00E06178">
            <w:pPr>
              <w:rPr>
                <w:kern w:val="22"/>
              </w:rPr>
            </w:pPr>
          </w:p>
          <w:p w:rsidR="004470FD" w:rsidRPr="00A44A66" w:rsidRDefault="004470FD" w:rsidP="00E06178">
            <w:pPr>
              <w:rPr>
                <w:kern w:val="22"/>
              </w:rPr>
            </w:pPr>
            <w:r w:rsidRPr="00A44A66">
              <w:rPr>
                <w:kern w:val="22"/>
              </w:rPr>
              <w:t>Устранение замечаний по результатам испытаний, подготовка рабочего варианта ИС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Регламента эксплуатации функционального блока</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Описания организации информационной базы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Руководства администратора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Описания настроек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lastRenderedPageBreak/>
              <w:t>Разработка подробного руководства пользователя</w:t>
            </w:r>
          </w:p>
        </w:tc>
        <w:tc>
          <w:tcPr>
            <w:tcW w:w="972" w:type="pct"/>
          </w:tcPr>
          <w:p w:rsidR="004470FD" w:rsidRPr="00A44A66" w:rsidRDefault="004470FD" w:rsidP="00E06178">
            <w:pPr>
              <w:rPr>
                <w:kern w:val="22"/>
              </w:rPr>
            </w:pPr>
            <w:r w:rsidRPr="00A44A66">
              <w:rPr>
                <w:kern w:val="22"/>
              </w:rPr>
              <w:lastRenderedPageBreak/>
              <w:t>Программа испытаний (контрольный пример)</w:t>
            </w: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lastRenderedPageBreak/>
              <w:t>Протокол предварительных испытаний</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Протокол испытаний (по устраненным замечаниям)</w:t>
            </w:r>
          </w:p>
          <w:p w:rsidR="004470FD" w:rsidRPr="00A44A66" w:rsidRDefault="004470FD" w:rsidP="00E06178">
            <w:pPr>
              <w:rPr>
                <w:kern w:val="22"/>
              </w:rPr>
            </w:pPr>
          </w:p>
          <w:p w:rsidR="004470FD" w:rsidRPr="00A44A66" w:rsidRDefault="004470FD" w:rsidP="00E06178">
            <w:pPr>
              <w:rPr>
                <w:kern w:val="22"/>
              </w:rPr>
            </w:pPr>
          </w:p>
          <w:p w:rsidR="004470FD" w:rsidRDefault="004470FD" w:rsidP="00E06178">
            <w:pPr>
              <w:rPr>
                <w:strike/>
                <w:kern w:val="22"/>
                <w:highlight w:val="red"/>
              </w:rPr>
            </w:pPr>
          </w:p>
          <w:p w:rsidR="004470FD" w:rsidRPr="00A44A66" w:rsidRDefault="004470FD" w:rsidP="00E06178">
            <w:pPr>
              <w:rPr>
                <w:strike/>
                <w:kern w:val="22"/>
                <w:highlight w:val="red"/>
              </w:rPr>
            </w:pPr>
          </w:p>
          <w:p w:rsidR="004470FD" w:rsidRPr="00A44A66" w:rsidRDefault="004470FD" w:rsidP="00E06178">
            <w:pPr>
              <w:rPr>
                <w:kern w:val="22"/>
              </w:rPr>
            </w:pPr>
            <w:r w:rsidRPr="00A44A66">
              <w:rPr>
                <w:kern w:val="22"/>
              </w:rPr>
              <w:t>Регламент эксплуатации функционального блока</w:t>
            </w:r>
          </w:p>
          <w:p w:rsidR="004470FD" w:rsidRPr="00A44A66" w:rsidRDefault="004470FD" w:rsidP="00E06178">
            <w:pPr>
              <w:rPr>
                <w:kern w:val="22"/>
              </w:rPr>
            </w:pPr>
          </w:p>
          <w:p w:rsidR="004470FD" w:rsidRDefault="004470FD" w:rsidP="00E06178">
            <w:pPr>
              <w:rPr>
                <w:strike/>
                <w:kern w:val="22"/>
                <w:highlight w:val="red"/>
              </w:rPr>
            </w:pPr>
          </w:p>
          <w:p w:rsidR="004470FD" w:rsidRDefault="004470FD" w:rsidP="00E06178">
            <w:pPr>
              <w:rPr>
                <w:strike/>
                <w:kern w:val="22"/>
                <w:highlight w:val="red"/>
              </w:rPr>
            </w:pPr>
          </w:p>
          <w:p w:rsidR="004470FD" w:rsidRPr="00A44A66" w:rsidRDefault="004470FD" w:rsidP="00E06178">
            <w:pPr>
              <w:rPr>
                <w:kern w:val="22"/>
              </w:rPr>
            </w:pPr>
            <w:r w:rsidRPr="00A44A66">
              <w:rPr>
                <w:kern w:val="22"/>
              </w:rPr>
              <w:t>Описание организации информационной базы функционального блока</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Руководство администратора функционального блока</w:t>
            </w:r>
          </w:p>
          <w:p w:rsidR="004470FD" w:rsidRPr="00A44A66" w:rsidRDefault="004470FD" w:rsidP="00E06178">
            <w:pPr>
              <w:rPr>
                <w:kern w:val="22"/>
              </w:rPr>
            </w:pPr>
          </w:p>
          <w:p w:rsidR="004470FD" w:rsidRPr="00A44A66" w:rsidRDefault="004470FD" w:rsidP="00E06178">
            <w:pPr>
              <w:rPr>
                <w:strike/>
                <w:kern w:val="22"/>
                <w:highlight w:val="red"/>
              </w:rPr>
            </w:pPr>
          </w:p>
          <w:p w:rsidR="004470FD" w:rsidRPr="00A44A66" w:rsidRDefault="004470FD" w:rsidP="00E06178">
            <w:pPr>
              <w:rPr>
                <w:kern w:val="22"/>
              </w:rPr>
            </w:pPr>
            <w:r w:rsidRPr="00A44A66">
              <w:rPr>
                <w:kern w:val="22"/>
              </w:rPr>
              <w:t>Описание настроек функционального блока</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Руководство пользователя</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1010"/>
        </w:trPr>
        <w:tc>
          <w:tcPr>
            <w:tcW w:w="273" w:type="pct"/>
            <w:gridSpan w:val="2"/>
          </w:tcPr>
          <w:p w:rsidR="004470FD" w:rsidRPr="00A44A66" w:rsidRDefault="004470FD" w:rsidP="00E06178">
            <w:r w:rsidRPr="00A44A66">
              <w:lastRenderedPageBreak/>
              <w:t>2.3</w:t>
            </w:r>
          </w:p>
        </w:tc>
        <w:tc>
          <w:tcPr>
            <w:tcW w:w="912" w:type="pct"/>
          </w:tcPr>
          <w:p w:rsidR="004470FD" w:rsidRPr="00A44A66" w:rsidRDefault="004470FD" w:rsidP="00E06178">
            <w:r w:rsidRPr="00A44A66">
              <w:t>Ввод в действие</w:t>
            </w:r>
          </w:p>
        </w:tc>
        <w:tc>
          <w:tcPr>
            <w:tcW w:w="982" w:type="pct"/>
          </w:tcPr>
          <w:p w:rsidR="004470FD" w:rsidRPr="00A44A66" w:rsidRDefault="004470FD" w:rsidP="00E06178">
            <w:pPr>
              <w:rPr>
                <w:kern w:val="22"/>
              </w:rPr>
            </w:pPr>
            <w:r w:rsidRPr="00A44A66">
              <w:rPr>
                <w:kern w:val="22"/>
              </w:rPr>
              <w:t>Разработка Программы обучения пользователей</w:t>
            </w:r>
          </w:p>
          <w:p w:rsidR="004470FD" w:rsidRPr="00A44A66" w:rsidRDefault="004470FD" w:rsidP="00E06178">
            <w:pPr>
              <w:rPr>
                <w:kern w:val="22"/>
              </w:rPr>
            </w:pPr>
          </w:p>
          <w:p w:rsidR="004470FD" w:rsidRPr="00A44A66" w:rsidRDefault="004470FD" w:rsidP="00E06178">
            <w:pPr>
              <w:rPr>
                <w:kern w:val="22"/>
              </w:rPr>
            </w:pPr>
            <w:r w:rsidRPr="00A44A66">
              <w:rPr>
                <w:kern w:val="22"/>
              </w:rPr>
              <w:t>Обучение ключевых пользователей</w:t>
            </w:r>
          </w:p>
          <w:p w:rsidR="004470FD" w:rsidRPr="00A44A66" w:rsidRDefault="004470FD" w:rsidP="00E06178">
            <w:pPr>
              <w:rPr>
                <w:kern w:val="22"/>
              </w:rPr>
            </w:pPr>
          </w:p>
          <w:p w:rsidR="004470FD" w:rsidRPr="00A44A66" w:rsidRDefault="004470FD" w:rsidP="00E06178">
            <w:pPr>
              <w:rPr>
                <w:kern w:val="22"/>
              </w:rPr>
            </w:pPr>
            <w:r w:rsidRPr="00A44A66">
              <w:rPr>
                <w:kern w:val="22"/>
              </w:rPr>
              <w:t>Миграция первоначальных данных</w:t>
            </w:r>
          </w:p>
          <w:p w:rsidR="004470FD" w:rsidRPr="00A44A66" w:rsidRDefault="004470FD" w:rsidP="00E06178">
            <w:pPr>
              <w:rPr>
                <w:kern w:val="22"/>
              </w:rPr>
            </w:pPr>
          </w:p>
          <w:p w:rsidR="004470FD" w:rsidRPr="00A44A66" w:rsidRDefault="004470FD" w:rsidP="00E06178">
            <w:pPr>
              <w:rPr>
                <w:kern w:val="22"/>
              </w:rPr>
            </w:pPr>
            <w:r w:rsidRPr="00A44A66">
              <w:rPr>
                <w:kern w:val="22"/>
              </w:rPr>
              <w:t>Ввод в опытную эксплуатацию</w:t>
            </w:r>
          </w:p>
        </w:tc>
        <w:tc>
          <w:tcPr>
            <w:tcW w:w="972" w:type="pct"/>
          </w:tcPr>
          <w:p w:rsidR="004470FD" w:rsidRPr="00A44A66" w:rsidRDefault="004470FD" w:rsidP="00E06178">
            <w:pPr>
              <w:rPr>
                <w:kern w:val="22"/>
              </w:rPr>
            </w:pPr>
            <w:r w:rsidRPr="00A44A66">
              <w:rPr>
                <w:kern w:val="22"/>
              </w:rPr>
              <w:t>Программа обучения пользователей</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 xml:space="preserve">Протоколы обучения </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Протоколы миграции</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Акт ввода в опытную эксплуатацию</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1010"/>
        </w:trPr>
        <w:tc>
          <w:tcPr>
            <w:tcW w:w="273" w:type="pct"/>
            <w:gridSpan w:val="2"/>
          </w:tcPr>
          <w:p w:rsidR="004470FD" w:rsidRPr="00A44A66" w:rsidRDefault="004470FD" w:rsidP="00E06178">
            <w:r w:rsidRPr="00A44A66">
              <w:t>2.4</w:t>
            </w:r>
          </w:p>
        </w:tc>
        <w:tc>
          <w:tcPr>
            <w:tcW w:w="912" w:type="pct"/>
          </w:tcPr>
          <w:p w:rsidR="004470FD" w:rsidRPr="00A44A66" w:rsidRDefault="004470FD" w:rsidP="00E06178">
            <w:r w:rsidRPr="00A44A66">
              <w:t>Сопровождение в эксплуатации</w:t>
            </w:r>
          </w:p>
        </w:tc>
        <w:tc>
          <w:tcPr>
            <w:tcW w:w="982" w:type="pct"/>
          </w:tcPr>
          <w:p w:rsidR="004470FD" w:rsidRPr="00A44A66" w:rsidRDefault="004470FD" w:rsidP="00E06178">
            <w:pPr>
              <w:rPr>
                <w:kern w:val="22"/>
              </w:rPr>
            </w:pPr>
            <w:r w:rsidRPr="00A44A66">
              <w:rPr>
                <w:kern w:val="22"/>
              </w:rPr>
              <w:t>Сопровождение системы (устранение текущих замечаний, консультирование ключевых пользователей)</w:t>
            </w:r>
          </w:p>
        </w:tc>
        <w:tc>
          <w:tcPr>
            <w:tcW w:w="972" w:type="pct"/>
          </w:tcPr>
          <w:p w:rsidR="004470FD" w:rsidRPr="00A44A66" w:rsidRDefault="004470FD" w:rsidP="00E06178">
            <w:pPr>
              <w:rPr>
                <w:kern w:val="22"/>
              </w:rPr>
            </w:pPr>
            <w:r w:rsidRPr="00A44A66">
              <w:rPr>
                <w:kern w:val="22"/>
              </w:rPr>
              <w:t xml:space="preserve">Акт текущих результатов опытной эксплуатации </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c>
          <w:tcPr>
            <w:tcW w:w="3138" w:type="pct"/>
            <w:gridSpan w:val="5"/>
          </w:tcPr>
          <w:p w:rsidR="004470FD" w:rsidRPr="00A44A66" w:rsidRDefault="004470FD" w:rsidP="00E06178">
            <w:pPr>
              <w:keepNext/>
              <w:keepLines/>
              <w:suppressAutoHyphens/>
              <w:rPr>
                <w:kern w:val="22"/>
              </w:rPr>
            </w:pPr>
            <w:r w:rsidRPr="00A44A66">
              <w:rPr>
                <w:b/>
                <w:kern w:val="22"/>
              </w:rPr>
              <w:t>3. Формирование бухгалтерской и отраслевой отчетности</w:t>
            </w:r>
          </w:p>
        </w:tc>
        <w:tc>
          <w:tcPr>
            <w:tcW w:w="917" w:type="pct"/>
          </w:tcPr>
          <w:p w:rsidR="004470FD" w:rsidRPr="00A44A66" w:rsidRDefault="004470FD" w:rsidP="00E06178">
            <w:pPr>
              <w:keepNext/>
              <w:keepLines/>
              <w:suppressAutoHyphens/>
              <w:rPr>
                <w:b/>
                <w:kern w:val="22"/>
              </w:rPr>
            </w:pPr>
          </w:p>
        </w:tc>
        <w:tc>
          <w:tcPr>
            <w:tcW w:w="945" w:type="pct"/>
          </w:tcPr>
          <w:p w:rsidR="004470FD" w:rsidRPr="00A44A66" w:rsidRDefault="004470FD" w:rsidP="00E06178">
            <w:pPr>
              <w:keepNext/>
              <w:keepLines/>
              <w:suppressAutoHyphens/>
              <w:rPr>
                <w:b/>
                <w:kern w:val="22"/>
              </w:rPr>
            </w:pPr>
          </w:p>
        </w:tc>
      </w:tr>
      <w:tr w:rsidR="004470FD" w:rsidRPr="00A44A66" w:rsidTr="004470FD">
        <w:tc>
          <w:tcPr>
            <w:tcW w:w="273" w:type="pct"/>
            <w:gridSpan w:val="2"/>
          </w:tcPr>
          <w:p w:rsidR="004470FD" w:rsidRPr="00A44A66" w:rsidRDefault="004470FD" w:rsidP="00E06178">
            <w:r w:rsidRPr="00A44A66">
              <w:t>3.1</w:t>
            </w:r>
          </w:p>
        </w:tc>
        <w:tc>
          <w:tcPr>
            <w:tcW w:w="912" w:type="pct"/>
          </w:tcPr>
          <w:p w:rsidR="004470FD" w:rsidRPr="00A44A66" w:rsidRDefault="004470FD" w:rsidP="00E06178">
            <w:r w:rsidRPr="00A44A66">
              <w:t>Проектирование</w:t>
            </w:r>
          </w:p>
        </w:tc>
        <w:tc>
          <w:tcPr>
            <w:tcW w:w="982" w:type="pct"/>
          </w:tcPr>
          <w:p w:rsidR="004470FD" w:rsidRPr="00A44A66" w:rsidRDefault="004470FD" w:rsidP="00E06178">
            <w:pPr>
              <w:rPr>
                <w:kern w:val="22"/>
              </w:rPr>
            </w:pPr>
            <w:r>
              <w:rPr>
                <w:kern w:val="22"/>
              </w:rPr>
              <w:t>Разработка технического задания</w:t>
            </w:r>
          </w:p>
        </w:tc>
        <w:tc>
          <w:tcPr>
            <w:tcW w:w="972" w:type="pct"/>
          </w:tcPr>
          <w:p w:rsidR="004470FD" w:rsidRPr="00A44A66" w:rsidRDefault="004470FD" w:rsidP="00E06178">
            <w:pPr>
              <w:rPr>
                <w:kern w:val="22"/>
              </w:rPr>
            </w:pPr>
            <w:r>
              <w:rPr>
                <w:kern w:val="22"/>
              </w:rPr>
              <w:t>Техническое задание</w:t>
            </w:r>
          </w:p>
        </w:tc>
        <w:tc>
          <w:tcPr>
            <w:tcW w:w="917" w:type="pct"/>
          </w:tcPr>
          <w:p w:rsidR="004470FD" w:rsidRDefault="004470FD" w:rsidP="00E06178">
            <w:pPr>
              <w:rPr>
                <w:kern w:val="22"/>
              </w:rPr>
            </w:pPr>
          </w:p>
        </w:tc>
        <w:tc>
          <w:tcPr>
            <w:tcW w:w="945" w:type="pct"/>
          </w:tcPr>
          <w:p w:rsidR="004470FD" w:rsidRDefault="004470FD" w:rsidP="00E06178">
            <w:pPr>
              <w:rPr>
                <w:kern w:val="22"/>
              </w:rPr>
            </w:pPr>
          </w:p>
        </w:tc>
      </w:tr>
      <w:tr w:rsidR="004470FD" w:rsidRPr="00A44A66" w:rsidTr="004470FD">
        <w:tc>
          <w:tcPr>
            <w:tcW w:w="273" w:type="pct"/>
            <w:gridSpan w:val="2"/>
          </w:tcPr>
          <w:p w:rsidR="004470FD" w:rsidRPr="00A44A66" w:rsidRDefault="004470FD" w:rsidP="00E06178">
            <w:r w:rsidRPr="00A44A66">
              <w:t>3.2</w:t>
            </w:r>
          </w:p>
        </w:tc>
        <w:tc>
          <w:tcPr>
            <w:tcW w:w="912" w:type="pct"/>
          </w:tcPr>
          <w:p w:rsidR="004470FD" w:rsidRPr="00A44A66" w:rsidRDefault="004470FD" w:rsidP="00E06178">
            <w:r w:rsidRPr="00A44A66">
              <w:t>Реализация</w:t>
            </w:r>
          </w:p>
        </w:tc>
        <w:tc>
          <w:tcPr>
            <w:tcW w:w="982" w:type="pct"/>
          </w:tcPr>
          <w:p w:rsidR="004470FD" w:rsidRPr="00A44A66" w:rsidRDefault="004470FD" w:rsidP="00E06178">
            <w:pPr>
              <w:rPr>
                <w:kern w:val="22"/>
              </w:rPr>
            </w:pPr>
            <w:r w:rsidRPr="00A44A66">
              <w:rPr>
                <w:kern w:val="22"/>
              </w:rPr>
              <w:t>Разработка программы испытаний (контрольного примера)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ИС (Адаптация и модификация ПО Alfa) в соответствии с требованиями ТЗ в части задач функционального блока, предварительные испытания</w:t>
            </w:r>
          </w:p>
          <w:p w:rsidR="004470FD" w:rsidRPr="00A44A66" w:rsidRDefault="004470FD" w:rsidP="00E06178">
            <w:pPr>
              <w:rPr>
                <w:kern w:val="22"/>
              </w:rPr>
            </w:pPr>
          </w:p>
          <w:p w:rsidR="004470FD" w:rsidRPr="00A44A66" w:rsidRDefault="004470FD" w:rsidP="00E06178">
            <w:pPr>
              <w:rPr>
                <w:kern w:val="22"/>
              </w:rPr>
            </w:pPr>
            <w:r w:rsidRPr="00A44A66">
              <w:rPr>
                <w:kern w:val="22"/>
              </w:rPr>
              <w:t xml:space="preserve">Устранение замечаний по </w:t>
            </w:r>
            <w:r w:rsidRPr="00A44A66">
              <w:rPr>
                <w:kern w:val="22"/>
              </w:rPr>
              <w:lastRenderedPageBreak/>
              <w:t>результатам испытаний, подготовка рабочего варианта ИС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Регламента эксплуатации функционального блока</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Описания организации информационной базы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Руководства администратора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Описания настроек в части задач функционального блока</w:t>
            </w:r>
          </w:p>
          <w:p w:rsidR="004470FD" w:rsidRPr="00A44A66" w:rsidRDefault="004470FD" w:rsidP="00E06178">
            <w:pPr>
              <w:rPr>
                <w:kern w:val="22"/>
              </w:rPr>
            </w:pPr>
          </w:p>
          <w:p w:rsidR="004470FD" w:rsidRPr="00A44A66" w:rsidRDefault="004470FD" w:rsidP="00E06178">
            <w:pPr>
              <w:rPr>
                <w:kern w:val="22"/>
              </w:rPr>
            </w:pPr>
            <w:r w:rsidRPr="00A44A66">
              <w:rPr>
                <w:kern w:val="22"/>
              </w:rPr>
              <w:t>Разработка подробного руководства пользователя</w:t>
            </w:r>
          </w:p>
        </w:tc>
        <w:tc>
          <w:tcPr>
            <w:tcW w:w="972" w:type="pct"/>
          </w:tcPr>
          <w:p w:rsidR="004470FD" w:rsidRPr="00A44A66" w:rsidRDefault="004470FD" w:rsidP="00E06178">
            <w:pPr>
              <w:rPr>
                <w:kern w:val="22"/>
              </w:rPr>
            </w:pPr>
            <w:r w:rsidRPr="00A44A66">
              <w:rPr>
                <w:kern w:val="22"/>
              </w:rPr>
              <w:lastRenderedPageBreak/>
              <w:t>Программа испытаний (контрольный пример)</w:t>
            </w: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Протокол предварительных испытаний</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t>Протокол испытаний (по устраненным замечаниям)</w:t>
            </w:r>
          </w:p>
          <w:p w:rsidR="004470FD" w:rsidRPr="00A44A66" w:rsidRDefault="004470FD" w:rsidP="00E06178">
            <w:pPr>
              <w:rPr>
                <w:kern w:val="22"/>
              </w:rPr>
            </w:pPr>
          </w:p>
          <w:p w:rsidR="004470FD" w:rsidRPr="00A44A66" w:rsidRDefault="004470FD" w:rsidP="00E06178">
            <w:pPr>
              <w:rPr>
                <w:strike/>
                <w:kern w:val="22"/>
                <w:highlight w:val="red"/>
              </w:rPr>
            </w:pPr>
          </w:p>
          <w:p w:rsidR="004470FD"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lastRenderedPageBreak/>
              <w:t>Регламент эксплуатации функционального блока</w:t>
            </w:r>
          </w:p>
          <w:p w:rsidR="004470FD" w:rsidRDefault="004470FD" w:rsidP="00E06178">
            <w:pPr>
              <w:rPr>
                <w:kern w:val="22"/>
              </w:rPr>
            </w:pPr>
          </w:p>
          <w:p w:rsidR="004470FD"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t>Описание организации информационной базы функционального блока</w:t>
            </w:r>
          </w:p>
          <w:p w:rsidR="004470FD"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t>Руководство администратора функционального блока</w:t>
            </w: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t>Описание настроек функционального блока</w:t>
            </w:r>
          </w:p>
          <w:p w:rsidR="004470FD" w:rsidRDefault="004470FD" w:rsidP="00E06178">
            <w:pPr>
              <w:rPr>
                <w:kern w:val="22"/>
              </w:rPr>
            </w:pPr>
          </w:p>
          <w:p w:rsidR="004470FD" w:rsidRDefault="004470FD" w:rsidP="00E06178">
            <w:pPr>
              <w:rPr>
                <w:kern w:val="22"/>
              </w:rPr>
            </w:pPr>
          </w:p>
          <w:p w:rsidR="004470FD" w:rsidRPr="00A44A66" w:rsidRDefault="004470FD" w:rsidP="00E06178">
            <w:pPr>
              <w:rPr>
                <w:kern w:val="22"/>
              </w:rPr>
            </w:pPr>
            <w:r w:rsidRPr="00A44A66">
              <w:rPr>
                <w:kern w:val="22"/>
              </w:rPr>
              <w:t>Руководство пользователя</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1010"/>
        </w:trPr>
        <w:tc>
          <w:tcPr>
            <w:tcW w:w="273" w:type="pct"/>
            <w:gridSpan w:val="2"/>
          </w:tcPr>
          <w:p w:rsidR="004470FD" w:rsidRPr="00A44A66" w:rsidRDefault="004470FD" w:rsidP="00E06178">
            <w:r w:rsidRPr="00A44A66">
              <w:lastRenderedPageBreak/>
              <w:t>3.3</w:t>
            </w:r>
          </w:p>
        </w:tc>
        <w:tc>
          <w:tcPr>
            <w:tcW w:w="912" w:type="pct"/>
          </w:tcPr>
          <w:p w:rsidR="004470FD" w:rsidRPr="00A44A66" w:rsidRDefault="004470FD" w:rsidP="00E06178">
            <w:r w:rsidRPr="00A44A66">
              <w:t>Ввод в действие</w:t>
            </w:r>
          </w:p>
        </w:tc>
        <w:tc>
          <w:tcPr>
            <w:tcW w:w="982" w:type="pct"/>
          </w:tcPr>
          <w:p w:rsidR="004470FD" w:rsidRPr="00A44A66" w:rsidRDefault="004470FD" w:rsidP="00E06178">
            <w:pPr>
              <w:rPr>
                <w:kern w:val="22"/>
              </w:rPr>
            </w:pPr>
            <w:r w:rsidRPr="00A44A66">
              <w:rPr>
                <w:kern w:val="22"/>
              </w:rPr>
              <w:t>Разработка Программы обучения пользователей</w:t>
            </w:r>
          </w:p>
          <w:p w:rsidR="004470FD" w:rsidRPr="00A44A66" w:rsidRDefault="004470FD" w:rsidP="00E06178">
            <w:pPr>
              <w:rPr>
                <w:kern w:val="22"/>
              </w:rPr>
            </w:pPr>
          </w:p>
          <w:p w:rsidR="004470FD" w:rsidRPr="00A44A66" w:rsidRDefault="004470FD" w:rsidP="00E06178">
            <w:pPr>
              <w:rPr>
                <w:kern w:val="22"/>
              </w:rPr>
            </w:pPr>
            <w:r w:rsidRPr="00A44A66">
              <w:rPr>
                <w:kern w:val="22"/>
              </w:rPr>
              <w:t>Обучение ключевых пользователей</w:t>
            </w:r>
          </w:p>
          <w:p w:rsidR="004470FD" w:rsidRPr="00A44A66" w:rsidRDefault="004470FD" w:rsidP="00E06178">
            <w:pPr>
              <w:rPr>
                <w:kern w:val="22"/>
              </w:rPr>
            </w:pPr>
          </w:p>
          <w:p w:rsidR="004470FD" w:rsidRPr="00A44A66" w:rsidRDefault="004470FD" w:rsidP="00E06178">
            <w:pPr>
              <w:rPr>
                <w:kern w:val="22"/>
              </w:rPr>
            </w:pPr>
            <w:r w:rsidRPr="00A44A66">
              <w:rPr>
                <w:kern w:val="22"/>
              </w:rPr>
              <w:t>Ввод в опытную эксплуатацию</w:t>
            </w:r>
          </w:p>
        </w:tc>
        <w:tc>
          <w:tcPr>
            <w:tcW w:w="972" w:type="pct"/>
          </w:tcPr>
          <w:p w:rsidR="004470FD" w:rsidRPr="00A44A66" w:rsidRDefault="004470FD" w:rsidP="00E06178">
            <w:pPr>
              <w:rPr>
                <w:kern w:val="22"/>
              </w:rPr>
            </w:pPr>
            <w:r w:rsidRPr="00A44A66">
              <w:rPr>
                <w:kern w:val="22"/>
              </w:rPr>
              <w:t>Программа обучения пользователей</w:t>
            </w:r>
          </w:p>
          <w:p w:rsidR="004470FD" w:rsidRPr="00A44A66"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 xml:space="preserve">Протоколы обучения </w:t>
            </w: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Акт ввода в опытную эксплуатацию</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1010"/>
        </w:trPr>
        <w:tc>
          <w:tcPr>
            <w:tcW w:w="273" w:type="pct"/>
            <w:gridSpan w:val="2"/>
          </w:tcPr>
          <w:p w:rsidR="004470FD" w:rsidRPr="00A44A66" w:rsidRDefault="004470FD" w:rsidP="00E06178">
            <w:r w:rsidRPr="00A44A66">
              <w:lastRenderedPageBreak/>
              <w:t>3.4</w:t>
            </w:r>
          </w:p>
        </w:tc>
        <w:tc>
          <w:tcPr>
            <w:tcW w:w="912" w:type="pct"/>
          </w:tcPr>
          <w:p w:rsidR="004470FD" w:rsidRPr="00A44A66" w:rsidRDefault="004470FD" w:rsidP="00E06178">
            <w:r w:rsidRPr="00A44A66">
              <w:t>Сопровождение в эксплуатации</w:t>
            </w:r>
          </w:p>
        </w:tc>
        <w:tc>
          <w:tcPr>
            <w:tcW w:w="982" w:type="pct"/>
          </w:tcPr>
          <w:p w:rsidR="004470FD" w:rsidRPr="00A44A66" w:rsidRDefault="004470FD" w:rsidP="00E06178">
            <w:pPr>
              <w:rPr>
                <w:kern w:val="22"/>
              </w:rPr>
            </w:pPr>
            <w:r w:rsidRPr="00A44A66">
              <w:rPr>
                <w:kern w:val="22"/>
              </w:rPr>
              <w:t>Сопровождение системы (устранение текущих замечаний, консультирование ключевых пользователей)</w:t>
            </w:r>
          </w:p>
        </w:tc>
        <w:tc>
          <w:tcPr>
            <w:tcW w:w="972" w:type="pct"/>
          </w:tcPr>
          <w:p w:rsidR="004470FD" w:rsidRPr="00A44A66" w:rsidRDefault="004470FD" w:rsidP="00E06178">
            <w:pPr>
              <w:rPr>
                <w:kern w:val="22"/>
              </w:rPr>
            </w:pPr>
            <w:r w:rsidRPr="00A44A66">
              <w:rPr>
                <w:kern w:val="22"/>
              </w:rPr>
              <w:t xml:space="preserve">Акт текущих результатов опытной эксплуатации </w:t>
            </w:r>
          </w:p>
        </w:tc>
        <w:tc>
          <w:tcPr>
            <w:tcW w:w="917" w:type="pct"/>
          </w:tcPr>
          <w:p w:rsidR="004470FD" w:rsidRPr="00A44A66" w:rsidRDefault="004470FD" w:rsidP="00E06178">
            <w:pPr>
              <w:rPr>
                <w:kern w:val="22"/>
              </w:rPr>
            </w:pPr>
          </w:p>
        </w:tc>
        <w:tc>
          <w:tcPr>
            <w:tcW w:w="945" w:type="pct"/>
          </w:tcPr>
          <w:p w:rsidR="004470FD" w:rsidRPr="00A44A66" w:rsidRDefault="004470FD" w:rsidP="00E06178">
            <w:pPr>
              <w:rPr>
                <w:kern w:val="22"/>
              </w:rPr>
            </w:pPr>
          </w:p>
        </w:tc>
      </w:tr>
      <w:tr w:rsidR="004470FD" w:rsidRPr="00A44A66" w:rsidTr="004470FD">
        <w:trPr>
          <w:trHeight w:val="602"/>
        </w:trPr>
        <w:tc>
          <w:tcPr>
            <w:tcW w:w="273" w:type="pct"/>
            <w:gridSpan w:val="2"/>
          </w:tcPr>
          <w:p w:rsidR="004470FD" w:rsidRPr="00A44A66" w:rsidRDefault="004470FD" w:rsidP="00E06178">
            <w:r w:rsidRPr="00A44A66">
              <w:t>4</w:t>
            </w:r>
          </w:p>
        </w:tc>
        <w:tc>
          <w:tcPr>
            <w:tcW w:w="912" w:type="pct"/>
          </w:tcPr>
          <w:p w:rsidR="004470FD" w:rsidRPr="00A44A66" w:rsidRDefault="004470FD" w:rsidP="00E06178">
            <w:r w:rsidRPr="00A44A66">
              <w:t xml:space="preserve">Завершение работ </w:t>
            </w:r>
          </w:p>
        </w:tc>
        <w:tc>
          <w:tcPr>
            <w:tcW w:w="982" w:type="pct"/>
          </w:tcPr>
          <w:p w:rsidR="004470FD" w:rsidRPr="00A44A66" w:rsidRDefault="004470FD" w:rsidP="00E06178">
            <w:pPr>
              <w:rPr>
                <w:kern w:val="22"/>
              </w:rPr>
            </w:pPr>
            <w:r w:rsidRPr="00A44A66">
              <w:rPr>
                <w:kern w:val="22"/>
              </w:rPr>
              <w:t>Устранение согласованного перечня замечаний по Актам текущих результатов опытной эксплуатации</w:t>
            </w:r>
          </w:p>
          <w:p w:rsidR="004470FD" w:rsidRPr="00A44A66" w:rsidRDefault="004470FD" w:rsidP="00E06178">
            <w:pPr>
              <w:rPr>
                <w:kern w:val="22"/>
              </w:rPr>
            </w:pPr>
          </w:p>
          <w:p w:rsidR="004470FD" w:rsidRPr="00A44A66" w:rsidRDefault="004470FD" w:rsidP="00E06178">
            <w:pPr>
              <w:rPr>
                <w:kern w:val="22"/>
              </w:rPr>
            </w:pPr>
            <w:r w:rsidRPr="00A44A66">
              <w:rPr>
                <w:kern w:val="22"/>
              </w:rPr>
              <w:t>Д</w:t>
            </w:r>
            <w:r>
              <w:rPr>
                <w:kern w:val="22"/>
              </w:rPr>
              <w:t>оработка проектной документации</w:t>
            </w:r>
          </w:p>
        </w:tc>
        <w:tc>
          <w:tcPr>
            <w:tcW w:w="972" w:type="pct"/>
          </w:tcPr>
          <w:p w:rsidR="004470FD" w:rsidRPr="00A44A66" w:rsidRDefault="004470FD" w:rsidP="00E06178">
            <w:pPr>
              <w:rPr>
                <w:kern w:val="22"/>
              </w:rPr>
            </w:pPr>
            <w:r>
              <w:rPr>
                <w:kern w:val="22"/>
              </w:rPr>
              <w:t>Протокол устранения замечаний</w:t>
            </w:r>
          </w:p>
          <w:p w:rsidR="004470FD" w:rsidRPr="00A44A66" w:rsidRDefault="004470FD" w:rsidP="00E06178">
            <w:pPr>
              <w:rPr>
                <w:kern w:val="22"/>
              </w:rPr>
            </w:pPr>
          </w:p>
          <w:p w:rsidR="004470FD" w:rsidRPr="00A44A66" w:rsidRDefault="004470FD" w:rsidP="00E06178">
            <w:pPr>
              <w:rPr>
                <w:kern w:val="22"/>
              </w:rPr>
            </w:pPr>
          </w:p>
          <w:p w:rsidR="004470FD" w:rsidRDefault="004470FD" w:rsidP="00E06178">
            <w:pPr>
              <w:rPr>
                <w:kern w:val="22"/>
              </w:rPr>
            </w:pPr>
          </w:p>
          <w:p w:rsidR="004470FD" w:rsidRPr="00A44A66" w:rsidRDefault="004470FD" w:rsidP="00E06178">
            <w:pPr>
              <w:rPr>
                <w:kern w:val="22"/>
              </w:rPr>
            </w:pPr>
          </w:p>
          <w:p w:rsidR="004470FD" w:rsidRPr="00A44A66" w:rsidRDefault="004470FD" w:rsidP="00E06178">
            <w:pPr>
              <w:rPr>
                <w:kern w:val="22"/>
              </w:rPr>
            </w:pPr>
            <w:r w:rsidRPr="00A44A66">
              <w:rPr>
                <w:kern w:val="22"/>
              </w:rPr>
              <w:t>Регламент эксплуатации,</w:t>
            </w:r>
          </w:p>
          <w:p w:rsidR="004470FD" w:rsidRPr="00A44A66" w:rsidRDefault="004470FD" w:rsidP="00E06178">
            <w:pPr>
              <w:rPr>
                <w:kern w:val="22"/>
              </w:rPr>
            </w:pPr>
            <w:r w:rsidRPr="00A44A66">
              <w:rPr>
                <w:kern w:val="22"/>
              </w:rPr>
              <w:t>Описание организации информационной базы,</w:t>
            </w:r>
          </w:p>
          <w:p w:rsidR="004470FD" w:rsidRPr="00A44A66" w:rsidRDefault="004470FD" w:rsidP="00E06178">
            <w:pPr>
              <w:rPr>
                <w:kern w:val="22"/>
              </w:rPr>
            </w:pPr>
            <w:r w:rsidRPr="00A44A66">
              <w:rPr>
                <w:kern w:val="22"/>
              </w:rPr>
              <w:t xml:space="preserve">Руководство администратора, </w:t>
            </w:r>
          </w:p>
          <w:p w:rsidR="004470FD" w:rsidRPr="00A44A66" w:rsidRDefault="004470FD" w:rsidP="00E06178">
            <w:pPr>
              <w:rPr>
                <w:kern w:val="22"/>
              </w:rPr>
            </w:pPr>
            <w:r w:rsidRPr="00A44A66">
              <w:rPr>
                <w:kern w:val="22"/>
              </w:rPr>
              <w:t xml:space="preserve">Описание настроек, </w:t>
            </w:r>
          </w:p>
          <w:p w:rsidR="004470FD" w:rsidRPr="00A44A66" w:rsidRDefault="004470FD" w:rsidP="00E06178">
            <w:pPr>
              <w:rPr>
                <w:kern w:val="22"/>
              </w:rPr>
            </w:pPr>
            <w:r w:rsidRPr="00A44A66">
              <w:rPr>
                <w:kern w:val="22"/>
              </w:rPr>
              <w:t>Руководство пользователя</w:t>
            </w:r>
          </w:p>
        </w:tc>
        <w:tc>
          <w:tcPr>
            <w:tcW w:w="917" w:type="pct"/>
          </w:tcPr>
          <w:p w:rsidR="004470FD" w:rsidRDefault="004470FD" w:rsidP="00E06178">
            <w:pPr>
              <w:rPr>
                <w:kern w:val="22"/>
              </w:rPr>
            </w:pPr>
          </w:p>
        </w:tc>
        <w:tc>
          <w:tcPr>
            <w:tcW w:w="945" w:type="pct"/>
          </w:tcPr>
          <w:p w:rsidR="004470FD" w:rsidRDefault="004470FD" w:rsidP="00E06178">
            <w:pPr>
              <w:rPr>
                <w:kern w:val="22"/>
              </w:rPr>
            </w:pPr>
          </w:p>
        </w:tc>
      </w:tr>
    </w:tbl>
    <w:p w:rsidR="005566BB" w:rsidRPr="00C25C69" w:rsidRDefault="005566BB" w:rsidP="003946BF">
      <w:pPr>
        <w:jc w:val="center"/>
        <w:outlineLvl w:val="0"/>
        <w:rPr>
          <w:szCs w:val="22"/>
        </w:rPr>
      </w:pPr>
    </w:p>
    <w:p w:rsidR="003946BF" w:rsidRPr="00C25C69" w:rsidRDefault="003946BF" w:rsidP="003946BF">
      <w:pPr>
        <w:jc w:val="center"/>
        <w:outlineLvl w:val="0"/>
        <w:rPr>
          <w:szCs w:val="22"/>
        </w:rPr>
      </w:pPr>
    </w:p>
    <w:p w:rsidR="003946BF" w:rsidRPr="00C25C69" w:rsidRDefault="003946BF" w:rsidP="003946BF">
      <w:pPr>
        <w:jc w:val="center"/>
        <w:outlineLvl w:val="0"/>
        <w:rPr>
          <w:szCs w:val="22"/>
        </w:rPr>
      </w:pPr>
    </w:p>
    <w:tbl>
      <w:tblPr>
        <w:tblW w:w="0" w:type="auto"/>
        <w:jc w:val="center"/>
        <w:tblCellMar>
          <w:left w:w="57" w:type="dxa"/>
          <w:right w:w="57" w:type="dxa"/>
        </w:tblCellMar>
        <w:tblLook w:val="01E0"/>
      </w:tblPr>
      <w:tblGrid>
        <w:gridCol w:w="2577"/>
        <w:gridCol w:w="2160"/>
        <w:gridCol w:w="2520"/>
        <w:gridCol w:w="2300"/>
      </w:tblGrid>
      <w:tr w:rsidR="003946BF" w:rsidRPr="00C25C69" w:rsidTr="00A96810">
        <w:trPr>
          <w:jc w:val="center"/>
        </w:trPr>
        <w:tc>
          <w:tcPr>
            <w:tcW w:w="2577" w:type="dxa"/>
          </w:tcPr>
          <w:p w:rsidR="003946BF" w:rsidRPr="00C25C69" w:rsidRDefault="003946BF" w:rsidP="00A96810">
            <w:pPr>
              <w:jc w:val="both"/>
            </w:pPr>
            <w:r w:rsidRPr="00C25C69">
              <w:rPr>
                <w:sz w:val="22"/>
                <w:szCs w:val="22"/>
              </w:rPr>
              <w:t>От Исполнителя:</w:t>
            </w: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r w:rsidRPr="00C25C69">
              <w:rPr>
                <w:sz w:val="22"/>
                <w:szCs w:val="22"/>
              </w:rPr>
              <w:t>От Заказчика:</w:t>
            </w:r>
          </w:p>
        </w:tc>
        <w:tc>
          <w:tcPr>
            <w:tcW w:w="2300" w:type="dxa"/>
          </w:tcPr>
          <w:p w:rsidR="003946BF" w:rsidRPr="00C25C69" w:rsidRDefault="003946BF" w:rsidP="00A96810">
            <w:pPr>
              <w:jc w:val="both"/>
            </w:pPr>
          </w:p>
        </w:tc>
      </w:tr>
      <w:tr w:rsidR="003946BF" w:rsidRPr="00C25C69" w:rsidTr="00A96810">
        <w:trPr>
          <w:trHeight w:val="172"/>
          <w:jc w:val="center"/>
        </w:trPr>
        <w:tc>
          <w:tcPr>
            <w:tcW w:w="2577" w:type="dxa"/>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p>
        </w:tc>
        <w:tc>
          <w:tcPr>
            <w:tcW w:w="2300" w:type="dxa"/>
          </w:tcPr>
          <w:p w:rsidR="003946BF" w:rsidRPr="00C25C69" w:rsidRDefault="003946BF" w:rsidP="00A96810">
            <w:pPr>
              <w:jc w:val="both"/>
            </w:pPr>
          </w:p>
        </w:tc>
      </w:tr>
      <w:tr w:rsidR="003946BF" w:rsidRPr="00C25C69" w:rsidTr="00A96810">
        <w:trPr>
          <w:jc w:val="center"/>
        </w:trPr>
        <w:tc>
          <w:tcPr>
            <w:tcW w:w="2577" w:type="dxa"/>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p>
        </w:tc>
        <w:tc>
          <w:tcPr>
            <w:tcW w:w="2300" w:type="dxa"/>
          </w:tcPr>
          <w:p w:rsidR="003946BF" w:rsidRPr="00C25C69" w:rsidRDefault="003946BF" w:rsidP="00A96810">
            <w:pPr>
              <w:jc w:val="both"/>
            </w:pPr>
          </w:p>
        </w:tc>
      </w:tr>
      <w:tr w:rsidR="003946BF" w:rsidRPr="00C25C69" w:rsidTr="00A96810">
        <w:trPr>
          <w:jc w:val="center"/>
        </w:trPr>
        <w:tc>
          <w:tcPr>
            <w:tcW w:w="2577" w:type="dxa"/>
            <w:tcBorders>
              <w:bottom w:val="single" w:sz="4" w:space="0" w:color="auto"/>
            </w:tcBorders>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Borders>
              <w:bottom w:val="single" w:sz="4" w:space="0" w:color="auto"/>
            </w:tcBorders>
          </w:tcPr>
          <w:p w:rsidR="003946BF" w:rsidRPr="00C25C69" w:rsidRDefault="003946BF" w:rsidP="00A96810">
            <w:pPr>
              <w:jc w:val="both"/>
            </w:pPr>
          </w:p>
        </w:tc>
        <w:tc>
          <w:tcPr>
            <w:tcW w:w="2300" w:type="dxa"/>
          </w:tcPr>
          <w:p w:rsidR="003946BF" w:rsidRPr="00C25C69" w:rsidRDefault="003946BF" w:rsidP="00A96810">
            <w:pPr>
              <w:jc w:val="both"/>
            </w:pPr>
            <w:r w:rsidRPr="00C25C69">
              <w:rPr>
                <w:sz w:val="22"/>
                <w:szCs w:val="22"/>
              </w:rPr>
              <w:t>Железнов И.М.</w:t>
            </w:r>
          </w:p>
        </w:tc>
      </w:tr>
      <w:tr w:rsidR="003946BF" w:rsidRPr="00C25C69" w:rsidTr="00A96810">
        <w:trPr>
          <w:jc w:val="center"/>
        </w:trPr>
        <w:tc>
          <w:tcPr>
            <w:tcW w:w="2577" w:type="dxa"/>
          </w:tcPr>
          <w:p w:rsidR="003946BF" w:rsidRPr="00C25C69" w:rsidRDefault="003946BF" w:rsidP="00A96810">
            <w:pPr>
              <w:jc w:val="both"/>
            </w:pPr>
            <w:r w:rsidRPr="00C25C69">
              <w:rPr>
                <w:sz w:val="22"/>
                <w:szCs w:val="22"/>
              </w:rPr>
              <w:t>М.П.</w:t>
            </w: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r w:rsidRPr="00C25C69">
              <w:rPr>
                <w:sz w:val="22"/>
                <w:szCs w:val="22"/>
              </w:rPr>
              <w:t>М.П.</w:t>
            </w:r>
          </w:p>
        </w:tc>
        <w:tc>
          <w:tcPr>
            <w:tcW w:w="2300" w:type="dxa"/>
          </w:tcPr>
          <w:p w:rsidR="003946BF" w:rsidRPr="00C25C69" w:rsidRDefault="003946BF" w:rsidP="00A96810">
            <w:pPr>
              <w:jc w:val="both"/>
            </w:pPr>
          </w:p>
        </w:tc>
      </w:tr>
    </w:tbl>
    <w:p w:rsidR="003946BF" w:rsidRDefault="003946BF" w:rsidP="003946BF">
      <w:pPr>
        <w:jc w:val="center"/>
        <w:outlineLvl w:val="0"/>
        <w:rPr>
          <w:b/>
        </w:rPr>
      </w:pPr>
    </w:p>
    <w:p w:rsidR="00801C9A" w:rsidRPr="00E053D6" w:rsidRDefault="003946BF" w:rsidP="00801C9A">
      <w:pPr>
        <w:jc w:val="right"/>
        <w:outlineLvl w:val="0"/>
        <w:rPr>
          <w:b/>
          <w:sz w:val="22"/>
          <w:szCs w:val="22"/>
        </w:rPr>
      </w:pPr>
      <w:r>
        <w:rPr>
          <w:b/>
        </w:rPr>
        <w:br w:type="page"/>
      </w:r>
      <w:r w:rsidR="00801C9A" w:rsidRPr="00E053D6">
        <w:rPr>
          <w:b/>
          <w:sz w:val="22"/>
          <w:szCs w:val="22"/>
        </w:rPr>
        <w:lastRenderedPageBreak/>
        <w:t xml:space="preserve">Приложение № </w:t>
      </w:r>
      <w:r w:rsidR="00801C9A">
        <w:rPr>
          <w:b/>
          <w:sz w:val="22"/>
          <w:szCs w:val="22"/>
        </w:rPr>
        <w:t>3</w:t>
      </w:r>
    </w:p>
    <w:p w:rsidR="00801C9A" w:rsidRPr="00E053D6" w:rsidRDefault="00801C9A" w:rsidP="00801C9A">
      <w:pPr>
        <w:jc w:val="right"/>
        <w:rPr>
          <w:b/>
          <w:sz w:val="22"/>
          <w:szCs w:val="22"/>
        </w:rPr>
      </w:pPr>
      <w:r w:rsidRPr="00E053D6">
        <w:rPr>
          <w:b/>
          <w:sz w:val="22"/>
          <w:szCs w:val="22"/>
        </w:rPr>
        <w:t>к Договору № _________</w:t>
      </w:r>
    </w:p>
    <w:p w:rsidR="00801C9A" w:rsidRPr="00E053D6" w:rsidRDefault="00801C9A" w:rsidP="00801C9A">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946BF" w:rsidRDefault="003946BF" w:rsidP="00801C9A">
      <w:pPr>
        <w:pStyle w:val="4"/>
        <w:numPr>
          <w:ilvl w:val="0"/>
          <w:numId w:val="0"/>
        </w:numPr>
        <w:ind w:left="720"/>
        <w:jc w:val="right"/>
        <w:rPr>
          <w:b/>
        </w:rPr>
      </w:pPr>
    </w:p>
    <w:p w:rsidR="003946BF" w:rsidRDefault="003946BF" w:rsidP="003946BF">
      <w:pPr>
        <w:pStyle w:val="4"/>
        <w:numPr>
          <w:ilvl w:val="0"/>
          <w:numId w:val="0"/>
        </w:numPr>
        <w:ind w:left="720"/>
        <w:jc w:val="center"/>
        <w:rPr>
          <w:rFonts w:ascii="Times New Roman" w:hAnsi="Times New Roman" w:cs="Times New Roman"/>
          <w:b/>
          <w:sz w:val="22"/>
          <w:szCs w:val="22"/>
        </w:rPr>
      </w:pPr>
    </w:p>
    <w:p w:rsidR="003946BF" w:rsidRDefault="009975D5" w:rsidP="003946BF">
      <w:pPr>
        <w:pStyle w:val="4"/>
        <w:numPr>
          <w:ilvl w:val="0"/>
          <w:numId w:val="0"/>
        </w:numPr>
        <w:ind w:left="720"/>
        <w:jc w:val="center"/>
        <w:rPr>
          <w:rFonts w:ascii="Times New Roman" w:hAnsi="Times New Roman" w:cs="Times New Roman"/>
          <w:b/>
          <w:sz w:val="22"/>
          <w:szCs w:val="22"/>
        </w:rPr>
      </w:pPr>
      <w:r>
        <w:rPr>
          <w:rFonts w:ascii="Times New Roman" w:hAnsi="Times New Roman" w:cs="Times New Roman"/>
          <w:b/>
          <w:sz w:val="22"/>
          <w:szCs w:val="22"/>
        </w:rPr>
        <w:t>Расчет стоимости Услуг</w:t>
      </w:r>
    </w:p>
    <w:p w:rsidR="00346ED7" w:rsidRDefault="00346ED7" w:rsidP="00346ED7"/>
    <w:p w:rsidR="00346ED7" w:rsidRPr="009975D5" w:rsidRDefault="00346ED7" w:rsidP="00346ED7">
      <w:pPr>
        <w:numPr>
          <w:ilvl w:val="0"/>
          <w:numId w:val="29"/>
        </w:numPr>
        <w:rPr>
          <w:b/>
        </w:rPr>
      </w:pPr>
      <w:r w:rsidRPr="009975D5">
        <w:rPr>
          <w:b/>
        </w:rPr>
        <w:t xml:space="preserve">Расчет стоимости услуг по </w:t>
      </w:r>
      <w:r>
        <w:rPr>
          <w:b/>
          <w:sz w:val="22"/>
          <w:szCs w:val="22"/>
        </w:rPr>
        <w:t xml:space="preserve">созданию автоматизированной системы учета ОС и НМА, управления затратами и формирования обновленной отчетности на базе программы для ЭВМ и базы данных «Система </w:t>
      </w:r>
      <w:r>
        <w:rPr>
          <w:b/>
          <w:sz w:val="22"/>
          <w:szCs w:val="22"/>
          <w:lang w:val="en-US"/>
        </w:rPr>
        <w:t>Alfa</w:t>
      </w:r>
      <w:r>
        <w:rPr>
          <w:b/>
          <w:sz w:val="22"/>
          <w:szCs w:val="22"/>
        </w:rPr>
        <w:t>»</w:t>
      </w:r>
    </w:p>
    <w:p w:rsidR="00346ED7" w:rsidRPr="009975D5" w:rsidRDefault="00346ED7" w:rsidP="00346ED7"/>
    <w:tbl>
      <w:tblPr>
        <w:tblW w:w="0" w:type="auto"/>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0"/>
        <w:gridCol w:w="1080"/>
        <w:gridCol w:w="1288"/>
        <w:gridCol w:w="32"/>
        <w:gridCol w:w="1333"/>
        <w:gridCol w:w="32"/>
        <w:gridCol w:w="1528"/>
        <w:gridCol w:w="17"/>
        <w:gridCol w:w="2108"/>
      </w:tblGrid>
      <w:tr w:rsidR="00346ED7" w:rsidTr="00D209DF">
        <w:trPr>
          <w:trHeight w:val="1569"/>
        </w:trPr>
        <w:tc>
          <w:tcPr>
            <w:tcW w:w="2430" w:type="dxa"/>
          </w:tcPr>
          <w:p w:rsidR="00346ED7" w:rsidRDefault="00346ED7" w:rsidP="00D209DF"/>
          <w:p w:rsidR="00346ED7" w:rsidRDefault="00346ED7" w:rsidP="00D209DF">
            <w:r>
              <w:t>Должность (квалификация) специалиста</w:t>
            </w:r>
          </w:p>
          <w:p w:rsidR="00346ED7" w:rsidRDefault="00346ED7" w:rsidP="00D209DF"/>
        </w:tc>
        <w:tc>
          <w:tcPr>
            <w:tcW w:w="1080" w:type="dxa"/>
          </w:tcPr>
          <w:p w:rsidR="00346ED7" w:rsidRDefault="00346ED7" w:rsidP="00D209DF"/>
          <w:p w:rsidR="00346ED7" w:rsidRDefault="00346ED7" w:rsidP="00D209DF">
            <w:r>
              <w:t>Кол-во</w:t>
            </w:r>
          </w:p>
          <w:p w:rsidR="00346ED7" w:rsidRDefault="00346ED7" w:rsidP="00D209DF">
            <w:r>
              <w:t>чел.</w:t>
            </w:r>
          </w:p>
          <w:p w:rsidR="00346ED7" w:rsidRDefault="00346ED7" w:rsidP="00D209DF"/>
          <w:p w:rsidR="00346ED7" w:rsidRDefault="00346ED7" w:rsidP="00D209DF"/>
        </w:tc>
        <w:tc>
          <w:tcPr>
            <w:tcW w:w="1288" w:type="dxa"/>
          </w:tcPr>
          <w:p w:rsidR="00346ED7" w:rsidRDefault="00346ED7" w:rsidP="00D209DF"/>
          <w:p w:rsidR="00346ED7" w:rsidRDefault="00346ED7" w:rsidP="00D209DF">
            <w:r>
              <w:t>Занятость,</w:t>
            </w:r>
          </w:p>
          <w:p w:rsidR="00346ED7" w:rsidRDefault="00346ED7" w:rsidP="00D209DF">
            <w:r>
              <w:t>дней</w:t>
            </w:r>
          </w:p>
          <w:p w:rsidR="00346ED7" w:rsidRDefault="00346ED7" w:rsidP="00D209DF"/>
          <w:p w:rsidR="00346ED7" w:rsidRDefault="00346ED7" w:rsidP="00D209DF"/>
        </w:tc>
        <w:tc>
          <w:tcPr>
            <w:tcW w:w="1365" w:type="dxa"/>
            <w:gridSpan w:val="2"/>
          </w:tcPr>
          <w:p w:rsidR="00346ED7" w:rsidRDefault="00346ED7" w:rsidP="00D209DF"/>
          <w:p w:rsidR="00346ED7" w:rsidRDefault="00346ED7" w:rsidP="00D209DF">
            <w:r>
              <w:t>Ставка в день</w:t>
            </w:r>
          </w:p>
          <w:p w:rsidR="00346ED7" w:rsidRDefault="00346ED7" w:rsidP="00D209DF">
            <w:r>
              <w:t>без НДС, руб.</w:t>
            </w:r>
          </w:p>
          <w:p w:rsidR="00346ED7" w:rsidRDefault="00346ED7" w:rsidP="00D209DF"/>
        </w:tc>
        <w:tc>
          <w:tcPr>
            <w:tcW w:w="1560" w:type="dxa"/>
            <w:gridSpan w:val="2"/>
          </w:tcPr>
          <w:p w:rsidR="00346ED7" w:rsidRDefault="00346ED7" w:rsidP="00D209DF"/>
          <w:p w:rsidR="00346ED7" w:rsidRDefault="00346ED7" w:rsidP="00D209DF">
            <w:r>
              <w:t>Стоимость услуг без НДС, руб.</w:t>
            </w:r>
          </w:p>
          <w:p w:rsidR="00346ED7" w:rsidRDefault="00346ED7" w:rsidP="00D209DF"/>
          <w:p w:rsidR="00346ED7" w:rsidRDefault="00346ED7" w:rsidP="00D209DF"/>
        </w:tc>
        <w:tc>
          <w:tcPr>
            <w:tcW w:w="2125" w:type="dxa"/>
            <w:gridSpan w:val="2"/>
          </w:tcPr>
          <w:p w:rsidR="00346ED7" w:rsidRDefault="00346ED7" w:rsidP="00D209DF"/>
          <w:p w:rsidR="00346ED7" w:rsidRDefault="00346ED7" w:rsidP="00D209DF">
            <w:r>
              <w:t>Итого стоимость услуг, включая НДС, руб.</w:t>
            </w:r>
          </w:p>
          <w:p w:rsidR="00346ED7" w:rsidRDefault="00346ED7" w:rsidP="00D209DF"/>
          <w:p w:rsidR="00346ED7" w:rsidRDefault="00346ED7" w:rsidP="00D209DF"/>
        </w:tc>
      </w:tr>
      <w:tr w:rsidR="00346ED7" w:rsidTr="006E6585">
        <w:trPr>
          <w:trHeight w:val="476"/>
        </w:trPr>
        <w:tc>
          <w:tcPr>
            <w:tcW w:w="9848" w:type="dxa"/>
            <w:gridSpan w:val="9"/>
          </w:tcPr>
          <w:p w:rsidR="00346ED7" w:rsidRPr="00346ED7" w:rsidRDefault="00346ED7" w:rsidP="00346ED7">
            <w:pPr>
              <w:rPr>
                <w:b/>
              </w:rPr>
            </w:pPr>
            <w:r w:rsidRPr="00346ED7">
              <w:rPr>
                <w:b/>
              </w:rPr>
              <w:t>Этап № 1 «Учет ОС и НМА»</w:t>
            </w:r>
          </w:p>
        </w:tc>
      </w:tr>
      <w:tr w:rsidR="00346ED7" w:rsidTr="00346ED7">
        <w:trPr>
          <w:trHeight w:val="554"/>
        </w:trPr>
        <w:tc>
          <w:tcPr>
            <w:tcW w:w="2430" w:type="dxa"/>
          </w:tcPr>
          <w:p w:rsidR="00346ED7" w:rsidRDefault="00346ED7" w:rsidP="00D209DF">
            <w:r>
              <w:t>Ведущий консультант</w:t>
            </w:r>
          </w:p>
        </w:tc>
        <w:tc>
          <w:tcPr>
            <w:tcW w:w="1080" w:type="dxa"/>
          </w:tcPr>
          <w:p w:rsidR="00346ED7" w:rsidRDefault="00346ED7" w:rsidP="00D209DF"/>
          <w:p w:rsidR="00346ED7" w:rsidRDefault="00346ED7" w:rsidP="00D209DF"/>
          <w:p w:rsidR="00346ED7" w:rsidRDefault="00346ED7" w:rsidP="00D209DF"/>
        </w:tc>
        <w:tc>
          <w:tcPr>
            <w:tcW w:w="1288" w:type="dxa"/>
          </w:tcPr>
          <w:p w:rsidR="00346ED7" w:rsidRDefault="00346ED7" w:rsidP="00D209DF"/>
          <w:p w:rsidR="00346ED7" w:rsidRDefault="00346ED7" w:rsidP="00D209DF"/>
          <w:p w:rsidR="00346ED7" w:rsidRDefault="00346ED7" w:rsidP="00D209DF"/>
        </w:tc>
        <w:tc>
          <w:tcPr>
            <w:tcW w:w="1365" w:type="dxa"/>
            <w:gridSpan w:val="2"/>
          </w:tcPr>
          <w:p w:rsidR="00346ED7" w:rsidRDefault="00346ED7" w:rsidP="00D209DF"/>
          <w:p w:rsidR="00346ED7" w:rsidRDefault="00346ED7" w:rsidP="00D209DF"/>
          <w:p w:rsidR="00346ED7" w:rsidRDefault="00346ED7" w:rsidP="00D209DF"/>
        </w:tc>
        <w:tc>
          <w:tcPr>
            <w:tcW w:w="1560" w:type="dxa"/>
            <w:gridSpan w:val="2"/>
          </w:tcPr>
          <w:p w:rsidR="00346ED7" w:rsidRDefault="00346ED7" w:rsidP="00D209DF"/>
          <w:p w:rsidR="00346ED7" w:rsidRDefault="00346ED7" w:rsidP="00D209DF"/>
          <w:p w:rsidR="00346ED7" w:rsidRDefault="00346ED7" w:rsidP="00D209DF"/>
        </w:tc>
        <w:tc>
          <w:tcPr>
            <w:tcW w:w="2125" w:type="dxa"/>
            <w:gridSpan w:val="2"/>
          </w:tcPr>
          <w:p w:rsidR="00346ED7" w:rsidRDefault="00346ED7" w:rsidP="00D209DF"/>
          <w:p w:rsidR="00346ED7" w:rsidRDefault="00346ED7" w:rsidP="00D209DF"/>
          <w:p w:rsidR="00346ED7" w:rsidRDefault="00346ED7" w:rsidP="00D209DF"/>
        </w:tc>
      </w:tr>
      <w:tr w:rsidR="00346ED7" w:rsidTr="00D209DF">
        <w:trPr>
          <w:trHeight w:val="630"/>
        </w:trPr>
        <w:tc>
          <w:tcPr>
            <w:tcW w:w="2430" w:type="dxa"/>
            <w:tcBorders>
              <w:bottom w:val="single" w:sz="4" w:space="0" w:color="auto"/>
            </w:tcBorders>
          </w:tcPr>
          <w:p w:rsidR="00346ED7" w:rsidRDefault="00346ED7" w:rsidP="00D209DF">
            <w:r>
              <w:t>Старший консультант</w:t>
            </w:r>
          </w:p>
          <w:p w:rsidR="00346ED7" w:rsidRDefault="00346ED7" w:rsidP="00D209DF"/>
        </w:tc>
        <w:tc>
          <w:tcPr>
            <w:tcW w:w="1080" w:type="dxa"/>
          </w:tcPr>
          <w:p w:rsidR="00346ED7" w:rsidRDefault="00346ED7" w:rsidP="00D209DF"/>
          <w:p w:rsidR="00346ED7" w:rsidRDefault="00346ED7" w:rsidP="00D209DF"/>
          <w:p w:rsidR="00346ED7" w:rsidRDefault="00346ED7" w:rsidP="00D209DF"/>
        </w:tc>
        <w:tc>
          <w:tcPr>
            <w:tcW w:w="1288" w:type="dxa"/>
          </w:tcPr>
          <w:p w:rsidR="00346ED7" w:rsidRDefault="00346ED7" w:rsidP="00D209DF"/>
          <w:p w:rsidR="00346ED7" w:rsidRDefault="00346ED7" w:rsidP="00D209DF"/>
          <w:p w:rsidR="00346ED7" w:rsidRDefault="00346ED7" w:rsidP="00D209DF"/>
        </w:tc>
        <w:tc>
          <w:tcPr>
            <w:tcW w:w="1365" w:type="dxa"/>
            <w:gridSpan w:val="2"/>
          </w:tcPr>
          <w:p w:rsidR="00346ED7" w:rsidRDefault="00346ED7" w:rsidP="00D209DF"/>
          <w:p w:rsidR="00346ED7" w:rsidRDefault="00346ED7" w:rsidP="00D209DF"/>
          <w:p w:rsidR="00346ED7" w:rsidRDefault="00346ED7" w:rsidP="00D209DF"/>
        </w:tc>
        <w:tc>
          <w:tcPr>
            <w:tcW w:w="1560" w:type="dxa"/>
            <w:gridSpan w:val="2"/>
          </w:tcPr>
          <w:p w:rsidR="00346ED7" w:rsidRDefault="00346ED7" w:rsidP="00D209DF"/>
          <w:p w:rsidR="00346ED7" w:rsidRDefault="00346ED7" w:rsidP="00D209DF"/>
          <w:p w:rsidR="00346ED7" w:rsidRDefault="00346ED7" w:rsidP="00D209DF"/>
        </w:tc>
        <w:tc>
          <w:tcPr>
            <w:tcW w:w="2125" w:type="dxa"/>
            <w:gridSpan w:val="2"/>
          </w:tcPr>
          <w:p w:rsidR="00346ED7" w:rsidRDefault="00346ED7" w:rsidP="00D209DF"/>
          <w:p w:rsidR="00346ED7" w:rsidRDefault="00346ED7" w:rsidP="00D209DF"/>
          <w:p w:rsidR="00346ED7" w:rsidRDefault="00346ED7" w:rsidP="00D209DF"/>
        </w:tc>
      </w:tr>
      <w:tr w:rsidR="00346ED7" w:rsidTr="00D209DF">
        <w:trPr>
          <w:trHeight w:val="572"/>
        </w:trPr>
        <w:tc>
          <w:tcPr>
            <w:tcW w:w="2430" w:type="dxa"/>
            <w:tcBorders>
              <w:top w:val="single" w:sz="4" w:space="0" w:color="auto"/>
              <w:left w:val="single" w:sz="4" w:space="0" w:color="auto"/>
              <w:bottom w:val="single" w:sz="4" w:space="0" w:color="auto"/>
              <w:right w:val="single" w:sz="4" w:space="0" w:color="auto"/>
            </w:tcBorders>
          </w:tcPr>
          <w:p w:rsidR="00346ED7" w:rsidRDefault="00346ED7" w:rsidP="00D209DF">
            <w:r>
              <w:t>Консультант</w:t>
            </w:r>
          </w:p>
        </w:tc>
        <w:tc>
          <w:tcPr>
            <w:tcW w:w="1080" w:type="dxa"/>
            <w:tcBorders>
              <w:left w:val="single" w:sz="4" w:space="0" w:color="auto"/>
            </w:tcBorders>
          </w:tcPr>
          <w:p w:rsidR="00346ED7" w:rsidRDefault="00346ED7" w:rsidP="00D209DF"/>
          <w:p w:rsidR="00346ED7" w:rsidRDefault="00346ED7" w:rsidP="00D209DF"/>
          <w:p w:rsidR="00346ED7" w:rsidRDefault="00346ED7" w:rsidP="00D209DF"/>
        </w:tc>
        <w:tc>
          <w:tcPr>
            <w:tcW w:w="1288" w:type="dxa"/>
          </w:tcPr>
          <w:p w:rsidR="00346ED7" w:rsidRDefault="00346ED7" w:rsidP="00D209DF"/>
          <w:p w:rsidR="00346ED7" w:rsidRDefault="00346ED7" w:rsidP="00D209DF"/>
          <w:p w:rsidR="00346ED7" w:rsidRDefault="00346ED7" w:rsidP="00D209DF"/>
        </w:tc>
        <w:tc>
          <w:tcPr>
            <w:tcW w:w="1365" w:type="dxa"/>
            <w:gridSpan w:val="2"/>
          </w:tcPr>
          <w:p w:rsidR="00346ED7" w:rsidRDefault="00346ED7" w:rsidP="00D209DF"/>
          <w:p w:rsidR="00346ED7" w:rsidRDefault="00346ED7" w:rsidP="00D209DF"/>
          <w:p w:rsidR="00346ED7" w:rsidRDefault="00346ED7" w:rsidP="00D209DF"/>
        </w:tc>
        <w:tc>
          <w:tcPr>
            <w:tcW w:w="1560" w:type="dxa"/>
            <w:gridSpan w:val="2"/>
          </w:tcPr>
          <w:p w:rsidR="00346ED7" w:rsidRDefault="00346ED7" w:rsidP="00D209DF"/>
          <w:p w:rsidR="00346ED7" w:rsidRDefault="00346ED7" w:rsidP="00D209DF"/>
          <w:p w:rsidR="00346ED7" w:rsidRDefault="00346ED7" w:rsidP="00D209DF"/>
        </w:tc>
        <w:tc>
          <w:tcPr>
            <w:tcW w:w="2125" w:type="dxa"/>
            <w:gridSpan w:val="2"/>
          </w:tcPr>
          <w:p w:rsidR="00346ED7" w:rsidRDefault="00346ED7" w:rsidP="00D209DF"/>
          <w:p w:rsidR="00346ED7" w:rsidRDefault="00346ED7" w:rsidP="00D209DF"/>
          <w:p w:rsidR="00346ED7" w:rsidRDefault="00346ED7" w:rsidP="00D209DF"/>
        </w:tc>
      </w:tr>
      <w:tr w:rsidR="00346ED7" w:rsidTr="00346ED7">
        <w:trPr>
          <w:trHeight w:val="315"/>
        </w:trPr>
        <w:tc>
          <w:tcPr>
            <w:tcW w:w="2430" w:type="dxa"/>
            <w:tcBorders>
              <w:top w:val="single" w:sz="4" w:space="0" w:color="auto"/>
              <w:bottom w:val="single" w:sz="4" w:space="0" w:color="auto"/>
            </w:tcBorders>
          </w:tcPr>
          <w:p w:rsidR="00346ED7" w:rsidRPr="000E23CE" w:rsidRDefault="00346ED7" w:rsidP="00D209DF">
            <w:pPr>
              <w:rPr>
                <w:b/>
              </w:rPr>
            </w:pPr>
            <w:r w:rsidRPr="000E23CE">
              <w:rPr>
                <w:b/>
              </w:rPr>
              <w:t>Итого</w:t>
            </w:r>
            <w:r>
              <w:rPr>
                <w:b/>
              </w:rPr>
              <w:t xml:space="preserve"> по этапу № 1:</w:t>
            </w: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A4D17">
        <w:trPr>
          <w:trHeight w:val="315"/>
        </w:trPr>
        <w:tc>
          <w:tcPr>
            <w:tcW w:w="9848" w:type="dxa"/>
            <w:gridSpan w:val="9"/>
            <w:tcBorders>
              <w:top w:val="single" w:sz="4" w:space="0" w:color="auto"/>
              <w:bottom w:val="single" w:sz="4" w:space="0" w:color="auto"/>
            </w:tcBorders>
          </w:tcPr>
          <w:p w:rsidR="00346ED7" w:rsidRPr="000E23CE" w:rsidRDefault="00346ED7" w:rsidP="00D209DF">
            <w:pPr>
              <w:rPr>
                <w:b/>
              </w:rPr>
            </w:pPr>
            <w:r>
              <w:rPr>
                <w:b/>
              </w:rPr>
              <w:t>Этап № 2 «Учет затрат»</w:t>
            </w:r>
          </w:p>
        </w:tc>
      </w:tr>
      <w:tr w:rsidR="00346ED7" w:rsidTr="00346ED7">
        <w:trPr>
          <w:trHeight w:val="315"/>
        </w:trPr>
        <w:tc>
          <w:tcPr>
            <w:tcW w:w="2430" w:type="dxa"/>
            <w:tcBorders>
              <w:top w:val="single" w:sz="4" w:space="0" w:color="auto"/>
              <w:bottom w:val="single" w:sz="4" w:space="0" w:color="auto"/>
            </w:tcBorders>
          </w:tcPr>
          <w:p w:rsidR="00346ED7" w:rsidRDefault="00346ED7" w:rsidP="00D209DF">
            <w:r>
              <w:t>Ведущий 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Default="00346ED7" w:rsidP="00346ED7">
            <w:r>
              <w:t>Старший 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Default="00346ED7" w:rsidP="00D209DF">
            <w:r>
              <w:t>Консультант</w:t>
            </w:r>
          </w:p>
          <w:p w:rsidR="00346ED7" w:rsidRDefault="00346ED7" w:rsidP="00D209DF"/>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Pr="000E23CE" w:rsidRDefault="00346ED7" w:rsidP="00346ED7">
            <w:pPr>
              <w:rPr>
                <w:b/>
              </w:rPr>
            </w:pPr>
            <w:r w:rsidRPr="000E23CE">
              <w:rPr>
                <w:b/>
              </w:rPr>
              <w:t>Итого</w:t>
            </w:r>
            <w:r>
              <w:rPr>
                <w:b/>
              </w:rPr>
              <w:t xml:space="preserve"> по этапу № 2:</w:t>
            </w: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88063D">
        <w:trPr>
          <w:trHeight w:val="315"/>
        </w:trPr>
        <w:tc>
          <w:tcPr>
            <w:tcW w:w="9848" w:type="dxa"/>
            <w:gridSpan w:val="9"/>
            <w:tcBorders>
              <w:top w:val="single" w:sz="4" w:space="0" w:color="auto"/>
              <w:bottom w:val="single" w:sz="4" w:space="0" w:color="auto"/>
            </w:tcBorders>
          </w:tcPr>
          <w:p w:rsidR="00346ED7" w:rsidRPr="000E23CE" w:rsidRDefault="00346ED7" w:rsidP="00346ED7">
            <w:pPr>
              <w:rPr>
                <w:b/>
              </w:rPr>
            </w:pPr>
            <w:r>
              <w:rPr>
                <w:b/>
              </w:rPr>
              <w:t>Этап № 3 «Отраслевая отчетность»</w:t>
            </w:r>
          </w:p>
        </w:tc>
      </w:tr>
      <w:tr w:rsidR="00346ED7" w:rsidTr="00346ED7">
        <w:trPr>
          <w:trHeight w:val="315"/>
        </w:trPr>
        <w:tc>
          <w:tcPr>
            <w:tcW w:w="2430" w:type="dxa"/>
            <w:tcBorders>
              <w:top w:val="single" w:sz="4" w:space="0" w:color="auto"/>
              <w:bottom w:val="single" w:sz="4" w:space="0" w:color="auto"/>
            </w:tcBorders>
          </w:tcPr>
          <w:p w:rsidR="00346ED7" w:rsidRDefault="00346ED7" w:rsidP="00346ED7">
            <w:r>
              <w:t>Ведущий 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Default="00346ED7" w:rsidP="00346ED7">
            <w:r>
              <w:t>Старший 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Default="00346ED7" w:rsidP="00346ED7">
            <w:r>
              <w:t>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Pr="000E23CE" w:rsidRDefault="00346ED7" w:rsidP="00346ED7">
            <w:pPr>
              <w:rPr>
                <w:b/>
              </w:rPr>
            </w:pPr>
            <w:r w:rsidRPr="000E23CE">
              <w:rPr>
                <w:b/>
              </w:rPr>
              <w:t>Итого</w:t>
            </w:r>
            <w:r>
              <w:rPr>
                <w:b/>
              </w:rPr>
              <w:t xml:space="preserve"> по этапу № 3:</w:t>
            </w: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9F7452">
        <w:trPr>
          <w:trHeight w:val="315"/>
        </w:trPr>
        <w:tc>
          <w:tcPr>
            <w:tcW w:w="9848" w:type="dxa"/>
            <w:gridSpan w:val="9"/>
            <w:tcBorders>
              <w:top w:val="single" w:sz="4" w:space="0" w:color="auto"/>
              <w:bottom w:val="single" w:sz="4" w:space="0" w:color="auto"/>
            </w:tcBorders>
          </w:tcPr>
          <w:p w:rsidR="00346ED7" w:rsidRPr="000E23CE" w:rsidRDefault="00346ED7" w:rsidP="00346ED7">
            <w:pPr>
              <w:rPr>
                <w:b/>
              </w:rPr>
            </w:pPr>
            <w:r>
              <w:rPr>
                <w:b/>
              </w:rPr>
              <w:t>Этап № 4 «Завершение проекта»</w:t>
            </w:r>
          </w:p>
        </w:tc>
      </w:tr>
      <w:tr w:rsidR="00346ED7" w:rsidTr="00346ED7">
        <w:trPr>
          <w:trHeight w:val="315"/>
        </w:trPr>
        <w:tc>
          <w:tcPr>
            <w:tcW w:w="2430" w:type="dxa"/>
            <w:tcBorders>
              <w:top w:val="single" w:sz="4" w:space="0" w:color="auto"/>
              <w:bottom w:val="single" w:sz="4" w:space="0" w:color="auto"/>
            </w:tcBorders>
          </w:tcPr>
          <w:p w:rsidR="00346ED7" w:rsidRDefault="00346ED7" w:rsidP="00346ED7">
            <w:r>
              <w:lastRenderedPageBreak/>
              <w:t>Ведущий 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Default="00346ED7" w:rsidP="00346ED7">
            <w:r>
              <w:t>Старший 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Default="00346ED7" w:rsidP="00346ED7">
            <w:r>
              <w:t>Консультант</w:t>
            </w:r>
          </w:p>
          <w:p w:rsidR="00346ED7" w:rsidRPr="000E23CE" w:rsidRDefault="00346ED7" w:rsidP="00D209DF">
            <w:pPr>
              <w:rPr>
                <w:b/>
              </w:rPr>
            </w:pP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r w:rsidR="00346ED7" w:rsidTr="00346ED7">
        <w:trPr>
          <w:trHeight w:val="315"/>
        </w:trPr>
        <w:tc>
          <w:tcPr>
            <w:tcW w:w="2430" w:type="dxa"/>
            <w:tcBorders>
              <w:top w:val="single" w:sz="4" w:space="0" w:color="auto"/>
              <w:bottom w:val="single" w:sz="4" w:space="0" w:color="auto"/>
            </w:tcBorders>
          </w:tcPr>
          <w:p w:rsidR="00346ED7" w:rsidRPr="000E23CE" w:rsidRDefault="00346ED7" w:rsidP="00346ED7">
            <w:pPr>
              <w:rPr>
                <w:b/>
              </w:rPr>
            </w:pPr>
            <w:r w:rsidRPr="000E23CE">
              <w:rPr>
                <w:b/>
              </w:rPr>
              <w:t>Итого</w:t>
            </w:r>
            <w:r>
              <w:rPr>
                <w:b/>
              </w:rPr>
              <w:t xml:space="preserve"> по этапу № 4:</w:t>
            </w:r>
          </w:p>
        </w:tc>
        <w:tc>
          <w:tcPr>
            <w:tcW w:w="1080" w:type="dxa"/>
            <w:tcBorders>
              <w:top w:val="single" w:sz="4" w:space="0" w:color="auto"/>
              <w:bottom w:val="single" w:sz="4" w:space="0" w:color="auto"/>
            </w:tcBorders>
          </w:tcPr>
          <w:p w:rsidR="00346ED7" w:rsidRPr="000E23CE" w:rsidRDefault="00346ED7" w:rsidP="00D209DF">
            <w:pPr>
              <w:rPr>
                <w:b/>
              </w:rPr>
            </w:pPr>
          </w:p>
        </w:tc>
        <w:tc>
          <w:tcPr>
            <w:tcW w:w="1320" w:type="dxa"/>
            <w:gridSpan w:val="2"/>
            <w:tcBorders>
              <w:top w:val="single" w:sz="4" w:space="0" w:color="auto"/>
              <w:bottom w:val="single" w:sz="4" w:space="0" w:color="auto"/>
            </w:tcBorders>
          </w:tcPr>
          <w:p w:rsidR="00346ED7" w:rsidRPr="000E23CE" w:rsidRDefault="00346ED7" w:rsidP="00D209DF">
            <w:pPr>
              <w:rPr>
                <w:b/>
              </w:rPr>
            </w:pPr>
          </w:p>
        </w:tc>
        <w:tc>
          <w:tcPr>
            <w:tcW w:w="1365" w:type="dxa"/>
            <w:gridSpan w:val="2"/>
            <w:tcBorders>
              <w:top w:val="single" w:sz="4" w:space="0" w:color="auto"/>
              <w:bottom w:val="single" w:sz="4" w:space="0" w:color="auto"/>
            </w:tcBorders>
          </w:tcPr>
          <w:p w:rsidR="00346ED7" w:rsidRPr="000E23CE" w:rsidRDefault="00346ED7" w:rsidP="00D209DF">
            <w:pPr>
              <w:rPr>
                <w:b/>
              </w:rPr>
            </w:pPr>
          </w:p>
        </w:tc>
        <w:tc>
          <w:tcPr>
            <w:tcW w:w="1545" w:type="dxa"/>
            <w:gridSpan w:val="2"/>
            <w:tcBorders>
              <w:top w:val="single" w:sz="4" w:space="0" w:color="auto"/>
              <w:bottom w:val="single" w:sz="4" w:space="0" w:color="auto"/>
            </w:tcBorders>
          </w:tcPr>
          <w:p w:rsidR="00346ED7" w:rsidRPr="000E23CE" w:rsidRDefault="00346ED7" w:rsidP="00D209DF">
            <w:pPr>
              <w:jc w:val="right"/>
              <w:rPr>
                <w:b/>
              </w:rPr>
            </w:pPr>
          </w:p>
        </w:tc>
        <w:tc>
          <w:tcPr>
            <w:tcW w:w="2108" w:type="dxa"/>
            <w:tcBorders>
              <w:top w:val="single" w:sz="4" w:space="0" w:color="auto"/>
              <w:bottom w:val="single" w:sz="4" w:space="0" w:color="auto"/>
            </w:tcBorders>
          </w:tcPr>
          <w:p w:rsidR="00346ED7" w:rsidRPr="000E23CE" w:rsidRDefault="00346ED7" w:rsidP="00D209DF">
            <w:pPr>
              <w:rPr>
                <w:b/>
              </w:rPr>
            </w:pPr>
          </w:p>
        </w:tc>
      </w:tr>
    </w:tbl>
    <w:p w:rsidR="00346ED7" w:rsidRDefault="00346ED7" w:rsidP="00346ED7"/>
    <w:p w:rsidR="00346ED7" w:rsidRPr="00346ED7" w:rsidRDefault="00346ED7" w:rsidP="00346ED7"/>
    <w:p w:rsidR="009975D5" w:rsidRPr="009975D5" w:rsidRDefault="009975D5" w:rsidP="009975D5"/>
    <w:p w:rsidR="009975D5" w:rsidRPr="009975D5" w:rsidRDefault="009975D5" w:rsidP="000E23CE">
      <w:pPr>
        <w:numPr>
          <w:ilvl w:val="0"/>
          <w:numId w:val="19"/>
        </w:numPr>
        <w:rPr>
          <w:b/>
        </w:rPr>
      </w:pPr>
      <w:r w:rsidRPr="009975D5">
        <w:rPr>
          <w:b/>
        </w:rPr>
        <w:t>Расчет стоимости услуг по сопровождению действующих систем на базе ПО Alfa</w:t>
      </w:r>
    </w:p>
    <w:p w:rsidR="009975D5" w:rsidRPr="009975D5" w:rsidRDefault="009975D5" w:rsidP="009975D5"/>
    <w:tbl>
      <w:tblPr>
        <w:tblW w:w="0" w:type="auto"/>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0"/>
        <w:gridCol w:w="1080"/>
        <w:gridCol w:w="1288"/>
        <w:gridCol w:w="32"/>
        <w:gridCol w:w="1333"/>
        <w:gridCol w:w="32"/>
        <w:gridCol w:w="1528"/>
        <w:gridCol w:w="17"/>
        <w:gridCol w:w="2108"/>
      </w:tblGrid>
      <w:tr w:rsidR="009975D5" w:rsidTr="000E23CE">
        <w:trPr>
          <w:trHeight w:val="1569"/>
        </w:trPr>
        <w:tc>
          <w:tcPr>
            <w:tcW w:w="2430" w:type="dxa"/>
          </w:tcPr>
          <w:p w:rsidR="009975D5" w:rsidRDefault="009975D5" w:rsidP="009975D5"/>
          <w:p w:rsidR="009975D5" w:rsidRDefault="009975D5" w:rsidP="009975D5">
            <w:r>
              <w:t>Должность (квалификация) специалиста</w:t>
            </w:r>
          </w:p>
          <w:p w:rsidR="009975D5" w:rsidRDefault="009975D5" w:rsidP="009975D5"/>
        </w:tc>
        <w:tc>
          <w:tcPr>
            <w:tcW w:w="1080" w:type="dxa"/>
          </w:tcPr>
          <w:p w:rsidR="009975D5" w:rsidRDefault="009975D5"/>
          <w:p w:rsidR="009975D5" w:rsidRDefault="009975D5">
            <w:r>
              <w:t>Кол-во</w:t>
            </w:r>
          </w:p>
          <w:p w:rsidR="009975D5" w:rsidRDefault="009975D5">
            <w:r>
              <w:t>чел.</w:t>
            </w:r>
          </w:p>
          <w:p w:rsidR="009975D5" w:rsidRDefault="009975D5"/>
          <w:p w:rsidR="009975D5" w:rsidRDefault="009975D5" w:rsidP="009975D5"/>
        </w:tc>
        <w:tc>
          <w:tcPr>
            <w:tcW w:w="1288" w:type="dxa"/>
          </w:tcPr>
          <w:p w:rsidR="009975D5" w:rsidRDefault="009975D5"/>
          <w:p w:rsidR="009975D5" w:rsidRDefault="009975D5">
            <w:r>
              <w:t>Занятость,</w:t>
            </w:r>
          </w:p>
          <w:p w:rsidR="009975D5" w:rsidRDefault="009975D5">
            <w:r>
              <w:t>дней</w:t>
            </w:r>
          </w:p>
          <w:p w:rsidR="009975D5" w:rsidRDefault="009975D5"/>
          <w:p w:rsidR="009975D5" w:rsidRDefault="009975D5" w:rsidP="009975D5"/>
        </w:tc>
        <w:tc>
          <w:tcPr>
            <w:tcW w:w="1365" w:type="dxa"/>
            <w:gridSpan w:val="2"/>
          </w:tcPr>
          <w:p w:rsidR="009975D5" w:rsidRDefault="009975D5"/>
          <w:p w:rsidR="009975D5" w:rsidRDefault="009975D5">
            <w:r>
              <w:t>Ставка в день</w:t>
            </w:r>
          </w:p>
          <w:p w:rsidR="009975D5" w:rsidRDefault="009975D5">
            <w:r>
              <w:t>без НДС, руб.</w:t>
            </w:r>
          </w:p>
          <w:p w:rsidR="009975D5" w:rsidRDefault="009975D5" w:rsidP="009975D5"/>
        </w:tc>
        <w:tc>
          <w:tcPr>
            <w:tcW w:w="1560" w:type="dxa"/>
            <w:gridSpan w:val="2"/>
          </w:tcPr>
          <w:p w:rsidR="009975D5" w:rsidRDefault="009975D5"/>
          <w:p w:rsidR="009975D5" w:rsidRDefault="000E23CE">
            <w:r>
              <w:t>Стоимость услуг без НДС, руб.</w:t>
            </w:r>
          </w:p>
          <w:p w:rsidR="009975D5" w:rsidRDefault="009975D5"/>
          <w:p w:rsidR="009975D5" w:rsidRDefault="009975D5" w:rsidP="009975D5"/>
        </w:tc>
        <w:tc>
          <w:tcPr>
            <w:tcW w:w="2125" w:type="dxa"/>
            <w:gridSpan w:val="2"/>
          </w:tcPr>
          <w:p w:rsidR="009975D5" w:rsidRDefault="009975D5"/>
          <w:p w:rsidR="009975D5" w:rsidRDefault="000E23CE">
            <w:r>
              <w:t>Итого стоимость услуг, включая НДС, руб.</w:t>
            </w:r>
          </w:p>
          <w:p w:rsidR="009975D5" w:rsidRDefault="009975D5"/>
          <w:p w:rsidR="009975D5" w:rsidRDefault="009975D5" w:rsidP="009975D5"/>
        </w:tc>
      </w:tr>
      <w:tr w:rsidR="009975D5" w:rsidTr="000E23CE">
        <w:trPr>
          <w:trHeight w:val="563"/>
        </w:trPr>
        <w:tc>
          <w:tcPr>
            <w:tcW w:w="2430" w:type="dxa"/>
          </w:tcPr>
          <w:p w:rsidR="009975D5" w:rsidRDefault="000E23CE" w:rsidP="000E23CE">
            <w:r>
              <w:t>Ведущий консультант</w:t>
            </w:r>
          </w:p>
        </w:tc>
        <w:tc>
          <w:tcPr>
            <w:tcW w:w="1080" w:type="dxa"/>
          </w:tcPr>
          <w:p w:rsidR="009975D5" w:rsidRDefault="009975D5"/>
          <w:p w:rsidR="009975D5" w:rsidRDefault="009975D5"/>
          <w:p w:rsidR="009975D5" w:rsidRDefault="009975D5" w:rsidP="009975D5"/>
        </w:tc>
        <w:tc>
          <w:tcPr>
            <w:tcW w:w="1288" w:type="dxa"/>
          </w:tcPr>
          <w:p w:rsidR="009975D5" w:rsidRDefault="009975D5"/>
          <w:p w:rsidR="009975D5" w:rsidRDefault="009975D5"/>
          <w:p w:rsidR="009975D5" w:rsidRDefault="009975D5" w:rsidP="009975D5"/>
        </w:tc>
        <w:tc>
          <w:tcPr>
            <w:tcW w:w="1365" w:type="dxa"/>
            <w:gridSpan w:val="2"/>
          </w:tcPr>
          <w:p w:rsidR="009975D5" w:rsidRDefault="009975D5"/>
          <w:p w:rsidR="009975D5" w:rsidRDefault="009975D5"/>
          <w:p w:rsidR="009975D5" w:rsidRDefault="009975D5" w:rsidP="009975D5"/>
        </w:tc>
        <w:tc>
          <w:tcPr>
            <w:tcW w:w="1560" w:type="dxa"/>
            <w:gridSpan w:val="2"/>
          </w:tcPr>
          <w:p w:rsidR="009975D5" w:rsidRDefault="009975D5"/>
          <w:p w:rsidR="009975D5" w:rsidRDefault="009975D5"/>
          <w:p w:rsidR="009975D5" w:rsidRDefault="009975D5" w:rsidP="009975D5"/>
        </w:tc>
        <w:tc>
          <w:tcPr>
            <w:tcW w:w="2125" w:type="dxa"/>
            <w:gridSpan w:val="2"/>
          </w:tcPr>
          <w:p w:rsidR="009975D5" w:rsidRDefault="009975D5"/>
          <w:p w:rsidR="009975D5" w:rsidRDefault="009975D5"/>
          <w:p w:rsidR="009975D5" w:rsidRDefault="009975D5" w:rsidP="009975D5"/>
        </w:tc>
      </w:tr>
      <w:tr w:rsidR="009975D5" w:rsidTr="000E23CE">
        <w:trPr>
          <w:trHeight w:val="630"/>
        </w:trPr>
        <w:tc>
          <w:tcPr>
            <w:tcW w:w="2430" w:type="dxa"/>
            <w:tcBorders>
              <w:bottom w:val="single" w:sz="4" w:space="0" w:color="auto"/>
            </w:tcBorders>
          </w:tcPr>
          <w:p w:rsidR="009975D5" w:rsidRDefault="000E23CE" w:rsidP="009975D5">
            <w:r>
              <w:t>Старший консультант</w:t>
            </w:r>
          </w:p>
          <w:p w:rsidR="009975D5" w:rsidRDefault="009975D5" w:rsidP="009975D5"/>
        </w:tc>
        <w:tc>
          <w:tcPr>
            <w:tcW w:w="1080" w:type="dxa"/>
          </w:tcPr>
          <w:p w:rsidR="009975D5" w:rsidRDefault="009975D5"/>
          <w:p w:rsidR="009975D5" w:rsidRDefault="009975D5"/>
          <w:p w:rsidR="009975D5" w:rsidRDefault="009975D5" w:rsidP="009975D5"/>
        </w:tc>
        <w:tc>
          <w:tcPr>
            <w:tcW w:w="1288" w:type="dxa"/>
          </w:tcPr>
          <w:p w:rsidR="009975D5" w:rsidRDefault="009975D5"/>
          <w:p w:rsidR="009975D5" w:rsidRDefault="009975D5"/>
          <w:p w:rsidR="009975D5" w:rsidRDefault="009975D5" w:rsidP="009975D5"/>
        </w:tc>
        <w:tc>
          <w:tcPr>
            <w:tcW w:w="1365" w:type="dxa"/>
            <w:gridSpan w:val="2"/>
          </w:tcPr>
          <w:p w:rsidR="009975D5" w:rsidRDefault="009975D5"/>
          <w:p w:rsidR="009975D5" w:rsidRDefault="009975D5"/>
          <w:p w:rsidR="009975D5" w:rsidRDefault="009975D5" w:rsidP="009975D5"/>
        </w:tc>
        <w:tc>
          <w:tcPr>
            <w:tcW w:w="1560" w:type="dxa"/>
            <w:gridSpan w:val="2"/>
          </w:tcPr>
          <w:p w:rsidR="009975D5" w:rsidRDefault="009975D5"/>
          <w:p w:rsidR="009975D5" w:rsidRDefault="009975D5"/>
          <w:p w:rsidR="009975D5" w:rsidRDefault="009975D5" w:rsidP="009975D5"/>
        </w:tc>
        <w:tc>
          <w:tcPr>
            <w:tcW w:w="2125" w:type="dxa"/>
            <w:gridSpan w:val="2"/>
          </w:tcPr>
          <w:p w:rsidR="009975D5" w:rsidRDefault="009975D5"/>
          <w:p w:rsidR="009975D5" w:rsidRDefault="009975D5"/>
          <w:p w:rsidR="009975D5" w:rsidRDefault="009975D5" w:rsidP="009975D5"/>
        </w:tc>
      </w:tr>
      <w:tr w:rsidR="009975D5" w:rsidTr="000E23CE">
        <w:trPr>
          <w:trHeight w:val="572"/>
        </w:trPr>
        <w:tc>
          <w:tcPr>
            <w:tcW w:w="2430" w:type="dxa"/>
            <w:tcBorders>
              <w:top w:val="single" w:sz="4" w:space="0" w:color="auto"/>
              <w:left w:val="single" w:sz="4" w:space="0" w:color="auto"/>
              <w:bottom w:val="single" w:sz="4" w:space="0" w:color="auto"/>
              <w:right w:val="single" w:sz="4" w:space="0" w:color="auto"/>
            </w:tcBorders>
          </w:tcPr>
          <w:p w:rsidR="009975D5" w:rsidRDefault="000E23CE" w:rsidP="000E23CE">
            <w:r>
              <w:t>Консультант</w:t>
            </w:r>
          </w:p>
        </w:tc>
        <w:tc>
          <w:tcPr>
            <w:tcW w:w="1080" w:type="dxa"/>
            <w:tcBorders>
              <w:left w:val="single" w:sz="4" w:space="0" w:color="auto"/>
            </w:tcBorders>
          </w:tcPr>
          <w:p w:rsidR="009975D5" w:rsidRDefault="009975D5"/>
          <w:p w:rsidR="009975D5" w:rsidRDefault="009975D5"/>
          <w:p w:rsidR="009975D5" w:rsidRDefault="009975D5" w:rsidP="009975D5"/>
        </w:tc>
        <w:tc>
          <w:tcPr>
            <w:tcW w:w="1288" w:type="dxa"/>
          </w:tcPr>
          <w:p w:rsidR="009975D5" w:rsidRDefault="009975D5"/>
          <w:p w:rsidR="009975D5" w:rsidRDefault="009975D5"/>
          <w:p w:rsidR="009975D5" w:rsidRDefault="009975D5" w:rsidP="009975D5"/>
        </w:tc>
        <w:tc>
          <w:tcPr>
            <w:tcW w:w="1365" w:type="dxa"/>
            <w:gridSpan w:val="2"/>
          </w:tcPr>
          <w:p w:rsidR="009975D5" w:rsidRDefault="009975D5"/>
          <w:p w:rsidR="009975D5" w:rsidRDefault="009975D5"/>
          <w:p w:rsidR="009975D5" w:rsidRDefault="009975D5" w:rsidP="009975D5"/>
        </w:tc>
        <w:tc>
          <w:tcPr>
            <w:tcW w:w="1560" w:type="dxa"/>
            <w:gridSpan w:val="2"/>
          </w:tcPr>
          <w:p w:rsidR="009975D5" w:rsidRDefault="009975D5"/>
          <w:p w:rsidR="009975D5" w:rsidRDefault="009975D5"/>
          <w:p w:rsidR="009975D5" w:rsidRDefault="009975D5" w:rsidP="009975D5"/>
        </w:tc>
        <w:tc>
          <w:tcPr>
            <w:tcW w:w="2125" w:type="dxa"/>
            <w:gridSpan w:val="2"/>
          </w:tcPr>
          <w:p w:rsidR="009975D5" w:rsidRDefault="009975D5"/>
          <w:p w:rsidR="009975D5" w:rsidRDefault="009975D5"/>
          <w:p w:rsidR="009975D5" w:rsidRDefault="009975D5" w:rsidP="009975D5"/>
        </w:tc>
      </w:tr>
      <w:tr w:rsidR="000E23CE" w:rsidTr="000E23CE">
        <w:trPr>
          <w:trHeight w:val="315"/>
        </w:trPr>
        <w:tc>
          <w:tcPr>
            <w:tcW w:w="2430" w:type="dxa"/>
            <w:tcBorders>
              <w:top w:val="single" w:sz="4" w:space="0" w:color="auto"/>
            </w:tcBorders>
          </w:tcPr>
          <w:p w:rsidR="000E23CE" w:rsidRPr="000E23CE" w:rsidRDefault="000E23CE" w:rsidP="009975D5">
            <w:pPr>
              <w:rPr>
                <w:b/>
              </w:rPr>
            </w:pPr>
            <w:r w:rsidRPr="000E23CE">
              <w:rPr>
                <w:b/>
              </w:rPr>
              <w:t>Итого</w:t>
            </w:r>
          </w:p>
        </w:tc>
        <w:tc>
          <w:tcPr>
            <w:tcW w:w="1080" w:type="dxa"/>
            <w:tcBorders>
              <w:top w:val="single" w:sz="4" w:space="0" w:color="auto"/>
            </w:tcBorders>
          </w:tcPr>
          <w:p w:rsidR="000E23CE" w:rsidRPr="000E23CE" w:rsidRDefault="000E23CE" w:rsidP="009975D5">
            <w:pPr>
              <w:rPr>
                <w:b/>
              </w:rPr>
            </w:pPr>
          </w:p>
        </w:tc>
        <w:tc>
          <w:tcPr>
            <w:tcW w:w="1320" w:type="dxa"/>
            <w:gridSpan w:val="2"/>
            <w:tcBorders>
              <w:top w:val="single" w:sz="4" w:space="0" w:color="auto"/>
            </w:tcBorders>
          </w:tcPr>
          <w:p w:rsidR="000E23CE" w:rsidRPr="000E23CE" w:rsidRDefault="000E23CE" w:rsidP="009975D5">
            <w:pPr>
              <w:rPr>
                <w:b/>
              </w:rPr>
            </w:pPr>
          </w:p>
        </w:tc>
        <w:tc>
          <w:tcPr>
            <w:tcW w:w="1365" w:type="dxa"/>
            <w:gridSpan w:val="2"/>
            <w:tcBorders>
              <w:top w:val="single" w:sz="4" w:space="0" w:color="auto"/>
            </w:tcBorders>
          </w:tcPr>
          <w:p w:rsidR="000E23CE" w:rsidRPr="000E23CE" w:rsidRDefault="000E23CE" w:rsidP="009975D5">
            <w:pPr>
              <w:rPr>
                <w:b/>
              </w:rPr>
            </w:pPr>
          </w:p>
        </w:tc>
        <w:tc>
          <w:tcPr>
            <w:tcW w:w="1545" w:type="dxa"/>
            <w:gridSpan w:val="2"/>
            <w:tcBorders>
              <w:top w:val="single" w:sz="4" w:space="0" w:color="auto"/>
            </w:tcBorders>
          </w:tcPr>
          <w:p w:rsidR="000E23CE" w:rsidRPr="000E23CE" w:rsidRDefault="000E23CE" w:rsidP="000E23CE">
            <w:pPr>
              <w:jc w:val="right"/>
              <w:rPr>
                <w:b/>
              </w:rPr>
            </w:pPr>
          </w:p>
        </w:tc>
        <w:tc>
          <w:tcPr>
            <w:tcW w:w="2108" w:type="dxa"/>
            <w:tcBorders>
              <w:top w:val="single" w:sz="4" w:space="0" w:color="auto"/>
            </w:tcBorders>
          </w:tcPr>
          <w:p w:rsidR="000E23CE" w:rsidRPr="000E23CE" w:rsidRDefault="000E23CE" w:rsidP="009975D5">
            <w:pPr>
              <w:rPr>
                <w:b/>
              </w:rPr>
            </w:pPr>
          </w:p>
        </w:tc>
      </w:tr>
    </w:tbl>
    <w:p w:rsidR="003946BF" w:rsidRDefault="003946BF" w:rsidP="003946BF"/>
    <w:p w:rsidR="003946BF" w:rsidRDefault="003946BF" w:rsidP="003946BF"/>
    <w:p w:rsidR="000E23CE" w:rsidRPr="00EA3EDC" w:rsidRDefault="000E23CE" w:rsidP="003946BF"/>
    <w:tbl>
      <w:tblPr>
        <w:tblW w:w="0" w:type="auto"/>
        <w:jc w:val="center"/>
        <w:tblCellMar>
          <w:left w:w="57" w:type="dxa"/>
          <w:right w:w="57" w:type="dxa"/>
        </w:tblCellMar>
        <w:tblLook w:val="01E0"/>
      </w:tblPr>
      <w:tblGrid>
        <w:gridCol w:w="2577"/>
        <w:gridCol w:w="2160"/>
        <w:gridCol w:w="2520"/>
        <w:gridCol w:w="2300"/>
      </w:tblGrid>
      <w:tr w:rsidR="003946BF" w:rsidRPr="00C25C69" w:rsidTr="00A96810">
        <w:trPr>
          <w:jc w:val="center"/>
        </w:trPr>
        <w:tc>
          <w:tcPr>
            <w:tcW w:w="2577" w:type="dxa"/>
          </w:tcPr>
          <w:p w:rsidR="003946BF" w:rsidRPr="00C25C69" w:rsidRDefault="003946BF" w:rsidP="00A96810">
            <w:pPr>
              <w:jc w:val="both"/>
            </w:pPr>
            <w:r w:rsidRPr="00C25C69">
              <w:rPr>
                <w:sz w:val="22"/>
                <w:szCs w:val="22"/>
              </w:rPr>
              <w:t>От Исполнителя:</w:t>
            </w: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r w:rsidRPr="00C25C69">
              <w:rPr>
                <w:sz w:val="22"/>
                <w:szCs w:val="22"/>
              </w:rPr>
              <w:t>От Заказчика:</w:t>
            </w:r>
          </w:p>
        </w:tc>
        <w:tc>
          <w:tcPr>
            <w:tcW w:w="2300" w:type="dxa"/>
          </w:tcPr>
          <w:p w:rsidR="003946BF" w:rsidRPr="00C25C69" w:rsidRDefault="003946BF" w:rsidP="00A96810">
            <w:pPr>
              <w:jc w:val="both"/>
            </w:pPr>
          </w:p>
        </w:tc>
      </w:tr>
      <w:tr w:rsidR="003946BF" w:rsidRPr="00C25C69" w:rsidTr="00A96810">
        <w:trPr>
          <w:trHeight w:val="172"/>
          <w:jc w:val="center"/>
        </w:trPr>
        <w:tc>
          <w:tcPr>
            <w:tcW w:w="2577" w:type="dxa"/>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p>
        </w:tc>
        <w:tc>
          <w:tcPr>
            <w:tcW w:w="2300" w:type="dxa"/>
          </w:tcPr>
          <w:p w:rsidR="003946BF" w:rsidRPr="00C25C69" w:rsidRDefault="003946BF" w:rsidP="00A96810">
            <w:pPr>
              <w:jc w:val="both"/>
            </w:pPr>
          </w:p>
        </w:tc>
      </w:tr>
      <w:tr w:rsidR="003946BF" w:rsidRPr="00C25C69" w:rsidTr="00A96810">
        <w:trPr>
          <w:jc w:val="center"/>
        </w:trPr>
        <w:tc>
          <w:tcPr>
            <w:tcW w:w="2577" w:type="dxa"/>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p>
        </w:tc>
        <w:tc>
          <w:tcPr>
            <w:tcW w:w="2300" w:type="dxa"/>
          </w:tcPr>
          <w:p w:rsidR="003946BF" w:rsidRPr="00C25C69" w:rsidRDefault="003946BF" w:rsidP="00A96810">
            <w:pPr>
              <w:jc w:val="both"/>
            </w:pPr>
          </w:p>
        </w:tc>
      </w:tr>
      <w:tr w:rsidR="003946BF" w:rsidRPr="00C25C69" w:rsidTr="00A96810">
        <w:trPr>
          <w:jc w:val="center"/>
        </w:trPr>
        <w:tc>
          <w:tcPr>
            <w:tcW w:w="2577" w:type="dxa"/>
            <w:tcBorders>
              <w:bottom w:val="single" w:sz="4" w:space="0" w:color="auto"/>
            </w:tcBorders>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Borders>
              <w:bottom w:val="single" w:sz="4" w:space="0" w:color="auto"/>
            </w:tcBorders>
          </w:tcPr>
          <w:p w:rsidR="003946BF" w:rsidRPr="00C25C69" w:rsidRDefault="003946BF" w:rsidP="00A96810">
            <w:pPr>
              <w:jc w:val="both"/>
            </w:pPr>
          </w:p>
        </w:tc>
        <w:tc>
          <w:tcPr>
            <w:tcW w:w="2300" w:type="dxa"/>
          </w:tcPr>
          <w:p w:rsidR="003946BF" w:rsidRPr="00C25C69" w:rsidRDefault="003946BF" w:rsidP="00A96810">
            <w:pPr>
              <w:jc w:val="both"/>
            </w:pPr>
            <w:r w:rsidRPr="00C25C69">
              <w:rPr>
                <w:sz w:val="22"/>
                <w:szCs w:val="22"/>
              </w:rPr>
              <w:t>Железнов И.М.</w:t>
            </w:r>
          </w:p>
        </w:tc>
      </w:tr>
      <w:tr w:rsidR="003946BF" w:rsidRPr="00C25C69" w:rsidTr="00A96810">
        <w:trPr>
          <w:jc w:val="center"/>
        </w:trPr>
        <w:tc>
          <w:tcPr>
            <w:tcW w:w="2577" w:type="dxa"/>
          </w:tcPr>
          <w:p w:rsidR="003946BF" w:rsidRPr="00C25C69" w:rsidRDefault="003946BF" w:rsidP="00A96810">
            <w:pPr>
              <w:jc w:val="both"/>
            </w:pPr>
            <w:r w:rsidRPr="00C25C69">
              <w:rPr>
                <w:sz w:val="22"/>
                <w:szCs w:val="22"/>
              </w:rPr>
              <w:t>М.П.</w:t>
            </w: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r w:rsidRPr="00C25C69">
              <w:rPr>
                <w:sz w:val="22"/>
                <w:szCs w:val="22"/>
              </w:rPr>
              <w:t>М.П.</w:t>
            </w:r>
          </w:p>
        </w:tc>
        <w:tc>
          <w:tcPr>
            <w:tcW w:w="2300" w:type="dxa"/>
          </w:tcPr>
          <w:p w:rsidR="003946BF" w:rsidRPr="00C25C69" w:rsidRDefault="003946BF" w:rsidP="00A96810">
            <w:pPr>
              <w:jc w:val="both"/>
            </w:pPr>
          </w:p>
        </w:tc>
      </w:tr>
    </w:tbl>
    <w:p w:rsidR="00801C9A" w:rsidRPr="00E053D6" w:rsidRDefault="003946BF" w:rsidP="00801C9A">
      <w:pPr>
        <w:jc w:val="right"/>
        <w:outlineLvl w:val="0"/>
        <w:rPr>
          <w:b/>
          <w:sz w:val="22"/>
          <w:szCs w:val="22"/>
        </w:rPr>
      </w:pPr>
      <w:r>
        <w:rPr>
          <w:b/>
        </w:rPr>
        <w:br w:type="page"/>
      </w:r>
      <w:r w:rsidR="00801C9A" w:rsidRPr="00E053D6">
        <w:rPr>
          <w:b/>
          <w:sz w:val="22"/>
          <w:szCs w:val="22"/>
        </w:rPr>
        <w:lastRenderedPageBreak/>
        <w:t xml:space="preserve">Приложение № </w:t>
      </w:r>
      <w:r w:rsidR="00801C9A">
        <w:rPr>
          <w:b/>
          <w:sz w:val="22"/>
          <w:szCs w:val="22"/>
        </w:rPr>
        <w:t>4</w:t>
      </w:r>
    </w:p>
    <w:p w:rsidR="00801C9A" w:rsidRPr="00E053D6" w:rsidRDefault="00801C9A" w:rsidP="00801C9A">
      <w:pPr>
        <w:jc w:val="right"/>
        <w:rPr>
          <w:b/>
          <w:sz w:val="22"/>
          <w:szCs w:val="22"/>
        </w:rPr>
      </w:pPr>
      <w:r w:rsidRPr="00E053D6">
        <w:rPr>
          <w:b/>
          <w:sz w:val="22"/>
          <w:szCs w:val="22"/>
        </w:rPr>
        <w:t>к Договору № _________</w:t>
      </w:r>
    </w:p>
    <w:p w:rsidR="00801C9A" w:rsidRPr="00E053D6" w:rsidRDefault="00801C9A" w:rsidP="00801C9A">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946BF" w:rsidRPr="00474C90" w:rsidRDefault="003946BF" w:rsidP="00801C9A">
      <w:pPr>
        <w:pStyle w:val="4"/>
        <w:numPr>
          <w:ilvl w:val="0"/>
          <w:numId w:val="0"/>
        </w:numPr>
        <w:ind w:left="720"/>
        <w:jc w:val="right"/>
      </w:pPr>
    </w:p>
    <w:p w:rsidR="003946BF" w:rsidRDefault="003946BF" w:rsidP="003946BF">
      <w:pPr>
        <w:jc w:val="center"/>
        <w:rPr>
          <w:b/>
          <w:sz w:val="22"/>
          <w:szCs w:val="22"/>
        </w:rPr>
      </w:pPr>
      <w:r>
        <w:rPr>
          <w:b/>
          <w:sz w:val="23"/>
          <w:szCs w:val="23"/>
        </w:rPr>
        <w:t xml:space="preserve">ФОРМА АКТА ОБ ОКАЗАНИИ УСЛУГ </w:t>
      </w:r>
    </w:p>
    <w:p w:rsidR="003946BF" w:rsidRDefault="003946BF" w:rsidP="003946BF">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3946BF" w:rsidTr="00A96810">
        <w:trPr>
          <w:trHeight w:val="6246"/>
          <w:jc w:val="center"/>
        </w:trPr>
        <w:tc>
          <w:tcPr>
            <w:tcW w:w="10311" w:type="dxa"/>
          </w:tcPr>
          <w:p w:rsidR="003946BF" w:rsidRDefault="003946BF" w:rsidP="00A96810">
            <w:pPr>
              <w:jc w:val="center"/>
              <w:rPr>
                <w:b/>
              </w:rPr>
            </w:pPr>
            <w:r>
              <w:rPr>
                <w:b/>
                <w:sz w:val="23"/>
                <w:szCs w:val="23"/>
              </w:rPr>
              <w:t>АКТ ОБ ОКАЗАНИИ УСЛУГ</w:t>
            </w:r>
          </w:p>
          <w:p w:rsidR="003946BF" w:rsidRDefault="003946BF" w:rsidP="00A96810">
            <w:pPr>
              <w:jc w:val="center"/>
              <w:rPr>
                <w:b/>
              </w:rPr>
            </w:pPr>
            <w:r>
              <w:rPr>
                <w:b/>
                <w:sz w:val="22"/>
                <w:szCs w:val="22"/>
              </w:rPr>
              <w:t>№ ___ от «___» ________201_ г.</w:t>
            </w:r>
          </w:p>
          <w:p w:rsidR="003946BF" w:rsidRDefault="003946BF" w:rsidP="00A96810">
            <w:pPr>
              <w:jc w:val="center"/>
              <w:rPr>
                <w:b/>
              </w:rPr>
            </w:pPr>
            <w:r>
              <w:rPr>
                <w:b/>
                <w:sz w:val="22"/>
                <w:szCs w:val="22"/>
              </w:rPr>
              <w:t>ПО ДОГОВОРУ № ______ от «___» ________ 201_ г.</w:t>
            </w:r>
          </w:p>
          <w:p w:rsidR="003946BF" w:rsidRDefault="003946BF" w:rsidP="00A96810">
            <w:pPr>
              <w:jc w:val="center"/>
            </w:pPr>
          </w:p>
          <w:p w:rsidR="003946BF" w:rsidRDefault="003946BF" w:rsidP="00A96810">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w:t>
            </w:r>
            <w:r w:rsidRPr="00F2415F">
              <w:rPr>
                <w:sz w:val="22"/>
                <w:szCs w:val="22"/>
              </w:rPr>
              <w:t>", в лице заместителя директора по экономике и финансам Ж</w:t>
            </w:r>
            <w:r w:rsidRPr="00110678">
              <w:rPr>
                <w:sz w:val="22"/>
                <w:szCs w:val="22"/>
              </w:rPr>
              <w:t xml:space="preserve">елезнова Ильи Михайловича, действующего на основании доверенности от </w:t>
            </w:r>
            <w:r w:rsidRPr="00D643BF">
              <w:t>30</w:t>
            </w:r>
            <w:r w:rsidRPr="008C1949">
              <w:t>.05.2014 № 59</w:t>
            </w:r>
            <w:r w:rsidRPr="00D643BF">
              <w:t>7</w:t>
            </w:r>
            <w:r w:rsidRPr="00110678">
              <w:rPr>
                <w:sz w:val="22"/>
                <w:szCs w:val="22"/>
              </w:rPr>
              <w:t>,</w:t>
            </w:r>
            <w:r>
              <w:rPr>
                <w:sz w:val="22"/>
                <w:szCs w:val="22"/>
              </w:rPr>
              <w:t xml:space="preserve"> с другой стороны, составили настоящий акт о следующем:</w:t>
            </w:r>
          </w:p>
          <w:p w:rsidR="003946BF" w:rsidRDefault="003946BF" w:rsidP="00A96810">
            <w:pPr>
              <w:shd w:val="clear" w:color="auto" w:fill="FFFFFF"/>
              <w:autoSpaceDE w:val="0"/>
              <w:autoSpaceDN w:val="0"/>
              <w:adjustRightInd w:val="0"/>
              <w:ind w:firstLine="709"/>
              <w:jc w:val="both"/>
            </w:pPr>
          </w:p>
          <w:p w:rsidR="003946BF" w:rsidRDefault="003946BF" w:rsidP="00A96810">
            <w:pPr>
              <w:shd w:val="clear" w:color="auto" w:fill="FFFFFF"/>
              <w:autoSpaceDE w:val="0"/>
              <w:autoSpaceDN w:val="0"/>
              <w:adjustRightInd w:val="0"/>
              <w:ind w:firstLine="709"/>
              <w:jc w:val="both"/>
            </w:pPr>
            <w:r w:rsidRPr="006E11D8">
              <w:rPr>
                <w:sz w:val="22"/>
                <w:szCs w:val="22"/>
              </w:rPr>
              <w:t xml:space="preserve">Исполнитель </w:t>
            </w:r>
            <w:r>
              <w:rPr>
                <w:sz w:val="22"/>
                <w:szCs w:val="22"/>
              </w:rPr>
              <w:t>оказал</w:t>
            </w:r>
            <w:r w:rsidRPr="006E11D8">
              <w:rPr>
                <w:sz w:val="22"/>
                <w:szCs w:val="22"/>
              </w:rPr>
              <w:t xml:space="preserve">, а Заказчик принял </w:t>
            </w:r>
            <w:r>
              <w:rPr>
                <w:sz w:val="22"/>
                <w:szCs w:val="22"/>
              </w:rPr>
              <w:t xml:space="preserve">указанные ниже </w:t>
            </w:r>
            <w:r w:rsidRPr="006E11D8">
              <w:rPr>
                <w:sz w:val="22"/>
                <w:szCs w:val="22"/>
              </w:rPr>
              <w:t>услуги</w:t>
            </w:r>
            <w:r>
              <w:rPr>
                <w:sz w:val="22"/>
                <w:szCs w:val="22"/>
              </w:rPr>
              <w:t xml:space="preserve"> </w:t>
            </w:r>
            <w:r w:rsidRPr="006E11D8">
              <w:rPr>
                <w:sz w:val="22"/>
                <w:szCs w:val="22"/>
              </w:rPr>
              <w:t>по Договору № ____ от _____</w:t>
            </w:r>
            <w:r>
              <w:rPr>
                <w:sz w:val="22"/>
                <w:szCs w:val="22"/>
              </w:rPr>
              <w:t>_______ за период ________________ в полном объеме</w:t>
            </w:r>
            <w:r w:rsidRPr="006E11D8">
              <w:rPr>
                <w:sz w:val="22"/>
                <w:szCs w:val="22"/>
              </w:rPr>
              <w:t>.</w:t>
            </w:r>
            <w:r>
              <w:rPr>
                <w:sz w:val="22"/>
                <w:szCs w:val="22"/>
              </w:rPr>
              <w:t xml:space="preserve"> Претензий по качеству оказанных услуг Заказчик не имеет.</w:t>
            </w:r>
          </w:p>
          <w:p w:rsidR="003946BF" w:rsidRDefault="003946BF" w:rsidP="00A96810">
            <w:pPr>
              <w:shd w:val="clear" w:color="auto" w:fill="FFFFFF"/>
              <w:autoSpaceDE w:val="0"/>
              <w:autoSpaceDN w:val="0"/>
              <w:adjustRightInd w:val="0"/>
              <w:ind w:firstLine="709"/>
              <w:jc w:val="both"/>
            </w:pPr>
          </w:p>
          <w:tbl>
            <w:tblPr>
              <w:tblW w:w="46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9"/>
              <w:gridCol w:w="1985"/>
              <w:gridCol w:w="737"/>
              <w:gridCol w:w="958"/>
              <w:gridCol w:w="1340"/>
              <w:gridCol w:w="1149"/>
              <w:gridCol w:w="2491"/>
            </w:tblGrid>
            <w:tr w:rsidR="003946BF" w:rsidTr="00A96810">
              <w:trPr>
                <w:trHeight w:val="315"/>
                <w:jc w:val="center"/>
              </w:trPr>
              <w:tc>
                <w:tcPr>
                  <w:tcW w:w="373"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jc w:val="center"/>
                  </w:pPr>
                  <w:r>
                    <w:rPr>
                      <w:sz w:val="22"/>
                      <w:szCs w:val="22"/>
                    </w:rPr>
                    <w:t>№ п/п</w:t>
                  </w:r>
                </w:p>
              </w:tc>
              <w:tc>
                <w:tcPr>
                  <w:tcW w:w="1060"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jc w:val="center"/>
                  </w:pPr>
                  <w:r>
                    <w:rPr>
                      <w:sz w:val="22"/>
                      <w:szCs w:val="22"/>
                    </w:rPr>
                    <w:t xml:space="preserve">Наименование </w:t>
                  </w:r>
                </w:p>
              </w:tc>
              <w:tc>
                <w:tcPr>
                  <w:tcW w:w="393"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jc w:val="center"/>
                  </w:pPr>
                  <w:r>
                    <w:rPr>
                      <w:sz w:val="22"/>
                      <w:szCs w:val="22"/>
                    </w:rPr>
                    <w:t>Кол-во</w:t>
                  </w:r>
                </w:p>
              </w:tc>
              <w:tc>
                <w:tcPr>
                  <w:tcW w:w="512"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ind w:right="77"/>
                    <w:jc w:val="center"/>
                  </w:pPr>
                  <w:r>
                    <w:rPr>
                      <w:sz w:val="22"/>
                      <w:szCs w:val="22"/>
                    </w:rPr>
                    <w:t>Цена, за ед. руб. коп.</w:t>
                  </w:r>
                </w:p>
                <w:p w:rsidR="003946BF" w:rsidRDefault="003946BF" w:rsidP="00A96810">
                  <w:pPr>
                    <w:jc w:val="center"/>
                  </w:pPr>
                </w:p>
              </w:tc>
              <w:tc>
                <w:tcPr>
                  <w:tcW w:w="716"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ind w:left="-113"/>
                    <w:jc w:val="center"/>
                  </w:pPr>
                  <w:r>
                    <w:rPr>
                      <w:sz w:val="22"/>
                      <w:szCs w:val="22"/>
                    </w:rPr>
                    <w:t>Общая стоимость без учета НДС, руб. коп.</w:t>
                  </w:r>
                </w:p>
              </w:tc>
              <w:tc>
                <w:tcPr>
                  <w:tcW w:w="614"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jc w:val="center"/>
                  </w:pPr>
                  <w:r>
                    <w:rPr>
                      <w:sz w:val="22"/>
                      <w:szCs w:val="22"/>
                    </w:rPr>
                    <w:t>НДС (18%), руб. коп</w:t>
                  </w:r>
                </w:p>
              </w:tc>
              <w:tc>
                <w:tcPr>
                  <w:tcW w:w="1331" w:type="pct"/>
                  <w:tcBorders>
                    <w:top w:val="single" w:sz="4" w:space="0" w:color="auto"/>
                    <w:left w:val="single" w:sz="4" w:space="0" w:color="auto"/>
                    <w:bottom w:val="single" w:sz="4" w:space="0" w:color="auto"/>
                    <w:right w:val="single" w:sz="4" w:space="0" w:color="auto"/>
                  </w:tcBorders>
                  <w:vAlign w:val="center"/>
                </w:tcPr>
                <w:p w:rsidR="003946BF" w:rsidRDefault="003946BF" w:rsidP="00A96810">
                  <w:pPr>
                    <w:jc w:val="center"/>
                  </w:pPr>
                  <w:r>
                    <w:rPr>
                      <w:sz w:val="22"/>
                      <w:szCs w:val="22"/>
                    </w:rPr>
                    <w:t>Общая стоимость с учетом НДС,</w:t>
                  </w:r>
                </w:p>
                <w:p w:rsidR="003946BF" w:rsidRDefault="003946BF" w:rsidP="00A96810">
                  <w:pPr>
                    <w:jc w:val="center"/>
                  </w:pPr>
                  <w:r>
                    <w:rPr>
                      <w:sz w:val="22"/>
                      <w:szCs w:val="22"/>
                    </w:rPr>
                    <w:t>руб. коп.</w:t>
                  </w:r>
                </w:p>
                <w:p w:rsidR="003946BF" w:rsidRDefault="003946BF" w:rsidP="00A96810">
                  <w:pPr>
                    <w:jc w:val="center"/>
                  </w:pPr>
                </w:p>
              </w:tc>
            </w:tr>
            <w:tr w:rsidR="003946BF" w:rsidTr="00A96810">
              <w:trPr>
                <w:trHeight w:val="268"/>
                <w:jc w:val="center"/>
              </w:trPr>
              <w:tc>
                <w:tcPr>
                  <w:tcW w:w="373" w:type="pct"/>
                  <w:tcBorders>
                    <w:top w:val="single" w:sz="4" w:space="0" w:color="auto"/>
                    <w:left w:val="single" w:sz="4" w:space="0" w:color="auto"/>
                    <w:bottom w:val="single" w:sz="4" w:space="0" w:color="auto"/>
                    <w:right w:val="single" w:sz="4" w:space="0" w:color="auto"/>
                  </w:tcBorders>
                </w:tcPr>
                <w:p w:rsidR="003946BF" w:rsidRDefault="003946BF" w:rsidP="00A96810"/>
              </w:tc>
              <w:tc>
                <w:tcPr>
                  <w:tcW w:w="1060" w:type="pct"/>
                  <w:tcBorders>
                    <w:top w:val="single" w:sz="4" w:space="0" w:color="auto"/>
                    <w:left w:val="single" w:sz="4" w:space="0" w:color="auto"/>
                    <w:bottom w:val="single" w:sz="4" w:space="0" w:color="auto"/>
                    <w:right w:val="single" w:sz="4" w:space="0" w:color="auto"/>
                  </w:tcBorders>
                </w:tcPr>
                <w:p w:rsidR="003946BF" w:rsidRDefault="003946BF" w:rsidP="00A96810"/>
              </w:tc>
              <w:tc>
                <w:tcPr>
                  <w:tcW w:w="393" w:type="pct"/>
                  <w:tcBorders>
                    <w:top w:val="single" w:sz="4" w:space="0" w:color="auto"/>
                    <w:left w:val="single" w:sz="4" w:space="0" w:color="auto"/>
                    <w:bottom w:val="single" w:sz="4" w:space="0" w:color="auto"/>
                    <w:right w:val="single" w:sz="4" w:space="0" w:color="auto"/>
                  </w:tcBorders>
                </w:tcPr>
                <w:p w:rsidR="003946BF" w:rsidRDefault="003946BF" w:rsidP="00A96810"/>
              </w:tc>
              <w:tc>
                <w:tcPr>
                  <w:tcW w:w="512" w:type="pct"/>
                  <w:tcBorders>
                    <w:top w:val="single" w:sz="4" w:space="0" w:color="auto"/>
                    <w:left w:val="single" w:sz="4" w:space="0" w:color="auto"/>
                    <w:bottom w:val="single" w:sz="4" w:space="0" w:color="auto"/>
                    <w:right w:val="single" w:sz="4" w:space="0" w:color="auto"/>
                  </w:tcBorders>
                </w:tcPr>
                <w:p w:rsidR="003946BF" w:rsidRDefault="003946BF" w:rsidP="00A96810"/>
              </w:tc>
              <w:tc>
                <w:tcPr>
                  <w:tcW w:w="716" w:type="pct"/>
                  <w:tcBorders>
                    <w:top w:val="single" w:sz="4" w:space="0" w:color="auto"/>
                    <w:left w:val="single" w:sz="4" w:space="0" w:color="auto"/>
                    <w:bottom w:val="single" w:sz="4" w:space="0" w:color="auto"/>
                    <w:right w:val="single" w:sz="4" w:space="0" w:color="auto"/>
                  </w:tcBorders>
                </w:tcPr>
                <w:p w:rsidR="003946BF" w:rsidRDefault="003946BF" w:rsidP="00A96810"/>
              </w:tc>
              <w:tc>
                <w:tcPr>
                  <w:tcW w:w="614" w:type="pct"/>
                  <w:tcBorders>
                    <w:top w:val="single" w:sz="4" w:space="0" w:color="auto"/>
                    <w:left w:val="single" w:sz="4" w:space="0" w:color="auto"/>
                    <w:bottom w:val="single" w:sz="4" w:space="0" w:color="auto"/>
                    <w:right w:val="single" w:sz="4" w:space="0" w:color="auto"/>
                  </w:tcBorders>
                </w:tcPr>
                <w:p w:rsidR="003946BF" w:rsidRDefault="003946BF" w:rsidP="00A96810"/>
              </w:tc>
              <w:tc>
                <w:tcPr>
                  <w:tcW w:w="1331" w:type="pct"/>
                  <w:tcBorders>
                    <w:top w:val="single" w:sz="4" w:space="0" w:color="auto"/>
                    <w:left w:val="single" w:sz="4" w:space="0" w:color="auto"/>
                    <w:bottom w:val="single" w:sz="4" w:space="0" w:color="auto"/>
                    <w:right w:val="single" w:sz="4" w:space="0" w:color="auto"/>
                  </w:tcBorders>
                </w:tcPr>
                <w:p w:rsidR="003946BF" w:rsidRDefault="003946BF" w:rsidP="00A96810"/>
              </w:tc>
            </w:tr>
          </w:tbl>
          <w:p w:rsidR="003946BF" w:rsidRDefault="003946BF" w:rsidP="00A96810">
            <w:pPr>
              <w:shd w:val="clear" w:color="auto" w:fill="FFFFFF"/>
              <w:autoSpaceDE w:val="0"/>
              <w:autoSpaceDN w:val="0"/>
              <w:adjustRightInd w:val="0"/>
              <w:jc w:val="both"/>
              <w:rPr>
                <w:b/>
                <w:bCs/>
                <w:color w:val="000000"/>
              </w:rPr>
            </w:pPr>
          </w:p>
          <w:p w:rsidR="003946BF" w:rsidRDefault="003946BF" w:rsidP="00A96810">
            <w:pPr>
              <w:shd w:val="clear" w:color="auto" w:fill="FFFFFF"/>
              <w:autoSpaceDE w:val="0"/>
              <w:autoSpaceDN w:val="0"/>
              <w:adjustRightInd w:val="0"/>
              <w:jc w:val="both"/>
              <w:rPr>
                <w:b/>
                <w:bCs/>
                <w:color w:val="000000"/>
              </w:rPr>
            </w:pPr>
          </w:p>
          <w:p w:rsidR="003946BF" w:rsidRPr="00147989" w:rsidRDefault="003946BF" w:rsidP="00A96810">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3946BF" w:rsidRPr="00C25C69" w:rsidTr="00A96810">
              <w:trPr>
                <w:jc w:val="center"/>
              </w:trPr>
              <w:tc>
                <w:tcPr>
                  <w:tcW w:w="2577" w:type="dxa"/>
                  <w:tcBorders>
                    <w:top w:val="nil"/>
                    <w:left w:val="nil"/>
                    <w:bottom w:val="nil"/>
                    <w:right w:val="nil"/>
                  </w:tcBorders>
                </w:tcPr>
                <w:p w:rsidR="003946BF" w:rsidRPr="00C25C69" w:rsidRDefault="003946BF" w:rsidP="00A96810">
                  <w:pPr>
                    <w:jc w:val="both"/>
                  </w:pPr>
                  <w:r w:rsidRPr="00C25C69">
                    <w:rPr>
                      <w:sz w:val="22"/>
                      <w:szCs w:val="22"/>
                    </w:rPr>
                    <w:t>От Исполнителя:</w:t>
                  </w:r>
                </w:p>
              </w:tc>
              <w:tc>
                <w:tcPr>
                  <w:tcW w:w="2160" w:type="dxa"/>
                  <w:tcBorders>
                    <w:top w:val="nil"/>
                    <w:left w:val="nil"/>
                    <w:bottom w:val="nil"/>
                    <w:right w:val="nil"/>
                  </w:tcBorders>
                </w:tcPr>
                <w:p w:rsidR="003946BF" w:rsidRPr="00C25C69" w:rsidRDefault="003946BF" w:rsidP="00A96810">
                  <w:pPr>
                    <w:jc w:val="both"/>
                  </w:pPr>
                </w:p>
              </w:tc>
              <w:tc>
                <w:tcPr>
                  <w:tcW w:w="2520" w:type="dxa"/>
                  <w:tcBorders>
                    <w:top w:val="nil"/>
                    <w:left w:val="nil"/>
                    <w:bottom w:val="nil"/>
                    <w:right w:val="nil"/>
                  </w:tcBorders>
                </w:tcPr>
                <w:p w:rsidR="003946BF" w:rsidRPr="00C25C69" w:rsidRDefault="003946BF" w:rsidP="00A96810">
                  <w:pPr>
                    <w:jc w:val="both"/>
                  </w:pPr>
                  <w:r w:rsidRPr="00C25C69">
                    <w:rPr>
                      <w:sz w:val="22"/>
                      <w:szCs w:val="22"/>
                    </w:rPr>
                    <w:t>От Заказчика:</w:t>
                  </w:r>
                </w:p>
              </w:tc>
              <w:tc>
                <w:tcPr>
                  <w:tcW w:w="2300" w:type="dxa"/>
                  <w:tcBorders>
                    <w:top w:val="nil"/>
                    <w:left w:val="nil"/>
                    <w:bottom w:val="nil"/>
                    <w:right w:val="nil"/>
                  </w:tcBorders>
                </w:tcPr>
                <w:p w:rsidR="003946BF" w:rsidRPr="00C25C69" w:rsidRDefault="003946BF" w:rsidP="00A96810">
                  <w:pPr>
                    <w:jc w:val="both"/>
                  </w:pPr>
                </w:p>
              </w:tc>
            </w:tr>
            <w:tr w:rsidR="003946BF" w:rsidRPr="00C25C69" w:rsidTr="00A96810">
              <w:trPr>
                <w:trHeight w:val="172"/>
                <w:jc w:val="center"/>
              </w:trPr>
              <w:tc>
                <w:tcPr>
                  <w:tcW w:w="2577" w:type="dxa"/>
                  <w:tcBorders>
                    <w:top w:val="nil"/>
                    <w:left w:val="nil"/>
                    <w:bottom w:val="nil"/>
                    <w:right w:val="nil"/>
                  </w:tcBorders>
                </w:tcPr>
                <w:p w:rsidR="003946BF" w:rsidRPr="00C25C69" w:rsidRDefault="003946BF" w:rsidP="00A96810">
                  <w:pPr>
                    <w:jc w:val="both"/>
                  </w:pPr>
                </w:p>
              </w:tc>
              <w:tc>
                <w:tcPr>
                  <w:tcW w:w="2160" w:type="dxa"/>
                  <w:tcBorders>
                    <w:top w:val="nil"/>
                    <w:left w:val="nil"/>
                    <w:bottom w:val="nil"/>
                    <w:right w:val="nil"/>
                  </w:tcBorders>
                </w:tcPr>
                <w:p w:rsidR="003946BF" w:rsidRPr="00C25C69" w:rsidRDefault="003946BF" w:rsidP="00A96810">
                  <w:pPr>
                    <w:jc w:val="both"/>
                  </w:pPr>
                </w:p>
              </w:tc>
              <w:tc>
                <w:tcPr>
                  <w:tcW w:w="2520" w:type="dxa"/>
                  <w:tcBorders>
                    <w:top w:val="nil"/>
                    <w:left w:val="nil"/>
                    <w:bottom w:val="nil"/>
                    <w:right w:val="nil"/>
                  </w:tcBorders>
                </w:tcPr>
                <w:p w:rsidR="003946BF" w:rsidRPr="00C25C69" w:rsidRDefault="003946BF" w:rsidP="00A96810">
                  <w:pPr>
                    <w:jc w:val="both"/>
                  </w:pPr>
                </w:p>
              </w:tc>
              <w:tc>
                <w:tcPr>
                  <w:tcW w:w="2300" w:type="dxa"/>
                  <w:tcBorders>
                    <w:top w:val="nil"/>
                    <w:left w:val="nil"/>
                    <w:bottom w:val="nil"/>
                    <w:right w:val="nil"/>
                  </w:tcBorders>
                </w:tcPr>
                <w:p w:rsidR="003946BF" w:rsidRPr="00C25C69" w:rsidRDefault="003946BF" w:rsidP="00A96810">
                  <w:pPr>
                    <w:jc w:val="both"/>
                  </w:pPr>
                </w:p>
              </w:tc>
            </w:tr>
            <w:tr w:rsidR="003946BF" w:rsidRPr="00C25C69" w:rsidTr="00A96810">
              <w:trPr>
                <w:jc w:val="center"/>
              </w:trPr>
              <w:tc>
                <w:tcPr>
                  <w:tcW w:w="2577" w:type="dxa"/>
                  <w:tcBorders>
                    <w:top w:val="nil"/>
                    <w:left w:val="nil"/>
                    <w:bottom w:val="nil"/>
                    <w:right w:val="nil"/>
                  </w:tcBorders>
                </w:tcPr>
                <w:p w:rsidR="003946BF" w:rsidRPr="00C25C69" w:rsidRDefault="003946BF" w:rsidP="00A96810">
                  <w:pPr>
                    <w:jc w:val="both"/>
                  </w:pPr>
                </w:p>
              </w:tc>
              <w:tc>
                <w:tcPr>
                  <w:tcW w:w="2160" w:type="dxa"/>
                  <w:tcBorders>
                    <w:top w:val="nil"/>
                    <w:left w:val="nil"/>
                    <w:bottom w:val="nil"/>
                    <w:right w:val="nil"/>
                  </w:tcBorders>
                </w:tcPr>
                <w:p w:rsidR="003946BF" w:rsidRPr="00C25C69" w:rsidRDefault="003946BF" w:rsidP="00A96810">
                  <w:pPr>
                    <w:jc w:val="both"/>
                  </w:pPr>
                </w:p>
              </w:tc>
              <w:tc>
                <w:tcPr>
                  <w:tcW w:w="2520" w:type="dxa"/>
                  <w:tcBorders>
                    <w:top w:val="nil"/>
                    <w:left w:val="nil"/>
                    <w:bottom w:val="nil"/>
                    <w:right w:val="nil"/>
                  </w:tcBorders>
                </w:tcPr>
                <w:p w:rsidR="003946BF" w:rsidRPr="00C25C69" w:rsidRDefault="003946BF" w:rsidP="00A96810">
                  <w:pPr>
                    <w:jc w:val="both"/>
                  </w:pPr>
                </w:p>
              </w:tc>
              <w:tc>
                <w:tcPr>
                  <w:tcW w:w="2300" w:type="dxa"/>
                  <w:tcBorders>
                    <w:top w:val="nil"/>
                    <w:left w:val="nil"/>
                    <w:bottom w:val="nil"/>
                    <w:right w:val="nil"/>
                  </w:tcBorders>
                </w:tcPr>
                <w:p w:rsidR="003946BF" w:rsidRPr="00C25C69" w:rsidRDefault="003946BF" w:rsidP="00A96810">
                  <w:pPr>
                    <w:jc w:val="both"/>
                  </w:pPr>
                </w:p>
              </w:tc>
            </w:tr>
            <w:tr w:rsidR="003946BF" w:rsidRPr="00C25C69" w:rsidTr="00A96810">
              <w:trPr>
                <w:jc w:val="center"/>
              </w:trPr>
              <w:tc>
                <w:tcPr>
                  <w:tcW w:w="2577" w:type="dxa"/>
                  <w:tcBorders>
                    <w:top w:val="nil"/>
                    <w:left w:val="nil"/>
                    <w:bottom w:val="single" w:sz="4" w:space="0" w:color="auto"/>
                    <w:right w:val="nil"/>
                  </w:tcBorders>
                </w:tcPr>
                <w:p w:rsidR="003946BF" w:rsidRPr="00C25C69" w:rsidRDefault="003946BF" w:rsidP="00A96810">
                  <w:pPr>
                    <w:jc w:val="both"/>
                  </w:pPr>
                </w:p>
              </w:tc>
              <w:tc>
                <w:tcPr>
                  <w:tcW w:w="2160" w:type="dxa"/>
                  <w:tcBorders>
                    <w:top w:val="nil"/>
                    <w:left w:val="nil"/>
                    <w:bottom w:val="nil"/>
                    <w:right w:val="nil"/>
                  </w:tcBorders>
                </w:tcPr>
                <w:p w:rsidR="003946BF" w:rsidRPr="00C25C69" w:rsidRDefault="003946BF" w:rsidP="00A96810">
                  <w:pPr>
                    <w:jc w:val="both"/>
                  </w:pPr>
                </w:p>
              </w:tc>
              <w:tc>
                <w:tcPr>
                  <w:tcW w:w="2520" w:type="dxa"/>
                  <w:tcBorders>
                    <w:top w:val="nil"/>
                    <w:left w:val="nil"/>
                    <w:bottom w:val="single" w:sz="4" w:space="0" w:color="auto"/>
                    <w:right w:val="nil"/>
                  </w:tcBorders>
                </w:tcPr>
                <w:p w:rsidR="003946BF" w:rsidRPr="00C25C69" w:rsidRDefault="003946BF" w:rsidP="00A96810">
                  <w:pPr>
                    <w:jc w:val="both"/>
                  </w:pPr>
                </w:p>
              </w:tc>
              <w:tc>
                <w:tcPr>
                  <w:tcW w:w="2300" w:type="dxa"/>
                  <w:tcBorders>
                    <w:top w:val="nil"/>
                    <w:left w:val="nil"/>
                    <w:bottom w:val="nil"/>
                    <w:right w:val="nil"/>
                  </w:tcBorders>
                </w:tcPr>
                <w:p w:rsidR="003946BF" w:rsidRPr="00C25C69" w:rsidRDefault="003946BF" w:rsidP="00A96810">
                  <w:pPr>
                    <w:jc w:val="both"/>
                  </w:pPr>
                  <w:r w:rsidRPr="00C25C69">
                    <w:rPr>
                      <w:sz w:val="22"/>
                      <w:szCs w:val="22"/>
                    </w:rPr>
                    <w:t>Железнов И.М.</w:t>
                  </w:r>
                </w:p>
              </w:tc>
            </w:tr>
            <w:tr w:rsidR="003946BF" w:rsidRPr="00C25C69" w:rsidTr="00A96810">
              <w:trPr>
                <w:jc w:val="center"/>
              </w:trPr>
              <w:tc>
                <w:tcPr>
                  <w:tcW w:w="2577" w:type="dxa"/>
                  <w:tcBorders>
                    <w:top w:val="nil"/>
                    <w:left w:val="nil"/>
                    <w:bottom w:val="nil"/>
                    <w:right w:val="nil"/>
                  </w:tcBorders>
                </w:tcPr>
                <w:p w:rsidR="003946BF" w:rsidRPr="00C25C69" w:rsidRDefault="003946BF" w:rsidP="00A96810">
                  <w:pPr>
                    <w:jc w:val="both"/>
                  </w:pPr>
                  <w:r w:rsidRPr="00C25C69">
                    <w:rPr>
                      <w:sz w:val="22"/>
                      <w:szCs w:val="22"/>
                    </w:rPr>
                    <w:t>М.П.</w:t>
                  </w:r>
                </w:p>
              </w:tc>
              <w:tc>
                <w:tcPr>
                  <w:tcW w:w="2160" w:type="dxa"/>
                  <w:tcBorders>
                    <w:top w:val="nil"/>
                    <w:left w:val="nil"/>
                    <w:bottom w:val="nil"/>
                    <w:right w:val="nil"/>
                  </w:tcBorders>
                </w:tcPr>
                <w:p w:rsidR="003946BF" w:rsidRPr="00C25C69" w:rsidRDefault="003946BF" w:rsidP="00A96810">
                  <w:pPr>
                    <w:jc w:val="both"/>
                  </w:pPr>
                </w:p>
              </w:tc>
              <w:tc>
                <w:tcPr>
                  <w:tcW w:w="2520" w:type="dxa"/>
                  <w:tcBorders>
                    <w:top w:val="nil"/>
                    <w:left w:val="nil"/>
                    <w:bottom w:val="nil"/>
                    <w:right w:val="nil"/>
                  </w:tcBorders>
                </w:tcPr>
                <w:p w:rsidR="003946BF" w:rsidRPr="00C25C69" w:rsidRDefault="003946BF" w:rsidP="00A96810">
                  <w:pPr>
                    <w:jc w:val="both"/>
                  </w:pPr>
                  <w:r w:rsidRPr="00C25C69">
                    <w:rPr>
                      <w:sz w:val="22"/>
                      <w:szCs w:val="22"/>
                    </w:rPr>
                    <w:t>М.П.</w:t>
                  </w:r>
                </w:p>
              </w:tc>
              <w:tc>
                <w:tcPr>
                  <w:tcW w:w="2300" w:type="dxa"/>
                  <w:tcBorders>
                    <w:top w:val="nil"/>
                    <w:left w:val="nil"/>
                    <w:bottom w:val="nil"/>
                    <w:right w:val="nil"/>
                  </w:tcBorders>
                </w:tcPr>
                <w:p w:rsidR="003946BF" w:rsidRPr="00C25C69" w:rsidRDefault="003946BF" w:rsidP="00A96810">
                  <w:pPr>
                    <w:jc w:val="both"/>
                  </w:pPr>
                </w:p>
              </w:tc>
            </w:tr>
          </w:tbl>
          <w:p w:rsidR="003946BF" w:rsidRDefault="003946BF" w:rsidP="00A96810">
            <w:pPr>
              <w:jc w:val="center"/>
              <w:rPr>
                <w:b/>
                <w:sz w:val="23"/>
                <w:szCs w:val="23"/>
              </w:rPr>
            </w:pPr>
          </w:p>
          <w:p w:rsidR="003946BF" w:rsidRDefault="003946BF" w:rsidP="00A96810">
            <w:pPr>
              <w:shd w:val="clear" w:color="auto" w:fill="FFFFFF"/>
              <w:autoSpaceDE w:val="0"/>
              <w:autoSpaceDN w:val="0"/>
              <w:adjustRightInd w:val="0"/>
              <w:jc w:val="both"/>
              <w:rPr>
                <w:b/>
              </w:rPr>
            </w:pPr>
          </w:p>
        </w:tc>
      </w:tr>
    </w:tbl>
    <w:p w:rsidR="003946BF" w:rsidRPr="00E053D6" w:rsidRDefault="003946BF" w:rsidP="003946BF"/>
    <w:p w:rsidR="003946BF" w:rsidRDefault="003946BF" w:rsidP="003946BF">
      <w:pPr>
        <w:pStyle w:val="af2"/>
        <w:ind w:left="720"/>
      </w:pPr>
    </w:p>
    <w:tbl>
      <w:tblPr>
        <w:tblW w:w="0" w:type="auto"/>
        <w:jc w:val="center"/>
        <w:tblCellMar>
          <w:left w:w="57" w:type="dxa"/>
          <w:right w:w="57" w:type="dxa"/>
        </w:tblCellMar>
        <w:tblLook w:val="01E0"/>
      </w:tblPr>
      <w:tblGrid>
        <w:gridCol w:w="2577"/>
        <w:gridCol w:w="2160"/>
        <w:gridCol w:w="2520"/>
        <w:gridCol w:w="2300"/>
      </w:tblGrid>
      <w:tr w:rsidR="003946BF" w:rsidRPr="00C25C69" w:rsidTr="00A96810">
        <w:trPr>
          <w:jc w:val="center"/>
        </w:trPr>
        <w:tc>
          <w:tcPr>
            <w:tcW w:w="2577" w:type="dxa"/>
          </w:tcPr>
          <w:p w:rsidR="003946BF" w:rsidRPr="00C25C69" w:rsidRDefault="003946BF" w:rsidP="00A96810">
            <w:pPr>
              <w:jc w:val="both"/>
            </w:pPr>
            <w:r w:rsidRPr="00C25C69">
              <w:rPr>
                <w:sz w:val="22"/>
                <w:szCs w:val="22"/>
              </w:rPr>
              <w:t>От Исполнителя:</w:t>
            </w: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r w:rsidRPr="00C25C69">
              <w:rPr>
                <w:sz w:val="22"/>
                <w:szCs w:val="22"/>
              </w:rPr>
              <w:t>От Заказчика:</w:t>
            </w:r>
          </w:p>
        </w:tc>
        <w:tc>
          <w:tcPr>
            <w:tcW w:w="2300" w:type="dxa"/>
          </w:tcPr>
          <w:p w:rsidR="003946BF" w:rsidRPr="00C25C69" w:rsidRDefault="003946BF" w:rsidP="00A96810">
            <w:pPr>
              <w:jc w:val="both"/>
            </w:pPr>
          </w:p>
        </w:tc>
      </w:tr>
      <w:tr w:rsidR="003946BF" w:rsidRPr="00C25C69" w:rsidTr="00A96810">
        <w:trPr>
          <w:trHeight w:val="172"/>
          <w:jc w:val="center"/>
        </w:trPr>
        <w:tc>
          <w:tcPr>
            <w:tcW w:w="2577" w:type="dxa"/>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p>
        </w:tc>
        <w:tc>
          <w:tcPr>
            <w:tcW w:w="2300" w:type="dxa"/>
          </w:tcPr>
          <w:p w:rsidR="003946BF" w:rsidRPr="00C25C69" w:rsidRDefault="003946BF" w:rsidP="00A96810">
            <w:pPr>
              <w:jc w:val="both"/>
            </w:pPr>
          </w:p>
        </w:tc>
      </w:tr>
      <w:tr w:rsidR="003946BF" w:rsidRPr="00C25C69" w:rsidTr="00A96810">
        <w:trPr>
          <w:jc w:val="center"/>
        </w:trPr>
        <w:tc>
          <w:tcPr>
            <w:tcW w:w="2577" w:type="dxa"/>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p>
        </w:tc>
        <w:tc>
          <w:tcPr>
            <w:tcW w:w="2300" w:type="dxa"/>
          </w:tcPr>
          <w:p w:rsidR="003946BF" w:rsidRPr="00C25C69" w:rsidRDefault="003946BF" w:rsidP="00A96810">
            <w:pPr>
              <w:jc w:val="both"/>
            </w:pPr>
          </w:p>
        </w:tc>
      </w:tr>
      <w:tr w:rsidR="003946BF" w:rsidRPr="00C25C69" w:rsidTr="00A96810">
        <w:trPr>
          <w:jc w:val="center"/>
        </w:trPr>
        <w:tc>
          <w:tcPr>
            <w:tcW w:w="2577" w:type="dxa"/>
            <w:tcBorders>
              <w:bottom w:val="single" w:sz="4" w:space="0" w:color="auto"/>
            </w:tcBorders>
          </w:tcPr>
          <w:p w:rsidR="003946BF" w:rsidRPr="00C25C69" w:rsidRDefault="003946BF" w:rsidP="00A96810">
            <w:pPr>
              <w:jc w:val="both"/>
            </w:pPr>
          </w:p>
        </w:tc>
        <w:tc>
          <w:tcPr>
            <w:tcW w:w="2160" w:type="dxa"/>
          </w:tcPr>
          <w:p w:rsidR="003946BF" w:rsidRPr="00C25C69" w:rsidRDefault="003946BF" w:rsidP="00A96810">
            <w:pPr>
              <w:jc w:val="both"/>
            </w:pPr>
          </w:p>
        </w:tc>
        <w:tc>
          <w:tcPr>
            <w:tcW w:w="2520" w:type="dxa"/>
            <w:tcBorders>
              <w:bottom w:val="single" w:sz="4" w:space="0" w:color="auto"/>
            </w:tcBorders>
          </w:tcPr>
          <w:p w:rsidR="003946BF" w:rsidRPr="00C25C69" w:rsidRDefault="003946BF" w:rsidP="00A96810">
            <w:pPr>
              <w:jc w:val="both"/>
            </w:pPr>
          </w:p>
        </w:tc>
        <w:tc>
          <w:tcPr>
            <w:tcW w:w="2300" w:type="dxa"/>
          </w:tcPr>
          <w:p w:rsidR="003946BF" w:rsidRPr="00C25C69" w:rsidRDefault="003946BF" w:rsidP="00A96810">
            <w:pPr>
              <w:jc w:val="both"/>
            </w:pPr>
            <w:r w:rsidRPr="00C25C69">
              <w:rPr>
                <w:sz w:val="22"/>
                <w:szCs w:val="22"/>
              </w:rPr>
              <w:t>Железнов И.М.</w:t>
            </w:r>
          </w:p>
        </w:tc>
      </w:tr>
      <w:tr w:rsidR="003946BF" w:rsidRPr="00C25C69" w:rsidTr="00A96810">
        <w:trPr>
          <w:jc w:val="center"/>
        </w:trPr>
        <w:tc>
          <w:tcPr>
            <w:tcW w:w="2577" w:type="dxa"/>
          </w:tcPr>
          <w:p w:rsidR="003946BF" w:rsidRPr="00C25C69" w:rsidRDefault="003946BF" w:rsidP="00A96810">
            <w:pPr>
              <w:jc w:val="both"/>
            </w:pPr>
            <w:r w:rsidRPr="00C25C69">
              <w:rPr>
                <w:sz w:val="22"/>
                <w:szCs w:val="22"/>
              </w:rPr>
              <w:t>М.П.</w:t>
            </w:r>
          </w:p>
        </w:tc>
        <w:tc>
          <w:tcPr>
            <w:tcW w:w="2160" w:type="dxa"/>
          </w:tcPr>
          <w:p w:rsidR="003946BF" w:rsidRPr="00C25C69" w:rsidRDefault="003946BF" w:rsidP="00A96810">
            <w:pPr>
              <w:jc w:val="both"/>
            </w:pPr>
          </w:p>
        </w:tc>
        <w:tc>
          <w:tcPr>
            <w:tcW w:w="2520" w:type="dxa"/>
          </w:tcPr>
          <w:p w:rsidR="003946BF" w:rsidRPr="00C25C69" w:rsidRDefault="003946BF" w:rsidP="00A96810">
            <w:pPr>
              <w:jc w:val="both"/>
            </w:pPr>
            <w:r w:rsidRPr="00C25C69">
              <w:rPr>
                <w:sz w:val="22"/>
                <w:szCs w:val="22"/>
              </w:rPr>
              <w:t>М.П.</w:t>
            </w:r>
          </w:p>
        </w:tc>
        <w:tc>
          <w:tcPr>
            <w:tcW w:w="2300" w:type="dxa"/>
          </w:tcPr>
          <w:p w:rsidR="003946BF" w:rsidRPr="00C25C69" w:rsidRDefault="003946BF" w:rsidP="00A96810">
            <w:pPr>
              <w:jc w:val="both"/>
            </w:pPr>
          </w:p>
        </w:tc>
      </w:tr>
    </w:tbl>
    <w:p w:rsidR="003946BF" w:rsidRPr="000A231F" w:rsidRDefault="003946BF" w:rsidP="003946BF">
      <w:pPr>
        <w:outlineLvl w:val="0"/>
      </w:pPr>
    </w:p>
    <w:p w:rsidR="003946BF" w:rsidRPr="003C2358" w:rsidRDefault="003946BF" w:rsidP="003946BF">
      <w:pPr>
        <w:keepLines/>
        <w:suppressAutoHyphens/>
        <w:jc w:val="both"/>
      </w:pPr>
    </w:p>
    <w:p w:rsidR="003946BF" w:rsidRDefault="003946BF"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Default="00801C9A" w:rsidP="0078637D">
      <w:pPr>
        <w:ind w:left="357"/>
        <w:jc w:val="center"/>
        <w:outlineLvl w:val="0"/>
        <w:rPr>
          <w:b/>
        </w:rPr>
      </w:pPr>
    </w:p>
    <w:p w:rsidR="00801C9A" w:rsidRPr="00E053D6" w:rsidRDefault="00801C9A" w:rsidP="00801C9A">
      <w:pPr>
        <w:jc w:val="right"/>
        <w:outlineLvl w:val="0"/>
        <w:rPr>
          <w:b/>
          <w:sz w:val="22"/>
          <w:szCs w:val="22"/>
        </w:rPr>
      </w:pPr>
      <w:r w:rsidRPr="00E053D6">
        <w:rPr>
          <w:b/>
          <w:sz w:val="22"/>
          <w:szCs w:val="22"/>
        </w:rPr>
        <w:lastRenderedPageBreak/>
        <w:t xml:space="preserve">Приложение № </w:t>
      </w:r>
      <w:r>
        <w:rPr>
          <w:b/>
          <w:sz w:val="22"/>
          <w:szCs w:val="22"/>
        </w:rPr>
        <w:t>5</w:t>
      </w:r>
    </w:p>
    <w:p w:rsidR="00801C9A" w:rsidRPr="00E053D6" w:rsidRDefault="00801C9A" w:rsidP="00801C9A">
      <w:pPr>
        <w:jc w:val="right"/>
        <w:rPr>
          <w:b/>
          <w:sz w:val="22"/>
          <w:szCs w:val="22"/>
        </w:rPr>
      </w:pPr>
      <w:r w:rsidRPr="00E053D6">
        <w:rPr>
          <w:b/>
          <w:sz w:val="22"/>
          <w:szCs w:val="22"/>
        </w:rPr>
        <w:t>к Договору № _________</w:t>
      </w:r>
    </w:p>
    <w:p w:rsidR="00801C9A" w:rsidRDefault="00801C9A" w:rsidP="00801C9A">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01C9A" w:rsidRDefault="00801C9A" w:rsidP="00801C9A">
      <w:pPr>
        <w:jc w:val="right"/>
        <w:rPr>
          <w:b/>
          <w:sz w:val="22"/>
          <w:szCs w:val="22"/>
        </w:rPr>
      </w:pPr>
    </w:p>
    <w:p w:rsidR="00801C9A" w:rsidRPr="00E053D6" w:rsidRDefault="00801C9A" w:rsidP="00801C9A">
      <w:pPr>
        <w:jc w:val="right"/>
        <w:rPr>
          <w:b/>
          <w:sz w:val="22"/>
          <w:szCs w:val="22"/>
        </w:rPr>
      </w:pPr>
    </w:p>
    <w:p w:rsidR="00801C9A" w:rsidRDefault="00801C9A" w:rsidP="0078637D">
      <w:pPr>
        <w:ind w:left="357"/>
        <w:jc w:val="center"/>
        <w:outlineLvl w:val="0"/>
        <w:rPr>
          <w:b/>
        </w:rPr>
      </w:pPr>
    </w:p>
    <w:p w:rsidR="00801C9A" w:rsidRDefault="00801C9A" w:rsidP="00801C9A">
      <w:pPr>
        <w:jc w:val="center"/>
        <w:rPr>
          <w:b/>
          <w:sz w:val="22"/>
          <w:szCs w:val="22"/>
        </w:rPr>
      </w:pPr>
      <w:r>
        <w:rPr>
          <w:b/>
          <w:sz w:val="23"/>
          <w:szCs w:val="23"/>
        </w:rPr>
        <w:t>ФОРМА АКТА О НАЧАЛЕ ОКАЗАНИЯ УСЛУГ ПО ЭТАПУ</w:t>
      </w:r>
    </w:p>
    <w:p w:rsidR="00801C9A" w:rsidRDefault="00801C9A" w:rsidP="00801C9A">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801C9A" w:rsidTr="00BE741D">
        <w:trPr>
          <w:trHeight w:val="6246"/>
          <w:jc w:val="center"/>
        </w:trPr>
        <w:tc>
          <w:tcPr>
            <w:tcW w:w="10311" w:type="dxa"/>
          </w:tcPr>
          <w:p w:rsidR="00801C9A" w:rsidRDefault="00801C9A" w:rsidP="00BE741D">
            <w:pPr>
              <w:jc w:val="center"/>
              <w:rPr>
                <w:b/>
              </w:rPr>
            </w:pPr>
            <w:r>
              <w:rPr>
                <w:b/>
                <w:sz w:val="23"/>
                <w:szCs w:val="23"/>
              </w:rPr>
              <w:t>АКТ О НАЧАЛЕ ОКАЗАНИЯ УСЛУГ</w:t>
            </w:r>
            <w:r w:rsidR="00201F87">
              <w:rPr>
                <w:b/>
                <w:sz w:val="23"/>
                <w:szCs w:val="23"/>
              </w:rPr>
              <w:t xml:space="preserve"> ПО ЭТАПУ</w:t>
            </w:r>
          </w:p>
          <w:p w:rsidR="00801C9A" w:rsidRDefault="00801C9A" w:rsidP="00BE741D">
            <w:pPr>
              <w:jc w:val="center"/>
              <w:rPr>
                <w:b/>
              </w:rPr>
            </w:pPr>
            <w:r>
              <w:rPr>
                <w:b/>
                <w:sz w:val="22"/>
                <w:szCs w:val="22"/>
              </w:rPr>
              <w:t>№ ___ от «___» ________201_ г.</w:t>
            </w:r>
          </w:p>
          <w:p w:rsidR="00801C9A" w:rsidRDefault="00801C9A" w:rsidP="00BE741D">
            <w:pPr>
              <w:jc w:val="center"/>
              <w:rPr>
                <w:b/>
              </w:rPr>
            </w:pPr>
            <w:r>
              <w:rPr>
                <w:b/>
                <w:sz w:val="22"/>
                <w:szCs w:val="22"/>
              </w:rPr>
              <w:t>ПО ДОГОВОРУ № ______ от «___» ________ 201_ г.</w:t>
            </w:r>
          </w:p>
          <w:p w:rsidR="00801C9A" w:rsidRDefault="00801C9A" w:rsidP="00BE741D">
            <w:pPr>
              <w:jc w:val="center"/>
            </w:pPr>
          </w:p>
          <w:p w:rsidR="00801C9A" w:rsidRDefault="00801C9A" w:rsidP="00BE741D">
            <w:pPr>
              <w:shd w:val="clear" w:color="auto" w:fill="FFFFFF"/>
              <w:autoSpaceDE w:val="0"/>
              <w:autoSpaceDN w:val="0"/>
              <w:adjustRightInd w:val="0"/>
              <w:ind w:firstLine="709"/>
              <w:jc w:val="both"/>
            </w:pPr>
            <w:r>
              <w:rPr>
                <w:sz w:val="22"/>
                <w:szCs w:val="22"/>
              </w:rPr>
              <w:t xml:space="preserve">«Исполнитель» _______________________ в лице </w:t>
            </w:r>
            <w:r w:rsidR="00201F87">
              <w:rPr>
                <w:sz w:val="22"/>
                <w:szCs w:val="22"/>
              </w:rPr>
              <w:t xml:space="preserve">Руководителя проекта </w:t>
            </w:r>
            <w:r>
              <w:rPr>
                <w:sz w:val="22"/>
                <w:szCs w:val="22"/>
              </w:rPr>
              <w:t xml:space="preserve">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w:t>
            </w:r>
            <w:r w:rsidRPr="00F2415F">
              <w:rPr>
                <w:sz w:val="22"/>
                <w:szCs w:val="22"/>
              </w:rPr>
              <w:t xml:space="preserve">лице </w:t>
            </w:r>
            <w:r w:rsidR="00201F87">
              <w:rPr>
                <w:sz w:val="22"/>
                <w:szCs w:val="22"/>
              </w:rPr>
              <w:t>ответственного Сбитнева С.Е.</w:t>
            </w:r>
            <w:r w:rsidRPr="00110678">
              <w:rPr>
                <w:sz w:val="22"/>
                <w:szCs w:val="22"/>
              </w:rPr>
              <w:t xml:space="preserve">, действующего на основании </w:t>
            </w:r>
            <w:r w:rsidR="00201F87">
              <w:rPr>
                <w:sz w:val="22"/>
                <w:szCs w:val="22"/>
              </w:rPr>
              <w:t>__________________</w:t>
            </w:r>
            <w:r w:rsidRPr="00110678">
              <w:rPr>
                <w:sz w:val="22"/>
                <w:szCs w:val="22"/>
              </w:rPr>
              <w:t>,</w:t>
            </w:r>
            <w:r>
              <w:rPr>
                <w:sz w:val="22"/>
                <w:szCs w:val="22"/>
              </w:rPr>
              <w:t xml:space="preserve"> с другой стороны,</w:t>
            </w:r>
            <w:r w:rsidR="00201F87">
              <w:rPr>
                <w:sz w:val="22"/>
                <w:szCs w:val="22"/>
              </w:rPr>
              <w:t xml:space="preserve"> далее совместно именуемые «Стороны»</w:t>
            </w:r>
            <w:r>
              <w:rPr>
                <w:sz w:val="22"/>
                <w:szCs w:val="22"/>
              </w:rPr>
              <w:t xml:space="preserve"> </w:t>
            </w:r>
            <w:r w:rsidR="00201F87">
              <w:rPr>
                <w:sz w:val="22"/>
                <w:szCs w:val="22"/>
              </w:rPr>
              <w:t>подписали</w:t>
            </w:r>
            <w:r>
              <w:rPr>
                <w:sz w:val="22"/>
                <w:szCs w:val="22"/>
              </w:rPr>
              <w:t xml:space="preserve"> настоящий акт о </w:t>
            </w:r>
            <w:r w:rsidR="00201F87">
              <w:rPr>
                <w:sz w:val="22"/>
                <w:szCs w:val="22"/>
              </w:rPr>
              <w:t>ниже</w:t>
            </w:r>
            <w:r>
              <w:rPr>
                <w:sz w:val="22"/>
                <w:szCs w:val="22"/>
              </w:rPr>
              <w:t>следующем:</w:t>
            </w:r>
          </w:p>
          <w:p w:rsidR="00801C9A" w:rsidRDefault="00801C9A" w:rsidP="00BE741D">
            <w:pPr>
              <w:shd w:val="clear" w:color="auto" w:fill="FFFFFF"/>
              <w:autoSpaceDE w:val="0"/>
              <w:autoSpaceDN w:val="0"/>
              <w:adjustRightInd w:val="0"/>
              <w:ind w:firstLine="709"/>
              <w:jc w:val="both"/>
            </w:pPr>
          </w:p>
          <w:p w:rsidR="00801C9A" w:rsidRPr="00201F87" w:rsidRDefault="00201F87" w:rsidP="00201F87">
            <w:pPr>
              <w:numPr>
                <w:ilvl w:val="0"/>
                <w:numId w:val="28"/>
              </w:numPr>
              <w:shd w:val="clear" w:color="auto" w:fill="FFFFFF"/>
              <w:autoSpaceDE w:val="0"/>
              <w:autoSpaceDN w:val="0"/>
              <w:adjustRightInd w:val="0"/>
              <w:jc w:val="both"/>
              <w:rPr>
                <w:b/>
                <w:bCs/>
                <w:color w:val="000000"/>
              </w:rPr>
            </w:pPr>
            <w:r>
              <w:rPr>
                <w:sz w:val="22"/>
                <w:szCs w:val="22"/>
              </w:rPr>
              <w:t xml:space="preserve">Стороны удостоверяют, что «___» _________ 201_ г. Исполнитель приступил к выполнению работ по этапу № __ </w:t>
            </w:r>
          </w:p>
          <w:p w:rsidR="00201F87" w:rsidRDefault="00201F87" w:rsidP="00201F87">
            <w:pPr>
              <w:numPr>
                <w:ilvl w:val="0"/>
                <w:numId w:val="28"/>
              </w:numPr>
              <w:shd w:val="clear" w:color="auto" w:fill="FFFFFF"/>
              <w:autoSpaceDE w:val="0"/>
              <w:autoSpaceDN w:val="0"/>
              <w:adjustRightInd w:val="0"/>
              <w:jc w:val="both"/>
              <w:rPr>
                <w:b/>
                <w:bCs/>
                <w:color w:val="000000"/>
              </w:rPr>
            </w:pPr>
            <w:r>
              <w:rPr>
                <w:sz w:val="22"/>
                <w:szCs w:val="22"/>
              </w:rPr>
              <w:t xml:space="preserve">Настоящий Акт составлен в двух подлинных экземплярах по одному для каждой из сторон. </w:t>
            </w:r>
          </w:p>
          <w:p w:rsidR="00801C9A" w:rsidRDefault="00801C9A" w:rsidP="00BE741D">
            <w:pPr>
              <w:shd w:val="clear" w:color="auto" w:fill="FFFFFF"/>
              <w:autoSpaceDE w:val="0"/>
              <w:autoSpaceDN w:val="0"/>
              <w:adjustRightInd w:val="0"/>
              <w:jc w:val="both"/>
              <w:rPr>
                <w:b/>
                <w:bCs/>
                <w:color w:val="000000"/>
              </w:rPr>
            </w:pPr>
          </w:p>
          <w:p w:rsidR="00801C9A" w:rsidRPr="00147989" w:rsidRDefault="00801C9A" w:rsidP="00BE741D">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801C9A" w:rsidRPr="00C25C69" w:rsidTr="00BE741D">
              <w:trPr>
                <w:jc w:val="center"/>
              </w:trPr>
              <w:tc>
                <w:tcPr>
                  <w:tcW w:w="2577" w:type="dxa"/>
                  <w:tcBorders>
                    <w:top w:val="nil"/>
                    <w:left w:val="nil"/>
                    <w:bottom w:val="nil"/>
                    <w:right w:val="nil"/>
                  </w:tcBorders>
                </w:tcPr>
                <w:p w:rsidR="00801C9A" w:rsidRPr="00C25C69" w:rsidRDefault="00201F87" w:rsidP="00BE741D">
                  <w:pPr>
                    <w:jc w:val="both"/>
                  </w:pPr>
                  <w:r>
                    <w:rPr>
                      <w:sz w:val="22"/>
                      <w:szCs w:val="22"/>
                    </w:rPr>
                    <w:t>Руководитель проекта</w:t>
                  </w:r>
                  <w:r w:rsidR="00801C9A" w:rsidRPr="00C25C69">
                    <w:rPr>
                      <w:sz w:val="22"/>
                      <w:szCs w:val="22"/>
                    </w:rPr>
                    <w:t>:</w:t>
                  </w:r>
                </w:p>
              </w:tc>
              <w:tc>
                <w:tcPr>
                  <w:tcW w:w="2160" w:type="dxa"/>
                  <w:tcBorders>
                    <w:top w:val="nil"/>
                    <w:left w:val="nil"/>
                    <w:bottom w:val="nil"/>
                    <w:right w:val="nil"/>
                  </w:tcBorders>
                </w:tcPr>
                <w:p w:rsidR="00801C9A" w:rsidRPr="00C25C69" w:rsidRDefault="00801C9A" w:rsidP="00BE741D">
                  <w:pPr>
                    <w:jc w:val="both"/>
                  </w:pPr>
                </w:p>
              </w:tc>
              <w:tc>
                <w:tcPr>
                  <w:tcW w:w="2520" w:type="dxa"/>
                  <w:tcBorders>
                    <w:top w:val="nil"/>
                    <w:left w:val="nil"/>
                    <w:bottom w:val="nil"/>
                    <w:right w:val="nil"/>
                  </w:tcBorders>
                </w:tcPr>
                <w:p w:rsidR="00801C9A" w:rsidRPr="00C25C69" w:rsidRDefault="00201F87" w:rsidP="00BE741D">
                  <w:pPr>
                    <w:jc w:val="both"/>
                  </w:pPr>
                  <w:r>
                    <w:rPr>
                      <w:sz w:val="22"/>
                      <w:szCs w:val="22"/>
                    </w:rPr>
                    <w:t>Ответственный</w:t>
                  </w:r>
                  <w:r w:rsidR="00801C9A" w:rsidRPr="00C25C69">
                    <w:rPr>
                      <w:sz w:val="22"/>
                      <w:szCs w:val="22"/>
                    </w:rPr>
                    <w:t>:</w:t>
                  </w:r>
                </w:p>
              </w:tc>
              <w:tc>
                <w:tcPr>
                  <w:tcW w:w="2300" w:type="dxa"/>
                  <w:tcBorders>
                    <w:top w:val="nil"/>
                    <w:left w:val="nil"/>
                    <w:bottom w:val="nil"/>
                    <w:right w:val="nil"/>
                  </w:tcBorders>
                </w:tcPr>
                <w:p w:rsidR="00801C9A" w:rsidRPr="00C25C69" w:rsidRDefault="00801C9A" w:rsidP="00BE741D">
                  <w:pPr>
                    <w:jc w:val="both"/>
                  </w:pPr>
                </w:p>
              </w:tc>
            </w:tr>
            <w:tr w:rsidR="00801C9A" w:rsidRPr="00C25C69" w:rsidTr="00BE741D">
              <w:trPr>
                <w:trHeight w:val="172"/>
                <w:jc w:val="center"/>
              </w:trPr>
              <w:tc>
                <w:tcPr>
                  <w:tcW w:w="2577" w:type="dxa"/>
                  <w:tcBorders>
                    <w:top w:val="nil"/>
                    <w:left w:val="nil"/>
                    <w:bottom w:val="nil"/>
                    <w:right w:val="nil"/>
                  </w:tcBorders>
                </w:tcPr>
                <w:p w:rsidR="00801C9A" w:rsidRPr="00C25C69" w:rsidRDefault="00801C9A" w:rsidP="00BE741D">
                  <w:pPr>
                    <w:jc w:val="both"/>
                  </w:pPr>
                </w:p>
              </w:tc>
              <w:tc>
                <w:tcPr>
                  <w:tcW w:w="2160" w:type="dxa"/>
                  <w:tcBorders>
                    <w:top w:val="nil"/>
                    <w:left w:val="nil"/>
                    <w:bottom w:val="nil"/>
                    <w:right w:val="nil"/>
                  </w:tcBorders>
                </w:tcPr>
                <w:p w:rsidR="00801C9A" w:rsidRPr="00C25C69" w:rsidRDefault="00801C9A" w:rsidP="00BE741D">
                  <w:pPr>
                    <w:jc w:val="both"/>
                  </w:pPr>
                </w:p>
              </w:tc>
              <w:tc>
                <w:tcPr>
                  <w:tcW w:w="2520" w:type="dxa"/>
                  <w:tcBorders>
                    <w:top w:val="nil"/>
                    <w:left w:val="nil"/>
                    <w:bottom w:val="nil"/>
                    <w:right w:val="nil"/>
                  </w:tcBorders>
                </w:tcPr>
                <w:p w:rsidR="00801C9A" w:rsidRPr="00C25C69" w:rsidRDefault="00801C9A" w:rsidP="00BE741D">
                  <w:pPr>
                    <w:jc w:val="both"/>
                  </w:pPr>
                </w:p>
              </w:tc>
              <w:tc>
                <w:tcPr>
                  <w:tcW w:w="2300" w:type="dxa"/>
                  <w:tcBorders>
                    <w:top w:val="nil"/>
                    <w:left w:val="nil"/>
                    <w:bottom w:val="nil"/>
                    <w:right w:val="nil"/>
                  </w:tcBorders>
                </w:tcPr>
                <w:p w:rsidR="00801C9A" w:rsidRPr="00C25C69" w:rsidRDefault="00801C9A" w:rsidP="00BE741D">
                  <w:pPr>
                    <w:jc w:val="both"/>
                  </w:pPr>
                </w:p>
              </w:tc>
            </w:tr>
            <w:tr w:rsidR="00801C9A" w:rsidRPr="00C25C69" w:rsidTr="00BE741D">
              <w:trPr>
                <w:jc w:val="center"/>
              </w:trPr>
              <w:tc>
                <w:tcPr>
                  <w:tcW w:w="2577" w:type="dxa"/>
                  <w:tcBorders>
                    <w:top w:val="nil"/>
                    <w:left w:val="nil"/>
                    <w:bottom w:val="nil"/>
                    <w:right w:val="nil"/>
                  </w:tcBorders>
                </w:tcPr>
                <w:p w:rsidR="00801C9A" w:rsidRPr="00C25C69" w:rsidRDefault="00801C9A" w:rsidP="00BE741D">
                  <w:pPr>
                    <w:jc w:val="both"/>
                  </w:pPr>
                </w:p>
              </w:tc>
              <w:tc>
                <w:tcPr>
                  <w:tcW w:w="2160" w:type="dxa"/>
                  <w:tcBorders>
                    <w:top w:val="nil"/>
                    <w:left w:val="nil"/>
                    <w:bottom w:val="nil"/>
                    <w:right w:val="nil"/>
                  </w:tcBorders>
                </w:tcPr>
                <w:p w:rsidR="00801C9A" w:rsidRPr="00C25C69" w:rsidRDefault="00801C9A" w:rsidP="00BE741D">
                  <w:pPr>
                    <w:jc w:val="both"/>
                  </w:pPr>
                </w:p>
              </w:tc>
              <w:tc>
                <w:tcPr>
                  <w:tcW w:w="2520" w:type="dxa"/>
                  <w:tcBorders>
                    <w:top w:val="nil"/>
                    <w:left w:val="nil"/>
                    <w:bottom w:val="nil"/>
                    <w:right w:val="nil"/>
                  </w:tcBorders>
                </w:tcPr>
                <w:p w:rsidR="00801C9A" w:rsidRPr="00C25C69" w:rsidRDefault="00801C9A" w:rsidP="00BE741D">
                  <w:pPr>
                    <w:jc w:val="both"/>
                  </w:pPr>
                </w:p>
              </w:tc>
              <w:tc>
                <w:tcPr>
                  <w:tcW w:w="2300" w:type="dxa"/>
                  <w:tcBorders>
                    <w:top w:val="nil"/>
                    <w:left w:val="nil"/>
                    <w:bottom w:val="nil"/>
                    <w:right w:val="nil"/>
                  </w:tcBorders>
                </w:tcPr>
                <w:p w:rsidR="00801C9A" w:rsidRPr="00C25C69" w:rsidRDefault="00801C9A" w:rsidP="00BE741D">
                  <w:pPr>
                    <w:jc w:val="both"/>
                  </w:pPr>
                </w:p>
              </w:tc>
            </w:tr>
            <w:tr w:rsidR="00801C9A" w:rsidRPr="00C25C69" w:rsidTr="00BE741D">
              <w:trPr>
                <w:jc w:val="center"/>
              </w:trPr>
              <w:tc>
                <w:tcPr>
                  <w:tcW w:w="2577" w:type="dxa"/>
                  <w:tcBorders>
                    <w:top w:val="nil"/>
                    <w:left w:val="nil"/>
                    <w:bottom w:val="single" w:sz="4" w:space="0" w:color="auto"/>
                    <w:right w:val="nil"/>
                  </w:tcBorders>
                </w:tcPr>
                <w:p w:rsidR="00801C9A" w:rsidRPr="00C25C69" w:rsidRDefault="00801C9A" w:rsidP="00BE741D">
                  <w:pPr>
                    <w:jc w:val="both"/>
                  </w:pPr>
                </w:p>
              </w:tc>
              <w:tc>
                <w:tcPr>
                  <w:tcW w:w="2160" w:type="dxa"/>
                  <w:tcBorders>
                    <w:top w:val="nil"/>
                    <w:left w:val="nil"/>
                    <w:bottom w:val="nil"/>
                    <w:right w:val="nil"/>
                  </w:tcBorders>
                </w:tcPr>
                <w:p w:rsidR="00801C9A" w:rsidRPr="00C25C69" w:rsidRDefault="00801C9A" w:rsidP="00BE741D">
                  <w:pPr>
                    <w:jc w:val="both"/>
                  </w:pPr>
                </w:p>
              </w:tc>
              <w:tc>
                <w:tcPr>
                  <w:tcW w:w="2520" w:type="dxa"/>
                  <w:tcBorders>
                    <w:top w:val="nil"/>
                    <w:left w:val="nil"/>
                    <w:bottom w:val="single" w:sz="4" w:space="0" w:color="auto"/>
                    <w:right w:val="nil"/>
                  </w:tcBorders>
                </w:tcPr>
                <w:p w:rsidR="00801C9A" w:rsidRPr="00C25C69" w:rsidRDefault="00801C9A" w:rsidP="00BE741D">
                  <w:pPr>
                    <w:jc w:val="both"/>
                  </w:pPr>
                </w:p>
              </w:tc>
              <w:tc>
                <w:tcPr>
                  <w:tcW w:w="2300" w:type="dxa"/>
                  <w:tcBorders>
                    <w:top w:val="nil"/>
                    <w:left w:val="nil"/>
                    <w:bottom w:val="nil"/>
                    <w:right w:val="nil"/>
                  </w:tcBorders>
                </w:tcPr>
                <w:p w:rsidR="00801C9A" w:rsidRPr="00C25C69" w:rsidRDefault="00201F87" w:rsidP="00BE741D">
                  <w:pPr>
                    <w:jc w:val="both"/>
                  </w:pPr>
                  <w:r>
                    <w:rPr>
                      <w:sz w:val="22"/>
                      <w:szCs w:val="22"/>
                    </w:rPr>
                    <w:t>Сбитнев С.Е.</w:t>
                  </w:r>
                </w:p>
              </w:tc>
            </w:tr>
            <w:tr w:rsidR="00801C9A" w:rsidRPr="00C25C69" w:rsidTr="00BE741D">
              <w:trPr>
                <w:jc w:val="center"/>
              </w:trPr>
              <w:tc>
                <w:tcPr>
                  <w:tcW w:w="2577" w:type="dxa"/>
                  <w:tcBorders>
                    <w:top w:val="nil"/>
                    <w:left w:val="nil"/>
                    <w:bottom w:val="nil"/>
                    <w:right w:val="nil"/>
                  </w:tcBorders>
                </w:tcPr>
                <w:p w:rsidR="00801C9A" w:rsidRPr="00C25C69" w:rsidRDefault="00801C9A" w:rsidP="00BE741D">
                  <w:pPr>
                    <w:jc w:val="both"/>
                  </w:pPr>
                  <w:r w:rsidRPr="00C25C69">
                    <w:rPr>
                      <w:sz w:val="22"/>
                      <w:szCs w:val="22"/>
                    </w:rPr>
                    <w:t>М.П.</w:t>
                  </w:r>
                </w:p>
              </w:tc>
              <w:tc>
                <w:tcPr>
                  <w:tcW w:w="2160" w:type="dxa"/>
                  <w:tcBorders>
                    <w:top w:val="nil"/>
                    <w:left w:val="nil"/>
                    <w:bottom w:val="nil"/>
                    <w:right w:val="nil"/>
                  </w:tcBorders>
                </w:tcPr>
                <w:p w:rsidR="00801C9A" w:rsidRPr="00C25C69" w:rsidRDefault="00801C9A" w:rsidP="00BE741D">
                  <w:pPr>
                    <w:jc w:val="both"/>
                  </w:pPr>
                </w:p>
              </w:tc>
              <w:tc>
                <w:tcPr>
                  <w:tcW w:w="2520" w:type="dxa"/>
                  <w:tcBorders>
                    <w:top w:val="nil"/>
                    <w:left w:val="nil"/>
                    <w:bottom w:val="nil"/>
                    <w:right w:val="nil"/>
                  </w:tcBorders>
                </w:tcPr>
                <w:p w:rsidR="00801C9A" w:rsidRPr="00C25C69" w:rsidRDefault="00801C9A" w:rsidP="00BE741D">
                  <w:pPr>
                    <w:jc w:val="both"/>
                  </w:pPr>
                  <w:r w:rsidRPr="00C25C69">
                    <w:rPr>
                      <w:sz w:val="22"/>
                      <w:szCs w:val="22"/>
                    </w:rPr>
                    <w:t>М.П.</w:t>
                  </w:r>
                </w:p>
              </w:tc>
              <w:tc>
                <w:tcPr>
                  <w:tcW w:w="2300" w:type="dxa"/>
                  <w:tcBorders>
                    <w:top w:val="nil"/>
                    <w:left w:val="nil"/>
                    <w:bottom w:val="nil"/>
                    <w:right w:val="nil"/>
                  </w:tcBorders>
                </w:tcPr>
                <w:p w:rsidR="00801C9A" w:rsidRPr="00C25C69" w:rsidRDefault="00801C9A" w:rsidP="00BE741D">
                  <w:pPr>
                    <w:jc w:val="both"/>
                  </w:pPr>
                </w:p>
              </w:tc>
            </w:tr>
          </w:tbl>
          <w:p w:rsidR="00801C9A" w:rsidRDefault="00801C9A" w:rsidP="00BE741D">
            <w:pPr>
              <w:jc w:val="center"/>
              <w:rPr>
                <w:b/>
                <w:sz w:val="23"/>
                <w:szCs w:val="23"/>
              </w:rPr>
            </w:pPr>
          </w:p>
          <w:p w:rsidR="00801C9A" w:rsidRDefault="00801C9A" w:rsidP="00BE741D">
            <w:pPr>
              <w:shd w:val="clear" w:color="auto" w:fill="FFFFFF"/>
              <w:autoSpaceDE w:val="0"/>
              <w:autoSpaceDN w:val="0"/>
              <w:adjustRightInd w:val="0"/>
              <w:jc w:val="both"/>
              <w:rPr>
                <w:b/>
              </w:rPr>
            </w:pPr>
          </w:p>
        </w:tc>
      </w:tr>
    </w:tbl>
    <w:p w:rsidR="00801C9A" w:rsidRPr="00E053D6" w:rsidRDefault="00801C9A" w:rsidP="00801C9A"/>
    <w:p w:rsidR="00801C9A" w:rsidRDefault="00801C9A" w:rsidP="00801C9A">
      <w:pPr>
        <w:pStyle w:val="af2"/>
        <w:ind w:left="720"/>
      </w:pPr>
    </w:p>
    <w:tbl>
      <w:tblPr>
        <w:tblW w:w="0" w:type="auto"/>
        <w:jc w:val="center"/>
        <w:tblCellMar>
          <w:left w:w="57" w:type="dxa"/>
          <w:right w:w="57" w:type="dxa"/>
        </w:tblCellMar>
        <w:tblLook w:val="01E0"/>
      </w:tblPr>
      <w:tblGrid>
        <w:gridCol w:w="2577"/>
        <w:gridCol w:w="2160"/>
        <w:gridCol w:w="2520"/>
        <w:gridCol w:w="2300"/>
      </w:tblGrid>
      <w:tr w:rsidR="00801C9A" w:rsidRPr="00C25C69" w:rsidTr="00BE741D">
        <w:trPr>
          <w:jc w:val="center"/>
        </w:trPr>
        <w:tc>
          <w:tcPr>
            <w:tcW w:w="2577" w:type="dxa"/>
          </w:tcPr>
          <w:p w:rsidR="00801C9A" w:rsidRPr="00C25C69" w:rsidRDefault="00201F87" w:rsidP="00BE741D">
            <w:pPr>
              <w:jc w:val="both"/>
            </w:pPr>
            <w:r>
              <w:rPr>
                <w:sz w:val="22"/>
                <w:szCs w:val="22"/>
              </w:rPr>
              <w:t>Руководитель проекта</w:t>
            </w:r>
            <w:r w:rsidRPr="00C25C69">
              <w:rPr>
                <w:sz w:val="22"/>
                <w:szCs w:val="22"/>
              </w:rPr>
              <w:t>:</w:t>
            </w:r>
          </w:p>
        </w:tc>
        <w:tc>
          <w:tcPr>
            <w:tcW w:w="2160" w:type="dxa"/>
          </w:tcPr>
          <w:p w:rsidR="00801C9A" w:rsidRPr="00C25C69" w:rsidRDefault="00801C9A" w:rsidP="00BE741D">
            <w:pPr>
              <w:jc w:val="both"/>
            </w:pPr>
          </w:p>
        </w:tc>
        <w:tc>
          <w:tcPr>
            <w:tcW w:w="2520" w:type="dxa"/>
          </w:tcPr>
          <w:p w:rsidR="00801C9A" w:rsidRPr="00C25C69" w:rsidRDefault="00201F87" w:rsidP="00BE741D">
            <w:pPr>
              <w:jc w:val="both"/>
            </w:pPr>
            <w:r>
              <w:rPr>
                <w:sz w:val="22"/>
                <w:szCs w:val="22"/>
              </w:rPr>
              <w:t>Ответственный</w:t>
            </w:r>
            <w:r w:rsidR="00801C9A" w:rsidRPr="00C25C69">
              <w:rPr>
                <w:sz w:val="22"/>
                <w:szCs w:val="22"/>
              </w:rPr>
              <w:t>:</w:t>
            </w:r>
          </w:p>
        </w:tc>
        <w:tc>
          <w:tcPr>
            <w:tcW w:w="2300" w:type="dxa"/>
          </w:tcPr>
          <w:p w:rsidR="00801C9A" w:rsidRPr="00C25C69" w:rsidRDefault="00801C9A" w:rsidP="00BE741D">
            <w:pPr>
              <w:jc w:val="both"/>
            </w:pPr>
          </w:p>
        </w:tc>
      </w:tr>
      <w:tr w:rsidR="00801C9A" w:rsidRPr="00C25C69" w:rsidTr="00BE741D">
        <w:trPr>
          <w:trHeight w:val="172"/>
          <w:jc w:val="center"/>
        </w:trPr>
        <w:tc>
          <w:tcPr>
            <w:tcW w:w="2577" w:type="dxa"/>
          </w:tcPr>
          <w:p w:rsidR="00801C9A" w:rsidRPr="00C25C69" w:rsidRDefault="00801C9A" w:rsidP="00BE741D">
            <w:pPr>
              <w:jc w:val="both"/>
            </w:pPr>
          </w:p>
        </w:tc>
        <w:tc>
          <w:tcPr>
            <w:tcW w:w="2160" w:type="dxa"/>
          </w:tcPr>
          <w:p w:rsidR="00801C9A" w:rsidRPr="00C25C69" w:rsidRDefault="00801C9A" w:rsidP="00BE741D">
            <w:pPr>
              <w:jc w:val="both"/>
            </w:pPr>
          </w:p>
        </w:tc>
        <w:tc>
          <w:tcPr>
            <w:tcW w:w="2520" w:type="dxa"/>
          </w:tcPr>
          <w:p w:rsidR="00801C9A" w:rsidRPr="00C25C69" w:rsidRDefault="00801C9A" w:rsidP="00BE741D">
            <w:pPr>
              <w:jc w:val="both"/>
            </w:pPr>
          </w:p>
        </w:tc>
        <w:tc>
          <w:tcPr>
            <w:tcW w:w="2300" w:type="dxa"/>
          </w:tcPr>
          <w:p w:rsidR="00801C9A" w:rsidRPr="00C25C69" w:rsidRDefault="00801C9A" w:rsidP="00BE741D">
            <w:pPr>
              <w:jc w:val="both"/>
            </w:pPr>
          </w:p>
        </w:tc>
      </w:tr>
      <w:tr w:rsidR="00801C9A" w:rsidRPr="00C25C69" w:rsidTr="00BE741D">
        <w:trPr>
          <w:jc w:val="center"/>
        </w:trPr>
        <w:tc>
          <w:tcPr>
            <w:tcW w:w="2577" w:type="dxa"/>
          </w:tcPr>
          <w:p w:rsidR="00801C9A" w:rsidRPr="00C25C69" w:rsidRDefault="00801C9A" w:rsidP="00BE741D">
            <w:pPr>
              <w:jc w:val="both"/>
            </w:pPr>
          </w:p>
        </w:tc>
        <w:tc>
          <w:tcPr>
            <w:tcW w:w="2160" w:type="dxa"/>
          </w:tcPr>
          <w:p w:rsidR="00801C9A" w:rsidRPr="00C25C69" w:rsidRDefault="00801C9A" w:rsidP="00BE741D">
            <w:pPr>
              <w:jc w:val="both"/>
            </w:pPr>
          </w:p>
        </w:tc>
        <w:tc>
          <w:tcPr>
            <w:tcW w:w="2520" w:type="dxa"/>
          </w:tcPr>
          <w:p w:rsidR="00801C9A" w:rsidRPr="00C25C69" w:rsidRDefault="00801C9A" w:rsidP="00BE741D">
            <w:pPr>
              <w:jc w:val="both"/>
            </w:pPr>
          </w:p>
        </w:tc>
        <w:tc>
          <w:tcPr>
            <w:tcW w:w="2300" w:type="dxa"/>
          </w:tcPr>
          <w:p w:rsidR="00801C9A" w:rsidRPr="00C25C69" w:rsidRDefault="00801C9A" w:rsidP="00BE741D">
            <w:pPr>
              <w:jc w:val="both"/>
            </w:pPr>
          </w:p>
        </w:tc>
      </w:tr>
      <w:tr w:rsidR="00801C9A" w:rsidRPr="00C25C69" w:rsidTr="00BE741D">
        <w:trPr>
          <w:jc w:val="center"/>
        </w:trPr>
        <w:tc>
          <w:tcPr>
            <w:tcW w:w="2577" w:type="dxa"/>
            <w:tcBorders>
              <w:bottom w:val="single" w:sz="4" w:space="0" w:color="auto"/>
            </w:tcBorders>
          </w:tcPr>
          <w:p w:rsidR="00801C9A" w:rsidRPr="00C25C69" w:rsidRDefault="00801C9A" w:rsidP="00BE741D">
            <w:pPr>
              <w:jc w:val="both"/>
            </w:pPr>
          </w:p>
        </w:tc>
        <w:tc>
          <w:tcPr>
            <w:tcW w:w="2160" w:type="dxa"/>
          </w:tcPr>
          <w:p w:rsidR="00801C9A" w:rsidRPr="00C25C69" w:rsidRDefault="00801C9A" w:rsidP="00BE741D">
            <w:pPr>
              <w:jc w:val="both"/>
            </w:pPr>
          </w:p>
        </w:tc>
        <w:tc>
          <w:tcPr>
            <w:tcW w:w="2520" w:type="dxa"/>
            <w:tcBorders>
              <w:bottom w:val="single" w:sz="4" w:space="0" w:color="auto"/>
            </w:tcBorders>
          </w:tcPr>
          <w:p w:rsidR="00801C9A" w:rsidRPr="00C25C69" w:rsidRDefault="00801C9A" w:rsidP="00BE741D">
            <w:pPr>
              <w:jc w:val="both"/>
            </w:pPr>
          </w:p>
        </w:tc>
        <w:tc>
          <w:tcPr>
            <w:tcW w:w="2300" w:type="dxa"/>
          </w:tcPr>
          <w:p w:rsidR="00801C9A" w:rsidRPr="00C25C69" w:rsidRDefault="00201F87" w:rsidP="00BE741D">
            <w:pPr>
              <w:jc w:val="both"/>
            </w:pPr>
            <w:r>
              <w:rPr>
                <w:sz w:val="22"/>
                <w:szCs w:val="22"/>
              </w:rPr>
              <w:t>Сбитнев С.Е.</w:t>
            </w:r>
          </w:p>
        </w:tc>
      </w:tr>
      <w:tr w:rsidR="00801C9A" w:rsidRPr="00C25C69" w:rsidTr="00BE741D">
        <w:trPr>
          <w:jc w:val="center"/>
        </w:trPr>
        <w:tc>
          <w:tcPr>
            <w:tcW w:w="2577" w:type="dxa"/>
          </w:tcPr>
          <w:p w:rsidR="00801C9A" w:rsidRPr="00C25C69" w:rsidRDefault="00801C9A" w:rsidP="00BE741D">
            <w:pPr>
              <w:jc w:val="both"/>
            </w:pPr>
            <w:r w:rsidRPr="00C25C69">
              <w:rPr>
                <w:sz w:val="22"/>
                <w:szCs w:val="22"/>
              </w:rPr>
              <w:t>М.П.</w:t>
            </w:r>
          </w:p>
        </w:tc>
        <w:tc>
          <w:tcPr>
            <w:tcW w:w="2160" w:type="dxa"/>
          </w:tcPr>
          <w:p w:rsidR="00801C9A" w:rsidRPr="00C25C69" w:rsidRDefault="00801C9A" w:rsidP="00BE741D">
            <w:pPr>
              <w:jc w:val="both"/>
            </w:pPr>
          </w:p>
        </w:tc>
        <w:tc>
          <w:tcPr>
            <w:tcW w:w="2520" w:type="dxa"/>
          </w:tcPr>
          <w:p w:rsidR="00801C9A" w:rsidRPr="00C25C69" w:rsidRDefault="00801C9A" w:rsidP="00BE741D">
            <w:pPr>
              <w:jc w:val="both"/>
            </w:pPr>
            <w:r w:rsidRPr="00C25C69">
              <w:rPr>
                <w:sz w:val="22"/>
                <w:szCs w:val="22"/>
              </w:rPr>
              <w:t>М.П.</w:t>
            </w:r>
          </w:p>
        </w:tc>
        <w:tc>
          <w:tcPr>
            <w:tcW w:w="2300" w:type="dxa"/>
          </w:tcPr>
          <w:p w:rsidR="00801C9A" w:rsidRPr="00C25C69" w:rsidRDefault="00801C9A" w:rsidP="00BE741D">
            <w:pPr>
              <w:jc w:val="both"/>
            </w:pPr>
          </w:p>
        </w:tc>
      </w:tr>
    </w:tbl>
    <w:p w:rsidR="00801C9A" w:rsidRDefault="00801C9A"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Pr="00E053D6" w:rsidRDefault="00495B50" w:rsidP="00495B50">
      <w:pPr>
        <w:jc w:val="right"/>
        <w:outlineLvl w:val="0"/>
        <w:rPr>
          <w:b/>
          <w:sz w:val="22"/>
          <w:szCs w:val="22"/>
        </w:rPr>
      </w:pPr>
      <w:r w:rsidRPr="00E053D6">
        <w:rPr>
          <w:b/>
          <w:sz w:val="22"/>
          <w:szCs w:val="22"/>
        </w:rPr>
        <w:lastRenderedPageBreak/>
        <w:t xml:space="preserve">Приложение № </w:t>
      </w:r>
      <w:r>
        <w:rPr>
          <w:b/>
          <w:sz w:val="22"/>
          <w:szCs w:val="22"/>
        </w:rPr>
        <w:t>6</w:t>
      </w:r>
    </w:p>
    <w:p w:rsidR="00495B50" w:rsidRPr="00E053D6" w:rsidRDefault="00495B50" w:rsidP="00495B50">
      <w:pPr>
        <w:jc w:val="right"/>
        <w:rPr>
          <w:b/>
          <w:sz w:val="22"/>
          <w:szCs w:val="22"/>
        </w:rPr>
      </w:pPr>
      <w:r w:rsidRPr="00E053D6">
        <w:rPr>
          <w:b/>
          <w:sz w:val="22"/>
          <w:szCs w:val="22"/>
        </w:rPr>
        <w:t>к Договору № _________</w:t>
      </w:r>
    </w:p>
    <w:p w:rsidR="00495B50" w:rsidRPr="00E053D6" w:rsidRDefault="00495B50" w:rsidP="00495B5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Default="00495B50" w:rsidP="00495B50">
      <w:pPr>
        <w:shd w:val="clear" w:color="auto" w:fill="FFFFFF"/>
        <w:jc w:val="center"/>
        <w:rPr>
          <w:b/>
          <w:bCs/>
          <w:color w:val="000000"/>
        </w:rPr>
      </w:pPr>
      <w:r>
        <w:rPr>
          <w:b/>
          <w:bCs/>
          <w:color w:val="000000"/>
        </w:rPr>
        <w:t>СОГЛАШЕНИЕ</w:t>
      </w:r>
    </w:p>
    <w:p w:rsidR="00495B50" w:rsidRDefault="00495B50" w:rsidP="00495B50">
      <w:pPr>
        <w:shd w:val="clear" w:color="auto" w:fill="FFFFFF"/>
        <w:jc w:val="center"/>
        <w:rPr>
          <w:b/>
          <w:bCs/>
          <w:color w:val="000000"/>
        </w:rPr>
      </w:pPr>
    </w:p>
    <w:p w:rsidR="00495B50" w:rsidRDefault="00495B50" w:rsidP="00495B50">
      <w:pPr>
        <w:shd w:val="clear" w:color="auto" w:fill="FFFFFF"/>
        <w:jc w:val="center"/>
        <w:rPr>
          <w:b/>
          <w:bCs/>
          <w:color w:val="000000"/>
        </w:rPr>
      </w:pPr>
      <w:r>
        <w:rPr>
          <w:b/>
          <w:bCs/>
          <w:color w:val="000000"/>
        </w:rPr>
        <w:t>о конфиденциальности и неразглашении информации</w:t>
      </w:r>
    </w:p>
    <w:p w:rsidR="00495B50" w:rsidRPr="00E575CB" w:rsidRDefault="00495B50" w:rsidP="00495B50">
      <w:pPr>
        <w:shd w:val="clear" w:color="auto" w:fill="FFFFFF"/>
        <w:jc w:val="center"/>
        <w:rPr>
          <w:bCs/>
          <w:color w:val="000000"/>
        </w:rPr>
      </w:pPr>
    </w:p>
    <w:p w:rsidR="00495B50" w:rsidRPr="00E575CB" w:rsidRDefault="00495B50" w:rsidP="00495B50">
      <w:pPr>
        <w:shd w:val="clear" w:color="auto" w:fill="FFFFFF"/>
        <w:rPr>
          <w:bCs/>
          <w:color w:val="000000"/>
        </w:rPr>
      </w:pPr>
      <w:r>
        <w:rPr>
          <w:bCs/>
          <w:color w:val="000000"/>
        </w:rPr>
        <w:t>г. Москва</w:t>
      </w:r>
      <w:r w:rsidRPr="00E575CB">
        <w:rPr>
          <w:bCs/>
          <w:color w:val="000000"/>
        </w:rPr>
        <w:tab/>
      </w:r>
      <w:r w:rsidRPr="00E575CB">
        <w:rPr>
          <w:bCs/>
          <w:color w:val="000000"/>
        </w:rPr>
        <w:tab/>
      </w:r>
      <w:r w:rsidRPr="00E575CB">
        <w:rPr>
          <w:bCs/>
          <w:color w:val="000000"/>
        </w:rPr>
        <w:tab/>
      </w:r>
      <w:r w:rsidRPr="00E575CB">
        <w:rPr>
          <w:bCs/>
          <w:color w:val="000000"/>
        </w:rPr>
        <w:tab/>
      </w:r>
      <w:r w:rsidRPr="00E575CB">
        <w:rPr>
          <w:bCs/>
          <w:color w:val="000000"/>
        </w:rPr>
        <w:tab/>
      </w:r>
      <w:r w:rsidRPr="00E575CB">
        <w:rPr>
          <w:bCs/>
          <w:color w:val="000000"/>
        </w:rPr>
        <w:tab/>
      </w:r>
      <w:r w:rsidRPr="00E575CB">
        <w:rPr>
          <w:bCs/>
          <w:color w:val="000000"/>
        </w:rPr>
        <w:tab/>
      </w:r>
      <w:r w:rsidRPr="00E575CB">
        <w:rPr>
          <w:bCs/>
          <w:color w:val="000000"/>
        </w:rPr>
        <w:tab/>
        <w:t>«___» __________ 20</w:t>
      </w:r>
      <w:r>
        <w:rPr>
          <w:bCs/>
          <w:color w:val="000000"/>
        </w:rPr>
        <w:t>1</w:t>
      </w:r>
      <w:r w:rsidR="0024358E">
        <w:rPr>
          <w:bCs/>
          <w:color w:val="000000"/>
        </w:rPr>
        <w:softHyphen/>
      </w:r>
      <w:r w:rsidR="0024358E">
        <w:rPr>
          <w:bCs/>
          <w:color w:val="000000"/>
        </w:rPr>
        <w:softHyphen/>
        <w:t>_</w:t>
      </w:r>
      <w:r w:rsidRPr="00E575CB">
        <w:rPr>
          <w:bCs/>
          <w:color w:val="000000"/>
        </w:rPr>
        <w:t>г.</w:t>
      </w:r>
    </w:p>
    <w:p w:rsidR="00495B50" w:rsidRDefault="00495B50" w:rsidP="00495B50">
      <w:pPr>
        <w:shd w:val="clear" w:color="auto" w:fill="FFFFFF"/>
        <w:rPr>
          <w:bCs/>
          <w:color w:val="000000"/>
        </w:rPr>
      </w:pPr>
    </w:p>
    <w:p w:rsidR="00495B50" w:rsidRDefault="00495B50" w:rsidP="00495B50">
      <w:pPr>
        <w:shd w:val="clear" w:color="auto" w:fill="FFFFFF"/>
        <w:ind w:firstLine="851"/>
        <w:jc w:val="both"/>
        <w:rPr>
          <w:bCs/>
          <w:color w:val="000000"/>
        </w:rPr>
      </w:pPr>
      <w:r w:rsidRPr="0037682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w:t>
      </w:r>
      <w:r>
        <w:rPr>
          <w:bCs/>
          <w:color w:val="000000"/>
        </w:rPr>
        <w:t>Передающая сторона</w:t>
      </w:r>
      <w:r w:rsidRPr="0037682F">
        <w:rPr>
          <w:sz w:val="22"/>
          <w:szCs w:val="22"/>
        </w:rPr>
        <w:t xml:space="preserve">», в лице заместителя директора </w:t>
      </w:r>
      <w:r>
        <w:rPr>
          <w:sz w:val="22"/>
          <w:szCs w:val="22"/>
        </w:rPr>
        <w:t>по экономике и финансам Железнова Ильи Михайловича</w:t>
      </w:r>
      <w:r w:rsidRPr="0037682F">
        <w:rPr>
          <w:sz w:val="22"/>
          <w:szCs w:val="22"/>
        </w:rPr>
        <w:t xml:space="preserve">, действующего на основании доверенности </w:t>
      </w:r>
      <w:r>
        <w:t xml:space="preserve">от </w:t>
      </w:r>
      <w:r w:rsidRPr="00D643BF">
        <w:t>30</w:t>
      </w:r>
      <w:r w:rsidRPr="008C1949">
        <w:t>.05.2014 № 59</w:t>
      </w:r>
      <w:r w:rsidRPr="00D643BF">
        <w:t>7</w:t>
      </w:r>
      <w:r>
        <w:rPr>
          <w:bCs/>
          <w:color w:val="000000"/>
        </w:rPr>
        <w:t xml:space="preserve">, и ___________________________, именуемое в дальнейшем «Принимающая сторона», в лице ________________________,  </w:t>
      </w:r>
      <w:r w:rsidRPr="0037682F">
        <w:rPr>
          <w:sz w:val="22"/>
          <w:szCs w:val="22"/>
        </w:rPr>
        <w:t xml:space="preserve">действующего на основании </w:t>
      </w:r>
      <w:r>
        <w:rPr>
          <w:sz w:val="22"/>
          <w:szCs w:val="22"/>
        </w:rPr>
        <w:t xml:space="preserve">____________, </w:t>
      </w:r>
      <w:r>
        <w:rPr>
          <w:bCs/>
          <w:color w:val="000000"/>
        </w:rPr>
        <w:t>с другой стороны, а вместе и далее по тексту – «Стороны», заключили настоящий договор, именуемый в дальнейшем «Договор», о нижеследующем:</w:t>
      </w:r>
    </w:p>
    <w:p w:rsidR="00495B50" w:rsidRDefault="00495B50" w:rsidP="00495B50">
      <w:pPr>
        <w:shd w:val="clear" w:color="auto" w:fill="FFFFFF"/>
        <w:ind w:firstLine="851"/>
        <w:jc w:val="both"/>
        <w:rPr>
          <w:bCs/>
          <w:color w:val="000000"/>
        </w:rPr>
      </w:pPr>
    </w:p>
    <w:p w:rsidR="00495B50" w:rsidRDefault="00495B50" w:rsidP="00495B50">
      <w:pPr>
        <w:shd w:val="clear" w:color="auto" w:fill="FFFFFF"/>
        <w:ind w:firstLine="851"/>
        <w:jc w:val="both"/>
        <w:rPr>
          <w:bCs/>
          <w:color w:val="000000"/>
        </w:rPr>
      </w:pPr>
      <w:r>
        <w:rPr>
          <w:bCs/>
          <w:color w:val="000000"/>
        </w:rPr>
        <w:t>1 Предмет Соглашения</w:t>
      </w:r>
    </w:p>
    <w:p w:rsidR="00495B50" w:rsidRDefault="00495B50" w:rsidP="00495B50">
      <w:pPr>
        <w:shd w:val="clear" w:color="auto" w:fill="FFFFFF"/>
        <w:ind w:firstLine="851"/>
        <w:jc w:val="both"/>
        <w:rPr>
          <w:color w:val="000000"/>
        </w:rPr>
      </w:pPr>
      <w:r>
        <w:rPr>
          <w:bCs/>
          <w:color w:val="000000"/>
        </w:rPr>
        <w:t xml:space="preserve">1.1 Настоящее Соглашение </w:t>
      </w:r>
      <w:r w:rsidRPr="00E575CB">
        <w:rPr>
          <w:bCs/>
          <w:color w:val="000000"/>
        </w:rPr>
        <w:t>регулиру</w:t>
      </w:r>
      <w:r>
        <w:rPr>
          <w:bCs/>
          <w:color w:val="000000"/>
        </w:rPr>
        <w:t>ет отношения</w:t>
      </w:r>
      <w:r w:rsidRPr="00E575CB">
        <w:rPr>
          <w:bCs/>
          <w:color w:val="000000"/>
        </w:rPr>
        <w:t xml:space="preserve">, связанные с </w:t>
      </w:r>
      <w:r>
        <w:rPr>
          <w:color w:val="000000"/>
        </w:rPr>
        <w:t>передачей информации, относящейся к коммерческой тайне Сторон, и охраной её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495B50" w:rsidRDefault="00495B50" w:rsidP="00495B50">
      <w:pPr>
        <w:shd w:val="clear" w:color="auto" w:fill="FFFFFF"/>
        <w:ind w:firstLine="851"/>
        <w:jc w:val="both"/>
        <w:rPr>
          <w:bCs/>
          <w:color w:val="000000"/>
        </w:rPr>
      </w:pPr>
      <w:r>
        <w:rPr>
          <w:bCs/>
          <w:color w:val="000000"/>
        </w:rPr>
        <w:t>1.2 Поскольку Передающая сторона является обладателем информации, составляющей её коммерческую тайну, а Принимающая сторона имеет намерение сотрудничать с Передающей стороной и использовать её коммерческую тайну, предметом настоящего Соглашения являются порядок, условия передачи Передающей стороной, получения и использования Принимающей стороной информации, оставляющей коммерческую тайну.</w:t>
      </w:r>
    </w:p>
    <w:p w:rsidR="00495B50" w:rsidRDefault="00495B50" w:rsidP="00495B50">
      <w:pPr>
        <w:shd w:val="clear" w:color="auto" w:fill="FFFFFF"/>
        <w:ind w:firstLine="851"/>
        <w:jc w:val="both"/>
        <w:rPr>
          <w:bCs/>
          <w:color w:val="000000"/>
        </w:rPr>
      </w:pPr>
      <w:r>
        <w:rPr>
          <w:bCs/>
          <w:color w:val="000000"/>
        </w:rPr>
        <w:t xml:space="preserve">1.3 </w:t>
      </w:r>
      <w:r>
        <w:rPr>
          <w:color w:val="000000"/>
        </w:rPr>
        <w:t>Право на отнесение информации к информации, составляющей коммерческую тайну, принадлежит обладателю такой информации в соответствии со статьёй 4 Федерального закона от 29.07.2004 № 98-ФЗ «О коммерческой тайне».</w:t>
      </w:r>
    </w:p>
    <w:p w:rsidR="00495B50" w:rsidRDefault="00495B50" w:rsidP="00495B50">
      <w:pPr>
        <w:shd w:val="clear" w:color="auto" w:fill="FFFFFF"/>
        <w:ind w:firstLine="851"/>
        <w:jc w:val="both"/>
        <w:rPr>
          <w:bCs/>
          <w:color w:val="000000"/>
        </w:rPr>
      </w:pPr>
      <w:r>
        <w:rPr>
          <w:bCs/>
          <w:color w:val="000000"/>
        </w:rPr>
        <w:t xml:space="preserve">1.4 </w:t>
      </w:r>
      <w:r>
        <w:rPr>
          <w:color w:val="000000"/>
        </w:rPr>
        <w:t>На материальные носители (в виде бумажного документа, массива данных на магнитном и ином носителях), содержащие информацию, составляющие коммерческую тайну, Передающей стороной другой Стороне, должен быть нанесён гриф «Коммерческая тайна» с указанием полного наименования обладателя этой информации,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495B50" w:rsidRDefault="00495B50" w:rsidP="00495B50">
      <w:pPr>
        <w:shd w:val="clear" w:color="auto" w:fill="FFFFFF"/>
        <w:ind w:firstLine="851"/>
        <w:jc w:val="both"/>
        <w:rPr>
          <w:color w:val="000000"/>
        </w:rPr>
      </w:pPr>
      <w:r>
        <w:rPr>
          <w:bCs/>
          <w:color w:val="000000"/>
        </w:rPr>
        <w:t xml:space="preserve">1.5 </w:t>
      </w:r>
      <w:r>
        <w:rPr>
          <w:color w:val="000000"/>
        </w:rPr>
        <w:t>В случае устной передачи информации, составляющей коммерческую тайну (в процессе проведения бесед, переговоров, совещаний, консультаций и т.п.), Принимающей стороне сообщается, что эта информация составляет коммерческую тайну. При этом содержание информации, составляющей коммерческую тайну, фиксируется в Протоколе, подписываемом всеми участниками передачи информации в устной форме не позднее пятнадцати календарных дней с момента осуществления передачи информации.. Об обсуждении вопросов, составляющих коммерческую тайну, представитель Передающей стороны уведомляет  всех участников предварительно, после чего ни один из участников не имеет права отказаться от подписания Протокола.</w:t>
      </w:r>
    </w:p>
    <w:p w:rsidR="00495B50" w:rsidRDefault="00495B50" w:rsidP="00495B50">
      <w:pPr>
        <w:shd w:val="clear" w:color="auto" w:fill="FFFFFF"/>
        <w:ind w:firstLine="851"/>
        <w:jc w:val="both"/>
        <w:rPr>
          <w:color w:val="000000"/>
        </w:rPr>
      </w:pPr>
    </w:p>
    <w:p w:rsidR="00495B50" w:rsidRDefault="00495B50" w:rsidP="00495B50">
      <w:pPr>
        <w:shd w:val="clear" w:color="auto" w:fill="FFFFFF"/>
        <w:ind w:firstLine="851"/>
        <w:jc w:val="both"/>
        <w:rPr>
          <w:color w:val="000000"/>
        </w:rPr>
      </w:pPr>
      <w:r>
        <w:rPr>
          <w:color w:val="000000"/>
        </w:rPr>
        <w:t>2 Право принятия решения о передаче информации, составляющей коммерческую тайну</w:t>
      </w:r>
    </w:p>
    <w:p w:rsidR="00495B50" w:rsidRDefault="00495B50" w:rsidP="00495B50">
      <w:pPr>
        <w:shd w:val="clear" w:color="auto" w:fill="FFFFFF"/>
        <w:ind w:firstLine="851"/>
        <w:jc w:val="both"/>
        <w:rPr>
          <w:color w:val="000000"/>
        </w:rPr>
      </w:pPr>
      <w:r>
        <w:rPr>
          <w:color w:val="000000"/>
        </w:rPr>
        <w:t>2.1 Право принятия решения о передаче информации, составляющей коммерческую тайну, принадлежит Передающей стороне.</w:t>
      </w:r>
    </w:p>
    <w:p w:rsidR="00495B50" w:rsidRPr="00CD660B" w:rsidRDefault="00495B50" w:rsidP="00495B50">
      <w:pPr>
        <w:shd w:val="clear" w:color="auto" w:fill="FFFFFF"/>
        <w:ind w:firstLine="851"/>
        <w:jc w:val="both"/>
        <w:rPr>
          <w:bCs/>
          <w:color w:val="000000"/>
        </w:rPr>
      </w:pPr>
    </w:p>
    <w:p w:rsidR="00495B50" w:rsidRDefault="00495B50" w:rsidP="00495B50">
      <w:pPr>
        <w:shd w:val="clear" w:color="auto" w:fill="FFFFFF"/>
        <w:ind w:firstLine="851"/>
        <w:jc w:val="both"/>
        <w:rPr>
          <w:bCs/>
          <w:color w:val="000000"/>
        </w:rPr>
      </w:pPr>
      <w:r>
        <w:rPr>
          <w:bCs/>
          <w:color w:val="000000"/>
        </w:rPr>
        <w:t>3 Использование информации, составляющей коммерческую тайну</w:t>
      </w:r>
    </w:p>
    <w:p w:rsidR="00495B50" w:rsidRDefault="00495B50" w:rsidP="00495B50">
      <w:pPr>
        <w:shd w:val="clear" w:color="auto" w:fill="FFFFFF"/>
        <w:ind w:firstLine="851"/>
        <w:jc w:val="both"/>
        <w:rPr>
          <w:bCs/>
          <w:color w:val="000000"/>
        </w:rPr>
      </w:pPr>
      <w:r>
        <w:rPr>
          <w:bCs/>
          <w:color w:val="000000"/>
        </w:rPr>
        <w:lastRenderedPageBreak/>
        <w:t xml:space="preserve">3.1 Принимающая сторона вправе использовать информацию, составляющую коммерческую тайну Передающей стороны, только </w:t>
      </w:r>
      <w:r w:rsidR="009A5E87">
        <w:rPr>
          <w:bCs/>
          <w:color w:val="000000"/>
        </w:rPr>
        <w:t>в</w:t>
      </w:r>
      <w:r>
        <w:rPr>
          <w:bCs/>
          <w:color w:val="000000"/>
        </w:rPr>
        <w:t xml:space="preserve"> </w:t>
      </w:r>
      <w:r w:rsidR="009A5E87">
        <w:rPr>
          <w:bCs/>
          <w:color w:val="000000"/>
        </w:rPr>
        <w:t>целях исполнения настоящего Договора</w:t>
      </w:r>
      <w:r>
        <w:rPr>
          <w:bCs/>
          <w:color w:val="000000"/>
        </w:rPr>
        <w:t xml:space="preserve">. </w:t>
      </w:r>
    </w:p>
    <w:p w:rsidR="00495B50" w:rsidRDefault="00495B50" w:rsidP="00495B50">
      <w:pPr>
        <w:shd w:val="clear" w:color="auto" w:fill="FFFFFF"/>
        <w:ind w:firstLine="851"/>
        <w:jc w:val="both"/>
        <w:rPr>
          <w:color w:val="000000"/>
        </w:rPr>
      </w:pPr>
      <w:r>
        <w:rPr>
          <w:bCs/>
          <w:color w:val="000000"/>
        </w:rPr>
        <w:t xml:space="preserve">3.2 Принимающая сторона обязуется </w:t>
      </w:r>
      <w:r>
        <w:rPr>
          <w:color w:val="000000"/>
        </w:rPr>
        <w:t>не использовать информацию, составляющую коммерческую тайну и полученную от Передающей стороны, полностью или частично в иных, не предусмотренных настоящими условиями и условиями договоров, заключённых между Сторонами, без получения предварительного письменного согласия передавшей Стороны.</w:t>
      </w:r>
    </w:p>
    <w:p w:rsidR="00495B50" w:rsidRDefault="00495B50" w:rsidP="00495B50">
      <w:pPr>
        <w:shd w:val="clear" w:color="auto" w:fill="FFFFFF"/>
        <w:ind w:firstLine="851"/>
        <w:jc w:val="both"/>
        <w:rPr>
          <w:bCs/>
          <w:color w:val="000000"/>
        </w:rPr>
      </w:pPr>
      <w:r>
        <w:rPr>
          <w:bCs/>
          <w:color w:val="000000"/>
        </w:rPr>
        <w:t xml:space="preserve">3.3 Принимающая сторона обязуется принять все разумные и достаточные меры по охране конфиденциальности переданной информации, содержащей коммерческую тайну. </w:t>
      </w:r>
    </w:p>
    <w:p w:rsidR="00495B50" w:rsidRDefault="00495B50" w:rsidP="00495B50">
      <w:pPr>
        <w:shd w:val="clear" w:color="auto" w:fill="FFFFFF"/>
        <w:ind w:firstLine="851"/>
        <w:jc w:val="both"/>
        <w:rPr>
          <w:color w:val="000000"/>
        </w:rPr>
      </w:pPr>
      <w:r>
        <w:rPr>
          <w:bCs/>
          <w:color w:val="000000"/>
        </w:rPr>
        <w:t>3.4 С момента получения информации, составляющей коммерческую тайну, Принимающая сторона обязуется с</w:t>
      </w:r>
      <w:r>
        <w:rPr>
          <w:color w:val="000000"/>
        </w:rPr>
        <w:t>ообщать</w:t>
      </w:r>
      <w:r>
        <w:rPr>
          <w:rFonts w:ascii="Arial" w:hAnsi="Arial" w:cs="Arial"/>
          <w:color w:val="000000"/>
        </w:rPr>
        <w:t xml:space="preserve"> </w:t>
      </w:r>
      <w:r>
        <w:rPr>
          <w:color w:val="000000"/>
        </w:rPr>
        <w:t>её</w:t>
      </w:r>
      <w:r>
        <w:rPr>
          <w:rFonts w:ascii="Arial" w:hAnsi="Arial" w:cs="Arial"/>
          <w:color w:val="000000"/>
        </w:rPr>
        <w:t xml:space="preserve"> </w:t>
      </w:r>
      <w:r>
        <w:rPr>
          <w:color w:val="000000"/>
        </w:rPr>
        <w:t>только</w:t>
      </w:r>
      <w:r>
        <w:rPr>
          <w:rFonts w:ascii="Arial" w:hAnsi="Arial" w:cs="Arial"/>
          <w:color w:val="000000"/>
        </w:rPr>
        <w:t xml:space="preserve"> </w:t>
      </w:r>
      <w:r>
        <w:rPr>
          <w:color w:val="000000"/>
        </w:rPr>
        <w:t>тем</w:t>
      </w:r>
      <w:r>
        <w:rPr>
          <w:rFonts w:ascii="Arial" w:hAnsi="Arial" w:cs="Arial"/>
          <w:color w:val="000000"/>
        </w:rPr>
        <w:t xml:space="preserve"> </w:t>
      </w:r>
      <w:r>
        <w:rPr>
          <w:color w:val="000000"/>
        </w:rPr>
        <w:t>работникам,</w:t>
      </w:r>
      <w:r>
        <w:rPr>
          <w:rFonts w:ascii="Arial"/>
          <w:color w:val="000000"/>
        </w:rPr>
        <w:t xml:space="preserve"> </w:t>
      </w:r>
      <w:r>
        <w:rPr>
          <w:color w:val="000000"/>
        </w:rPr>
        <w:t>которым</w:t>
      </w:r>
      <w:r>
        <w:rPr>
          <w:rFonts w:ascii="Arial" w:hAnsi="Arial" w:cs="Arial"/>
          <w:color w:val="000000"/>
        </w:rPr>
        <w:t xml:space="preserve"> </w:t>
      </w:r>
      <w:r>
        <w:rPr>
          <w:color w:val="000000"/>
        </w:rPr>
        <w:t>она необходима, исключительно для достижения целей, определяемых условиями настоящего Соглашения и договоров, заключённых между Сторонами.</w:t>
      </w:r>
    </w:p>
    <w:p w:rsidR="00495B50" w:rsidRDefault="00495B50" w:rsidP="00495B50">
      <w:pPr>
        <w:shd w:val="clear" w:color="auto" w:fill="FFFFFF"/>
        <w:ind w:firstLine="851"/>
        <w:jc w:val="both"/>
        <w:rPr>
          <w:bCs/>
          <w:color w:val="000000"/>
        </w:rPr>
      </w:pPr>
      <w:r>
        <w:rPr>
          <w:color w:val="000000"/>
        </w:rPr>
        <w:t>3.5</w:t>
      </w:r>
      <w:r w:rsidRPr="00E21528">
        <w:rPr>
          <w:bCs/>
          <w:color w:val="000000"/>
        </w:rPr>
        <w:t xml:space="preserve"> </w:t>
      </w:r>
      <w:r>
        <w:rPr>
          <w:bCs/>
          <w:color w:val="000000"/>
        </w:rPr>
        <w:t>С момента получения информации, составляющей коммерческую тайну, Принимающая сторона обязуется</w:t>
      </w:r>
      <w:r w:rsidRPr="00E21528">
        <w:rPr>
          <w:color w:val="000000"/>
        </w:rPr>
        <w:t xml:space="preserve"> </w:t>
      </w:r>
      <w:r>
        <w:rPr>
          <w:color w:val="000000"/>
        </w:rPr>
        <w:t>не передавать её, не разглашать и не способствовать прямо или косвенно её разглашению третьим лицам, а также лицам, не указанным в п. 3.12, не копировать без письменного разрешения Передающей стороны, за исключением случаев, описанных в п. 3.9, а также организовать контроль за соблюдением этих мер.</w:t>
      </w:r>
    </w:p>
    <w:p w:rsidR="00495B50" w:rsidRDefault="00495B50" w:rsidP="00495B50">
      <w:pPr>
        <w:shd w:val="clear" w:color="auto" w:fill="FFFFFF"/>
        <w:ind w:firstLine="851"/>
        <w:jc w:val="both"/>
        <w:rPr>
          <w:color w:val="000000"/>
        </w:rPr>
      </w:pPr>
      <w:r>
        <w:rPr>
          <w:bCs/>
          <w:color w:val="000000"/>
        </w:rPr>
        <w:t>3.6 П</w:t>
      </w:r>
      <w:r>
        <w:rPr>
          <w:color w:val="000000"/>
        </w:rPr>
        <w:t>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95B50" w:rsidRDefault="00495B50" w:rsidP="00495B50">
      <w:pPr>
        <w:shd w:val="clear" w:color="auto" w:fill="FFFFFF"/>
        <w:ind w:firstLine="851"/>
        <w:jc w:val="both"/>
        <w:rPr>
          <w:bCs/>
          <w:color w:val="000000"/>
        </w:rPr>
      </w:pPr>
      <w:r>
        <w:rPr>
          <w:bCs/>
          <w:color w:val="000000"/>
        </w:rPr>
        <w:t>3.7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Соглашения, и в том объёме, в каком она им необходима для реализации условий договоров.</w:t>
      </w:r>
    </w:p>
    <w:p w:rsidR="00495B50" w:rsidRDefault="00495B50" w:rsidP="00495B50">
      <w:pPr>
        <w:shd w:val="clear" w:color="auto" w:fill="FFFFFF"/>
        <w:ind w:firstLine="851"/>
        <w:jc w:val="both"/>
        <w:rPr>
          <w:bCs/>
          <w:color w:val="000000"/>
        </w:rPr>
      </w:pPr>
      <w:r>
        <w:rPr>
          <w:bCs/>
          <w:color w:val="000000"/>
        </w:rPr>
        <w:t>3.8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95B50" w:rsidRDefault="00495B50" w:rsidP="00495B50">
      <w:pPr>
        <w:shd w:val="clear" w:color="auto" w:fill="FFFFFF"/>
        <w:ind w:firstLine="851"/>
        <w:jc w:val="both"/>
        <w:rPr>
          <w:bCs/>
          <w:color w:val="000000"/>
        </w:rPr>
      </w:pPr>
      <w:r>
        <w:rPr>
          <w:bCs/>
          <w:color w:val="000000"/>
        </w:rPr>
        <w:t>3.9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 3.7 настоящего Соглашения.</w:t>
      </w:r>
    </w:p>
    <w:p w:rsidR="00495B50" w:rsidRDefault="00495B50" w:rsidP="00495B50">
      <w:pPr>
        <w:shd w:val="clear" w:color="auto" w:fill="FFFFFF"/>
        <w:ind w:firstLine="851"/>
        <w:jc w:val="both"/>
        <w:rPr>
          <w:bCs/>
          <w:color w:val="000000"/>
        </w:rPr>
      </w:pPr>
      <w:r>
        <w:rPr>
          <w:bCs/>
          <w:color w:val="000000"/>
        </w:rPr>
        <w:t>3.10 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95B50" w:rsidRDefault="00495B50" w:rsidP="00495B50">
      <w:pPr>
        <w:shd w:val="clear" w:color="auto" w:fill="FFFFFF"/>
        <w:ind w:firstLine="851"/>
        <w:jc w:val="both"/>
        <w:rPr>
          <w:bCs/>
          <w:color w:val="000000"/>
        </w:rPr>
      </w:pPr>
      <w:r>
        <w:rPr>
          <w:bCs/>
          <w:color w:val="000000"/>
        </w:rPr>
        <w:t>- она была известна на законном основании Принимающей стороне до заключения настоящего соглашения;</w:t>
      </w:r>
    </w:p>
    <w:p w:rsidR="00495B50" w:rsidRDefault="00495B50" w:rsidP="00495B50">
      <w:pPr>
        <w:shd w:val="clear" w:color="auto" w:fill="FFFFFF"/>
        <w:ind w:firstLine="851"/>
        <w:jc w:val="both"/>
        <w:rPr>
          <w:bCs/>
          <w:color w:val="000000"/>
        </w:rPr>
      </w:pPr>
      <w:r>
        <w:rPr>
          <w:bCs/>
          <w:color w:val="000000"/>
        </w:rPr>
        <w:t>- 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95B50" w:rsidRDefault="00495B50" w:rsidP="00495B50">
      <w:pPr>
        <w:shd w:val="clear" w:color="auto" w:fill="FFFFFF"/>
        <w:ind w:firstLine="851"/>
        <w:jc w:val="both"/>
        <w:rPr>
          <w:bCs/>
          <w:color w:val="000000"/>
        </w:rPr>
      </w:pPr>
      <w:r>
        <w:rPr>
          <w:bCs/>
          <w:color w:val="000000"/>
        </w:rPr>
        <w:t>- на законном основании получена Принимающей стороной от третьего лица без ограничений на их использование;</w:t>
      </w:r>
    </w:p>
    <w:p w:rsidR="00495B50" w:rsidRDefault="00495B50" w:rsidP="00495B50">
      <w:pPr>
        <w:shd w:val="clear" w:color="auto" w:fill="FFFFFF"/>
        <w:ind w:firstLine="851"/>
        <w:jc w:val="both"/>
        <w:rPr>
          <w:bCs/>
          <w:color w:val="000000"/>
        </w:rPr>
      </w:pPr>
      <w:r>
        <w:rPr>
          <w:bCs/>
          <w:color w:val="000000"/>
        </w:rPr>
        <w:t>- получена из общедоступных источников с указанием на эти источники;</w:t>
      </w:r>
    </w:p>
    <w:p w:rsidR="00495B50" w:rsidRDefault="00495B50" w:rsidP="00495B50">
      <w:pPr>
        <w:shd w:val="clear" w:color="auto" w:fill="FFFFFF"/>
        <w:ind w:firstLine="851"/>
        <w:jc w:val="both"/>
        <w:rPr>
          <w:bCs/>
          <w:color w:val="000000"/>
        </w:rPr>
      </w:pPr>
      <w:r>
        <w:rPr>
          <w:bCs/>
          <w:color w:val="000000"/>
        </w:rPr>
        <w:t>- раскрыта для неограниченного доступа третьей стороной.</w:t>
      </w:r>
    </w:p>
    <w:p w:rsidR="00495B50" w:rsidRDefault="00495B50" w:rsidP="00495B50">
      <w:pPr>
        <w:shd w:val="clear" w:color="auto" w:fill="FFFFFF"/>
        <w:ind w:firstLine="851"/>
        <w:jc w:val="both"/>
        <w:rPr>
          <w:bCs/>
          <w:color w:val="000000"/>
        </w:rPr>
      </w:pPr>
      <w:r>
        <w:rPr>
          <w:bCs/>
          <w:color w:val="000000"/>
        </w:rPr>
        <w:t>3.11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95B50" w:rsidRDefault="00495B50" w:rsidP="00495B50">
      <w:pPr>
        <w:shd w:val="clear" w:color="auto" w:fill="FFFFFF"/>
        <w:ind w:firstLine="851"/>
        <w:jc w:val="both"/>
        <w:rPr>
          <w:bCs/>
          <w:color w:val="000000"/>
        </w:rPr>
      </w:pPr>
      <w:r>
        <w:rPr>
          <w:bCs/>
          <w:color w:val="000000"/>
        </w:rPr>
        <w:t>Передающая сторона в случае выявления нарушения требований охраны конфиденциальности информации, составляющей её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95B50" w:rsidRDefault="00495B50" w:rsidP="00495B50">
      <w:pPr>
        <w:shd w:val="clear" w:color="auto" w:fill="FFFFFF"/>
        <w:ind w:firstLine="851"/>
        <w:jc w:val="both"/>
        <w:rPr>
          <w:bCs/>
          <w:color w:val="000000"/>
        </w:rPr>
      </w:pPr>
      <w:r>
        <w:rPr>
          <w:bCs/>
          <w:color w:val="000000"/>
        </w:rPr>
        <w:t>Требования и указания Передающей стороны, касающиеся порядка охраны конфиденциальности информации, составляющей её коммерческую тайну, подлежат незамедлительному исполнению, если они изложены в письменном виде и вручены Принимающей стороне.</w:t>
      </w:r>
    </w:p>
    <w:p w:rsidR="00495B50" w:rsidRDefault="00495B50" w:rsidP="00495B50">
      <w:pPr>
        <w:shd w:val="clear" w:color="auto" w:fill="FFFFFF"/>
        <w:ind w:firstLine="851"/>
        <w:jc w:val="both"/>
        <w:rPr>
          <w:color w:val="000000"/>
          <w:spacing w:val="-2"/>
        </w:rPr>
      </w:pPr>
      <w:r>
        <w:rPr>
          <w:bCs/>
          <w:color w:val="000000"/>
        </w:rPr>
        <w:t xml:space="preserve">3.12 </w:t>
      </w:r>
      <w:r>
        <w:rPr>
          <w:color w:val="000000"/>
        </w:rPr>
        <w:t xml:space="preserve">Информация, составляющая коммерческую тайну, полученная от Передающей стороны, может быть передана органам государственной власти, иным государственным органам и органам местного самоуправления и иным третьим лицам в соответствии с действующим законодательством </w:t>
      </w:r>
      <w:r>
        <w:rPr>
          <w:color w:val="000000"/>
          <w:spacing w:val="-2"/>
        </w:rPr>
        <w:t xml:space="preserve">Российской Федерации с уведомлением об этом обладателя этой информации, а </w:t>
      </w:r>
      <w:r>
        <w:rPr>
          <w:color w:val="000000"/>
          <w:spacing w:val="-2"/>
        </w:rPr>
        <w:lastRenderedPageBreak/>
        <w:t>также об иных событиях, приведших к получению информации, составляющей коммерческую тайну, представителями государственной власти, следствия и судопроизводства, в течение одного рабочего дня после наступления такого события.</w:t>
      </w:r>
    </w:p>
    <w:p w:rsidR="00495B50" w:rsidRDefault="00495B50" w:rsidP="00495B50">
      <w:pPr>
        <w:shd w:val="clear" w:color="auto" w:fill="FFFFFF"/>
        <w:ind w:firstLine="851"/>
        <w:jc w:val="both"/>
        <w:rPr>
          <w:color w:val="000000"/>
          <w:spacing w:val="-1"/>
        </w:rPr>
      </w:pPr>
      <w:r>
        <w:rPr>
          <w:color w:val="000000"/>
          <w:spacing w:val="-2"/>
        </w:rPr>
        <w:t xml:space="preserve">3.13 </w:t>
      </w:r>
      <w:r>
        <w:rPr>
          <w:color w:val="000000"/>
          <w:spacing w:val="-4"/>
        </w:rPr>
        <w:t xml:space="preserve">В случае реорганизации одной из Сторон обе Стороны примут меры по охране конфиденциальности </w:t>
      </w:r>
      <w:r>
        <w:rPr>
          <w:color w:val="000000"/>
          <w:spacing w:val="-1"/>
        </w:rPr>
        <w:t>информации, составляющей коммерческую тайну, не ниже мер, установленных настоящим Соглашением. При этом при реорганизации одной из Сторон направляется письменное уведомление второй Стороне о факте реорганизации с последующим возвратом по требованию Передающей стороны или её правопреемника информации, составляющей коммерческую тайну Передающей стороны, на всех материальных носителях Передающей стороне или её преемнику.</w:t>
      </w:r>
    </w:p>
    <w:p w:rsidR="00495B50" w:rsidRDefault="00495B50" w:rsidP="00495B50">
      <w:pPr>
        <w:shd w:val="clear" w:color="auto" w:fill="FFFFFF"/>
        <w:ind w:firstLine="851"/>
        <w:jc w:val="both"/>
        <w:rPr>
          <w:color w:val="000000"/>
        </w:rPr>
      </w:pPr>
      <w:r>
        <w:rPr>
          <w:color w:val="000000"/>
          <w:spacing w:val="-1"/>
        </w:rPr>
        <w:t xml:space="preserve">3.14 </w:t>
      </w:r>
      <w:r>
        <w:rPr>
          <w:color w:val="000000"/>
        </w:rPr>
        <w:t>В случае ликвидации одной из Сторон она обязана в согласованный Сторонами срок до своей ликвидации обеспечить возврат информации, составляющей коммерческую тайну и зафиксированной на материальных носителях (в том числе изготовленных Принимающей стороной в соответствии с настоящим Соглашением), Стороне, предоставившей информацию.</w:t>
      </w:r>
    </w:p>
    <w:p w:rsidR="00495B50" w:rsidRDefault="00495B50" w:rsidP="00495B50">
      <w:pPr>
        <w:shd w:val="clear" w:color="auto" w:fill="FFFFFF"/>
        <w:ind w:firstLine="851"/>
        <w:jc w:val="both"/>
        <w:rPr>
          <w:color w:val="000000"/>
        </w:rPr>
      </w:pPr>
      <w:r>
        <w:rPr>
          <w:color w:val="000000"/>
        </w:rPr>
        <w:t>3.15 Окончание срока действия настоящего соглашения не будет освобождать Принимающую сторону, получившую информацию, составляющую коммерческую тайну, от обязательств, указанных в настоящем Соглашении.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конфиденциальности в отношении данной информации.</w:t>
      </w:r>
    </w:p>
    <w:p w:rsidR="00495B50" w:rsidRDefault="00495B50" w:rsidP="00495B50">
      <w:pPr>
        <w:shd w:val="clear" w:color="auto" w:fill="FFFFFF"/>
        <w:ind w:firstLine="851"/>
        <w:jc w:val="both"/>
        <w:rPr>
          <w:color w:val="000000"/>
        </w:rPr>
      </w:pPr>
    </w:p>
    <w:p w:rsidR="00495B50" w:rsidRDefault="00495B50" w:rsidP="00495B50">
      <w:pPr>
        <w:shd w:val="clear" w:color="auto" w:fill="FFFFFF"/>
        <w:ind w:firstLine="851"/>
        <w:jc w:val="both"/>
        <w:rPr>
          <w:color w:val="000000"/>
        </w:rPr>
      </w:pPr>
      <w:r>
        <w:rPr>
          <w:color w:val="000000"/>
        </w:rPr>
        <w:t>4 Ответственность Сторон</w:t>
      </w:r>
    </w:p>
    <w:p w:rsidR="00495B50" w:rsidRDefault="00495B50" w:rsidP="00495B50">
      <w:pPr>
        <w:shd w:val="clear" w:color="auto" w:fill="FFFFFF"/>
        <w:ind w:firstLine="851"/>
        <w:jc w:val="both"/>
        <w:rPr>
          <w:color w:val="000000"/>
        </w:rPr>
      </w:pPr>
      <w:r>
        <w:rPr>
          <w:color w:val="000000"/>
        </w:rPr>
        <w:t>4.1 В случае нарушения Принимающей стороной обязательств, предусмотренных настоящим Соглашением</w:t>
      </w:r>
      <w:r>
        <w:rPr>
          <w:color w:val="000000"/>
          <w:spacing w:val="-5"/>
        </w:rPr>
        <w:t xml:space="preserve">, приведшего к разглашению информации, составляющей коммерческую тайну, и ущербу </w:t>
      </w:r>
      <w:r>
        <w:rPr>
          <w:color w:val="000000"/>
        </w:rPr>
        <w:t>для Передающей стороны (в том числе в результате неумышленных, ошибочных действий либо бездействия Принимающей стороны), Передающая сторона, права которой были нарушены, вправе требовать от виновной Принимающей стороны возмещения причинённого ущерба в полном объёме, а при наличии достаточных оснований – привлечения виновных лиц к ответственности в соответствии с законодательством Российской Федерации.</w:t>
      </w:r>
    </w:p>
    <w:p w:rsidR="00495B50" w:rsidRDefault="00495B50" w:rsidP="00495B50">
      <w:pPr>
        <w:shd w:val="clear" w:color="auto" w:fill="FFFFFF"/>
        <w:ind w:firstLine="851"/>
        <w:jc w:val="both"/>
        <w:rPr>
          <w:color w:val="000000"/>
        </w:rPr>
      </w:pPr>
    </w:p>
    <w:p w:rsidR="00495B50" w:rsidRDefault="00495B50" w:rsidP="00495B50">
      <w:pPr>
        <w:shd w:val="clear" w:color="auto" w:fill="FFFFFF"/>
        <w:ind w:firstLine="851"/>
        <w:jc w:val="both"/>
        <w:rPr>
          <w:color w:val="000000"/>
        </w:rPr>
      </w:pPr>
      <w:r>
        <w:rPr>
          <w:color w:val="000000"/>
        </w:rPr>
        <w:t>5 Прочие условия</w:t>
      </w:r>
    </w:p>
    <w:p w:rsidR="00495B50" w:rsidRDefault="00495B50" w:rsidP="00495B50">
      <w:pPr>
        <w:shd w:val="clear" w:color="auto" w:fill="FFFFFF"/>
        <w:ind w:firstLine="851"/>
        <w:jc w:val="both"/>
        <w:rPr>
          <w:color w:val="000000"/>
        </w:rPr>
      </w:pPr>
      <w:r>
        <w:rPr>
          <w:color w:val="000000"/>
        </w:rPr>
        <w:t xml:space="preserve">5.1 Настоящее Соглашение вступает в силу с момента его подписания и действует в течение </w:t>
      </w:r>
      <w:r w:rsidR="007A3683">
        <w:rPr>
          <w:color w:val="000000"/>
        </w:rPr>
        <w:t>5</w:t>
      </w:r>
      <w:r>
        <w:rPr>
          <w:color w:val="000000"/>
        </w:rPr>
        <w:t xml:space="preserve"> лет с момента последней передачи информации, составляющей коммерческую тайну.</w:t>
      </w:r>
    </w:p>
    <w:p w:rsidR="00495B50" w:rsidRDefault="00495B50" w:rsidP="00495B50">
      <w:pPr>
        <w:shd w:val="clear" w:color="auto" w:fill="FFFFFF"/>
        <w:ind w:firstLine="851"/>
        <w:jc w:val="both"/>
        <w:rPr>
          <w:color w:val="000000"/>
        </w:rPr>
      </w:pPr>
      <w:r>
        <w:rPr>
          <w:color w:val="000000"/>
        </w:rPr>
        <w:t>5.2 Настоящее Соглашение подлежит юрисдикции и толкованию в соответствии с законами Российской Федерации.</w:t>
      </w:r>
    </w:p>
    <w:p w:rsidR="00495B50" w:rsidRDefault="00495B50" w:rsidP="00495B50">
      <w:pPr>
        <w:shd w:val="clear" w:color="auto" w:fill="FFFFFF"/>
        <w:ind w:firstLine="851"/>
        <w:jc w:val="both"/>
        <w:rPr>
          <w:color w:val="000000"/>
        </w:rPr>
      </w:pPr>
      <w:r>
        <w:rPr>
          <w:color w:val="000000"/>
        </w:rPr>
        <w:t>5.3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и оформляются в письменной форме.</w:t>
      </w:r>
    </w:p>
    <w:p w:rsidR="00495B50" w:rsidRDefault="00495B50" w:rsidP="00495B50">
      <w:pPr>
        <w:shd w:val="clear" w:color="auto" w:fill="FFFFFF"/>
        <w:ind w:firstLine="851"/>
        <w:jc w:val="both"/>
        <w:rPr>
          <w:color w:val="000000"/>
        </w:rPr>
      </w:pPr>
      <w:r>
        <w:rPr>
          <w:color w:val="000000"/>
        </w:rPr>
        <w:t>5.4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рассмотрению в Арбитражном суде по месту нахождения ответчика, а для предприятий, входящих в периметр Государственной корпорации по атомной энергии «РОСАТОМ»,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495B50" w:rsidRDefault="00495B50" w:rsidP="00495B50">
      <w:pPr>
        <w:shd w:val="clear" w:color="auto" w:fill="FFFFFF"/>
        <w:ind w:firstLine="851"/>
        <w:jc w:val="both"/>
        <w:rPr>
          <w:color w:val="000000"/>
        </w:rPr>
      </w:pPr>
      <w:r>
        <w:rPr>
          <w:color w:val="000000"/>
        </w:rPr>
        <w:t>5.5 Права и обязанности по настоящему Соглашению не подлежат переуступке третьим лицам без письменного согласия Сторон.</w:t>
      </w:r>
    </w:p>
    <w:p w:rsidR="00495B50" w:rsidRDefault="00495B50" w:rsidP="00495B50">
      <w:pPr>
        <w:shd w:val="clear" w:color="auto" w:fill="FFFFFF"/>
        <w:ind w:firstLine="851"/>
        <w:jc w:val="both"/>
        <w:rPr>
          <w:color w:val="000000"/>
        </w:rPr>
      </w:pPr>
      <w:r>
        <w:rPr>
          <w:color w:val="000000"/>
        </w:rPr>
        <w:t>5.6 В случае изменения юридического адреса, расчётного счёта или обслуживающего банка Стороны обязаны в 10-дневный срок уведомить об этом друг друга.</w:t>
      </w:r>
    </w:p>
    <w:p w:rsidR="00495B50" w:rsidRDefault="00495B50" w:rsidP="00495B50">
      <w:pPr>
        <w:shd w:val="clear" w:color="auto" w:fill="FFFFFF"/>
        <w:ind w:firstLine="851"/>
        <w:jc w:val="both"/>
        <w:rPr>
          <w:color w:val="000000"/>
        </w:rPr>
      </w:pPr>
      <w:r>
        <w:rPr>
          <w:color w:val="000000"/>
        </w:rPr>
        <w:t>5.7 Настоящее Соглашение составлено и подписано в двух экземплярах, имеющих равную силу – по одному для каждой из Сторон.</w:t>
      </w:r>
    </w:p>
    <w:p w:rsidR="00495B50" w:rsidRDefault="00495B50" w:rsidP="00495B50">
      <w:pPr>
        <w:shd w:val="clear" w:color="auto" w:fill="FFFFFF"/>
        <w:ind w:firstLine="851"/>
        <w:jc w:val="both"/>
        <w:rPr>
          <w:color w:val="000000"/>
        </w:rPr>
      </w:pPr>
    </w:p>
    <w:p w:rsidR="00495B50" w:rsidRPr="003365FD" w:rsidRDefault="00495B50" w:rsidP="00495B50">
      <w:pPr>
        <w:shd w:val="clear" w:color="auto" w:fill="FFFFFF"/>
        <w:ind w:firstLine="851"/>
        <w:jc w:val="center"/>
        <w:rPr>
          <w:b/>
          <w:color w:val="000000"/>
        </w:rPr>
      </w:pPr>
      <w:r w:rsidRPr="003365FD">
        <w:rPr>
          <w:b/>
          <w:color w:val="000000"/>
        </w:rPr>
        <w:t>Адреса, реквизиты и подписи Сторон:</w:t>
      </w:r>
    </w:p>
    <w:p w:rsidR="00495B50" w:rsidRDefault="00495B50" w:rsidP="00495B50">
      <w:pPr>
        <w:shd w:val="clear" w:color="auto" w:fill="FFFFFF"/>
        <w:ind w:firstLine="851"/>
        <w:jc w:val="both"/>
        <w:rPr>
          <w:color w:val="000000"/>
        </w:rPr>
      </w:pPr>
    </w:p>
    <w:tbl>
      <w:tblPr>
        <w:tblW w:w="5000" w:type="pct"/>
        <w:tblLook w:val="01E0"/>
      </w:tblPr>
      <w:tblGrid>
        <w:gridCol w:w="3492"/>
        <w:gridCol w:w="3491"/>
        <w:gridCol w:w="3489"/>
      </w:tblGrid>
      <w:tr w:rsidR="00495B50" w:rsidTr="00495B50">
        <w:tc>
          <w:tcPr>
            <w:tcW w:w="1667" w:type="pct"/>
          </w:tcPr>
          <w:p w:rsidR="00495B50" w:rsidRDefault="00495B50" w:rsidP="00455EF8">
            <w:pPr>
              <w:spacing w:line="264" w:lineRule="auto"/>
              <w:ind w:left="602"/>
              <w:rPr>
                <w:b/>
                <w:bCs/>
              </w:rPr>
            </w:pPr>
            <w:r>
              <w:rPr>
                <w:b/>
                <w:bCs/>
                <w:sz w:val="22"/>
                <w:szCs w:val="22"/>
              </w:rPr>
              <w:t>Передающая сторона:</w:t>
            </w:r>
          </w:p>
          <w:p w:rsidR="00495B50" w:rsidRDefault="00495B50" w:rsidP="00455EF8">
            <w:pPr>
              <w:spacing w:line="264" w:lineRule="auto"/>
              <w:ind w:left="602"/>
              <w:rPr>
                <w:b/>
                <w:bCs/>
              </w:rPr>
            </w:pPr>
            <w:r>
              <w:rPr>
                <w:b/>
                <w:bCs/>
                <w:sz w:val="22"/>
                <w:szCs w:val="22"/>
              </w:rPr>
              <w:t>ФГУП «ВНИИА»</w:t>
            </w:r>
          </w:p>
        </w:tc>
        <w:tc>
          <w:tcPr>
            <w:tcW w:w="1667" w:type="pct"/>
          </w:tcPr>
          <w:p w:rsidR="00495B50" w:rsidRPr="00F10999" w:rsidRDefault="00495B50" w:rsidP="00455EF8">
            <w:pPr>
              <w:spacing w:line="264" w:lineRule="auto"/>
              <w:ind w:left="602"/>
              <w:rPr>
                <w:b/>
                <w:bCs/>
              </w:rPr>
            </w:pPr>
            <w:r>
              <w:rPr>
                <w:b/>
                <w:bCs/>
                <w:sz w:val="22"/>
                <w:szCs w:val="22"/>
              </w:rPr>
              <w:t>Принимающая сторона:</w:t>
            </w:r>
          </w:p>
          <w:p w:rsidR="00495B50" w:rsidRPr="00F10999" w:rsidRDefault="00495B50" w:rsidP="00455EF8">
            <w:pPr>
              <w:spacing w:line="264" w:lineRule="auto"/>
              <w:jc w:val="center"/>
              <w:rPr>
                <w:b/>
                <w:bCs/>
              </w:rPr>
            </w:pPr>
          </w:p>
        </w:tc>
        <w:tc>
          <w:tcPr>
            <w:tcW w:w="1667" w:type="pct"/>
          </w:tcPr>
          <w:p w:rsidR="00495B50" w:rsidRDefault="00495B50" w:rsidP="00455EF8">
            <w:pPr>
              <w:spacing w:line="264" w:lineRule="auto"/>
              <w:ind w:left="602"/>
              <w:rPr>
                <w:b/>
                <w:bCs/>
              </w:rPr>
            </w:pPr>
          </w:p>
        </w:tc>
      </w:tr>
      <w:tr w:rsidR="00495B50" w:rsidTr="00495B50">
        <w:trPr>
          <w:trHeight w:val="2787"/>
        </w:trPr>
        <w:tc>
          <w:tcPr>
            <w:tcW w:w="1667" w:type="pct"/>
          </w:tcPr>
          <w:p w:rsidR="00495B50" w:rsidRDefault="00495B50" w:rsidP="00455EF8">
            <w:pPr>
              <w:ind w:left="602"/>
            </w:pPr>
            <w:r>
              <w:rPr>
                <w:sz w:val="22"/>
                <w:szCs w:val="22"/>
              </w:rPr>
              <w:lastRenderedPageBreak/>
              <w:t>ИНН 7707074137; КПП 770701001</w:t>
            </w:r>
          </w:p>
          <w:p w:rsidR="00495B50" w:rsidRDefault="00495B50" w:rsidP="00455EF8">
            <w:pPr>
              <w:ind w:left="602"/>
            </w:pPr>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495B50" w:rsidRDefault="00495B50" w:rsidP="00455EF8">
            <w:pPr>
              <w:ind w:left="602"/>
            </w:pPr>
            <w:r>
              <w:rPr>
                <w:sz w:val="22"/>
                <w:szCs w:val="22"/>
              </w:rPr>
              <w:t>Банковские реквизиты:</w:t>
            </w:r>
          </w:p>
          <w:p w:rsidR="00495B50" w:rsidRDefault="00495B50" w:rsidP="00455EF8">
            <w:pPr>
              <w:ind w:left="602"/>
            </w:pPr>
            <w:r>
              <w:rPr>
                <w:sz w:val="22"/>
                <w:szCs w:val="22"/>
              </w:rPr>
              <w:t>р/с 40502810800400000002</w:t>
            </w:r>
          </w:p>
          <w:p w:rsidR="00495B50" w:rsidRDefault="00495B50" w:rsidP="00455EF8">
            <w:pPr>
              <w:ind w:left="602"/>
            </w:pPr>
            <w:r>
              <w:rPr>
                <w:sz w:val="22"/>
                <w:szCs w:val="22"/>
              </w:rPr>
              <w:t>ОАО Банк ВТБ</w:t>
            </w:r>
          </w:p>
          <w:p w:rsidR="00495B50" w:rsidRPr="00003060" w:rsidRDefault="00495B50" w:rsidP="00495B50">
            <w:pPr>
              <w:ind w:left="567"/>
            </w:pPr>
            <w:r>
              <w:rPr>
                <w:sz w:val="22"/>
                <w:szCs w:val="22"/>
              </w:rPr>
              <w:t xml:space="preserve">к/с 30101810700000000187 </w:t>
            </w:r>
            <w:r w:rsidRPr="00003060">
              <w:rPr>
                <w:sz w:val="22"/>
                <w:szCs w:val="22"/>
              </w:rPr>
              <w:t>в ОПЕРУ Москва Банка России</w:t>
            </w:r>
          </w:p>
          <w:p w:rsidR="00495B50" w:rsidRDefault="00495B50" w:rsidP="00495B50">
            <w:pPr>
              <w:ind w:left="567"/>
            </w:pPr>
            <w:r>
              <w:rPr>
                <w:sz w:val="22"/>
                <w:szCs w:val="22"/>
              </w:rPr>
              <w:t>БИК 044525187</w:t>
            </w:r>
          </w:p>
          <w:p w:rsidR="00495B50" w:rsidRDefault="00495B50" w:rsidP="00455EF8">
            <w:pPr>
              <w:ind w:left="602"/>
            </w:pPr>
          </w:p>
        </w:tc>
        <w:tc>
          <w:tcPr>
            <w:tcW w:w="1667" w:type="pct"/>
          </w:tcPr>
          <w:p w:rsidR="00495B50" w:rsidRPr="00F10999" w:rsidRDefault="00495B50" w:rsidP="00455EF8">
            <w:pPr>
              <w:spacing w:line="264" w:lineRule="auto"/>
              <w:ind w:left="602"/>
              <w:rPr>
                <w:b/>
                <w:bCs/>
              </w:rPr>
            </w:pPr>
          </w:p>
        </w:tc>
        <w:tc>
          <w:tcPr>
            <w:tcW w:w="1667" w:type="pct"/>
          </w:tcPr>
          <w:p w:rsidR="00495B50" w:rsidRDefault="00495B50" w:rsidP="00455EF8">
            <w:pPr>
              <w:ind w:left="602"/>
            </w:pPr>
          </w:p>
        </w:tc>
      </w:tr>
      <w:tr w:rsidR="00495B50" w:rsidTr="00495B50">
        <w:tc>
          <w:tcPr>
            <w:tcW w:w="1667" w:type="pct"/>
          </w:tcPr>
          <w:p w:rsidR="00495B50" w:rsidRDefault="00495B50" w:rsidP="00455EF8">
            <w:pPr>
              <w:spacing w:line="264" w:lineRule="auto"/>
              <w:ind w:left="602"/>
            </w:pPr>
            <w:r>
              <w:rPr>
                <w:sz w:val="22"/>
                <w:szCs w:val="22"/>
              </w:rPr>
              <w:t>Заместитель директора по экономике и финансам</w:t>
            </w:r>
          </w:p>
          <w:p w:rsidR="00495B50" w:rsidRDefault="00495B50" w:rsidP="00455EF8">
            <w:pPr>
              <w:spacing w:line="264" w:lineRule="auto"/>
              <w:ind w:left="602"/>
              <w:jc w:val="right"/>
            </w:pPr>
          </w:p>
          <w:p w:rsidR="00495B50" w:rsidRDefault="00495B50" w:rsidP="00455EF8">
            <w:pPr>
              <w:spacing w:line="264" w:lineRule="auto"/>
              <w:ind w:left="602"/>
              <w:rPr>
                <w:bCs/>
              </w:rPr>
            </w:pPr>
            <w:r>
              <w:rPr>
                <w:sz w:val="22"/>
                <w:szCs w:val="22"/>
              </w:rPr>
              <w:t>______________ Железнов И.М.</w:t>
            </w:r>
          </w:p>
        </w:tc>
        <w:tc>
          <w:tcPr>
            <w:tcW w:w="1667" w:type="pct"/>
          </w:tcPr>
          <w:p w:rsidR="00495B50" w:rsidRPr="00F10999" w:rsidRDefault="00495B50" w:rsidP="00455EF8">
            <w:pPr>
              <w:spacing w:line="264" w:lineRule="auto"/>
              <w:ind w:left="602"/>
              <w:rPr>
                <w:b/>
                <w:bCs/>
              </w:rPr>
            </w:pPr>
          </w:p>
          <w:p w:rsidR="00495B50" w:rsidRPr="00F10999" w:rsidRDefault="00495B50" w:rsidP="00455EF8">
            <w:pPr>
              <w:spacing w:line="264" w:lineRule="auto"/>
              <w:ind w:left="602"/>
              <w:jc w:val="right"/>
              <w:rPr>
                <w:b/>
                <w:bCs/>
              </w:rPr>
            </w:pPr>
          </w:p>
          <w:p w:rsidR="00495B50" w:rsidRPr="00F10999" w:rsidRDefault="00495B50" w:rsidP="00455EF8">
            <w:pPr>
              <w:spacing w:line="264" w:lineRule="auto"/>
              <w:ind w:left="602"/>
              <w:jc w:val="right"/>
              <w:rPr>
                <w:b/>
                <w:bCs/>
              </w:rPr>
            </w:pPr>
          </w:p>
        </w:tc>
        <w:tc>
          <w:tcPr>
            <w:tcW w:w="1667" w:type="pct"/>
          </w:tcPr>
          <w:p w:rsidR="00495B50" w:rsidRDefault="00495B50" w:rsidP="00455EF8">
            <w:pPr>
              <w:spacing w:line="264" w:lineRule="auto"/>
              <w:ind w:left="602"/>
              <w:rPr>
                <w:bCs/>
              </w:rPr>
            </w:pPr>
          </w:p>
        </w:tc>
      </w:tr>
    </w:tbl>
    <w:p w:rsidR="00495B50" w:rsidRPr="00FD3AC8" w:rsidRDefault="00495B50" w:rsidP="00495B50">
      <w:pPr>
        <w:shd w:val="clear" w:color="auto" w:fill="FFFFFF"/>
        <w:ind w:firstLine="851"/>
        <w:jc w:val="both"/>
        <w:rPr>
          <w:color w:val="000000"/>
        </w:rPr>
      </w:pPr>
    </w:p>
    <w:p w:rsidR="00495B50" w:rsidRDefault="00495B50" w:rsidP="0078637D">
      <w:pPr>
        <w:ind w:left="357"/>
        <w:jc w:val="center"/>
        <w:outlineLvl w:val="0"/>
        <w:rPr>
          <w:b/>
        </w:rPr>
      </w:pPr>
    </w:p>
    <w:p w:rsidR="00495B50" w:rsidRDefault="00495B50" w:rsidP="0078637D">
      <w:pPr>
        <w:ind w:left="357"/>
        <w:jc w:val="center"/>
        <w:outlineLvl w:val="0"/>
        <w:rPr>
          <w:b/>
        </w:rPr>
      </w:pPr>
    </w:p>
    <w:p w:rsidR="00495B50" w:rsidRPr="0078637D" w:rsidRDefault="00495B50" w:rsidP="0078637D">
      <w:pPr>
        <w:ind w:left="357"/>
        <w:jc w:val="center"/>
        <w:outlineLvl w:val="0"/>
        <w:rPr>
          <w:b/>
        </w:rPr>
      </w:pPr>
    </w:p>
    <w:sectPr w:rsidR="00495B50"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EA6" w:rsidRDefault="006B1EA6" w:rsidP="0093403B">
      <w:r>
        <w:separator/>
      </w:r>
    </w:p>
  </w:endnote>
  <w:endnote w:type="continuationSeparator" w:id="0">
    <w:p w:rsidR="006B1EA6" w:rsidRDefault="006B1EA6"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A6" w:rsidRDefault="00080818">
    <w:pPr>
      <w:pStyle w:val="a7"/>
      <w:framePr w:wrap="auto" w:vAnchor="text" w:hAnchor="page" w:x="11161" w:yAlign="bottom"/>
      <w:rPr>
        <w:rStyle w:val="aff8"/>
      </w:rPr>
    </w:pPr>
    <w:r>
      <w:rPr>
        <w:rStyle w:val="aff8"/>
      </w:rPr>
      <w:fldChar w:fldCharType="begin"/>
    </w:r>
    <w:r w:rsidR="006B1EA6">
      <w:rPr>
        <w:rStyle w:val="aff8"/>
      </w:rPr>
      <w:instrText xml:space="preserve">PAGE  </w:instrText>
    </w:r>
    <w:r>
      <w:rPr>
        <w:rStyle w:val="aff8"/>
      </w:rPr>
      <w:fldChar w:fldCharType="separate"/>
    </w:r>
    <w:r w:rsidR="0008104E">
      <w:rPr>
        <w:rStyle w:val="aff8"/>
        <w:noProof/>
      </w:rPr>
      <w:t>22</w:t>
    </w:r>
    <w:r>
      <w:rPr>
        <w:rStyle w:val="aff8"/>
      </w:rPr>
      <w:fldChar w:fldCharType="end"/>
    </w:r>
  </w:p>
  <w:p w:rsidR="006B1EA6" w:rsidRDefault="006B1EA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EA6" w:rsidRDefault="006B1EA6" w:rsidP="0093403B">
      <w:r>
        <w:separator/>
      </w:r>
    </w:p>
  </w:footnote>
  <w:footnote w:type="continuationSeparator" w:id="0">
    <w:p w:rsidR="006B1EA6" w:rsidRDefault="006B1EA6"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A6" w:rsidRDefault="006B1EA6">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A6" w:rsidRDefault="006B1EA6">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A6" w:rsidRDefault="006B1EA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pStyle w:val="1"/>
      <w:lvlText w:val="%1."/>
      <w:lvlJc w:val="right"/>
      <w:pPr>
        <w:tabs>
          <w:tab w:val="num" w:pos="567"/>
        </w:tabs>
        <w:ind w:left="567" w:hanging="113"/>
      </w:pPr>
      <w:rPr>
        <w:rFonts w:cs="Times New Roman"/>
      </w:rPr>
    </w:lvl>
    <w:lvl w:ilvl="1">
      <w:start w:val="1"/>
      <w:numFmt w:val="decimal"/>
      <w:lvlText w:val="%1.%2."/>
      <w:lvlJc w:val="right"/>
      <w:pPr>
        <w:tabs>
          <w:tab w:val="num" w:pos="964"/>
        </w:tabs>
        <w:ind w:left="964" w:hanging="113"/>
      </w:pPr>
      <w:rPr>
        <w:rFonts w:cs="Times New Roman"/>
      </w:rPr>
    </w:lvl>
    <w:lvl w:ilvl="2">
      <w:start w:val="1"/>
      <w:numFmt w:val="decimal"/>
      <w:lvlText w:val="%1.%2.%3."/>
      <w:lvlJc w:val="right"/>
      <w:pPr>
        <w:tabs>
          <w:tab w:val="num" w:pos="1361"/>
        </w:tabs>
        <w:ind w:left="1361" w:hanging="114"/>
      </w:pPr>
      <w:rPr>
        <w:rFonts w:ascii="Times New Roman" w:hAnsi="Times New Roman" w:cs="Times New Roman"/>
      </w:rPr>
    </w:lvl>
    <w:lvl w:ilvl="3">
      <w:start w:val="1"/>
      <w:numFmt w:val="decimal"/>
      <w:lvlText w:val="%1.%2.%3.%4."/>
      <w:lvlJc w:val="left"/>
      <w:pPr>
        <w:tabs>
          <w:tab w:val="num" w:pos="3600"/>
        </w:tabs>
        <w:ind w:left="1728" w:hanging="648"/>
      </w:pPr>
      <w:rPr>
        <w:rFonts w:cs="Times New Roman"/>
      </w:rPr>
    </w:lvl>
    <w:lvl w:ilvl="4">
      <w:start w:val="1"/>
      <w:numFmt w:val="decimal"/>
      <w:lvlText w:val="%1.%2.%3.%4.%5."/>
      <w:lvlJc w:val="left"/>
      <w:pPr>
        <w:tabs>
          <w:tab w:val="num" w:pos="4680"/>
        </w:tabs>
        <w:ind w:left="2232" w:hanging="792"/>
      </w:pPr>
      <w:rPr>
        <w:rFonts w:cs="Times New Roman"/>
      </w:rPr>
    </w:lvl>
    <w:lvl w:ilvl="5">
      <w:start w:val="1"/>
      <w:numFmt w:val="decimal"/>
      <w:lvlText w:val="%1.%2.%3.%4.%5.%6."/>
      <w:lvlJc w:val="left"/>
      <w:pPr>
        <w:tabs>
          <w:tab w:val="num" w:pos="5400"/>
        </w:tabs>
        <w:ind w:left="2736" w:hanging="936"/>
      </w:pPr>
      <w:rPr>
        <w:rFonts w:cs="Times New Roman"/>
      </w:rPr>
    </w:lvl>
    <w:lvl w:ilvl="6">
      <w:start w:val="1"/>
      <w:numFmt w:val="decimal"/>
      <w:lvlText w:val="%1.%2.%3.%4.%5.%6.%7."/>
      <w:lvlJc w:val="left"/>
      <w:pPr>
        <w:tabs>
          <w:tab w:val="num" w:pos="6480"/>
        </w:tabs>
        <w:ind w:left="3240" w:hanging="1080"/>
      </w:pPr>
      <w:rPr>
        <w:rFonts w:cs="Times New Roman"/>
      </w:rPr>
    </w:lvl>
    <w:lvl w:ilvl="7">
      <w:start w:val="1"/>
      <w:numFmt w:val="decimal"/>
      <w:lvlText w:val="%1.%2.%3.%4.%5.%6.%7.%8."/>
      <w:lvlJc w:val="left"/>
      <w:pPr>
        <w:tabs>
          <w:tab w:val="num" w:pos="7560"/>
        </w:tabs>
        <w:ind w:left="3744" w:hanging="1224"/>
      </w:pPr>
      <w:rPr>
        <w:rFonts w:cs="Times New Roman"/>
      </w:rPr>
    </w:lvl>
    <w:lvl w:ilvl="8">
      <w:start w:val="1"/>
      <w:numFmt w:val="decimal"/>
      <w:lvlText w:val="%1.%2.%3.%4.%5.%6.%7.%8.%9."/>
      <w:lvlJc w:val="left"/>
      <w:pPr>
        <w:tabs>
          <w:tab w:val="num" w:pos="8280"/>
        </w:tabs>
        <w:ind w:left="4320" w:hanging="1440"/>
      </w:pPr>
      <w:rPr>
        <w:rFonts w:cs="Times New Roman"/>
      </w:rPr>
    </w:lvl>
  </w:abstractNum>
  <w:abstractNum w:abstractNumId="1">
    <w:nsid w:val="00000004"/>
    <w:multiLevelType w:val="multilevel"/>
    <w:tmpl w:val="00000004"/>
    <w:name w:val="WW8Num4"/>
    <w:lvl w:ilvl="0">
      <w:start w:val="1"/>
      <w:numFmt w:val="decimal"/>
      <w:pStyle w:val="32"/>
      <w:lvlText w:val="%1."/>
      <w:lvlJc w:val="left"/>
      <w:pPr>
        <w:tabs>
          <w:tab w:val="num" w:pos="4793"/>
        </w:tabs>
        <w:ind w:left="4793" w:hanging="113"/>
      </w:pPr>
    </w:lvl>
    <w:lvl w:ilvl="1">
      <w:start w:val="1"/>
      <w:numFmt w:val="decimal"/>
      <w:lvlText w:val="%1.%2."/>
      <w:lvlJc w:val="left"/>
      <w:pPr>
        <w:tabs>
          <w:tab w:val="num" w:pos="964"/>
        </w:tabs>
        <w:ind w:left="964" w:hanging="113"/>
      </w:pPr>
    </w:lvl>
    <w:lvl w:ilvl="2">
      <w:start w:val="1"/>
      <w:numFmt w:val="decimal"/>
      <w:lvlText w:val="%1.%2.%3."/>
      <w:lvlJc w:val="left"/>
      <w:pPr>
        <w:tabs>
          <w:tab w:val="num" w:pos="681"/>
        </w:tabs>
        <w:ind w:left="681" w:hanging="114"/>
      </w:pPr>
    </w:lvl>
    <w:lvl w:ilvl="3">
      <w:start w:val="1"/>
      <w:numFmt w:val="decimal"/>
      <w:lvlText w:val="%1.%2.%3.%4."/>
      <w:lvlJc w:val="left"/>
      <w:pPr>
        <w:tabs>
          <w:tab w:val="num" w:pos="3600"/>
        </w:tabs>
        <w:ind w:left="1728" w:hanging="648"/>
      </w:pPr>
    </w:lvl>
    <w:lvl w:ilvl="4">
      <w:start w:val="1"/>
      <w:numFmt w:val="decimal"/>
      <w:lvlText w:val="%1.%2.%3.%4.%5."/>
      <w:lvlJc w:val="left"/>
      <w:pPr>
        <w:tabs>
          <w:tab w:val="num" w:pos="468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480"/>
        </w:tabs>
        <w:ind w:left="3240" w:hanging="1080"/>
      </w:pPr>
    </w:lvl>
    <w:lvl w:ilvl="7">
      <w:start w:val="1"/>
      <w:numFmt w:val="decimal"/>
      <w:lvlText w:val="%1.%2.%3.%4.%5.%6.%7.%8."/>
      <w:lvlJc w:val="left"/>
      <w:pPr>
        <w:tabs>
          <w:tab w:val="num" w:pos="7560"/>
        </w:tabs>
        <w:ind w:left="3744" w:hanging="1224"/>
      </w:pPr>
    </w:lvl>
    <w:lvl w:ilvl="8">
      <w:start w:val="1"/>
      <w:numFmt w:val="decimal"/>
      <w:lvlText w:val="%1.%2.%3.%4.%5.%6.%7.%8.%9."/>
      <w:lvlJc w:val="left"/>
      <w:pPr>
        <w:tabs>
          <w:tab w:val="num" w:pos="8280"/>
        </w:tabs>
        <w:ind w:left="4320" w:hanging="1440"/>
      </w:pPr>
    </w:lvl>
  </w:abstractNum>
  <w:abstractNum w:abstractNumId="2">
    <w:nsid w:val="02034F51"/>
    <w:multiLevelType w:val="hybridMultilevel"/>
    <w:tmpl w:val="34E46A9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359273F"/>
    <w:multiLevelType w:val="multilevel"/>
    <w:tmpl w:val="7B08513A"/>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97"/>
        </w:tabs>
        <w:ind w:left="397" w:hanging="397"/>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B267282"/>
    <w:multiLevelType w:val="multilevel"/>
    <w:tmpl w:val="21D8BEA6"/>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val="0"/>
      </w:rPr>
    </w:lvl>
    <w:lvl w:ilvl="2">
      <w:start w:val="1"/>
      <w:numFmt w:val="decimal"/>
      <w:lvlText w:val="%1.%2.%3."/>
      <w:lvlJc w:val="left"/>
      <w:pPr>
        <w:ind w:left="1781" w:hanging="504"/>
      </w:pPr>
      <w:rPr>
        <w:rFonts w:cs="Times New Roman"/>
      </w:rPr>
    </w:lvl>
    <w:lvl w:ilvl="3">
      <w:start w:val="1"/>
      <w:numFmt w:val="decimal"/>
      <w:lvlText w:val="%1.%2.%3.%4."/>
      <w:lvlJc w:val="left"/>
      <w:pPr>
        <w:ind w:left="1216"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DAD5B0C"/>
    <w:multiLevelType w:val="hybridMultilevel"/>
    <w:tmpl w:val="C79C26AA"/>
    <w:lvl w:ilvl="0" w:tplc="DC38D08A">
      <w:start w:val="1"/>
      <w:numFmt w:val="decimal"/>
      <w:lvlText w:val="%1."/>
      <w:lvlJc w:val="left"/>
      <w:pPr>
        <w:ind w:left="892" w:hanging="360"/>
      </w:pPr>
      <w:rPr>
        <w:rFonts w:hint="default"/>
      </w:rPr>
    </w:lvl>
    <w:lvl w:ilvl="1" w:tplc="04190019" w:tentative="1">
      <w:start w:val="1"/>
      <w:numFmt w:val="lowerLetter"/>
      <w:lvlText w:val="%2."/>
      <w:lvlJc w:val="left"/>
      <w:pPr>
        <w:ind w:left="1612" w:hanging="360"/>
      </w:pPr>
    </w:lvl>
    <w:lvl w:ilvl="2" w:tplc="0419001B" w:tentative="1">
      <w:start w:val="1"/>
      <w:numFmt w:val="lowerRoman"/>
      <w:lvlText w:val="%3."/>
      <w:lvlJc w:val="right"/>
      <w:pPr>
        <w:ind w:left="2332" w:hanging="180"/>
      </w:pPr>
    </w:lvl>
    <w:lvl w:ilvl="3" w:tplc="0419000F" w:tentative="1">
      <w:start w:val="1"/>
      <w:numFmt w:val="decimal"/>
      <w:lvlText w:val="%4."/>
      <w:lvlJc w:val="left"/>
      <w:pPr>
        <w:ind w:left="3052" w:hanging="360"/>
      </w:pPr>
    </w:lvl>
    <w:lvl w:ilvl="4" w:tplc="04190019" w:tentative="1">
      <w:start w:val="1"/>
      <w:numFmt w:val="lowerLetter"/>
      <w:lvlText w:val="%5."/>
      <w:lvlJc w:val="left"/>
      <w:pPr>
        <w:ind w:left="3772" w:hanging="360"/>
      </w:pPr>
    </w:lvl>
    <w:lvl w:ilvl="5" w:tplc="0419001B" w:tentative="1">
      <w:start w:val="1"/>
      <w:numFmt w:val="lowerRoman"/>
      <w:lvlText w:val="%6."/>
      <w:lvlJc w:val="right"/>
      <w:pPr>
        <w:ind w:left="4492" w:hanging="180"/>
      </w:pPr>
    </w:lvl>
    <w:lvl w:ilvl="6" w:tplc="0419000F" w:tentative="1">
      <w:start w:val="1"/>
      <w:numFmt w:val="decimal"/>
      <w:lvlText w:val="%7."/>
      <w:lvlJc w:val="left"/>
      <w:pPr>
        <w:ind w:left="5212" w:hanging="360"/>
      </w:pPr>
    </w:lvl>
    <w:lvl w:ilvl="7" w:tplc="04190019" w:tentative="1">
      <w:start w:val="1"/>
      <w:numFmt w:val="lowerLetter"/>
      <w:lvlText w:val="%8."/>
      <w:lvlJc w:val="left"/>
      <w:pPr>
        <w:ind w:left="5932" w:hanging="360"/>
      </w:pPr>
    </w:lvl>
    <w:lvl w:ilvl="8" w:tplc="0419001B" w:tentative="1">
      <w:start w:val="1"/>
      <w:numFmt w:val="lowerRoman"/>
      <w:lvlText w:val="%9."/>
      <w:lvlJc w:val="right"/>
      <w:pPr>
        <w:ind w:left="6652" w:hanging="180"/>
      </w:pPr>
    </w:lvl>
  </w:abstractNum>
  <w:abstractNum w:abstractNumId="6">
    <w:nsid w:val="0F306151"/>
    <w:multiLevelType w:val="multilevel"/>
    <w:tmpl w:val="67A0F7F4"/>
    <w:lvl w:ilvl="0">
      <w:start w:val="1"/>
      <w:numFmt w:val="bullet"/>
      <w:lvlText w:val=""/>
      <w:lvlJc w:val="left"/>
      <w:pPr>
        <w:ind w:left="360" w:hanging="360"/>
      </w:pPr>
      <w:rPr>
        <w:rFonts w:ascii="Symbol" w:hAnsi="Symbol" w:hint="default"/>
        <w:b/>
      </w:rPr>
    </w:lvl>
    <w:lvl w:ilvl="1">
      <w:start w:val="1"/>
      <w:numFmt w:val="decimal"/>
      <w:lvlText w:val="%1.%2."/>
      <w:lvlJc w:val="left"/>
      <w:pPr>
        <w:ind w:left="716"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FF32B0"/>
    <w:multiLevelType w:val="multilevel"/>
    <w:tmpl w:val="04190023"/>
    <w:lvl w:ilvl="0">
      <w:start w:val="1"/>
      <w:numFmt w:val="upperRoman"/>
      <w:pStyle w:val="10"/>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9">
    <w:nsid w:val="25707D4E"/>
    <w:multiLevelType w:val="multilevel"/>
    <w:tmpl w:val="EF9E290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09677C"/>
    <w:multiLevelType w:val="hybridMultilevel"/>
    <w:tmpl w:val="9420094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3">
    <w:nsid w:val="3CE25AC7"/>
    <w:multiLevelType w:val="hybridMultilevel"/>
    <w:tmpl w:val="FC68A4A8"/>
    <w:lvl w:ilvl="0" w:tplc="0F2A3844">
      <w:start w:val="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F211F66"/>
    <w:multiLevelType w:val="hybridMultilevel"/>
    <w:tmpl w:val="801C2EE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483CAE"/>
    <w:multiLevelType w:val="multilevel"/>
    <w:tmpl w:val="33906A7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840D9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56926697"/>
    <w:multiLevelType w:val="hybridMultilevel"/>
    <w:tmpl w:val="1760065C"/>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19">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57563B85"/>
    <w:multiLevelType w:val="hybridMultilevel"/>
    <w:tmpl w:val="FAE6F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0B55055"/>
    <w:multiLevelType w:val="multilevel"/>
    <w:tmpl w:val="7B08513A"/>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97"/>
        </w:tabs>
        <w:ind w:left="397" w:hanging="397"/>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4CB7FC0"/>
    <w:multiLevelType w:val="multilevel"/>
    <w:tmpl w:val="2E92EF5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sz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nsid w:val="6C490139"/>
    <w:multiLevelType w:val="multilevel"/>
    <w:tmpl w:val="7B08513A"/>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97"/>
        </w:tabs>
        <w:ind w:left="397" w:hanging="397"/>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6D9F320B"/>
    <w:multiLevelType w:val="hybridMultilevel"/>
    <w:tmpl w:val="23420252"/>
    <w:lvl w:ilvl="0" w:tplc="6E16B38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E405ACA"/>
    <w:multiLevelType w:val="multilevel"/>
    <w:tmpl w:val="913E6BD6"/>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0943F09"/>
    <w:multiLevelType w:val="hybridMultilevel"/>
    <w:tmpl w:val="0876F170"/>
    <w:lvl w:ilvl="0" w:tplc="518AB008">
      <w:start w:val="1"/>
      <w:numFmt w:val="bullet"/>
      <w:pStyle w:val="WW-2"/>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28">
    <w:nsid w:val="7A705C06"/>
    <w:multiLevelType w:val="hybridMultilevel"/>
    <w:tmpl w:val="3A06701A"/>
    <w:lvl w:ilvl="0" w:tplc="6E16B38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8"/>
  </w:num>
  <w:num w:numId="3">
    <w:abstractNumId w:val="12"/>
  </w:num>
  <w:num w:numId="4">
    <w:abstractNumId w:val="27"/>
  </w:num>
  <w:num w:numId="5">
    <w:abstractNumId w:val="21"/>
  </w:num>
  <w:num w:numId="6">
    <w:abstractNumId w:val="17"/>
  </w:num>
  <w:num w:numId="7">
    <w:abstractNumId w:val="19"/>
  </w:num>
  <w:num w:numId="8">
    <w:abstractNumId w:val="11"/>
  </w:num>
  <w:num w:numId="9">
    <w:abstractNumId w:val="4"/>
  </w:num>
  <w:num w:numId="10">
    <w:abstractNumId w:val="2"/>
  </w:num>
  <w:num w:numId="11">
    <w:abstractNumId w:val="0"/>
  </w:num>
  <w:num w:numId="12">
    <w:abstractNumId w:val="18"/>
  </w:num>
  <w:num w:numId="13">
    <w:abstractNumId w:val="16"/>
  </w:num>
  <w:num w:numId="14">
    <w:abstractNumId w:val="10"/>
  </w:num>
  <w:num w:numId="15">
    <w:abstractNumId w:val="9"/>
  </w:num>
  <w:num w:numId="16">
    <w:abstractNumId w:val="26"/>
  </w:num>
  <w:num w:numId="17">
    <w:abstractNumId w:val="15"/>
  </w:num>
  <w:num w:numId="18">
    <w:abstractNumId w:val="6"/>
  </w:num>
  <w:num w:numId="19">
    <w:abstractNumId w:val="14"/>
  </w:num>
  <w:num w:numId="20">
    <w:abstractNumId w:val="25"/>
  </w:num>
  <w:num w:numId="21">
    <w:abstractNumId w:val="1"/>
  </w:num>
  <w:num w:numId="22">
    <w:abstractNumId w:val="23"/>
  </w:num>
  <w:num w:numId="23">
    <w:abstractNumId w:val="3"/>
  </w:num>
  <w:num w:numId="24">
    <w:abstractNumId w:val="24"/>
  </w:num>
  <w:num w:numId="25">
    <w:abstractNumId w:val="22"/>
  </w:num>
  <w:num w:numId="26">
    <w:abstractNumId w:val="5"/>
  </w:num>
  <w:num w:numId="27">
    <w:abstractNumId w:val="28"/>
  </w:num>
  <w:num w:numId="28">
    <w:abstractNumId w:val="13"/>
  </w:num>
  <w:num w:numId="29">
    <w:abstractNumId w:val="2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0833"/>
    <w:rsid w:val="00022614"/>
    <w:rsid w:val="00023515"/>
    <w:rsid w:val="00023E16"/>
    <w:rsid w:val="00024AC0"/>
    <w:rsid w:val="000260C7"/>
    <w:rsid w:val="00026D95"/>
    <w:rsid w:val="00026E3D"/>
    <w:rsid w:val="00027412"/>
    <w:rsid w:val="00031AB7"/>
    <w:rsid w:val="0003223B"/>
    <w:rsid w:val="00034A7D"/>
    <w:rsid w:val="00035C05"/>
    <w:rsid w:val="0004780F"/>
    <w:rsid w:val="00052C02"/>
    <w:rsid w:val="00066D65"/>
    <w:rsid w:val="000716E2"/>
    <w:rsid w:val="00073600"/>
    <w:rsid w:val="00073619"/>
    <w:rsid w:val="00080818"/>
    <w:rsid w:val="0008104E"/>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23CE"/>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7BCE"/>
    <w:rsid w:val="001C01DA"/>
    <w:rsid w:val="001C044B"/>
    <w:rsid w:val="001C28D0"/>
    <w:rsid w:val="001C6006"/>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1F87"/>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358E"/>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5F0"/>
    <w:rsid w:val="002906B2"/>
    <w:rsid w:val="00290B30"/>
    <w:rsid w:val="002926C9"/>
    <w:rsid w:val="002A44ED"/>
    <w:rsid w:val="002A6B10"/>
    <w:rsid w:val="002B2F03"/>
    <w:rsid w:val="002B5896"/>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27DA7"/>
    <w:rsid w:val="00333AE7"/>
    <w:rsid w:val="00333E8A"/>
    <w:rsid w:val="0033674F"/>
    <w:rsid w:val="00340186"/>
    <w:rsid w:val="00343A03"/>
    <w:rsid w:val="00343B28"/>
    <w:rsid w:val="003451A0"/>
    <w:rsid w:val="003458CE"/>
    <w:rsid w:val="00346ED7"/>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946BF"/>
    <w:rsid w:val="003A041A"/>
    <w:rsid w:val="003A1CC1"/>
    <w:rsid w:val="003A3775"/>
    <w:rsid w:val="003A611A"/>
    <w:rsid w:val="003A7B1C"/>
    <w:rsid w:val="003C3135"/>
    <w:rsid w:val="003C4E6F"/>
    <w:rsid w:val="003C57A9"/>
    <w:rsid w:val="003C69A2"/>
    <w:rsid w:val="003C7C57"/>
    <w:rsid w:val="003D4643"/>
    <w:rsid w:val="003D54F9"/>
    <w:rsid w:val="003D75C0"/>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470FD"/>
    <w:rsid w:val="0045181B"/>
    <w:rsid w:val="00470F78"/>
    <w:rsid w:val="00474893"/>
    <w:rsid w:val="00474DC6"/>
    <w:rsid w:val="00476564"/>
    <w:rsid w:val="00477C86"/>
    <w:rsid w:val="00477D29"/>
    <w:rsid w:val="00482D5A"/>
    <w:rsid w:val="00486665"/>
    <w:rsid w:val="004916F0"/>
    <w:rsid w:val="0049457F"/>
    <w:rsid w:val="00495B50"/>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5D96"/>
    <w:rsid w:val="004F69F6"/>
    <w:rsid w:val="00502947"/>
    <w:rsid w:val="00504AD3"/>
    <w:rsid w:val="00505428"/>
    <w:rsid w:val="00505ECB"/>
    <w:rsid w:val="00507CD7"/>
    <w:rsid w:val="00511741"/>
    <w:rsid w:val="00511F99"/>
    <w:rsid w:val="00513F7D"/>
    <w:rsid w:val="0051615D"/>
    <w:rsid w:val="005226EC"/>
    <w:rsid w:val="0052517C"/>
    <w:rsid w:val="0052606C"/>
    <w:rsid w:val="005300AB"/>
    <w:rsid w:val="00540F78"/>
    <w:rsid w:val="0054108B"/>
    <w:rsid w:val="0054200F"/>
    <w:rsid w:val="0054272D"/>
    <w:rsid w:val="0054354A"/>
    <w:rsid w:val="00544611"/>
    <w:rsid w:val="005566BB"/>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3C03"/>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1803"/>
    <w:rsid w:val="006765FF"/>
    <w:rsid w:val="00681FB4"/>
    <w:rsid w:val="0068297C"/>
    <w:rsid w:val="00683499"/>
    <w:rsid w:val="00683B39"/>
    <w:rsid w:val="0069369D"/>
    <w:rsid w:val="00695EE8"/>
    <w:rsid w:val="006A082C"/>
    <w:rsid w:val="006A1062"/>
    <w:rsid w:val="006A2A06"/>
    <w:rsid w:val="006A2A4F"/>
    <w:rsid w:val="006A7DB1"/>
    <w:rsid w:val="006B1EA6"/>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4699"/>
    <w:rsid w:val="00715215"/>
    <w:rsid w:val="00716C6C"/>
    <w:rsid w:val="00722A61"/>
    <w:rsid w:val="00722C4C"/>
    <w:rsid w:val="00724D39"/>
    <w:rsid w:val="0072626B"/>
    <w:rsid w:val="007272FA"/>
    <w:rsid w:val="00727821"/>
    <w:rsid w:val="0073099C"/>
    <w:rsid w:val="00733E26"/>
    <w:rsid w:val="00735B25"/>
    <w:rsid w:val="0073695E"/>
    <w:rsid w:val="00740C26"/>
    <w:rsid w:val="00742C32"/>
    <w:rsid w:val="0074413F"/>
    <w:rsid w:val="007462D4"/>
    <w:rsid w:val="00746BAA"/>
    <w:rsid w:val="00752190"/>
    <w:rsid w:val="00757748"/>
    <w:rsid w:val="00761218"/>
    <w:rsid w:val="0076135F"/>
    <w:rsid w:val="0076251D"/>
    <w:rsid w:val="00765157"/>
    <w:rsid w:val="00765B3B"/>
    <w:rsid w:val="007718CF"/>
    <w:rsid w:val="0077270A"/>
    <w:rsid w:val="00781B13"/>
    <w:rsid w:val="0078566D"/>
    <w:rsid w:val="0078637D"/>
    <w:rsid w:val="00790950"/>
    <w:rsid w:val="0079511C"/>
    <w:rsid w:val="007A08D6"/>
    <w:rsid w:val="007A1DF3"/>
    <w:rsid w:val="007A29FE"/>
    <w:rsid w:val="007A344F"/>
    <w:rsid w:val="007A3683"/>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22FE"/>
    <w:rsid w:val="007F6E79"/>
    <w:rsid w:val="0080032F"/>
    <w:rsid w:val="00801C9A"/>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0624"/>
    <w:rsid w:val="00861CC2"/>
    <w:rsid w:val="008702A3"/>
    <w:rsid w:val="00870792"/>
    <w:rsid w:val="008707C5"/>
    <w:rsid w:val="008725C3"/>
    <w:rsid w:val="008737F2"/>
    <w:rsid w:val="00877FD9"/>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C1D"/>
    <w:rsid w:val="008D4DAB"/>
    <w:rsid w:val="008E0ECB"/>
    <w:rsid w:val="008E19F6"/>
    <w:rsid w:val="008E3BA0"/>
    <w:rsid w:val="008E616F"/>
    <w:rsid w:val="008E649D"/>
    <w:rsid w:val="008F0020"/>
    <w:rsid w:val="008F2091"/>
    <w:rsid w:val="00900522"/>
    <w:rsid w:val="00900E6A"/>
    <w:rsid w:val="00901B3D"/>
    <w:rsid w:val="00905BA2"/>
    <w:rsid w:val="00912AFB"/>
    <w:rsid w:val="009164B0"/>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975D5"/>
    <w:rsid w:val="009A5446"/>
    <w:rsid w:val="009A5E87"/>
    <w:rsid w:val="009A6488"/>
    <w:rsid w:val="009D1881"/>
    <w:rsid w:val="009D6C51"/>
    <w:rsid w:val="009E1F60"/>
    <w:rsid w:val="009E2BB4"/>
    <w:rsid w:val="009E47B9"/>
    <w:rsid w:val="009F6C19"/>
    <w:rsid w:val="009F6D47"/>
    <w:rsid w:val="00A0007A"/>
    <w:rsid w:val="00A00682"/>
    <w:rsid w:val="00A00FBB"/>
    <w:rsid w:val="00A0439E"/>
    <w:rsid w:val="00A069B3"/>
    <w:rsid w:val="00A12974"/>
    <w:rsid w:val="00A13112"/>
    <w:rsid w:val="00A16E2A"/>
    <w:rsid w:val="00A24215"/>
    <w:rsid w:val="00A27C9C"/>
    <w:rsid w:val="00A3114D"/>
    <w:rsid w:val="00A31221"/>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2D1B"/>
    <w:rsid w:val="00A852DC"/>
    <w:rsid w:val="00A94C7D"/>
    <w:rsid w:val="00A96810"/>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6B51"/>
    <w:rsid w:val="00B37CE6"/>
    <w:rsid w:val="00B4051F"/>
    <w:rsid w:val="00B41EBE"/>
    <w:rsid w:val="00B42600"/>
    <w:rsid w:val="00B47C36"/>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BE7E99"/>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36156"/>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764BD"/>
    <w:rsid w:val="00C8138A"/>
    <w:rsid w:val="00C872C3"/>
    <w:rsid w:val="00C93718"/>
    <w:rsid w:val="00C94E15"/>
    <w:rsid w:val="00CA3E65"/>
    <w:rsid w:val="00CB024F"/>
    <w:rsid w:val="00CB03B9"/>
    <w:rsid w:val="00CB1FC4"/>
    <w:rsid w:val="00CB33BF"/>
    <w:rsid w:val="00CC0D64"/>
    <w:rsid w:val="00CC1867"/>
    <w:rsid w:val="00CC311F"/>
    <w:rsid w:val="00CC3475"/>
    <w:rsid w:val="00CC3B69"/>
    <w:rsid w:val="00CC3CB5"/>
    <w:rsid w:val="00CC4D02"/>
    <w:rsid w:val="00CD369E"/>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15B2"/>
    <w:rsid w:val="00D324A2"/>
    <w:rsid w:val="00D344B0"/>
    <w:rsid w:val="00D360AF"/>
    <w:rsid w:val="00D41E3B"/>
    <w:rsid w:val="00D435C4"/>
    <w:rsid w:val="00D450F1"/>
    <w:rsid w:val="00D45BB3"/>
    <w:rsid w:val="00D46106"/>
    <w:rsid w:val="00D52402"/>
    <w:rsid w:val="00D56779"/>
    <w:rsid w:val="00D63F01"/>
    <w:rsid w:val="00D6762A"/>
    <w:rsid w:val="00D67E01"/>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0AAC"/>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178"/>
    <w:rsid w:val="00E06987"/>
    <w:rsid w:val="00E1130A"/>
    <w:rsid w:val="00E15F7A"/>
    <w:rsid w:val="00E1670E"/>
    <w:rsid w:val="00E16FC3"/>
    <w:rsid w:val="00E2213F"/>
    <w:rsid w:val="00E2236C"/>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B73B6"/>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0">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1"/>
    <w:next w:val="a1"/>
    <w:link w:val="31"/>
    <w:uiPriority w:val="99"/>
    <w:qFormat/>
    <w:rsid w:val="0078637D"/>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uiPriority w:val="99"/>
    <w:qFormat/>
    <w:rsid w:val="0078637D"/>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2"/>
      </w:numPr>
      <w:spacing w:before="240" w:after="60"/>
      <w:outlineLvl w:val="4"/>
    </w:pPr>
    <w:rPr>
      <w:b/>
      <w:bCs/>
      <w:i/>
      <w:iCs/>
      <w:sz w:val="26"/>
      <w:szCs w:val="26"/>
    </w:rPr>
  </w:style>
  <w:style w:type="paragraph" w:styleId="6">
    <w:name w:val="heading 6"/>
    <w:aliases w:val="RTC 6,H6"/>
    <w:basedOn w:val="a1"/>
    <w:next w:val="a1"/>
    <w:link w:val="60"/>
    <w:uiPriority w:val="99"/>
    <w:qFormat/>
    <w:rsid w:val="0078637D"/>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0"/>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0"/>
    <w:uiPriority w:val="99"/>
    <w:locked/>
    <w:rsid w:val="009164B0"/>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0"/>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2"/>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7">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8"/>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8">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9"/>
    <w:uiPriority w:val="99"/>
    <w:rsid w:val="0078637D"/>
    <w:pPr>
      <w:spacing w:after="120"/>
    </w:pPr>
  </w:style>
  <w:style w:type="character" w:customStyle="1" w:styleId="19">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3">
    <w:name w:val="Body Text 3"/>
    <w:basedOn w:val="a1"/>
    <w:link w:val="34"/>
    <w:uiPriority w:val="99"/>
    <w:rsid w:val="0078637D"/>
    <w:pPr>
      <w:spacing w:after="120"/>
    </w:pPr>
    <w:rPr>
      <w:sz w:val="16"/>
      <w:szCs w:val="16"/>
    </w:rPr>
  </w:style>
  <w:style w:type="character" w:customStyle="1" w:styleId="BodyText3Char">
    <w:name w:val="Body Text 3 Char"/>
    <w:basedOn w:val="a2"/>
    <w:link w:val="33"/>
    <w:uiPriority w:val="99"/>
    <w:locked/>
    <w:rsid w:val="0078637D"/>
    <w:rPr>
      <w:rFonts w:cs="Times New Roman"/>
      <w:b/>
      <w:bCs/>
      <w:i/>
      <w:iCs/>
      <w:sz w:val="24"/>
      <w:szCs w:val="24"/>
    </w:rPr>
  </w:style>
  <w:style w:type="paragraph" w:styleId="35">
    <w:name w:val="Body Text Indent 3"/>
    <w:basedOn w:val="a1"/>
    <w:link w:val="36"/>
    <w:uiPriority w:val="99"/>
    <w:rsid w:val="0078637D"/>
    <w:pPr>
      <w:spacing w:after="120"/>
      <w:ind w:left="283"/>
    </w:pPr>
    <w:rPr>
      <w:sz w:val="16"/>
      <w:szCs w:val="16"/>
    </w:rPr>
  </w:style>
  <w:style w:type="character" w:customStyle="1" w:styleId="BodyTextIndent3Char">
    <w:name w:val="Body Text Indent 3 Char"/>
    <w:basedOn w:val="a2"/>
    <w:link w:val="35"/>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a">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7">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8">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b"/>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c">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9">
    <w:name w:val="Стиль3 Знак Знак"/>
    <w:basedOn w:val="a2"/>
    <w:uiPriority w:val="99"/>
    <w:locked/>
    <w:rsid w:val="0078637D"/>
    <w:rPr>
      <w:rFonts w:cs="Times New Roman"/>
      <w:sz w:val="24"/>
      <w:szCs w:val="24"/>
    </w:rPr>
  </w:style>
  <w:style w:type="paragraph" w:customStyle="1" w:styleId="3a">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b">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d">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c">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e">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f">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0"/>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d">
    <w:name w:val="Знак Знак3"/>
    <w:basedOn w:val="a2"/>
    <w:uiPriority w:val="99"/>
    <w:rsid w:val="0078637D"/>
    <w:rPr>
      <w:rFonts w:cs="Times New Roman"/>
      <w:sz w:val="26"/>
      <w:szCs w:val="26"/>
      <w:lang w:val="ru-RU" w:eastAsia="ru-RU"/>
    </w:rPr>
  </w:style>
  <w:style w:type="character" w:customStyle="1" w:styleId="3e">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0">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1">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2">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f">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3"/>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3">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6">
    <w:name w:val="Основной текст с отступом 3 Знак"/>
    <w:basedOn w:val="a2"/>
    <w:link w:val="35"/>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4"/>
    <w:uiPriority w:val="99"/>
    <w:rsid w:val="0078637D"/>
    <w:rPr>
      <w:rFonts w:ascii="Tahoma" w:hAnsi="Tahoma" w:cs="Tahoma"/>
      <w:sz w:val="16"/>
      <w:szCs w:val="16"/>
    </w:rPr>
  </w:style>
  <w:style w:type="character" w:customStyle="1" w:styleId="1f4">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Заголовок 4 (Приложение) Знак1"/>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H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2">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5"/>
    <w:uiPriority w:val="99"/>
    <w:rsid w:val="0078637D"/>
    <w:rPr>
      <w:rFonts w:ascii="Tahoma" w:hAnsi="Tahoma" w:cs="Tahoma"/>
      <w:sz w:val="16"/>
      <w:szCs w:val="16"/>
    </w:rPr>
  </w:style>
  <w:style w:type="character" w:customStyle="1" w:styleId="1f5">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0">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6">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1">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6"/>
    <w:uiPriority w:val="99"/>
    <w:rsid w:val="0078637D"/>
    <w:pPr>
      <w:ind w:firstLine="720"/>
      <w:jc w:val="both"/>
    </w:pPr>
    <w:rPr>
      <w:sz w:val="20"/>
      <w:szCs w:val="20"/>
    </w:rPr>
  </w:style>
  <w:style w:type="paragraph" w:customStyle="1" w:styleId="1f7">
    <w:name w:val="заголовок 1"/>
    <w:basedOn w:val="a1"/>
    <w:next w:val="a1"/>
    <w:uiPriority w:val="99"/>
    <w:rsid w:val="0078637D"/>
    <w:pPr>
      <w:keepNext/>
      <w:ind w:firstLine="720"/>
      <w:jc w:val="both"/>
    </w:pPr>
    <w:rPr>
      <w:rFonts w:ascii="Courier New" w:hAnsi="Courier New"/>
      <w:b/>
      <w:szCs w:val="20"/>
    </w:rPr>
  </w:style>
  <w:style w:type="paragraph" w:customStyle="1" w:styleId="3f2">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4">
    <w:name w:val="Основной текст 3 Знак"/>
    <w:basedOn w:val="a2"/>
    <w:link w:val="33"/>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b">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8"/>
    <w:uiPriority w:val="99"/>
    <w:rsid w:val="0078637D"/>
    <w:pPr>
      <w:ind w:firstLine="720"/>
      <w:jc w:val="both"/>
    </w:pPr>
    <w:rPr>
      <w:sz w:val="20"/>
      <w:szCs w:val="20"/>
    </w:rPr>
  </w:style>
  <w:style w:type="character" w:customStyle="1" w:styleId="1f8">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9">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a"/>
    <w:uiPriority w:val="99"/>
    <w:rsid w:val="0078637D"/>
    <w:pPr>
      <w:spacing w:before="120" w:after="120" w:line="360" w:lineRule="auto"/>
      <w:ind w:firstLine="851"/>
      <w:jc w:val="both"/>
    </w:pPr>
    <w:rPr>
      <w:rFonts w:ascii="Arial" w:hAnsi="Arial"/>
      <w:szCs w:val="20"/>
    </w:rPr>
  </w:style>
  <w:style w:type="character" w:customStyle="1" w:styleId="1fa">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b">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c">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c"/>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d"/>
    <w:uiPriority w:val="99"/>
    <w:semiHidden/>
    <w:rsid w:val="0078637D"/>
    <w:pPr>
      <w:overflowPunct/>
      <w:autoSpaceDE/>
      <w:autoSpaceDN/>
      <w:adjustRightInd/>
      <w:spacing w:line="240" w:lineRule="auto"/>
      <w:ind w:firstLine="0"/>
      <w:jc w:val="left"/>
    </w:pPr>
    <w:rPr>
      <w:b/>
      <w:bCs/>
    </w:rPr>
  </w:style>
  <w:style w:type="character" w:customStyle="1" w:styleId="1fd">
    <w:name w:val="Тема примечания Знак1"/>
    <w:basedOn w:val="1f3"/>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aliases w:val="Заголовок 4 (Приложение)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3">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4">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e"/>
    <w:uiPriority w:val="99"/>
    <w:rsid w:val="0078637D"/>
    <w:pPr>
      <w:widowControl w:val="0"/>
      <w:autoSpaceDE w:val="0"/>
      <w:autoSpaceDN w:val="0"/>
      <w:spacing w:before="120" w:after="120"/>
      <w:ind w:firstLine="567"/>
      <w:jc w:val="both"/>
    </w:pPr>
  </w:style>
  <w:style w:type="character" w:customStyle="1" w:styleId="1fe">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8"/>
      </w:numPr>
    </w:pPr>
  </w:style>
  <w:style w:type="numbering" w:customStyle="1" w:styleId="a">
    <w:name w:val="**Тире_список"/>
    <w:rsid w:val="00C1557F"/>
    <w:pPr>
      <w:numPr>
        <w:numId w:val="3"/>
      </w:numPr>
    </w:pPr>
  </w:style>
  <w:style w:type="numbering" w:customStyle="1" w:styleId="11">
    <w:name w:val="Стиль11"/>
    <w:rsid w:val="00C1557F"/>
    <w:pPr>
      <w:numPr>
        <w:numId w:val="7"/>
      </w:numPr>
    </w:pPr>
  </w:style>
  <w:style w:type="paragraph" w:customStyle="1" w:styleId="1">
    <w:name w:val="Нумерованный список1"/>
    <w:basedOn w:val="a1"/>
    <w:uiPriority w:val="99"/>
    <w:rsid w:val="003946BF"/>
    <w:pPr>
      <w:numPr>
        <w:numId w:val="11"/>
      </w:numPr>
      <w:suppressAutoHyphens/>
      <w:spacing w:before="120" w:line="288" w:lineRule="auto"/>
      <w:jc w:val="both"/>
    </w:pPr>
    <w:rPr>
      <w:kern w:val="1"/>
      <w:sz w:val="22"/>
      <w:szCs w:val="20"/>
      <w:lang w:eastAsia="ar-SA"/>
    </w:rPr>
  </w:style>
  <w:style w:type="paragraph" w:customStyle="1" w:styleId="WW-2">
    <w:name w:val="WW-Нумерованный список 2"/>
    <w:basedOn w:val="a1"/>
    <w:rsid w:val="00DC0AAC"/>
    <w:pPr>
      <w:numPr>
        <w:numId w:val="4"/>
      </w:numPr>
      <w:suppressAutoHyphens/>
      <w:spacing w:before="120" w:line="288" w:lineRule="auto"/>
      <w:jc w:val="both"/>
    </w:pPr>
    <w:rPr>
      <w:kern w:val="1"/>
      <w:sz w:val="22"/>
      <w:szCs w:val="20"/>
      <w:lang w:eastAsia="ar-SA"/>
    </w:rPr>
  </w:style>
  <w:style w:type="paragraph" w:customStyle="1" w:styleId="32">
    <w:name w:val="Нумерованный список 32"/>
    <w:basedOn w:val="a1"/>
    <w:rsid w:val="00DC0AAC"/>
    <w:pPr>
      <w:numPr>
        <w:numId w:val="21"/>
      </w:numPr>
      <w:tabs>
        <w:tab w:val="left" w:pos="964"/>
      </w:tabs>
      <w:suppressAutoHyphens/>
      <w:spacing w:line="288" w:lineRule="auto"/>
      <w:jc w:val="both"/>
    </w:pPr>
    <w:rPr>
      <w:kern w:val="1"/>
      <w:sz w:val="22"/>
      <w:szCs w:val="20"/>
      <w:lang w:eastAsia="ar-SA"/>
    </w:rPr>
  </w:style>
  <w:style w:type="paragraph" w:customStyle="1" w:styleId="affffff3">
    <w:name w:val="Текст таблицы"/>
    <w:basedOn w:val="a1"/>
    <w:rsid w:val="00327DA7"/>
    <w:pPr>
      <w:spacing w:before="40" w:after="40"/>
    </w:pPr>
    <w:rPr>
      <w:kern w:val="22"/>
      <w:sz w:val="22"/>
      <w:szCs w:val="20"/>
    </w:rPr>
  </w:style>
  <w:style w:type="character" w:customStyle="1" w:styleId="affffff4">
    <w:name w:val="Полужирный"/>
    <w:rsid w:val="00327DA7"/>
    <w:rPr>
      <w:b/>
    </w:rPr>
  </w:style>
  <w:style w:type="paragraph" w:customStyle="1" w:styleId="Standard">
    <w:name w:val="Standard"/>
    <w:uiPriority w:val="99"/>
    <w:rsid w:val="00327DA7"/>
    <w:pPr>
      <w:widowControl w:val="0"/>
      <w:suppressAutoHyphens/>
      <w:autoSpaceDN w:val="0"/>
      <w:ind w:firstLine="720"/>
      <w:jc w:val="both"/>
    </w:pPr>
    <w:rPr>
      <w:rFonts w:cs="Mangal"/>
      <w:kern w:val="3"/>
      <w:sz w:val="24"/>
      <w:szCs w:val="24"/>
      <w:lang w:eastAsia="zh-CN" w:bidi="hi-IN"/>
    </w:rPr>
  </w:style>
  <w:style w:type="paragraph" w:customStyle="1" w:styleId="affffff5">
    <w:name w:val="Заголовок столбца"/>
    <w:basedOn w:val="a1"/>
    <w:rsid w:val="000716E2"/>
    <w:pPr>
      <w:keepNext/>
      <w:keepLines/>
      <w:suppressAutoHyphens/>
      <w:spacing w:before="40" w:after="40"/>
      <w:jc w:val="center"/>
    </w:pPr>
    <w:rPr>
      <w:rFonts w:ascii="Arial" w:hAnsi="Arial"/>
      <w:b/>
      <w:kern w:val="1"/>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495</TotalTime>
  <Pages>25</Pages>
  <Words>6184</Words>
  <Characters>43205</Characters>
  <Application>Microsoft Office Word</Application>
  <DocSecurity>0</DocSecurity>
  <Lines>360</Lines>
  <Paragraphs>98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49291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132-SUV</cp:lastModifiedBy>
  <cp:revision>48</cp:revision>
  <dcterms:created xsi:type="dcterms:W3CDTF">2015-05-14T08:44:00Z</dcterms:created>
  <dcterms:modified xsi:type="dcterms:W3CDTF">2015-07-13T13:58:00Z</dcterms:modified>
</cp:coreProperties>
</file>