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____ (____)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 – ________________( ______________________________</w:t>
      </w:r>
      <w:r w:rsidR="006B5BF5">
        <w:rPr>
          <w:sz w:val="24"/>
          <w:szCs w:val="24"/>
        </w:rPr>
        <w:t>___) рублей, что составляет  10</w:t>
      </w:r>
      <w:r>
        <w:rPr>
          <w:sz w:val="24"/>
          <w:szCs w:val="24"/>
        </w:rPr>
        <w:t xml:space="preserve"> (</w:t>
      </w:r>
      <w:r w:rsidR="006B5BF5">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6B5BF5">
        <w:rPr>
          <w:szCs w:val="24"/>
        </w:rPr>
        <w:t>10 (десять)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860B95" w:rsidRDefault="00860B95" w:rsidP="00860B95">
      <w:pPr>
        <w:ind w:firstLine="709"/>
        <w:jc w:val="both"/>
        <w:rPr>
          <w:sz w:val="24"/>
          <w:szCs w:val="24"/>
        </w:rPr>
      </w:pPr>
      <w:r>
        <w:rPr>
          <w:sz w:val="24"/>
          <w:szCs w:val="24"/>
        </w:rPr>
        <w:t>ОАО «Приаргунское производственное горно-химическое объединение»</w:t>
      </w:r>
    </w:p>
    <w:p w:rsidR="00860B95" w:rsidRDefault="00860B95" w:rsidP="00860B95">
      <w:pPr>
        <w:ind w:firstLine="709"/>
        <w:jc w:val="both"/>
        <w:rPr>
          <w:sz w:val="24"/>
          <w:szCs w:val="24"/>
        </w:rPr>
      </w:pPr>
      <w:r>
        <w:rPr>
          <w:sz w:val="24"/>
          <w:szCs w:val="24"/>
        </w:rPr>
        <w:t>ИНН 7530000048, КПП 753001001, ОГРН 1027501067747</w:t>
      </w:r>
    </w:p>
    <w:p w:rsidR="00860B95" w:rsidRDefault="00860B95" w:rsidP="00860B95">
      <w:pPr>
        <w:ind w:firstLine="709"/>
        <w:jc w:val="both"/>
        <w:rPr>
          <w:sz w:val="24"/>
          <w:szCs w:val="24"/>
        </w:rPr>
      </w:pPr>
      <w:r>
        <w:rPr>
          <w:sz w:val="24"/>
          <w:szCs w:val="24"/>
        </w:rPr>
        <w:t>р/с 40702810709030002781 в Филиале ОАО Банк ВТБ в г. Красноярске</w:t>
      </w:r>
    </w:p>
    <w:p w:rsidR="00860B95" w:rsidRDefault="00860B95" w:rsidP="00860B95">
      <w:pPr>
        <w:ind w:firstLine="709"/>
        <w:jc w:val="both"/>
        <w:rPr>
          <w:sz w:val="24"/>
          <w:szCs w:val="24"/>
        </w:rPr>
      </w:pPr>
      <w:r>
        <w:rPr>
          <w:sz w:val="24"/>
          <w:szCs w:val="24"/>
        </w:rPr>
        <w:t>к/с 30101810200000000777, БИК 040407777</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w:t>
      </w:r>
      <w:r>
        <w:rPr>
          <w:sz w:val="24"/>
          <w:szCs w:val="24"/>
        </w:rPr>
        <w:lastRenderedPageBreak/>
        <w:t xml:space="preserve">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proofErr w:type="spellStart"/>
      <w:r w:rsidRPr="00AF47D0">
        <w:rPr>
          <w:sz w:val="24"/>
          <w:szCs w:val="24"/>
          <w:lang w:val="en-US"/>
        </w:rPr>
        <w:t>fitchratings</w:t>
      </w:r>
      <w:proofErr w:type="spellEnd"/>
      <w:r w:rsidRPr="00AF47D0">
        <w:rPr>
          <w:sz w:val="24"/>
          <w:szCs w:val="24"/>
        </w:rPr>
        <w:t>.</w:t>
      </w:r>
      <w:r w:rsidRPr="00AF47D0">
        <w:rPr>
          <w:sz w:val="24"/>
          <w:szCs w:val="24"/>
          <w:lang w:val="en-US"/>
        </w:rPr>
        <w:t>com</w:t>
      </w:r>
      <w:r w:rsidRPr="00AF47D0">
        <w:rPr>
          <w:sz w:val="24"/>
          <w:szCs w:val="24"/>
        </w:rPr>
        <w:t xml:space="preserve">) на уровне не ниже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xml:space="preserve">. или не ниже «Ваа2»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AF19F8">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w:t>
      </w:r>
      <w:r w:rsidRPr="00D129F7">
        <w:rPr>
          <w:color w:val="000000"/>
          <w:sz w:val="24"/>
          <w:szCs w:val="24"/>
        </w:rPr>
        <w:lastRenderedPageBreak/>
        <w:t xml:space="preserve">(устава,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lastRenderedPageBreak/>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12.4. 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t>Поставщика</w:t>
      </w:r>
      <w:r w:rsidRPr="009D445A">
        <w:rPr>
          <w:sz w:val="24"/>
          <w:szCs w:val="24"/>
        </w:rPr>
        <w:t>.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lastRenderedPageBreak/>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lastRenderedPageBreak/>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 __ (________) 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AF47D0"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1574FD" w:rsidRDefault="001574FD" w:rsidP="001574FD">
      <w:pPr>
        <w:rPr>
          <w:b/>
        </w:rPr>
      </w:pPr>
      <w:r>
        <w:rPr>
          <w:b/>
        </w:rPr>
        <w:lastRenderedPageBreak/>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r>
        <w:rPr>
          <w:bCs/>
        </w:rPr>
        <w:t>_____________________________________________</w:t>
      </w:r>
      <w:r w:rsidR="00D12BB0">
        <w:rPr>
          <w:bCs/>
        </w:rPr>
        <w:fldChar w:fldCharType="begin"/>
      </w:r>
      <w:r>
        <w:rPr>
          <w:bCs/>
        </w:rPr>
        <w:instrText xml:space="preserve"> ASK   \* MERGEFORMAT </w:instrText>
      </w:r>
      <w:r w:rsidR="00D12BB0">
        <w:rPr>
          <w:bCs/>
        </w:rPr>
        <w:fldChar w:fldCharType="end"/>
      </w:r>
      <w:r w:rsidR="00D12BB0">
        <w:rPr>
          <w:bCs/>
        </w:rPr>
        <w:fldChar w:fldCharType="begin"/>
      </w:r>
      <w:r>
        <w:rPr>
          <w:bCs/>
        </w:rPr>
        <w:instrText xml:space="preserve"> AUTOTEXTLIST   \* MERGEFORMAT </w:instrText>
      </w:r>
      <w:r w:rsidR="00D12BB0">
        <w:rPr>
          <w:bCs/>
        </w:rPr>
        <w:fldChar w:fldCharType="end"/>
      </w:r>
      <w:r w:rsidR="00D12BB0">
        <w:rPr>
          <w:bCs/>
        </w:rPr>
        <w:fldChar w:fldCharType="begin"/>
      </w:r>
      <w:r>
        <w:rPr>
          <w:bCs/>
        </w:rPr>
        <w:instrText xml:space="preserve"> FILLIN  вводи!  \* MERGEFORMAT </w:instrText>
      </w:r>
      <w:r w:rsidR="00D12BB0">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D12BB0">
        <w:rPr>
          <w:bCs/>
        </w:rPr>
        <w:fldChar w:fldCharType="begin"/>
      </w:r>
      <w:r>
        <w:rPr>
          <w:bCs/>
        </w:rPr>
        <w:instrText xml:space="preserve"> ASK   \* MERGEFORMAT </w:instrText>
      </w:r>
      <w:r w:rsidR="00D12BB0">
        <w:rPr>
          <w:bCs/>
        </w:rPr>
        <w:fldChar w:fldCharType="end"/>
      </w:r>
      <w:r w:rsidR="00D12BB0">
        <w:rPr>
          <w:bCs/>
        </w:rPr>
        <w:fldChar w:fldCharType="begin"/>
      </w:r>
      <w:r>
        <w:rPr>
          <w:bCs/>
        </w:rPr>
        <w:instrText xml:space="preserve"> AUTOTEXTLIST   \* MERGEFORMAT </w:instrText>
      </w:r>
      <w:r w:rsidR="00D12BB0">
        <w:rPr>
          <w:bCs/>
        </w:rPr>
        <w:fldChar w:fldCharType="end"/>
      </w:r>
      <w:r w:rsidR="00D12BB0">
        <w:rPr>
          <w:bCs/>
        </w:rPr>
        <w:fldChar w:fldCharType="begin"/>
      </w:r>
      <w:r>
        <w:rPr>
          <w:bCs/>
        </w:rPr>
        <w:instrText xml:space="preserve"> FILLIN  вводи!  \* MERGEFORMAT </w:instrText>
      </w:r>
      <w:r w:rsidR="00D12BB0">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1.1. Гарант настоящим безотзывно обязуется выплатить Бенефициару любую сумму, не превышающую  ___________________________ рублей, не позднее 5 (пяти) рабочих дней   с даты получения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обязательств Принципала: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средств с расчетного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 xml:space="preserve">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обязательств Принципала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D12BB0"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D12BB0"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F734F4" w:rsidRDefault="00F734F4" w:rsidP="00F734F4">
      <w:pPr>
        <w:rPr>
          <w:b/>
        </w:rPr>
      </w:pPr>
      <w:r>
        <w:rPr>
          <w:b/>
        </w:rPr>
        <w:t xml:space="preserve">                                          Приложение № 4</w:t>
      </w:r>
    </w:p>
    <w:p w:rsidR="00F734F4" w:rsidRDefault="00F734F4" w:rsidP="00F734F4">
      <w:pPr>
        <w:ind w:right="184"/>
        <w:rPr>
          <w:b/>
        </w:rPr>
      </w:pPr>
      <w:r>
        <w:rPr>
          <w:b/>
        </w:rPr>
        <w:lastRenderedPageBreak/>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t xml:space="preserve">                                          Приложение № 5</w:t>
      </w:r>
    </w:p>
    <w:p w:rsidR="00081816" w:rsidRDefault="00081816" w:rsidP="00081816">
      <w:pPr>
        <w:rPr>
          <w:b/>
        </w:rPr>
      </w:pPr>
      <w:r>
        <w:rPr>
          <w:b/>
        </w:rPr>
        <w:lastRenderedPageBreak/>
        <w:t xml:space="preserve">                                          к Договору поставки ТМЦ № 100-10-05/_________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числе,конечных.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по ________________ (далее по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общая стоимость Договора -        ; </w:t>
      </w:r>
    </w:p>
    <w:p w:rsidR="00081816" w:rsidRDefault="00081816" w:rsidP="00081816">
      <w:pPr>
        <w:pStyle w:val="Style19"/>
        <w:widowControl/>
        <w:spacing w:line="240" w:lineRule="auto"/>
        <w:rPr>
          <w:rStyle w:val="FontStyle33"/>
          <w:sz w:val="24"/>
          <w:szCs w:val="24"/>
        </w:rPr>
      </w:pPr>
      <w:r>
        <w:rPr>
          <w:rStyle w:val="FontStyle33"/>
          <w:sz w:val="24"/>
          <w:szCs w:val="24"/>
        </w:rPr>
        <w:t xml:space="preserve">сумма аванса -        ; </w:t>
      </w:r>
    </w:p>
    <w:p w:rsidR="00081816" w:rsidRDefault="00081816" w:rsidP="00081816">
      <w:pPr>
        <w:pStyle w:val="Style19"/>
        <w:widowControl/>
        <w:spacing w:line="240" w:lineRule="auto"/>
        <w:rPr>
          <w:rStyle w:val="FontStyle33"/>
          <w:sz w:val="24"/>
          <w:szCs w:val="24"/>
        </w:rPr>
      </w:pPr>
      <w:r>
        <w:rPr>
          <w:rStyle w:val="FontStyle33"/>
          <w:sz w:val="24"/>
          <w:szCs w:val="24"/>
        </w:rPr>
        <w:t>срок уплаты -        ;</w:t>
      </w:r>
    </w:p>
    <w:p w:rsidR="00081816" w:rsidRDefault="00081816" w:rsidP="00081816">
      <w:pPr>
        <w:pStyle w:val="Style19"/>
        <w:widowControl/>
        <w:spacing w:line="240" w:lineRule="auto"/>
        <w:rPr>
          <w:rStyle w:val="FontStyle33"/>
          <w:spacing w:val="60"/>
          <w:sz w:val="24"/>
          <w:szCs w:val="24"/>
        </w:rPr>
      </w:pPr>
      <w:r>
        <w:rPr>
          <w:rStyle w:val="FontStyle33"/>
          <w:sz w:val="24"/>
          <w:szCs w:val="24"/>
        </w:rPr>
        <w:t xml:space="preserve">условия окончательных расчетов -       ; 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«Период действия Оферты» - настоящая Оферта вступает в силу с даты подписания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обязательств считается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Поручитель обязуется в течение 5 (пять) рабочих дней с даты получения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Обязательства Поручителя по настоящей Оферте считаются исполненными с момента зачисления денежных средств от Поручителя на указанный в Требовании об исполнении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w:t>
      </w:r>
      <w:r>
        <w:rPr>
          <w:rStyle w:val="FontStyle33"/>
          <w:sz w:val="24"/>
          <w:szCs w:val="24"/>
        </w:rPr>
        <w:lastRenderedPageBreak/>
        <w:t>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t>в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7F4B" w:rsidRDefault="00097F4B">
      <w:r>
        <w:separator/>
      </w:r>
    </w:p>
  </w:endnote>
  <w:endnote w:type="continuationSeparator" w:id="0">
    <w:p w:rsidR="00097F4B" w:rsidRDefault="00097F4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D12BB0">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7F4B" w:rsidRDefault="00097F4B">
      <w:r>
        <w:separator/>
      </w:r>
    </w:p>
  </w:footnote>
  <w:footnote w:type="continuationSeparator" w:id="0">
    <w:p w:rsidR="00097F4B" w:rsidRDefault="00097F4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AC5A93">
            <w:rPr>
              <w:noProof/>
            </w:rPr>
            <w:t>1</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97F4B"/>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5BF5"/>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C5A93"/>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2BB0"/>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59E4"/>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00460C-8A12-4268-9151-A34576339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7072</Words>
  <Characters>52609</Characters>
  <Application>Microsoft Office Word</Application>
  <DocSecurity>4</DocSecurity>
  <Lines>438</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DerevtsovVS</cp:lastModifiedBy>
  <cp:revision>2</cp:revision>
  <cp:lastPrinted>2013-10-28T04:30:00Z</cp:lastPrinted>
  <dcterms:created xsi:type="dcterms:W3CDTF">2013-10-28T04:30:00Z</dcterms:created>
  <dcterms:modified xsi:type="dcterms:W3CDTF">2013-10-28T04:30:00Z</dcterms:modified>
</cp:coreProperties>
</file>