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011E71" w:rsidRPr="00011E71">
        <w:rPr>
          <w:b/>
          <w:sz w:val="28"/>
          <w:szCs w:val="28"/>
        </w:rPr>
        <w:t>0</w:t>
      </w:r>
      <w:r w:rsidR="00011E71">
        <w:rPr>
          <w:b/>
          <w:sz w:val="28"/>
          <w:szCs w:val="28"/>
          <w:lang w:val="en-US"/>
        </w:rPr>
        <w:t>9</w:t>
      </w:r>
      <w:r w:rsidRPr="00A909C9">
        <w:rPr>
          <w:b/>
          <w:sz w:val="28"/>
          <w:szCs w:val="28"/>
        </w:rPr>
        <w:t>.</w:t>
      </w:r>
      <w:r w:rsidR="004A130D" w:rsidRPr="00011E71">
        <w:rPr>
          <w:b/>
          <w:sz w:val="28"/>
          <w:szCs w:val="28"/>
        </w:rPr>
        <w:t>1</w:t>
      </w:r>
      <w:r w:rsidR="00011E71">
        <w:rPr>
          <w:b/>
          <w:sz w:val="28"/>
          <w:szCs w:val="28"/>
          <w:lang w:val="en-US"/>
        </w:rPr>
        <w:t>1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011E71">
        <w:rPr>
          <w:b/>
          <w:sz w:val="28"/>
          <w:szCs w:val="28"/>
          <w:lang w:val="en-US"/>
        </w:rPr>
        <w:t>235</w:t>
      </w:r>
      <w:r w:rsidR="00011E71">
        <w:rPr>
          <w:b/>
          <w:sz w:val="28"/>
          <w:szCs w:val="28"/>
        </w:rPr>
        <w:t>ИТ</w:t>
      </w:r>
      <w:r w:rsidR="00314D32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011E71" w:rsidRPr="00011E71" w:rsidRDefault="00400B0D" w:rsidP="00011E7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>Госкорпорации «Росатом»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извещает о продлении срока подачи заявок на участие в </w:t>
      </w:r>
      <w:r w:rsidR="00011E71" w:rsidRPr="00011E71">
        <w:rPr>
          <w:sz w:val="28"/>
          <w:szCs w:val="28"/>
        </w:rPr>
        <w:t>открыт</w:t>
      </w:r>
      <w:r w:rsidR="00011E71">
        <w:rPr>
          <w:sz w:val="28"/>
          <w:szCs w:val="28"/>
        </w:rPr>
        <w:t>ом</w:t>
      </w:r>
      <w:r w:rsidR="00011E71" w:rsidRPr="00011E71">
        <w:rPr>
          <w:sz w:val="28"/>
          <w:szCs w:val="28"/>
        </w:rPr>
        <w:t xml:space="preserve"> запрос</w:t>
      </w:r>
      <w:r w:rsidR="00011E71">
        <w:rPr>
          <w:sz w:val="28"/>
          <w:szCs w:val="28"/>
        </w:rPr>
        <w:t>е</w:t>
      </w:r>
      <w:r w:rsidR="00011E71" w:rsidRPr="00011E71">
        <w:rPr>
          <w:sz w:val="28"/>
          <w:szCs w:val="28"/>
        </w:rPr>
        <w:t xml:space="preserve"> цен в электронной форме, участниками которого являются только субъекты малого и среднего предпринимательства,</w:t>
      </w:r>
      <w:r w:rsidR="00011E71">
        <w:rPr>
          <w:sz w:val="28"/>
          <w:szCs w:val="28"/>
        </w:rPr>
        <w:t xml:space="preserve"> </w:t>
      </w:r>
      <w:r w:rsidR="00011E71" w:rsidRPr="00011E71">
        <w:rPr>
          <w:sz w:val="28"/>
          <w:szCs w:val="28"/>
        </w:rPr>
        <w:t xml:space="preserve"> на право заключения договора на обновление программного продукта «SIMULIA </w:t>
      </w:r>
      <w:proofErr w:type="spellStart"/>
      <w:r w:rsidR="00011E71" w:rsidRPr="00011E71">
        <w:rPr>
          <w:sz w:val="28"/>
          <w:szCs w:val="28"/>
        </w:rPr>
        <w:t>Abaqus</w:t>
      </w:r>
      <w:proofErr w:type="spellEnd"/>
      <w:r w:rsidR="00011E71" w:rsidRPr="00011E71">
        <w:rPr>
          <w:sz w:val="28"/>
          <w:szCs w:val="28"/>
        </w:rPr>
        <w:t>» с v6.14</w:t>
      </w:r>
      <w:proofErr w:type="gramEnd"/>
      <w:r w:rsidR="00011E71" w:rsidRPr="00011E71">
        <w:rPr>
          <w:sz w:val="28"/>
          <w:szCs w:val="28"/>
        </w:rPr>
        <w:t xml:space="preserve"> на версию 2016 для нужд АО «</w:t>
      </w:r>
      <w:proofErr w:type="spellStart"/>
      <w:r w:rsidR="00011E71" w:rsidRPr="00011E71">
        <w:rPr>
          <w:sz w:val="28"/>
          <w:szCs w:val="28"/>
        </w:rPr>
        <w:t>Атомэнергопроект</w:t>
      </w:r>
      <w:proofErr w:type="spellEnd"/>
      <w:r w:rsidR="00011E71" w:rsidRPr="00011E71">
        <w:rPr>
          <w:sz w:val="28"/>
          <w:szCs w:val="28"/>
        </w:rPr>
        <w:t>»</w:t>
      </w:r>
    </w:p>
    <w:p w:rsidR="00435B3D" w:rsidRPr="00011E71" w:rsidRDefault="00011E71" w:rsidP="00011E71">
      <w:pPr>
        <w:jc w:val="center"/>
        <w:rPr>
          <w:b/>
          <w:sz w:val="28"/>
          <w:szCs w:val="28"/>
        </w:rPr>
      </w:pPr>
      <w:r w:rsidRPr="00011E71">
        <w:rPr>
          <w:b/>
          <w:sz w:val="28"/>
          <w:szCs w:val="28"/>
        </w:rPr>
        <w:t>лот № 235ИТ/ЗЦ-015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4A130D" w:rsidRPr="004A130D" w:rsidRDefault="004A130D" w:rsidP="004A130D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A130D">
        <w:rPr>
          <w:rFonts w:eastAsia="Calibri"/>
          <w:spacing w:val="-6"/>
          <w:sz w:val="28"/>
          <w:szCs w:val="28"/>
          <w:lang w:eastAsia="en-US"/>
        </w:rPr>
        <w:t>15)</w:t>
      </w:r>
      <w:r w:rsidRPr="004A130D">
        <w:rPr>
          <w:rFonts w:eastAsia="Calibri"/>
          <w:spacing w:val="-6"/>
          <w:sz w:val="28"/>
          <w:szCs w:val="28"/>
          <w:lang w:eastAsia="en-US"/>
        </w:rPr>
        <w:tab/>
        <w:t xml:space="preserve">Срок окончания подачи заявок на участие в закупке (открытия доступа к поданным заявкам): 09-30 (время московское) 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«1</w:t>
      </w:r>
      <w:r w:rsidR="00011E71">
        <w:rPr>
          <w:rFonts w:eastAsia="Calibri"/>
          <w:b/>
          <w:spacing w:val="-6"/>
          <w:sz w:val="28"/>
          <w:szCs w:val="28"/>
          <w:lang w:eastAsia="en-US"/>
        </w:rPr>
        <w:t>6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»</w:t>
      </w:r>
      <w:r w:rsidR="00A13D82">
        <w:rPr>
          <w:rFonts w:eastAsia="Calibri"/>
          <w:b/>
          <w:spacing w:val="-6"/>
          <w:sz w:val="28"/>
          <w:szCs w:val="28"/>
          <w:lang w:eastAsia="en-US"/>
        </w:rPr>
        <w:t xml:space="preserve"> </w:t>
      </w:r>
      <w:r w:rsidR="00011E71">
        <w:rPr>
          <w:rFonts w:eastAsia="Calibri"/>
          <w:b/>
          <w:spacing w:val="-6"/>
          <w:sz w:val="28"/>
          <w:szCs w:val="28"/>
          <w:lang w:eastAsia="en-US"/>
        </w:rPr>
        <w:t>ноября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 xml:space="preserve"> 2015 года</w:t>
      </w:r>
      <w:r w:rsidRPr="004A130D">
        <w:rPr>
          <w:rFonts w:eastAsia="Calibri"/>
          <w:spacing w:val="-6"/>
          <w:sz w:val="28"/>
          <w:szCs w:val="28"/>
          <w:lang w:eastAsia="en-US"/>
        </w:rPr>
        <w:t xml:space="preserve">. </w:t>
      </w:r>
    </w:p>
    <w:p w:rsidR="004A130D" w:rsidRPr="004A130D" w:rsidRDefault="004A130D" w:rsidP="004A130D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98453C" w:rsidRPr="0098453C" w:rsidRDefault="004A130D" w:rsidP="004A130D">
      <w:pPr>
        <w:tabs>
          <w:tab w:val="left" w:pos="1134"/>
        </w:tabs>
        <w:ind w:firstLine="851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A130D">
        <w:rPr>
          <w:rFonts w:eastAsia="Calibri"/>
          <w:spacing w:val="-6"/>
          <w:sz w:val="28"/>
          <w:szCs w:val="28"/>
          <w:lang w:eastAsia="en-US"/>
        </w:rPr>
        <w:t>16)</w:t>
      </w:r>
      <w:r w:rsidRPr="004A130D">
        <w:rPr>
          <w:rFonts w:eastAsia="Calibri"/>
          <w:spacing w:val="-6"/>
          <w:sz w:val="28"/>
          <w:szCs w:val="28"/>
          <w:lang w:eastAsia="en-US"/>
        </w:rPr>
        <w:tab/>
        <w:t xml:space="preserve"> Место и дата проведения отборочной стадии и подведения итогов запроса цен: г. Нижний Новгород, пл. Свободы, д. 3, не позднее 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«</w:t>
      </w:r>
      <w:r w:rsidRPr="004A130D">
        <w:rPr>
          <w:rFonts w:eastAsia="Calibri"/>
          <w:b/>
          <w:spacing w:val="-6"/>
          <w:sz w:val="28"/>
          <w:szCs w:val="28"/>
          <w:lang w:val="en-US" w:eastAsia="en-US"/>
        </w:rPr>
        <w:t>04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 xml:space="preserve">» </w:t>
      </w:r>
      <w:r w:rsidR="00011E71">
        <w:rPr>
          <w:rFonts w:eastAsia="Calibri"/>
          <w:b/>
          <w:spacing w:val="-6"/>
          <w:sz w:val="28"/>
          <w:szCs w:val="28"/>
          <w:lang w:eastAsia="en-US"/>
        </w:rPr>
        <w:t>дека</w:t>
      </w:r>
      <w:r w:rsidRPr="004A130D">
        <w:rPr>
          <w:rFonts w:eastAsia="Calibri"/>
          <w:b/>
          <w:spacing w:val="-6"/>
          <w:sz w:val="28"/>
          <w:szCs w:val="28"/>
          <w:lang w:eastAsia="en-US"/>
        </w:rPr>
        <w:t>бря 2015 года.</w:t>
      </w:r>
    </w:p>
    <w:p w:rsidR="00435B3D" w:rsidRPr="00AC5D23" w:rsidRDefault="00435B3D" w:rsidP="00444657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bookmarkStart w:id="2" w:name="_GoBack"/>
      <w:bookmarkEnd w:id="2"/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1E7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4924F78"/>
    <w:multiLevelType w:val="hybridMultilevel"/>
    <w:tmpl w:val="763EA1EC"/>
    <w:lvl w:ilvl="0" w:tplc="9F04EB2C">
      <w:start w:val="14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1E71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4D32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44657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130D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53C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2DF4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3D82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314D3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13C4A-8E73-4918-9447-DAA1EF6DC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941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18</cp:revision>
  <cp:lastPrinted>2013-07-26T07:25:00Z</cp:lastPrinted>
  <dcterms:created xsi:type="dcterms:W3CDTF">2014-10-02T05:43:00Z</dcterms:created>
  <dcterms:modified xsi:type="dcterms:W3CDTF">2015-11-09T08:52:00Z</dcterms:modified>
</cp:coreProperties>
</file>