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6F38C2" w:rsidRPr="006F38C2" w:rsidRDefault="004C32E9" w:rsidP="006F38C2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C32E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81DCC" w:rsidRPr="00BE060D" w:rsidRDefault="00BE060D" w:rsidP="006A4A8A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Порядок обращения</w:t>
      </w:r>
      <w:r w:rsidR="00681DCC" w:rsidRPr="00BE060D">
        <w:rPr>
          <w:rFonts w:ascii="Times New Roman" w:hAnsi="Times New Roman"/>
          <w:b/>
          <w:iCs/>
          <w:sz w:val="24"/>
          <w:szCs w:val="24"/>
        </w:rPr>
        <w:t xml:space="preserve"> пропусков </w:t>
      </w:r>
      <w:bookmarkStart w:id="0" w:name="ТекстовоеПоле22"/>
      <w:r w:rsidR="004C32E9" w:rsidRPr="00BE060D">
        <w:rPr>
          <w:rFonts w:ascii="Times New Roman" w:hAnsi="Times New Roman"/>
          <w:b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я"/>
            </w:textInput>
          </w:ffData>
        </w:fldChar>
      </w:r>
      <w:r w:rsidRPr="00BE060D">
        <w:rPr>
          <w:rFonts w:ascii="Times New Roman" w:hAnsi="Times New Roman"/>
          <w:b/>
          <w:iCs/>
          <w:sz w:val="24"/>
          <w:szCs w:val="24"/>
        </w:rPr>
        <w:instrText xml:space="preserve"> FORMTEXT </w:instrText>
      </w:r>
      <w:r w:rsidR="004C32E9" w:rsidRPr="00BE060D">
        <w:rPr>
          <w:rFonts w:ascii="Times New Roman" w:hAnsi="Times New Roman"/>
          <w:b/>
          <w:iCs/>
          <w:sz w:val="24"/>
          <w:szCs w:val="24"/>
        </w:rPr>
      </w:r>
      <w:r w:rsidR="004C32E9" w:rsidRPr="00BE060D">
        <w:rPr>
          <w:rFonts w:ascii="Times New Roman" w:hAnsi="Times New Roman"/>
          <w:b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b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&gt;</w:t>
      </w:r>
      <w:r w:rsidR="004C32E9" w:rsidRPr="00BE060D">
        <w:rPr>
          <w:rFonts w:ascii="Times New Roman" w:hAnsi="Times New Roman"/>
          <w:b/>
          <w:iCs/>
          <w:sz w:val="24"/>
          <w:szCs w:val="24"/>
        </w:rPr>
        <w:fldChar w:fldCharType="end"/>
      </w:r>
      <w:bookmarkEnd w:id="0"/>
    </w:p>
    <w:p w:rsidR="00681DCC" w:rsidRPr="00681DCC" w:rsidRDefault="004C32E9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681DCC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Pr="00681DCC">
        <w:rPr>
          <w:rFonts w:ascii="Times New Roman" w:hAnsi="Times New Roman"/>
          <w:iCs/>
          <w:sz w:val="24"/>
          <w:szCs w:val="24"/>
        </w:rPr>
      </w:r>
      <w:r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</w:t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&gt;</w:t>
      </w:r>
      <w:r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681DCC" w:rsidRPr="00681DCC">
        <w:rPr>
          <w:rFonts w:ascii="Times New Roman" w:hAnsi="Times New Roman"/>
          <w:iCs/>
          <w:sz w:val="24"/>
          <w:szCs w:val="24"/>
        </w:rPr>
        <w:t xml:space="preserve"> вправе:</w:t>
      </w:r>
    </w:p>
    <w:p w:rsidR="00681DCC" w:rsidRPr="00681DCC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изготовление:</w:t>
      </w:r>
      <w:r w:rsidRPr="00681DCC">
        <w:t xml:space="preserve"> 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постоянных пропусков для сотрудников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, определенных в </w:t>
      </w:r>
      <w:r w:rsidRPr="00681DCC">
        <w:rPr>
          <w:rFonts w:ascii="Times New Roman" w:hAnsi="Times New Roman"/>
          <w:sz w:val="24"/>
          <w:szCs w:val="24"/>
        </w:rPr>
        <w:t xml:space="preserve">Приложении № </w:t>
      </w:r>
      <w:r w:rsidR="004C32E9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sz w:val="24"/>
          <w:szCs w:val="24"/>
        </w:rPr>
      </w:r>
      <w:r w:rsidR="004C32E9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1</w:t>
      </w:r>
      <w:r w:rsidR="004C32E9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 xml:space="preserve"> </w:t>
      </w:r>
      <w:r w:rsidR="004C32E9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sz w:val="24"/>
          <w:szCs w:val="24"/>
        </w:rPr>
      </w:r>
      <w:r w:rsidR="004C32E9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к Договору</w:t>
      </w:r>
      <w:r w:rsidR="004C32E9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разовых пропусков для посетителей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КЗА и/или на ОТИ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постоянных / разовых пропусков на эксплуатируемые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Контрагентом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служебные, производственные автотранспортные средства, самоходные машины и механизмы</w:t>
      </w:r>
      <w:r w:rsidR="00BE060D">
        <w:rPr>
          <w:rFonts w:ascii="Times New Roman" w:hAnsi="Times New Roman"/>
          <w:sz w:val="24"/>
          <w:szCs w:val="24"/>
        </w:rPr>
        <w:t>.</w:t>
      </w:r>
    </w:p>
    <w:p w:rsidR="00681DCC" w:rsidRPr="00BE060D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на имя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E60F34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согласование перемещения предметов и веществ, которые запрещены или ограничены для перемещения в КЗА и/или на ОТИ, а также иных материальных объектов, содержащих такие предметы и вещества.</w:t>
      </w:r>
    </w:p>
    <w:p w:rsidR="00D45EFA" w:rsidRPr="00D45EFA" w:rsidRDefault="00D45EFA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Уточн</w:t>
      </w:r>
      <w:r w:rsidR="008144A3">
        <w:rPr>
          <w:rFonts w:ascii="Times New Roman" w:hAnsi="Times New Roman"/>
          <w:iCs/>
          <w:sz w:val="24"/>
          <w:szCs w:val="24"/>
        </w:rPr>
        <w:t>я</w:t>
      </w:r>
      <w:r>
        <w:rPr>
          <w:rFonts w:ascii="Times New Roman" w:hAnsi="Times New Roman"/>
          <w:iCs/>
          <w:sz w:val="24"/>
          <w:szCs w:val="24"/>
        </w:rPr>
        <w:t xml:space="preserve">ть в </w:t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color w:val="000000"/>
          <w:sz w:val="24"/>
          <w:szCs w:val="24"/>
        </w:rPr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информацию о порядке оформления, оплаты, согласования и выдачи постоянных / разовых пропусков;</w:t>
      </w:r>
    </w:p>
    <w:p w:rsidR="00BE060D" w:rsidRPr="00D45EFA" w:rsidRDefault="00BE060D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несрабатывании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действующего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 на санкционированном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считывателе </w:t>
      </w:r>
      <w:r>
        <w:rPr>
          <w:rFonts w:ascii="Times New Roman" w:hAnsi="Times New Roman"/>
          <w:color w:val="000000"/>
          <w:sz w:val="24"/>
          <w:szCs w:val="24"/>
        </w:rPr>
        <w:t>СКД обра</w:t>
      </w:r>
      <w:r w:rsidR="008144A3">
        <w:rPr>
          <w:rFonts w:ascii="Times New Roman" w:hAnsi="Times New Roman"/>
          <w:color w:val="000000"/>
          <w:sz w:val="24"/>
          <w:szCs w:val="24"/>
        </w:rPr>
        <w:t>щат</w:t>
      </w:r>
      <w:r>
        <w:rPr>
          <w:rFonts w:ascii="Times New Roman" w:hAnsi="Times New Roman"/>
          <w:color w:val="000000"/>
          <w:sz w:val="24"/>
          <w:szCs w:val="24"/>
        </w:rPr>
        <w:t xml:space="preserve">ься в </w:t>
      </w:r>
      <w:bookmarkStart w:id="1" w:name="ТекстовоеПоле93"/>
      <w:r w:rsidR="004C32E9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color w:val="000000"/>
          <w:sz w:val="24"/>
          <w:szCs w:val="24"/>
        </w:rPr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"/>
      <w:r>
        <w:rPr>
          <w:rFonts w:ascii="Times New Roman" w:hAnsi="Times New Roman"/>
          <w:color w:val="000000"/>
          <w:sz w:val="24"/>
          <w:szCs w:val="24"/>
        </w:rPr>
        <w:t xml:space="preserve"> для выяснения причин отказа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оборудования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45EFA" w:rsidRPr="00111643" w:rsidRDefault="006A39EF" w:rsidP="00111643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>
        <w:rPr>
          <w:rFonts w:ascii="Times New Roman" w:hAnsi="Times New Roman"/>
          <w:iCs/>
          <w:sz w:val="24"/>
          <w:szCs w:val="24"/>
        </w:rPr>
        <w:t xml:space="preserve"> о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44A3">
        <w:rPr>
          <w:rFonts w:ascii="Times New Roman" w:hAnsi="Times New Roman"/>
          <w:color w:val="000000"/>
          <w:sz w:val="24"/>
          <w:szCs w:val="24"/>
        </w:rPr>
        <w:t xml:space="preserve">необходимости </w:t>
      </w:r>
      <w:r w:rsidR="00D45EFA">
        <w:rPr>
          <w:rFonts w:ascii="Times New Roman" w:hAnsi="Times New Roman"/>
          <w:color w:val="000000"/>
          <w:sz w:val="24"/>
          <w:szCs w:val="24"/>
        </w:rPr>
        <w:t>блокировк</w:t>
      </w:r>
      <w:r w:rsidR="006A4A8A">
        <w:rPr>
          <w:rFonts w:ascii="Times New Roman" w:hAnsi="Times New Roman"/>
          <w:color w:val="000000"/>
          <w:sz w:val="24"/>
          <w:szCs w:val="24"/>
        </w:rPr>
        <w:t>и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действующих пропусков </w:t>
      </w:r>
      <w:r>
        <w:rPr>
          <w:rFonts w:ascii="Times New Roman" w:hAnsi="Times New Roman"/>
          <w:color w:val="000000"/>
          <w:sz w:val="24"/>
          <w:szCs w:val="24"/>
        </w:rPr>
        <w:t xml:space="preserve">персонала и / или </w:t>
      </w:r>
      <w:r w:rsidRPr="00681DCC">
        <w:rPr>
          <w:rFonts w:ascii="Times New Roman" w:hAnsi="Times New Roman"/>
          <w:sz w:val="24"/>
          <w:szCs w:val="24"/>
        </w:rPr>
        <w:t>служебны</w:t>
      </w:r>
      <w:r>
        <w:rPr>
          <w:rFonts w:ascii="Times New Roman" w:hAnsi="Times New Roman"/>
          <w:sz w:val="24"/>
          <w:szCs w:val="24"/>
        </w:rPr>
        <w:t>х</w:t>
      </w:r>
      <w:r w:rsidRPr="00681DCC">
        <w:rPr>
          <w:rFonts w:ascii="Times New Roman" w:hAnsi="Times New Roman"/>
          <w:sz w:val="24"/>
          <w:szCs w:val="24"/>
        </w:rPr>
        <w:t xml:space="preserve">, </w:t>
      </w:r>
      <w:r w:rsidRPr="00111643">
        <w:rPr>
          <w:rFonts w:ascii="Times New Roman" w:hAnsi="Times New Roman"/>
          <w:sz w:val="24"/>
          <w:szCs w:val="24"/>
        </w:rPr>
        <w:t xml:space="preserve">производственных автотранспортных средств, самоходных машин и механизмов </w:t>
      </w:r>
      <w:r w:rsidR="004C32E9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111643">
        <w:rPr>
          <w:rFonts w:ascii="Times New Roman" w:hAnsi="Times New Roman"/>
          <w:iCs/>
          <w:sz w:val="24"/>
          <w:szCs w:val="24"/>
        </w:rPr>
      </w:r>
      <w:r w:rsidR="004C32E9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4C32E9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iCs/>
          <w:sz w:val="24"/>
          <w:szCs w:val="24"/>
        </w:rPr>
        <w:t xml:space="preserve"> </w:t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с составлением Акта возврата (сдачи) пропуска  в случае изменения Номенклатуры (перечня) должностей персонала </w:t>
      </w:r>
      <w:r w:rsidR="004C32E9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111643">
        <w:rPr>
          <w:rFonts w:ascii="Times New Roman" w:hAnsi="Times New Roman"/>
          <w:iCs/>
          <w:sz w:val="24"/>
          <w:szCs w:val="24"/>
        </w:rPr>
      </w:r>
      <w:r w:rsidR="004C32E9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4C32E9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, осуществляющих на законных основаниях деятельность в зоне транспортной безопасности или на критических элементах ОТИ, прекращения трудовых отношений персоналом </w:t>
      </w:r>
      <w:r w:rsidR="004C32E9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111643">
        <w:rPr>
          <w:rFonts w:ascii="Times New Roman" w:hAnsi="Times New Roman"/>
          <w:iCs/>
          <w:sz w:val="24"/>
          <w:szCs w:val="24"/>
        </w:rPr>
      </w:r>
      <w:r w:rsidR="004C32E9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proofErr w:type="gramEnd"/>
      <w:r w:rsidR="004C32E9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>, изменением его должностных обязанностей или наличия иных обстоятельств, обуславливающих  отсутствие необходимости в допуске персонала Исполнителя в КЗА/ОТИ.</w:t>
      </w:r>
    </w:p>
    <w:p w:rsidR="007E3ACF" w:rsidRPr="007E3ACF" w:rsidRDefault="007E3ACF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ходатайства) на имя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 на возврат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пропуска, 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изъятого за нарушение Правил поведения персонала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iCs/>
          <w:sz w:val="24"/>
          <w:szCs w:val="24"/>
        </w:rPr>
        <w:t xml:space="preserve"> </w:t>
      </w:r>
      <w:bookmarkStart w:id="2" w:name="ТекстовоеПоле8"/>
      <w:r w:rsidR="004C32E9" w:rsidRPr="007E3ACF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7E3ACF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7E3ACF">
        <w:rPr>
          <w:rFonts w:ascii="Times New Roman" w:hAnsi="Times New Roman"/>
          <w:iCs/>
          <w:sz w:val="24"/>
          <w:szCs w:val="24"/>
        </w:rPr>
      </w:r>
      <w:r w:rsidR="004C32E9" w:rsidRPr="007E3ACF">
        <w:rPr>
          <w:rFonts w:ascii="Times New Roman" w:hAnsi="Times New Roman"/>
          <w:iCs/>
          <w:sz w:val="24"/>
          <w:szCs w:val="24"/>
        </w:rPr>
        <w:fldChar w:fldCharType="separate"/>
      </w:r>
      <w:r w:rsidRPr="007E3ACF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4C32E9" w:rsidRPr="007E3ACF">
        <w:rPr>
          <w:rFonts w:ascii="Times New Roman" w:hAnsi="Times New Roman"/>
          <w:iCs/>
          <w:sz w:val="24"/>
          <w:szCs w:val="24"/>
        </w:rPr>
        <w:fldChar w:fldCharType="end"/>
      </w:r>
      <w:bookmarkEnd w:id="2"/>
    </w:p>
    <w:p w:rsidR="00681DCC" w:rsidRP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Требования к письменному обращению на изготовление постоянных пропусков на сотрудников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посетителей: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форма – </w:t>
      </w:r>
      <w:r w:rsidR="006A4A8A" w:rsidRPr="00681DCC">
        <w:rPr>
          <w:rFonts w:ascii="Times New Roman" w:hAnsi="Times New Roman"/>
          <w:sz w:val="24"/>
          <w:szCs w:val="24"/>
        </w:rPr>
        <w:t xml:space="preserve">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r w:rsidR="004C32E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5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sz w:val="24"/>
          <w:szCs w:val="24"/>
        </w:rPr>
      </w:r>
      <w:r w:rsidR="004C32E9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5</w:t>
      </w:r>
      <w:r w:rsidR="004C32E9">
        <w:rPr>
          <w:rFonts w:ascii="Times New Roman" w:hAnsi="Times New Roman"/>
          <w:sz w:val="24"/>
          <w:szCs w:val="24"/>
        </w:rPr>
        <w:fldChar w:fldCharType="end"/>
      </w:r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="006A4A8A" w:rsidRPr="00681DCC">
        <w:rPr>
          <w:rFonts w:ascii="Times New Roman" w:hAnsi="Times New Roman"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81DCC">
        <w:rPr>
          <w:rFonts w:ascii="Times New Roman" w:hAnsi="Times New Roman"/>
          <w:color w:val="000000"/>
          <w:sz w:val="24"/>
          <w:szCs w:val="24"/>
        </w:rPr>
        <w:t xml:space="preserve">указано полное наименование организации или юридического лица, инициирующего выдачу пропуска, а также установочные данные лица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а также </w:t>
      </w:r>
      <w:r w:rsidRPr="00681DCC">
        <w:rPr>
          <w:rFonts w:ascii="Times New Roman" w:hAnsi="Times New Roman"/>
          <w:color w:val="000000"/>
          <w:sz w:val="24"/>
          <w:szCs w:val="24"/>
        </w:rPr>
        <w:lastRenderedPageBreak/>
        <w:t>сведения о целях пребывания в секторах зоны транспортной безопасности и сроке (периоде), на который требуется оформить пропуск;</w:t>
      </w:r>
      <w:proofErr w:type="gramEnd"/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подписано руководителем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32E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sz w:val="24"/>
          <w:szCs w:val="24"/>
        </w:rPr>
      </w:r>
      <w:r w:rsidR="004C32E9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4C32E9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изготовление постоянных / разовых пропусков на автотранспортные средства, самоходные машины и механизмы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форма – 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bookmarkStart w:id="3" w:name="ТекстовоеПоле97"/>
      <w:r w:rsidR="004C32E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6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sz w:val="24"/>
          <w:szCs w:val="24"/>
        </w:rPr>
      </w:r>
      <w:r w:rsidR="004C32E9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6</w:t>
      </w:r>
      <w:r w:rsidR="004C32E9">
        <w:rPr>
          <w:rFonts w:ascii="Times New Roman" w:hAnsi="Times New Roman"/>
          <w:sz w:val="24"/>
          <w:szCs w:val="24"/>
        </w:rPr>
        <w:fldChar w:fldCharType="end"/>
      </w:r>
      <w:bookmarkEnd w:id="3"/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выдачу пропуска, а также сведения об автотранспортных средствах, самоходных машинах и механизмах на которые требуется оформить пропуск (виды, марки, модели, цвет, регистрационные знаки (номера)), сведения о должности (должностях) лица (лиц), под управлением которых будут находиться данные автотранспортные средства, самоходные машины и механизмы, а также сведения о целях пребывания в секторах зоны транспортной</w:t>
      </w:r>
      <w:proofErr w:type="gramEnd"/>
      <w:r w:rsidRPr="00681DCC">
        <w:rPr>
          <w:rFonts w:ascii="Times New Roman" w:hAnsi="Times New Roman"/>
          <w:sz w:val="24"/>
          <w:szCs w:val="24"/>
        </w:rPr>
        <w:t xml:space="preserve"> безопасности и сроке (периоде) на который требуется оформить пропуск;</w:t>
      </w:r>
    </w:p>
    <w:p w:rsidR="00681DCC" w:rsidRP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bookmarkStart w:id="4" w:name="ТекстовоеПоле98"/>
      <w:r w:rsidR="006A4A8A">
        <w:rPr>
          <w:rFonts w:ascii="Times New Roman" w:hAnsi="Times New Roman"/>
          <w:sz w:val="24"/>
          <w:szCs w:val="24"/>
        </w:rPr>
        <w:t xml:space="preserve"> </w:t>
      </w:r>
      <w:r w:rsidR="004C32E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sz w:val="24"/>
          <w:szCs w:val="24"/>
        </w:rPr>
      </w:r>
      <w:r w:rsidR="004C32E9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4C32E9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согласование перемещения запрещенных / ограниченных для перемещения предметов и веществ: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обращение, а также установочные данные лица, которое будет производить перемещение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сведения о целях и сроке (периоде) перемещения;</w:t>
      </w:r>
      <w:proofErr w:type="gramEnd"/>
    </w:p>
    <w:p w:rsidR="008144A3" w:rsidRP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sz w:val="24"/>
          <w:szCs w:val="24"/>
        </w:rPr>
        <w:t xml:space="preserve"> </w:t>
      </w:r>
      <w:r w:rsidR="004C32E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sz w:val="24"/>
          <w:szCs w:val="24"/>
        </w:rPr>
      </w:r>
      <w:r w:rsidR="004C32E9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4C32E9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7E3ACF" w:rsidRDefault="007E3ACF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Pr="00681DCC">
        <w:rPr>
          <w:rFonts w:ascii="Times New Roman" w:hAnsi="Times New Roman"/>
          <w:sz w:val="24"/>
          <w:szCs w:val="24"/>
        </w:rPr>
        <w:t xml:space="preserve">на изготовление пропусков на сотрудников 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4C32E9" w:rsidRPr="00681DCC">
        <w:rPr>
          <w:rFonts w:ascii="Times New Roman" w:hAnsi="Times New Roman"/>
          <w:iCs/>
          <w:sz w:val="24"/>
          <w:szCs w:val="24"/>
        </w:rPr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4C32E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</w:t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color w:val="000000"/>
          <w:sz w:val="24"/>
          <w:szCs w:val="24"/>
        </w:rPr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8144A3" w:rsidRDefault="008144A3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="007E3ACF" w:rsidRPr="00681DCC">
        <w:rPr>
          <w:rFonts w:ascii="Times New Roman" w:hAnsi="Times New Roman"/>
          <w:sz w:val="24"/>
          <w:szCs w:val="24"/>
        </w:rPr>
        <w:t>на изготовление постоянных / разовых пропусков на автотранспортные средства, самоходные машины и механизмы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 </w:t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color w:val="000000"/>
          <w:sz w:val="24"/>
          <w:szCs w:val="24"/>
        </w:rPr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BE060D" w:rsidRPr="00BE060D" w:rsidRDefault="00BE060D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по </w:t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color w:val="000000"/>
          <w:sz w:val="24"/>
          <w:szCs w:val="24"/>
        </w:rPr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4C32E9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Адрес: </w:t>
      </w:r>
      <w:bookmarkStart w:id="5" w:name="ТекстовоеПоле94"/>
      <w:r w:rsidR="004C32E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4"/>
            <w:enabled/>
            <w:calcOnExit w:val="0"/>
            <w:textInput>
              <w:default w:val="Московская область, Домодедовский район, Аэропорт Домодедово, д. 9"/>
            </w:textInput>
          </w:ffData>
        </w:fldChar>
      </w:r>
      <w:r w:rsidR="00D45EFA">
        <w:rPr>
          <w:rFonts w:ascii="Times New Roman" w:hAnsi="Times New Roman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sz w:val="24"/>
          <w:szCs w:val="24"/>
        </w:rPr>
      </w:r>
      <w:r w:rsidR="004C32E9">
        <w:rPr>
          <w:rFonts w:ascii="Times New Roman" w:hAnsi="Times New Roman"/>
          <w:sz w:val="24"/>
          <w:szCs w:val="24"/>
        </w:rPr>
        <w:fldChar w:fldCharType="separate"/>
      </w:r>
      <w:r w:rsidR="00D45EFA">
        <w:rPr>
          <w:rFonts w:ascii="Times New Roman" w:hAnsi="Times New Roman"/>
          <w:noProof/>
          <w:sz w:val="24"/>
          <w:szCs w:val="24"/>
        </w:rPr>
        <w:t>Московская область, Домодедовский район, Аэропорт Домодедово, д. 9</w:t>
      </w:r>
      <w:r w:rsidR="004C32E9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Телефон / факс: </w:t>
      </w:r>
      <w:bookmarkStart w:id="6" w:name="ТекстовоеПоле95"/>
      <w:r w:rsidR="004C32E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>
              <w:default w:val="+7 (495) 967-84-96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sz w:val="24"/>
          <w:szCs w:val="24"/>
        </w:rPr>
      </w:r>
      <w:r w:rsidR="004C32E9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+7 (495) 967-84-96</w:t>
      </w:r>
      <w:r w:rsidR="004C32E9">
        <w:rPr>
          <w:rFonts w:ascii="Times New Roman" w:hAnsi="Times New Roman"/>
          <w:sz w:val="24"/>
          <w:szCs w:val="24"/>
        </w:rPr>
        <w:fldChar w:fldCharType="end"/>
      </w:r>
      <w:bookmarkEnd w:id="6"/>
    </w:p>
    <w:p w:rsidR="004B6D87" w:rsidRDefault="007E3ACF" w:rsidP="00E60F34">
      <w:pPr>
        <w:numPr>
          <w:ilvl w:val="0"/>
          <w:numId w:val="8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Контактное лицо</w:t>
      </w:r>
      <w:r w:rsidR="00BE060D">
        <w:rPr>
          <w:rFonts w:ascii="Times New Roman" w:hAnsi="Times New Roman"/>
          <w:sz w:val="24"/>
          <w:szCs w:val="24"/>
        </w:rPr>
        <w:t xml:space="preserve">: </w:t>
      </w:r>
      <w:bookmarkStart w:id="7" w:name="ТекстовоеПоле96"/>
      <w:r w:rsidR="004C32E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Охин Михаил Вениаминович (Начальник Подгруппы режима, печати и выдачи пропусков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4C32E9">
        <w:rPr>
          <w:rFonts w:ascii="Times New Roman" w:hAnsi="Times New Roman"/>
          <w:sz w:val="24"/>
          <w:szCs w:val="24"/>
        </w:rPr>
      </w:r>
      <w:r w:rsidR="004C32E9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Охин Михаил Вениаминович (Начальник Подгруппы режима, печати и выдачи пропусков)</w:t>
      </w:r>
      <w:r w:rsidR="004C32E9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E60F34" w:rsidRPr="00AD55FF" w:rsidRDefault="00E60F34" w:rsidP="00AB3396">
      <w:pPr>
        <w:spacing w:after="0"/>
        <w:ind w:left="450"/>
        <w:jc w:val="center"/>
        <w:rPr>
          <w:rFonts w:ascii="Times New Roman" w:hAnsi="Times New Roman"/>
          <w:b/>
        </w:rPr>
      </w:pPr>
      <w:r w:rsidRPr="00AD55FF">
        <w:rPr>
          <w:rFonts w:ascii="Times New Roman" w:hAnsi="Times New Roman"/>
          <w:b/>
        </w:rPr>
        <w:t>Подписи Сторон: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4820"/>
      </w:tblGrid>
      <w:tr w:rsidR="00B13535" w:rsidRPr="00B13535" w:rsidTr="00AB3396">
        <w:trPr>
          <w:trHeight w:val="818"/>
        </w:trPr>
        <w:tc>
          <w:tcPr>
            <w:tcW w:w="5103" w:type="dxa"/>
          </w:tcPr>
          <w:p w:rsidR="00B13535" w:rsidRPr="00B13535" w:rsidRDefault="004C32E9" w:rsidP="008F2214">
            <w:pPr>
              <w:jc w:val="both"/>
              <w:rPr>
                <w:rFonts w:ascii="Times New Roman" w:hAnsi="Times New Roman"/>
              </w:rPr>
            </w:pPr>
            <w:r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B13535" w:rsidRPr="00B13535">
              <w:rPr>
                <w:rFonts w:ascii="Times New Roman" w:hAnsi="Times New Roman"/>
              </w:rPr>
              <w:instrText xml:space="preserve"> FORMTEXT </w:instrText>
            </w:r>
            <w:r w:rsidRPr="00B13535">
              <w:rPr>
                <w:rFonts w:ascii="Times New Roman" w:hAnsi="Times New Roman"/>
              </w:rPr>
            </w:r>
            <w:r w:rsidRPr="00B13535">
              <w:rPr>
                <w:rFonts w:ascii="Times New Roman" w:hAnsi="Times New Roman"/>
              </w:rPr>
              <w:fldChar w:fldCharType="separate"/>
            </w:r>
            <w:r w:rsidR="00B13535" w:rsidRPr="00B13535">
              <w:rPr>
                <w:rFonts w:ascii="Times New Roman" w:hAnsi="Times New Roman"/>
                <w:b/>
              </w:rPr>
              <w:t xml:space="preserve"> Сторона 1 </w:t>
            </w:r>
            <w:r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______________________/</w:t>
            </w:r>
            <w:r w:rsidR="004C32E9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4C32E9" w:rsidRPr="00B13535">
              <w:rPr>
                <w:rFonts w:ascii="Times New Roman" w:hAnsi="Times New Roman"/>
              </w:rPr>
            </w:r>
            <w:r w:rsidR="004C32E9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4C32E9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  <w:tc>
          <w:tcPr>
            <w:tcW w:w="4820" w:type="dxa"/>
          </w:tcPr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</w:t>
            </w:r>
            <w:r w:rsidR="004C32E9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4C32E9" w:rsidRPr="00B13535">
              <w:rPr>
                <w:rFonts w:ascii="Times New Roman" w:hAnsi="Times New Roman"/>
              </w:rPr>
            </w:r>
            <w:r w:rsidR="004C32E9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b/>
              </w:rPr>
              <w:t xml:space="preserve"> Сторона 2 </w:t>
            </w:r>
            <w:r w:rsidR="004C32E9"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>_____________________/</w:t>
            </w:r>
            <w:r w:rsidR="004C32E9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4C32E9" w:rsidRPr="00B13535">
              <w:rPr>
                <w:rFonts w:ascii="Times New Roman" w:hAnsi="Times New Roman"/>
              </w:rPr>
            </w:r>
            <w:r w:rsidR="004C32E9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4C32E9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</w:tr>
    </w:tbl>
    <w:p w:rsidR="00E60F34" w:rsidRPr="006A4A8A" w:rsidRDefault="00E60F34" w:rsidP="00AB339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60F34" w:rsidRPr="006A4A8A" w:rsidSect="00E60F3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6E2"/>
    <w:multiLevelType w:val="hybridMultilevel"/>
    <w:tmpl w:val="385A4E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BC0891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21B2747F"/>
    <w:multiLevelType w:val="multilevel"/>
    <w:tmpl w:val="E73C6A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4FC50C3A"/>
    <w:multiLevelType w:val="hybridMultilevel"/>
    <w:tmpl w:val="404C3480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4">
    <w:nsid w:val="5DA66BDD"/>
    <w:multiLevelType w:val="hybridMultilevel"/>
    <w:tmpl w:val="A74CA2E2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">
    <w:nsid w:val="66B02B93"/>
    <w:multiLevelType w:val="hybridMultilevel"/>
    <w:tmpl w:val="D6FAE84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72615525"/>
    <w:multiLevelType w:val="hybridMultilevel"/>
    <w:tmpl w:val="8A9AB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45E0173"/>
    <w:multiLevelType w:val="multilevel"/>
    <w:tmpl w:val="E6F8434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687BC3"/>
    <w:rsid w:val="000313EC"/>
    <w:rsid w:val="000A6DE6"/>
    <w:rsid w:val="00111643"/>
    <w:rsid w:val="001E52F7"/>
    <w:rsid w:val="00236582"/>
    <w:rsid w:val="00421D16"/>
    <w:rsid w:val="00444493"/>
    <w:rsid w:val="00496F15"/>
    <w:rsid w:val="004B6D87"/>
    <w:rsid w:val="004C32E9"/>
    <w:rsid w:val="004E0A91"/>
    <w:rsid w:val="00591F13"/>
    <w:rsid w:val="00597776"/>
    <w:rsid w:val="006175A0"/>
    <w:rsid w:val="00681DCC"/>
    <w:rsid w:val="0068615E"/>
    <w:rsid w:val="00687BC3"/>
    <w:rsid w:val="006A39EF"/>
    <w:rsid w:val="006A4A8A"/>
    <w:rsid w:val="006C0DF9"/>
    <w:rsid w:val="006F38C2"/>
    <w:rsid w:val="00744B16"/>
    <w:rsid w:val="007E3ACF"/>
    <w:rsid w:val="008144A3"/>
    <w:rsid w:val="008F2214"/>
    <w:rsid w:val="00917F57"/>
    <w:rsid w:val="009A5CBF"/>
    <w:rsid w:val="00A644A2"/>
    <w:rsid w:val="00A97009"/>
    <w:rsid w:val="00AB3396"/>
    <w:rsid w:val="00AF4B22"/>
    <w:rsid w:val="00B13535"/>
    <w:rsid w:val="00BA736E"/>
    <w:rsid w:val="00BE060D"/>
    <w:rsid w:val="00D12EED"/>
    <w:rsid w:val="00D45EFA"/>
    <w:rsid w:val="00E55072"/>
    <w:rsid w:val="00E60F34"/>
    <w:rsid w:val="00EB6FD1"/>
    <w:rsid w:val="00ED26A7"/>
    <w:rsid w:val="00FB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7E3AC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B6FD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70207-8F3F-408F-A16A-961CEAB5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sabramov</cp:lastModifiedBy>
  <cp:revision>2</cp:revision>
  <dcterms:created xsi:type="dcterms:W3CDTF">2015-09-29T15:54:00Z</dcterms:created>
  <dcterms:modified xsi:type="dcterms:W3CDTF">2015-09-29T15:54:00Z</dcterms:modified>
</cp:coreProperties>
</file>