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C2FC9" w:rsidRPr="001A0AA6" w:rsidRDefault="007C2FC9" w:rsidP="007C2FC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1A0AA6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на </w:t>
      </w:r>
      <w:r w:rsidRPr="001A0AA6">
        <w:rPr>
          <w:b/>
          <w:bCs/>
          <w:color w:val="000000"/>
          <w:sz w:val="28"/>
          <w:szCs w:val="28"/>
        </w:rPr>
        <w:t>постав</w:t>
      </w:r>
      <w:r w:rsidRPr="001A0AA6">
        <w:rPr>
          <w:b/>
          <w:bCs/>
          <w:color w:val="000000"/>
          <w:sz w:val="28"/>
          <w:szCs w:val="28"/>
          <w:lang w:val="ru-RU"/>
        </w:rPr>
        <w:t>ку</w:t>
      </w:r>
      <w:r w:rsidRPr="001A0AA6">
        <w:rPr>
          <w:b/>
          <w:bCs/>
          <w:color w:val="000000"/>
          <w:sz w:val="28"/>
          <w:szCs w:val="28"/>
        </w:rPr>
        <w:t xml:space="preserve"> лечебно-профилактического питания </w:t>
      </w:r>
      <w:r w:rsidRPr="001A0AA6">
        <w:rPr>
          <w:b/>
          <w:color w:val="000000"/>
          <w:sz w:val="28"/>
          <w:szCs w:val="28"/>
        </w:rPr>
        <w:t>для нужд Кирово-Чепецкого отделения филиала «Приволжский территориальный округ» ФГУП «РосРАО»</w:t>
      </w:r>
    </w:p>
    <w:p w:rsidR="00CA2886" w:rsidRPr="007C2FC9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7C2FC9" w:rsidRPr="00F01406" w:rsidRDefault="007C2FC9" w:rsidP="007C2FC9">
      <w:pPr>
        <w:jc w:val="both"/>
        <w:rPr>
          <w:i/>
          <w:color w:val="000000"/>
          <w:sz w:val="26"/>
          <w:szCs w:val="26"/>
        </w:rPr>
      </w:pPr>
      <w:r w:rsidRPr="00C80370">
        <w:rPr>
          <w:color w:val="000000"/>
        </w:rPr>
        <w:t>Поставка лечебно-профилактического питания для нужд Кирово-Чепецкого отделения филиала «Приволжский территориальный округ» ФГУП «РосРАО»</w:t>
      </w:r>
      <w:r>
        <w:rPr>
          <w:color w:val="000000"/>
        </w:rPr>
        <w:t>.</w:t>
      </w: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2. ОПИСАНИЕ УСЛУГИ</w:t>
      </w: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Подраздел 2.1 Состав (перечень) оказываемых услуг </w:t>
      </w:r>
    </w:p>
    <w:p w:rsidR="007C2FC9" w:rsidRDefault="007C2FC9" w:rsidP="007C2FC9">
      <w:pPr>
        <w:jc w:val="both"/>
        <w:rPr>
          <w:color w:val="000000"/>
        </w:rPr>
      </w:pPr>
      <w:r w:rsidRPr="00B70D47">
        <w:rPr>
          <w:color w:val="000000"/>
        </w:rPr>
        <w:t>О</w:t>
      </w:r>
      <w:r>
        <w:rPr>
          <w:color w:val="000000"/>
        </w:rPr>
        <w:t>рганизовать и обеспечить работников Кирово-Чепецкого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</w:r>
    </w:p>
    <w:p w:rsidR="007C2FC9" w:rsidRDefault="007C2FC9" w:rsidP="007C2FC9">
      <w:pPr>
        <w:jc w:val="both"/>
        <w:rPr>
          <w:color w:val="000000"/>
        </w:rPr>
      </w:pPr>
    </w:p>
    <w:p w:rsidR="007C2FC9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2.2 Описание оказываемых услуг</w:t>
      </w:r>
    </w:p>
    <w:p w:rsidR="007C2FC9" w:rsidRDefault="007C2FC9" w:rsidP="007C2FC9">
      <w:pPr>
        <w:jc w:val="both"/>
        <w:rPr>
          <w:color w:val="000000"/>
        </w:rPr>
      </w:pPr>
      <w:r>
        <w:rPr>
          <w:color w:val="000000"/>
        </w:rPr>
        <w:t>Организовать предоставление питания работникам Заказчика в обеденный перерыв, установленный локально-нормативным актом Заказчика.</w:t>
      </w:r>
    </w:p>
    <w:p w:rsidR="007C2FC9" w:rsidRDefault="007C2FC9" w:rsidP="007C2FC9">
      <w:pPr>
        <w:jc w:val="both"/>
        <w:rPr>
          <w:color w:val="000000"/>
        </w:rPr>
      </w:pPr>
    </w:p>
    <w:p w:rsidR="007C2FC9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7C2FC9" w:rsidRPr="004719A8" w:rsidRDefault="007C2FC9" w:rsidP="007C2FC9">
      <w:pPr>
        <w:rPr>
          <w:color w:val="000000"/>
        </w:rPr>
      </w:pPr>
      <w:r w:rsidRPr="004719A8">
        <w:rPr>
          <w:color w:val="000000"/>
        </w:rPr>
        <w:t>Доля/объем отдельных услуг в общем объеме закупок не определена.</w:t>
      </w: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3. ТРЕБОВАНИЯ К УСЛУГАМ</w:t>
      </w:r>
    </w:p>
    <w:p w:rsidR="007C2FC9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3.1 Общие требования</w:t>
      </w:r>
    </w:p>
    <w:p w:rsidR="007C2FC9" w:rsidRDefault="007C2FC9" w:rsidP="007C2FC9">
      <w:pPr>
        <w:ind w:firstLine="708"/>
        <w:jc w:val="both"/>
        <w:rPr>
          <w:color w:val="000000"/>
        </w:rPr>
      </w:pPr>
      <w:r w:rsidRPr="00380224">
        <w:rPr>
          <w:color w:val="000000"/>
        </w:rPr>
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</w:t>
      </w:r>
      <w:r>
        <w:rPr>
          <w:color w:val="000000"/>
        </w:rPr>
        <w:t xml:space="preserve">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380224">
        <w:rPr>
          <w:color w:val="000000"/>
        </w:rPr>
        <w:t>)</w:t>
      </w:r>
      <w:r>
        <w:rPr>
          <w:color w:val="000000"/>
        </w:rPr>
        <w:t xml:space="preserve"> (Приложение 1).</w:t>
      </w:r>
    </w:p>
    <w:p w:rsidR="007C2FC9" w:rsidRDefault="007C2FC9" w:rsidP="007C2FC9">
      <w:pPr>
        <w:ind w:firstLine="708"/>
        <w:jc w:val="both"/>
        <w:rPr>
          <w:color w:val="000000"/>
        </w:rPr>
      </w:pPr>
      <w:r>
        <w:rPr>
          <w:color w:val="000000"/>
        </w:rPr>
        <w:t>В соответствии с картотекой блюд должны составляться недельные меню-раскладки на каждый день.</w:t>
      </w:r>
    </w:p>
    <w:p w:rsidR="007C2FC9" w:rsidRDefault="007C2FC9" w:rsidP="007C2FC9">
      <w:pPr>
        <w:ind w:firstLine="708"/>
        <w:jc w:val="both"/>
        <w:rPr>
          <w:color w:val="000000"/>
        </w:rPr>
      </w:pPr>
      <w:r>
        <w:rPr>
          <w:color w:val="000000"/>
        </w:rPr>
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</w:r>
    </w:p>
    <w:p w:rsidR="007C2FC9" w:rsidRDefault="007C2FC9" w:rsidP="007C2FC9">
      <w:pPr>
        <w:ind w:firstLine="708"/>
        <w:jc w:val="both"/>
        <w:rPr>
          <w:color w:val="000000"/>
        </w:rPr>
      </w:pPr>
      <w:r>
        <w:rPr>
          <w:color w:val="000000"/>
        </w:rPr>
        <w:t>Осуществлять ежедневную уборку и санитарную уборку предприятия питания своими силами и за свой счет.</w:t>
      </w:r>
    </w:p>
    <w:p w:rsidR="007C2FC9" w:rsidRDefault="007C2FC9" w:rsidP="007C2FC9">
      <w:pPr>
        <w:ind w:firstLine="708"/>
        <w:jc w:val="both"/>
        <w:rPr>
          <w:color w:val="000000"/>
        </w:rPr>
      </w:pPr>
      <w:r>
        <w:rPr>
          <w:color w:val="000000"/>
        </w:rPr>
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</w:r>
    </w:p>
    <w:p w:rsidR="007C2FC9" w:rsidRDefault="007C2FC9" w:rsidP="007C2FC9">
      <w:pPr>
        <w:ind w:firstLine="708"/>
        <w:jc w:val="both"/>
        <w:rPr>
          <w:color w:val="000000"/>
        </w:rPr>
      </w:pPr>
      <w:r>
        <w:rPr>
          <w:color w:val="000000"/>
        </w:rPr>
        <w:t>Услуги оказываются Исполнителем из его продуктов питания, его силами и средствами.</w:t>
      </w:r>
    </w:p>
    <w:p w:rsidR="007C2FC9" w:rsidRDefault="007C2FC9" w:rsidP="007C2FC9">
      <w:pPr>
        <w:ind w:firstLine="708"/>
        <w:jc w:val="both"/>
        <w:rPr>
          <w:color w:val="000000"/>
        </w:rPr>
      </w:pPr>
    </w:p>
    <w:p w:rsidR="007C2FC9" w:rsidRPr="00CB2C09" w:rsidRDefault="007C2FC9" w:rsidP="007C2FC9">
      <w:pPr>
        <w:ind w:firstLine="708"/>
        <w:jc w:val="both"/>
        <w:rPr>
          <w:color w:val="000000"/>
          <w:u w:val="single"/>
        </w:rPr>
      </w:pPr>
      <w:r w:rsidRPr="00CB2C09">
        <w:rPr>
          <w:color w:val="000000"/>
          <w:u w:val="single"/>
        </w:rPr>
        <w:t>Место оказания услуг:</w:t>
      </w:r>
    </w:p>
    <w:p w:rsidR="007C2FC9" w:rsidRDefault="007C2FC9" w:rsidP="007C2FC9">
      <w:pPr>
        <w:ind w:firstLine="708"/>
        <w:jc w:val="both"/>
      </w:pPr>
      <w:r w:rsidRPr="00CB2C09">
        <w:t>Кировская область, г. Кирово-Чепецк, пер. Пожарный, д.7 (Кирово-Чепецкое отделение филиала «Приволжский территориальный округ» ФГУП «РосРАО»).</w:t>
      </w:r>
    </w:p>
    <w:p w:rsidR="007C2FC9" w:rsidRDefault="007C2FC9" w:rsidP="007C2FC9">
      <w:pPr>
        <w:ind w:firstLine="708"/>
        <w:jc w:val="both"/>
      </w:pPr>
    </w:p>
    <w:p w:rsidR="007C2FC9" w:rsidRPr="00C95DCB" w:rsidRDefault="007C2FC9" w:rsidP="007C2FC9">
      <w:pPr>
        <w:ind w:firstLine="708"/>
        <w:jc w:val="both"/>
        <w:rPr>
          <w:u w:val="single"/>
        </w:rPr>
      </w:pPr>
      <w:r w:rsidRPr="00C95DCB">
        <w:rPr>
          <w:u w:val="single"/>
        </w:rPr>
        <w:t>Сроки и график оказания услуг:</w:t>
      </w:r>
    </w:p>
    <w:p w:rsidR="007C2FC9" w:rsidRDefault="007C2FC9" w:rsidP="007C2FC9">
      <w:pPr>
        <w:ind w:firstLine="708"/>
        <w:jc w:val="both"/>
      </w:pPr>
      <w:r w:rsidRPr="00C95DCB">
        <w:t xml:space="preserve">Дата начала оказания </w:t>
      </w:r>
      <w:proofErr w:type="gramStart"/>
      <w:r w:rsidRPr="00C95DCB">
        <w:t>услуг  –</w:t>
      </w:r>
      <w:proofErr w:type="gramEnd"/>
      <w:r w:rsidRPr="00C95DCB">
        <w:t xml:space="preserve"> </w:t>
      </w:r>
      <w:r>
        <w:t>09.01.2014</w:t>
      </w:r>
      <w:r w:rsidRPr="00C95DCB">
        <w:t>, дата окончания оказания услуг  – 31.12.2014.</w:t>
      </w:r>
    </w:p>
    <w:p w:rsidR="007C2FC9" w:rsidRDefault="007C2FC9" w:rsidP="007C2FC9">
      <w:pPr>
        <w:ind w:firstLine="708"/>
        <w:jc w:val="both"/>
      </w:pPr>
    </w:p>
    <w:p w:rsidR="007C2FC9" w:rsidRPr="00D72FF0" w:rsidRDefault="007C2FC9" w:rsidP="007C2FC9">
      <w:pPr>
        <w:ind w:firstLine="708"/>
        <w:jc w:val="both"/>
      </w:pPr>
      <w:r w:rsidRPr="00D72FF0">
        <w:rPr>
          <w:u w:val="single"/>
        </w:rPr>
        <w:t>Среднее количество рационов лечебно-профилактического питания</w:t>
      </w:r>
      <w:r w:rsidRPr="00D72FF0">
        <w:t xml:space="preserve"> </w:t>
      </w:r>
      <w:proofErr w:type="gramStart"/>
      <w:r w:rsidRPr="00C6603B">
        <w:t>–  5063</w:t>
      </w:r>
      <w:proofErr w:type="gramEnd"/>
      <w:r w:rsidRPr="00C6603B">
        <w:t xml:space="preserve"> шт.</w:t>
      </w:r>
    </w:p>
    <w:p w:rsidR="007C2FC9" w:rsidRPr="009A66A7" w:rsidRDefault="007C2FC9" w:rsidP="007C2FC9">
      <w:pPr>
        <w:tabs>
          <w:tab w:val="left" w:pos="567"/>
        </w:tabs>
        <w:jc w:val="both"/>
      </w:pPr>
      <w:r w:rsidRPr="009A66A7">
        <w:lastRenderedPageBreak/>
        <w:t>Количество рационов леч</w:t>
      </w:r>
      <w:r>
        <w:t xml:space="preserve">ебно-профилактического питания, </w:t>
      </w:r>
      <w:r w:rsidRPr="009A66A7">
        <w:t>может корректироваться в зависимости от численности персонала, занятого на работах с вредными условиями труда.</w:t>
      </w:r>
    </w:p>
    <w:p w:rsidR="007C2FC9" w:rsidRDefault="007C2FC9" w:rsidP="007C2FC9">
      <w:pPr>
        <w:jc w:val="both"/>
        <w:rPr>
          <w:color w:val="000000"/>
        </w:rPr>
      </w:pPr>
    </w:p>
    <w:p w:rsidR="007C2FC9" w:rsidRPr="00E018B2" w:rsidRDefault="007C2FC9" w:rsidP="007C2FC9">
      <w:pPr>
        <w:jc w:val="center"/>
        <w:rPr>
          <w:color w:val="000000"/>
          <w:sz w:val="28"/>
          <w:szCs w:val="28"/>
        </w:rPr>
      </w:pPr>
      <w:r w:rsidRPr="00E018B2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7C2FC9" w:rsidRPr="00E018B2" w:rsidRDefault="007C2FC9" w:rsidP="007C2FC9">
      <w:pPr>
        <w:tabs>
          <w:tab w:val="left" w:pos="1276"/>
        </w:tabs>
        <w:autoSpaceDE w:val="0"/>
        <w:ind w:firstLine="567"/>
        <w:jc w:val="both"/>
        <w:rPr>
          <w:b/>
        </w:rPr>
      </w:pPr>
      <w:r w:rsidRPr="00E018B2">
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</w:r>
    </w:p>
    <w:p w:rsidR="007C2FC9" w:rsidRPr="00E018B2" w:rsidRDefault="007C2FC9" w:rsidP="007C2FC9">
      <w:pPr>
        <w:autoSpaceDE w:val="0"/>
        <w:ind w:firstLine="567"/>
        <w:jc w:val="both"/>
      </w:pPr>
      <w:r>
        <w:t xml:space="preserve">- </w:t>
      </w:r>
      <w:r w:rsidRPr="00E018B2">
        <w:t xml:space="preserve">Федеральным законом от </w:t>
      </w:r>
      <w:proofErr w:type="gramStart"/>
      <w:r w:rsidRPr="00E018B2">
        <w:t>21.11.2011  №</w:t>
      </w:r>
      <w:proofErr w:type="gramEnd"/>
      <w:r w:rsidRPr="00E018B2">
        <w:t>323-ФЗ «Об основах охраны здоровья граждан в Российской Федерации»;</w:t>
      </w:r>
    </w:p>
    <w:p w:rsidR="007C2FC9" w:rsidRPr="00E018B2" w:rsidRDefault="007C2FC9" w:rsidP="007C2FC9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02.01.2000 №29-ФЗ «О качестве и безопасности пищевых продуктов»;</w:t>
      </w:r>
    </w:p>
    <w:p w:rsidR="007C2FC9" w:rsidRPr="00E018B2" w:rsidRDefault="007C2FC9" w:rsidP="007C2FC9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30.03.1999 №52–ФЗ «О санитарно-эпидемиологическом благополучии населения»;</w:t>
      </w:r>
    </w:p>
    <w:p w:rsidR="007C2FC9" w:rsidRPr="00E018B2" w:rsidRDefault="007C2FC9" w:rsidP="007C2FC9">
      <w:pPr>
        <w:autoSpaceDE w:val="0"/>
        <w:ind w:firstLine="567"/>
        <w:jc w:val="both"/>
      </w:pPr>
      <w:r>
        <w:t>-</w:t>
      </w:r>
      <w:r w:rsidRPr="00E018B2">
        <w:t xml:space="preserve"> </w:t>
      </w:r>
      <w:proofErr w:type="gramStart"/>
      <w:r w:rsidRPr="00E018B2">
        <w:t>Федеральным  законом</w:t>
      </w:r>
      <w:proofErr w:type="gramEnd"/>
      <w:r w:rsidRPr="00E018B2">
        <w:t xml:space="preserve"> от 10.01.2002 № 7–ФЗ «Об охране окружающей среды»; </w:t>
      </w:r>
    </w:p>
    <w:p w:rsidR="007C2FC9" w:rsidRPr="00E018B2" w:rsidRDefault="007C2FC9" w:rsidP="007C2FC9">
      <w:pPr>
        <w:autoSpaceDE w:val="0"/>
        <w:ind w:firstLine="567"/>
        <w:jc w:val="both"/>
      </w:pPr>
      <w:r>
        <w:t xml:space="preserve">- </w:t>
      </w:r>
      <w:r w:rsidRPr="00E018B2">
        <w:t xml:space="preserve">Федеральным законом от </w:t>
      </w:r>
      <w:proofErr w:type="gramStart"/>
      <w:r w:rsidRPr="00E018B2">
        <w:t>27.10.2008  №</w:t>
      </w:r>
      <w:proofErr w:type="gramEnd"/>
      <w:r w:rsidRPr="00E018B2">
        <w:t>178 – ФЗ «Технический регламент на соковую продукцию из фруктов и овощей»;</w:t>
      </w:r>
    </w:p>
    <w:p w:rsidR="007C2FC9" w:rsidRPr="00E018B2" w:rsidRDefault="007C2FC9" w:rsidP="007C2FC9">
      <w:pPr>
        <w:tabs>
          <w:tab w:val="left" w:pos="1560"/>
        </w:tabs>
        <w:autoSpaceDE w:val="0"/>
        <w:ind w:firstLine="567"/>
        <w:jc w:val="both"/>
        <w:rPr>
          <w:spacing w:val="-8"/>
        </w:rPr>
      </w:pPr>
      <w:r>
        <w:rPr>
          <w:spacing w:val="-8"/>
        </w:rPr>
        <w:t>-</w:t>
      </w:r>
      <w:r w:rsidRPr="00E018B2">
        <w:rPr>
          <w:spacing w:val="-8"/>
        </w:rPr>
        <w:t xml:space="preserve"> Приказом </w:t>
      </w:r>
      <w:r w:rsidRPr="00E018B2">
        <w:t>Министерства здравоохранения и социального развития РФ</w:t>
      </w:r>
      <w:r w:rsidRPr="00E018B2">
        <w:rPr>
          <w:spacing w:val="-8"/>
        </w:rPr>
        <w:t xml:space="preserve"> от </w:t>
      </w:r>
      <w:proofErr w:type="gramStart"/>
      <w:r w:rsidRPr="00E018B2">
        <w:rPr>
          <w:spacing w:val="-8"/>
        </w:rPr>
        <w:t>16.02.2009  №</w:t>
      </w:r>
      <w:proofErr w:type="gramEnd"/>
      <w:r w:rsidRPr="00E018B2">
        <w:rPr>
          <w:spacing w:val="-8"/>
        </w:rPr>
        <w:t xml:space="preserve"> 46Н</w:t>
      </w:r>
      <w:r>
        <w:rPr>
          <w:spacing w:val="-8"/>
        </w:rPr>
        <w:t xml:space="preserve"> </w:t>
      </w:r>
      <w:r>
        <w:rPr>
          <w:color w:val="000000"/>
        </w:rPr>
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E018B2">
        <w:rPr>
          <w:spacing w:val="-8"/>
        </w:rPr>
        <w:t>;</w:t>
      </w:r>
    </w:p>
    <w:p w:rsidR="007C2FC9" w:rsidRDefault="007C2FC9" w:rsidP="007C2FC9">
      <w:pPr>
        <w:autoSpaceDE w:val="0"/>
        <w:ind w:firstLine="567"/>
        <w:jc w:val="both"/>
      </w:pPr>
      <w:r>
        <w:t>-</w:t>
      </w:r>
      <w:r w:rsidRPr="00E018B2">
        <w:t xml:space="preserve"> ГОСТ Р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</w:r>
    </w:p>
    <w:p w:rsidR="007C2FC9" w:rsidRPr="00E018B2" w:rsidRDefault="007C2FC9" w:rsidP="007C2FC9">
      <w:pPr>
        <w:autoSpaceDE w:val="0"/>
        <w:ind w:firstLine="567"/>
        <w:jc w:val="both"/>
      </w:pPr>
      <w:r>
        <w:t>- ГОСТ Р 50935-2007 «Услуги общественного питания. Требования к персоналу»;</w:t>
      </w:r>
    </w:p>
    <w:p w:rsidR="007C2FC9" w:rsidRDefault="007C2FC9" w:rsidP="007C2FC9">
      <w:pPr>
        <w:autoSpaceDE w:val="0"/>
        <w:ind w:firstLine="567"/>
        <w:jc w:val="both"/>
      </w:pPr>
      <w:r>
        <w:t xml:space="preserve">- СанПиН 2.3.6.1079-01 «Санитарно-эпидемиологические требования к организациям общественного питания, изготовлению и </w:t>
      </w:r>
      <w:proofErr w:type="spellStart"/>
      <w:r>
        <w:t>оборотоспособности</w:t>
      </w:r>
      <w:proofErr w:type="spellEnd"/>
      <w:r>
        <w:t xml:space="preserve"> в них пищевых продуктов и продовольственного сырья»;</w:t>
      </w:r>
    </w:p>
    <w:p w:rsidR="007C2FC9" w:rsidRDefault="007C2FC9" w:rsidP="007C2FC9">
      <w:pPr>
        <w:autoSpaceDE w:val="0"/>
        <w:ind w:firstLine="567"/>
        <w:jc w:val="both"/>
      </w:pPr>
      <w:r>
        <w:t>- СанПиН 2.3.2. 1078-01 «Гигиенические требования безопасности и пищевой ценности пищевых продуктов»;</w:t>
      </w:r>
    </w:p>
    <w:p w:rsidR="007C2FC9" w:rsidRPr="00E018B2" w:rsidRDefault="007C2FC9" w:rsidP="007C2FC9">
      <w:pPr>
        <w:autoSpaceDE w:val="0"/>
        <w:ind w:firstLine="567"/>
        <w:jc w:val="both"/>
      </w:pPr>
      <w:r>
        <w:t>- СанПиН 2.3.2.1324-03 «Гигиенические требования к срокам годности и условиям хранения пищевых продуктов».</w:t>
      </w:r>
    </w:p>
    <w:p w:rsidR="007C2FC9" w:rsidRDefault="007C2FC9" w:rsidP="007C2FC9">
      <w:pPr>
        <w:ind w:firstLine="567"/>
        <w:jc w:val="both"/>
      </w:pPr>
    </w:p>
    <w:p w:rsidR="007C2FC9" w:rsidRPr="003D62AC" w:rsidRDefault="007C2FC9" w:rsidP="007C2FC9">
      <w:pPr>
        <w:ind w:firstLine="567"/>
        <w:jc w:val="center"/>
      </w:pPr>
      <w:r w:rsidRPr="00F01406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3</w:t>
      </w:r>
      <w:r w:rsidRPr="00F01406">
        <w:rPr>
          <w:color w:val="000000"/>
          <w:sz w:val="28"/>
          <w:szCs w:val="28"/>
        </w:rPr>
        <w:t xml:space="preserve"> Требования к конфиденциальности</w:t>
      </w:r>
    </w:p>
    <w:p w:rsidR="007C2FC9" w:rsidRPr="003E77D6" w:rsidRDefault="007C2FC9" w:rsidP="007C2FC9">
      <w:pPr>
        <w:pStyle w:val="-"/>
        <w:numPr>
          <w:ilvl w:val="0"/>
          <w:numId w:val="0"/>
        </w:numPr>
        <w:spacing w:line="264" w:lineRule="auto"/>
      </w:pPr>
      <w:r w:rsidRPr="003E77D6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3E77D6">
        <w:rPr>
          <w:lang w:eastAsia="ar-SA"/>
        </w:rPr>
        <w:t xml:space="preserve"> </w:t>
      </w:r>
      <w:r w:rsidRPr="003E77D6">
        <w:t xml:space="preserve">Стороны должны сохранять информацию, составляющую коммерческую тайну, строго конфиденциальной. </w:t>
      </w:r>
    </w:p>
    <w:p w:rsidR="007C2FC9" w:rsidRDefault="007C2FC9" w:rsidP="007C2FC9">
      <w:pPr>
        <w:ind w:firstLine="567"/>
        <w:jc w:val="center"/>
        <w:rPr>
          <w:color w:val="000000"/>
          <w:sz w:val="28"/>
          <w:szCs w:val="28"/>
        </w:rPr>
      </w:pPr>
    </w:p>
    <w:p w:rsidR="007C2FC9" w:rsidRDefault="007C2FC9" w:rsidP="007C2FC9">
      <w:pPr>
        <w:ind w:firstLine="567"/>
        <w:jc w:val="center"/>
      </w:pPr>
      <w:r w:rsidRPr="00F01406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 xml:space="preserve"> Требования к </w:t>
      </w:r>
      <w:r>
        <w:rPr>
          <w:color w:val="000000"/>
          <w:sz w:val="28"/>
          <w:szCs w:val="28"/>
        </w:rPr>
        <w:t xml:space="preserve">безопасности оказания услуг и безопасности результата </w:t>
      </w:r>
      <w:r w:rsidRPr="00F01406">
        <w:rPr>
          <w:color w:val="000000"/>
          <w:sz w:val="28"/>
          <w:szCs w:val="28"/>
        </w:rPr>
        <w:t>оказ</w:t>
      </w:r>
      <w:r>
        <w:rPr>
          <w:color w:val="000000"/>
          <w:sz w:val="28"/>
          <w:szCs w:val="28"/>
        </w:rPr>
        <w:t>анн</w:t>
      </w:r>
      <w:r w:rsidRPr="00F01406">
        <w:rPr>
          <w:color w:val="000000"/>
          <w:sz w:val="28"/>
          <w:szCs w:val="28"/>
        </w:rPr>
        <w:t>ых услуг</w:t>
      </w:r>
    </w:p>
    <w:p w:rsidR="007C2FC9" w:rsidRDefault="007C2FC9" w:rsidP="007C2FC9">
      <w:pPr>
        <w:ind w:firstLine="567"/>
        <w:jc w:val="both"/>
      </w:pPr>
      <w:proofErr w:type="gramStart"/>
      <w:r w:rsidRPr="00E018B2">
        <w:t>Исполнитель  обязан</w:t>
      </w:r>
      <w:proofErr w:type="gramEnd"/>
      <w:r w:rsidRPr="00E018B2">
        <w:t xml:space="preserve">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</w:r>
    </w:p>
    <w:p w:rsidR="007C2FC9" w:rsidRDefault="007C2FC9" w:rsidP="007C2FC9">
      <w:pPr>
        <w:ind w:firstLine="567"/>
        <w:jc w:val="both"/>
      </w:pPr>
      <w:r>
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</w: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>. ПЕРЕЧЕНЬ ПРИНЯТЫХ СОКРАЩЕНИЙ</w:t>
      </w:r>
    </w:p>
    <w:p w:rsidR="007C2FC9" w:rsidRPr="00F01406" w:rsidRDefault="007C2FC9" w:rsidP="007C2FC9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C2FC9" w:rsidRPr="00F01406" w:rsidTr="00CE7A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FC9" w:rsidRPr="00F01406" w:rsidRDefault="007C2FC9" w:rsidP="00CE7A7B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FC9" w:rsidRPr="00F01406" w:rsidRDefault="007C2FC9" w:rsidP="00CE7A7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FC9" w:rsidRPr="00F01406" w:rsidRDefault="007C2FC9" w:rsidP="00CE7A7B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Расшифровка сокращения</w:t>
            </w:r>
          </w:p>
        </w:tc>
      </w:tr>
      <w:tr w:rsidR="007C2FC9" w:rsidRPr="00F01406" w:rsidTr="00CE7A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Pr="00F01406" w:rsidRDefault="007C2FC9" w:rsidP="00CE7A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Pr="00F01406" w:rsidRDefault="007C2FC9" w:rsidP="00CE7A7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Pr="00F01406" w:rsidRDefault="007C2FC9" w:rsidP="00CE7A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7C2FC9" w:rsidRPr="00F01406" w:rsidTr="00CE7A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Default="007C2FC9" w:rsidP="00CE7A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Default="007C2FC9" w:rsidP="00CE7A7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Default="007C2FC9" w:rsidP="00CE7A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Федеральный закон</w:t>
            </w:r>
          </w:p>
        </w:tc>
      </w:tr>
      <w:tr w:rsidR="007C2FC9" w:rsidRPr="00F01406" w:rsidTr="00CE7A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Default="007C2FC9" w:rsidP="00CE7A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Default="007C2FC9" w:rsidP="00CE7A7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018B2">
              <w:t>ГОСТ 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Pr="00E95243" w:rsidRDefault="007C2FC9" w:rsidP="00CE7A7B">
            <w:pPr>
              <w:jc w:val="both"/>
              <w:rPr>
                <w:i/>
              </w:rPr>
            </w:pPr>
            <w:r w:rsidRPr="00E95243">
              <w:rPr>
                <w:i/>
              </w:rPr>
              <w:t>Государственный стандарт Российской федерации</w:t>
            </w:r>
          </w:p>
        </w:tc>
      </w:tr>
      <w:tr w:rsidR="007C2FC9" w:rsidRPr="00F01406" w:rsidTr="00CE7A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C9" w:rsidRDefault="007C2FC9" w:rsidP="00CE7A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Pr="00E018B2" w:rsidRDefault="007C2FC9" w:rsidP="00CE7A7B">
            <w:pPr>
              <w:autoSpaceDE w:val="0"/>
              <w:autoSpaceDN w:val="0"/>
              <w:adjustRightInd w:val="0"/>
            </w:pPr>
            <w:r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C9" w:rsidRPr="00403CF4" w:rsidRDefault="007C2FC9" w:rsidP="00CE7A7B">
            <w:pPr>
              <w:jc w:val="both"/>
              <w:rPr>
                <w:i/>
              </w:rPr>
            </w:pPr>
            <w:r w:rsidRPr="00403CF4">
              <w:rPr>
                <w:i/>
                <w:color w:val="000000"/>
              </w:rPr>
              <w:t>Санитарно-эпидемиологические правила и нормативы</w:t>
            </w:r>
          </w:p>
        </w:tc>
      </w:tr>
    </w:tbl>
    <w:p w:rsidR="007C2FC9" w:rsidRPr="00F01406" w:rsidRDefault="007C2FC9" w:rsidP="007C2FC9">
      <w:pPr>
        <w:ind w:firstLine="567"/>
        <w:jc w:val="both"/>
        <w:rPr>
          <w:color w:val="000000"/>
        </w:rPr>
      </w:pPr>
    </w:p>
    <w:p w:rsidR="007C2FC9" w:rsidRPr="00F01406" w:rsidRDefault="007C2FC9" w:rsidP="007C2FC9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5</w:t>
      </w:r>
      <w:r w:rsidRPr="00F01406">
        <w:rPr>
          <w:color w:val="000000"/>
          <w:sz w:val="28"/>
          <w:szCs w:val="28"/>
        </w:rPr>
        <w:t>. ПЕРЕЧЕНЬ ПРИЛОЖЕНИЙ</w:t>
      </w:r>
    </w:p>
    <w:p w:rsidR="007C2FC9" w:rsidRPr="00F01406" w:rsidRDefault="007C2FC9" w:rsidP="007C2FC9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C2FC9" w:rsidRPr="00F01406" w:rsidTr="00CE7A7B">
        <w:tc>
          <w:tcPr>
            <w:tcW w:w="1682" w:type="dxa"/>
          </w:tcPr>
          <w:p w:rsidR="007C2FC9" w:rsidRPr="00F01406" w:rsidRDefault="007C2FC9" w:rsidP="00CE7A7B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7C2FC9" w:rsidRPr="00F01406" w:rsidRDefault="007C2FC9" w:rsidP="00CE7A7B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7C2FC9" w:rsidRPr="00F01406" w:rsidRDefault="007C2FC9" w:rsidP="00CE7A7B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Номер страницы</w:t>
            </w:r>
          </w:p>
        </w:tc>
      </w:tr>
      <w:tr w:rsidR="007C2FC9" w:rsidRPr="00924E6A" w:rsidTr="00CE7A7B">
        <w:tc>
          <w:tcPr>
            <w:tcW w:w="1682" w:type="dxa"/>
            <w:vAlign w:val="center"/>
          </w:tcPr>
          <w:p w:rsidR="007C2FC9" w:rsidRPr="00924E6A" w:rsidRDefault="007C2FC9" w:rsidP="00CE7A7B">
            <w:pPr>
              <w:jc w:val="center"/>
              <w:rPr>
                <w:color w:val="000000"/>
              </w:rPr>
            </w:pPr>
            <w:r w:rsidRPr="00924E6A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7C2FC9" w:rsidRPr="00924E6A" w:rsidRDefault="007C2FC9" w:rsidP="00CE7A7B">
            <w:pPr>
              <w:jc w:val="both"/>
              <w:rPr>
                <w:color w:val="000000"/>
              </w:rPr>
            </w:pPr>
            <w:r w:rsidRPr="00924E6A">
              <w:rPr>
                <w:color w:val="000000"/>
              </w:rPr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7C2FC9" w:rsidRPr="00811EDF" w:rsidRDefault="00811EDF" w:rsidP="00CE7A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bookmarkStart w:id="2" w:name="_GoBack"/>
            <w:bookmarkEnd w:id="2"/>
          </w:p>
        </w:tc>
      </w:tr>
    </w:tbl>
    <w:p w:rsidR="00C87330" w:rsidRDefault="00C87330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Default="007C2FC9" w:rsidP="002B0A70">
      <w:pPr>
        <w:pStyle w:val="EV0"/>
        <w:jc w:val="center"/>
      </w:pPr>
    </w:p>
    <w:p w:rsidR="007C2FC9" w:rsidRPr="00924E6A" w:rsidRDefault="007C2FC9" w:rsidP="007C2FC9">
      <w:pPr>
        <w:widowControl w:val="0"/>
        <w:autoSpaceDE w:val="0"/>
        <w:autoSpaceDN w:val="0"/>
        <w:adjustRightInd w:val="0"/>
        <w:jc w:val="right"/>
        <w:rPr>
          <w:rFonts w:ascii="Arial CYR" w:hAnsi="Arial CYR" w:cs="Arial CYR"/>
          <w:b/>
          <w:bCs/>
          <w:sz w:val="20"/>
          <w:szCs w:val="20"/>
        </w:rPr>
      </w:pPr>
      <w:r w:rsidRPr="00924E6A">
        <w:rPr>
          <w:rFonts w:ascii="Arial CYR" w:hAnsi="Arial CYR" w:cs="Arial CYR"/>
          <w:b/>
          <w:bCs/>
          <w:sz w:val="20"/>
          <w:szCs w:val="20"/>
        </w:rPr>
        <w:lastRenderedPageBreak/>
        <w:t>Приложение №1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C2FC9" w:rsidRPr="00924E6A" w:rsidRDefault="007C2FC9" w:rsidP="007C2FC9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924E6A">
        <w:rPr>
          <w:rFonts w:ascii="Arial CYR" w:hAnsi="Arial CYR" w:cs="Arial CYR"/>
          <w:b/>
          <w:bCs/>
          <w:sz w:val="20"/>
          <w:szCs w:val="20"/>
        </w:rPr>
        <w:t>РАЦИОНЫ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924E6A">
        <w:rPr>
          <w:rFonts w:ascii="Arial CYR" w:hAnsi="Arial CYR" w:cs="Arial CYR"/>
          <w:b/>
          <w:bCs/>
          <w:sz w:val="20"/>
          <w:szCs w:val="20"/>
        </w:rPr>
        <w:t>ЛЕЧЕБНО-ПРОФИЛАКТИЧЕСКОГО ПИТАНИЯ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0"/>
          <w:szCs w:val="20"/>
        </w:rPr>
      </w:pPr>
      <w:r w:rsidRPr="00924E6A">
        <w:rPr>
          <w:rFonts w:ascii="Arial CYR" w:hAnsi="Arial CYR" w:cs="Arial CYR"/>
          <w:sz w:val="20"/>
          <w:szCs w:val="20"/>
        </w:rPr>
        <w:t>Рацион N 1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0"/>
          <w:szCs w:val="20"/>
        </w:rPr>
      </w:pPr>
      <w:r w:rsidRPr="00924E6A">
        <w:rPr>
          <w:rFonts w:ascii="Arial CYR" w:hAnsi="Arial CYR" w:cs="Arial CYR"/>
          <w:sz w:val="20"/>
          <w:szCs w:val="20"/>
        </w:rPr>
        <w:t>лечебно-профилактического питания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Дневная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Наименование продукта  │ Дневная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в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норма в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граммах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граммах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│Бобовые                    │    10    │Картофель               │   160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Дополнительно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выдается: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│Витамин C (аскорбиновая   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│  150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мг  │                        │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кислота)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│          │                        │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Химический состав продуктов (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округленно)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│Белки, г                              │                59  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│Жиры, г                               │                51  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│Углеводы, г                           │               159                │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7C2FC9" w:rsidRPr="00924E6A" w:rsidRDefault="007C2FC9" w:rsidP="007C2FC9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7C2FC9" w:rsidRPr="00C44BE6" w:rsidRDefault="007C2FC9" w:rsidP="007C2FC9">
      <w:pPr>
        <w:pStyle w:val="EV0"/>
        <w:jc w:val="center"/>
      </w:pPr>
      <w:r w:rsidRPr="00924E6A">
        <w:rPr>
          <w:rFonts w:ascii="Arial CYR" w:hAnsi="Arial CYR" w:cs="Arial CYR"/>
          <w:sz w:val="20"/>
          <w:szCs w:val="20"/>
        </w:rPr>
        <w:t>Калорийность - 1380 ккал</w:t>
      </w:r>
    </w:p>
    <w:sectPr w:rsidR="007C2FC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811ED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7C2FC9" w:rsidRPr="007C2FC9" w:rsidRDefault="007C2FC9" w:rsidP="007C2FC9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7C2FC9">
      <w:rPr>
        <w:b/>
        <w:sz w:val="16"/>
        <w:szCs w:val="16"/>
        <w:lang w:val="ru-RU"/>
      </w:rPr>
      <w:t xml:space="preserve">открытый запрос цен в электронной форме на право заключения договора на </w:t>
    </w:r>
    <w:r w:rsidRPr="007C2FC9">
      <w:rPr>
        <w:b/>
        <w:bCs/>
        <w:color w:val="000000"/>
        <w:sz w:val="16"/>
        <w:szCs w:val="16"/>
      </w:rPr>
      <w:t>постав</w:t>
    </w:r>
    <w:r w:rsidRPr="007C2FC9">
      <w:rPr>
        <w:b/>
        <w:bCs/>
        <w:color w:val="000000"/>
        <w:sz w:val="16"/>
        <w:szCs w:val="16"/>
        <w:lang w:val="ru-RU"/>
      </w:rPr>
      <w:t>ку</w:t>
    </w:r>
    <w:r w:rsidRPr="007C2FC9">
      <w:rPr>
        <w:b/>
        <w:bCs/>
        <w:color w:val="000000"/>
        <w:sz w:val="16"/>
        <w:szCs w:val="16"/>
      </w:rPr>
      <w:t xml:space="preserve"> лечебно-профилактического питания </w:t>
    </w:r>
    <w:r w:rsidRPr="007C2FC9">
      <w:rPr>
        <w:b/>
        <w:color w:val="000000"/>
        <w:sz w:val="16"/>
        <w:szCs w:val="16"/>
      </w:rPr>
      <w:t>для нужд Кирово-Чепецкого отделения филиала «Приволжский территориальный округ» ФГУП «РосРАО»</w:t>
    </w:r>
  </w:p>
  <w:p w:rsidR="005B02A8" w:rsidRPr="005B02A8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A49420B-48EE-4615-AF9B-A65583F36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23</TotalTime>
  <Pages>5</Pages>
  <Words>1005</Words>
  <Characters>8718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13</cp:revision>
  <cp:lastPrinted>2013-05-13T10:31:00Z</cp:lastPrinted>
  <dcterms:created xsi:type="dcterms:W3CDTF">2013-12-04T11:06:00Z</dcterms:created>
  <dcterms:modified xsi:type="dcterms:W3CDTF">2014-01-15T07:19:00Z</dcterms:modified>
</cp:coreProperties>
</file>