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452C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E452C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</w:t>
      </w:r>
    </w:p>
    <w:p w:rsidR="00000000" w:rsidRDefault="00E45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109507, г. Москва,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ерганская, д.25 </w:t>
      </w:r>
    </w:p>
    <w:p w:rsidR="00000000" w:rsidRDefault="00E45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109507, г. Москва, ул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ерганская, д.25 </w:t>
      </w:r>
    </w:p>
    <w:p w:rsidR="00000000" w:rsidRDefault="00E45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</w:t>
      </w:r>
      <w:r>
        <w:rPr>
          <w:sz w:val="28"/>
          <w:szCs w:val="28"/>
        </w:rPr>
        <w:t xml:space="preserve">/факс 8-495-6605001, 8-495-6605001,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zakupki@pkf.rosenergoatom.ru </w:t>
      </w:r>
    </w:p>
    <w:p w:rsidR="00000000" w:rsidRDefault="00E452C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>
        <w:rPr>
          <w:b/>
          <w:bCs/>
          <w:sz w:val="28"/>
          <w:szCs w:val="28"/>
        </w:rPr>
        <w:t xml:space="preserve">"Проектно-конструкторский филиал" </w:t>
      </w:r>
    </w:p>
    <w:p w:rsidR="00000000" w:rsidRDefault="00E45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115054,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000000" w:rsidRDefault="00E45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115054,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000000" w:rsidRDefault="00E452C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Рожкова Елена Владимировна, тел./факс 8-495-6605001, 8-495-6605001,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zakupki@pkf.rosenergoatom.ru </w:t>
      </w:r>
    </w:p>
    <w:p w:rsidR="00000000" w:rsidRDefault="00E452C6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Организационная и техническая поддержка при подготовке и проведении общественных обсуж</w:t>
      </w:r>
      <w:r>
        <w:rPr>
          <w:sz w:val="28"/>
          <w:szCs w:val="28"/>
        </w:rPr>
        <w:t xml:space="preserve">дений в форме общественных слушаний по предварительным материалам ОВОС и материалам обоснования лицензии (МОЛ) на сооружение хранилища твердых радиоактивных отходов и обращение с радиоактивными отходами при их хранении, переработке и транспортировании для </w:t>
      </w:r>
      <w:r>
        <w:rPr>
          <w:sz w:val="28"/>
          <w:szCs w:val="28"/>
        </w:rPr>
        <w:t>объекта "ХТРО-</w:t>
      </w:r>
      <w:proofErr w:type="gramStart"/>
      <w:r>
        <w:rPr>
          <w:sz w:val="28"/>
          <w:szCs w:val="28"/>
        </w:rPr>
        <w:t>III</w:t>
      </w:r>
      <w:proofErr w:type="gramEnd"/>
      <w:r>
        <w:rPr>
          <w:sz w:val="28"/>
          <w:szCs w:val="28"/>
        </w:rPr>
        <w:t xml:space="preserve"> Курской АЭС" </w:t>
      </w:r>
    </w:p>
    <w:p w:rsidR="00000000" w:rsidRDefault="00E452C6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томом 2 «Техническая часть»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000000" w:rsidRDefault="00E452C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Проектно-конструкторский филиал ОАО «Концерн </w:t>
      </w:r>
      <w:proofErr w:type="spellStart"/>
      <w:r>
        <w:rPr>
          <w:sz w:val="28"/>
          <w:szCs w:val="28"/>
        </w:rPr>
        <w:t>Росэнергоатом</w:t>
      </w:r>
      <w:proofErr w:type="spellEnd"/>
      <w:r>
        <w:rPr>
          <w:sz w:val="28"/>
          <w:szCs w:val="28"/>
        </w:rPr>
        <w:t xml:space="preserve">».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divId w:val="31969339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</w:t>
      </w:r>
      <w:r>
        <w:rPr>
          <w:rFonts w:eastAsia="Times New Roman"/>
          <w:b/>
          <w:bCs/>
          <w:sz w:val="28"/>
          <w:szCs w:val="28"/>
        </w:rPr>
        <w:t xml:space="preserve">апросе предложений, определении лица, выигравшего запрос предложений: </w:t>
      </w:r>
    </w:p>
    <w:p w:rsidR="00000000" w:rsidRDefault="00E452C6">
      <w:pPr>
        <w:spacing w:before="150" w:after="100" w:afterAutospacing="1"/>
        <w:jc w:val="both"/>
        <w:divId w:val="17002009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 в порядке, установленном регламентом данной электронной тор</w:t>
      </w:r>
      <w:r>
        <w:rPr>
          <w:rFonts w:eastAsia="Times New Roman"/>
          <w:sz w:val="28"/>
          <w:szCs w:val="28"/>
        </w:rPr>
        <w:t xml:space="preserve">говой площадки в соответствии с условиями и требованиями документации по запросу предложений. </w:t>
      </w:r>
    </w:p>
    <w:p w:rsidR="00000000" w:rsidRDefault="00E452C6">
      <w:pPr>
        <w:spacing w:before="150" w:after="100" w:afterAutospacing="1"/>
        <w:jc w:val="both"/>
        <w:divId w:val="164469586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</w:t>
      </w:r>
      <w:r>
        <w:rPr>
          <w:rFonts w:eastAsia="Times New Roman"/>
          <w:sz w:val="28"/>
          <w:szCs w:val="28"/>
        </w:rPr>
        <w:t xml:space="preserve">нной торговой площадки. </w:t>
      </w:r>
    </w:p>
    <w:p w:rsidR="00000000" w:rsidRDefault="00E452C6">
      <w:pPr>
        <w:spacing w:before="150" w:after="100" w:afterAutospacing="1"/>
        <w:jc w:val="both"/>
        <w:divId w:val="12917744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</w:t>
      </w:r>
      <w:r>
        <w:rPr>
          <w:rFonts w:eastAsia="Times New Roman"/>
          <w:sz w:val="28"/>
          <w:szCs w:val="28"/>
        </w:rPr>
        <w:t xml:space="preserve">су предложений.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2 832 000 (Два миллиона восемьсот тридцать две тысячи) рублей 00 копеек, включая НДС. Цена договора включает в себя: </w:t>
      </w:r>
      <w:r>
        <w:rPr>
          <w:rFonts w:eastAsia="Times New Roman"/>
          <w:sz w:val="28"/>
          <w:szCs w:val="28"/>
        </w:rPr>
        <w:t>все расходы, связанные с выполнением работ, предусмотренных «Технической частью», (Том 2 документации), налоги и сборы, включаемые в цену договора.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</w:t>
      </w:r>
      <w:r>
        <w:rPr>
          <w:rFonts w:eastAsia="Times New Roman"/>
          <w:sz w:val="28"/>
          <w:szCs w:val="28"/>
        </w:rPr>
        <w:t xml:space="preserve">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</w:t>
      </w:r>
      <w:r>
        <w:rPr>
          <w:rFonts w:eastAsia="Times New Roman"/>
          <w:sz w:val="28"/>
          <w:szCs w:val="28"/>
        </w:rPr>
        <w:t>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 опр</w:t>
      </w:r>
      <w:r>
        <w:rPr>
          <w:rFonts w:eastAsia="Times New Roman"/>
          <w:sz w:val="28"/>
          <w:szCs w:val="28"/>
        </w:rPr>
        <w:t xml:space="preserve">еделяется правилами данной электронной торговой площадки.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E452C6">
      <w:pPr>
        <w:spacing w:before="150" w:after="100" w:afterAutospacing="1"/>
        <w:jc w:val="both"/>
        <w:divId w:val="135523202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E452C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</w:t>
      </w:r>
      <w:r>
        <w:rPr>
          <w:rFonts w:eastAsia="Times New Roman"/>
          <w:sz w:val="28"/>
          <w:szCs w:val="28"/>
        </w:rPr>
        <w:t xml:space="preserve">ий цены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Default="00E452C6">
      <w:pPr>
        <w:spacing w:before="150" w:after="100" w:afterAutospacing="1"/>
        <w:jc w:val="both"/>
        <w:divId w:val="109432542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</w:t>
      </w:r>
      <w:r>
        <w:rPr>
          <w:rFonts w:eastAsia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13:00:00 (время московское), «09» декабря 2013 года.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13:00:00 (время московское) «09» декабря 2013 года.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115054, г. Москва, Б. </w:t>
      </w:r>
      <w:proofErr w:type="spellStart"/>
      <w:r>
        <w:rPr>
          <w:rFonts w:eastAsia="Times New Roman"/>
          <w:sz w:val="28"/>
          <w:szCs w:val="28"/>
        </w:rPr>
        <w:t>Строченовски</w:t>
      </w:r>
      <w:r>
        <w:rPr>
          <w:rFonts w:eastAsia="Times New Roman"/>
          <w:sz w:val="28"/>
          <w:szCs w:val="28"/>
        </w:rPr>
        <w:t>й</w:t>
      </w:r>
      <w:proofErr w:type="spellEnd"/>
      <w:r>
        <w:rPr>
          <w:rFonts w:eastAsia="Times New Roman"/>
          <w:sz w:val="28"/>
          <w:szCs w:val="28"/>
        </w:rPr>
        <w:t xml:space="preserve"> пер. д. 25а, не позднее «12» декабря 2013 года.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115054, г. Москва, Б. </w:t>
      </w:r>
      <w:proofErr w:type="spellStart"/>
      <w:r>
        <w:rPr>
          <w:rFonts w:eastAsia="Times New Roman"/>
          <w:sz w:val="28"/>
          <w:szCs w:val="28"/>
        </w:rPr>
        <w:t>Строченовский</w:t>
      </w:r>
      <w:proofErr w:type="spellEnd"/>
      <w:r>
        <w:rPr>
          <w:rFonts w:eastAsia="Times New Roman"/>
          <w:sz w:val="28"/>
          <w:szCs w:val="28"/>
        </w:rPr>
        <w:t xml:space="preserve"> пер. д. 25а, не позднее «17» декабря 2013 года.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 заключения договора после определения победителя запроса предлож</w:t>
      </w:r>
      <w:r>
        <w:rPr>
          <w:rFonts w:eastAsia="Times New Roman"/>
          <w:b/>
          <w:bCs/>
          <w:sz w:val="28"/>
          <w:szCs w:val="28"/>
        </w:rPr>
        <w:t xml:space="preserve">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Pr="00E452C6">
        <w:rPr>
          <w:rFonts w:eastAsia="Times New Roman"/>
          <w:sz w:val="28"/>
          <w:szCs w:val="28"/>
        </w:rPr>
        <w:t>40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</w:t>
      </w:r>
      <w:r>
        <w:rPr>
          <w:rFonts w:eastAsia="Times New Roman"/>
          <w:b/>
          <w:bCs/>
          <w:sz w:val="28"/>
          <w:szCs w:val="28"/>
        </w:rPr>
        <w:t xml:space="preserve">тавления обеспечения исполнения обязательств по договору: </w:t>
      </w:r>
    </w:p>
    <w:p w:rsidR="00000000" w:rsidRDefault="00E452C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</w:t>
      </w:r>
      <w:r>
        <w:rPr>
          <w:rFonts w:eastAsia="Times New Roman"/>
          <w:sz w:val="28"/>
          <w:szCs w:val="28"/>
        </w:rPr>
        <w:t xml:space="preserve">с победителем запроса предложений.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</w:t>
      </w:r>
      <w:r>
        <w:rPr>
          <w:rFonts w:eastAsia="Times New Roman"/>
          <w:sz w:val="28"/>
          <w:szCs w:val="28"/>
        </w:rPr>
        <w:t xml:space="preserve">такое действие может принести убытки. </w:t>
      </w:r>
    </w:p>
    <w:p w:rsidR="00000000" w:rsidRDefault="00E452C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C5E5C"/>
    <w:multiLevelType w:val="multilevel"/>
    <w:tmpl w:val="01547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6224E2"/>
    <w:rsid w:val="006224E2"/>
    <w:rsid w:val="00DC75CF"/>
    <w:rsid w:val="00E45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4724</Characters>
  <Application>Microsoft Office Word</Application>
  <DocSecurity>0</DocSecurity>
  <Lines>39</Lines>
  <Paragraphs>10</Paragraphs>
  <ScaleCrop>false</ScaleCrop>
  <Company/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shashin-mn</dc:creator>
  <cp:keywords/>
  <dc:description/>
  <cp:lastModifiedBy>shashin-mn</cp:lastModifiedBy>
  <cp:revision>4</cp:revision>
  <dcterms:created xsi:type="dcterms:W3CDTF">2013-11-27T12:50:00Z</dcterms:created>
  <dcterms:modified xsi:type="dcterms:W3CDTF">2013-11-27T12:50:00Z</dcterms:modified>
</cp:coreProperties>
</file>