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C672B" w:rsidRDefault="00BC672B">
      <w:pPr>
        <w:pStyle w:val="1"/>
        <w:jc w:val="center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ПРОТОКОЛ № R027916-2</w:t>
      </w:r>
      <w:r w:rsidRPr="00BC672B">
        <w:rPr>
          <w:rFonts w:eastAsia="Times New Roman"/>
          <w:sz w:val="21"/>
          <w:szCs w:val="21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 041/09/2015 «Поставка серии BETONOL с комплектующими для выполнения строительно-монтажн</w:t>
      </w:r>
      <w:r w:rsidRPr="00BC672B">
        <w:rPr>
          <w:rFonts w:eastAsia="Times New Roman"/>
          <w:sz w:val="21"/>
          <w:szCs w:val="21"/>
        </w:rPr>
        <w:t>ых работ на объектах энергоблока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19"/>
        <w:gridCol w:w="6530"/>
      </w:tblGrid>
      <w:tr w:rsidR="00000000" w:rsidRPr="00BC67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 w:rsidP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«23» сентября 2015 г.</w:t>
            </w:r>
          </w:p>
        </w:tc>
      </w:tr>
    </w:tbl>
    <w:p w:rsidR="00000000" w:rsidRPr="00BC672B" w:rsidRDefault="00BC672B">
      <w:pPr>
        <w:pStyle w:val="a3"/>
        <w:rPr>
          <w:sz w:val="21"/>
          <w:szCs w:val="21"/>
        </w:rPr>
      </w:pPr>
      <w:proofErr w:type="gramStart"/>
      <w:r w:rsidRPr="00BC672B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 w:rsidRPr="00BC672B">
        <w:rPr>
          <w:sz w:val="21"/>
          <w:szCs w:val="21"/>
        </w:rP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BC672B">
        <w:rPr>
          <w:sz w:val="21"/>
          <w:szCs w:val="21"/>
        </w:rPr>
        <w:fldChar w:fldCharType="begin"/>
      </w:r>
      <w:r w:rsidRPr="00BC672B">
        <w:rPr>
          <w:sz w:val="21"/>
          <w:szCs w:val="21"/>
        </w:rPr>
        <w:instrText xml:space="preserve"> </w:instrText>
      </w:r>
      <w:r w:rsidRPr="00BC672B">
        <w:rPr>
          <w:sz w:val="21"/>
          <w:szCs w:val="21"/>
        </w:rPr>
        <w:instrText>HYPERLINK "http://www.a</w:instrText>
      </w:r>
      <w:r w:rsidRPr="00BC672B">
        <w:rPr>
          <w:sz w:val="21"/>
          <w:szCs w:val="21"/>
        </w:rPr>
        <w:instrText>-k-d.ru/"</w:instrText>
      </w:r>
      <w:r w:rsidRPr="00BC672B">
        <w:rPr>
          <w:sz w:val="21"/>
          <w:szCs w:val="21"/>
        </w:rPr>
        <w:instrText xml:space="preserve"> </w:instrText>
      </w:r>
      <w:r w:rsidRPr="00BC672B">
        <w:rPr>
          <w:sz w:val="21"/>
          <w:szCs w:val="21"/>
        </w:rPr>
        <w:fldChar w:fldCharType="separate"/>
      </w:r>
      <w:r w:rsidRPr="00BC672B">
        <w:rPr>
          <w:rStyle w:val="a4"/>
          <w:sz w:val="21"/>
          <w:szCs w:val="21"/>
        </w:rPr>
        <w:t>a-k-d.ru</w:t>
      </w:r>
      <w:proofErr w:type="spellEnd"/>
      <w:r w:rsidRPr="00BC672B">
        <w:rPr>
          <w:sz w:val="21"/>
          <w:szCs w:val="21"/>
        </w:rPr>
        <w:fldChar w:fldCharType="end"/>
      </w:r>
      <w:r w:rsidRPr="00BC672B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BC672B" w:rsidRDefault="00BC672B">
      <w:pPr>
        <w:pStyle w:val="3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Информация о закупке:</w:t>
      </w:r>
    </w:p>
    <w:p w:rsidR="00000000" w:rsidRPr="00BC672B" w:rsidRDefault="00BC672B">
      <w:pPr>
        <w:pStyle w:val="a3"/>
        <w:rPr>
          <w:sz w:val="21"/>
          <w:szCs w:val="21"/>
        </w:rPr>
      </w:pPr>
      <w:r w:rsidRPr="00BC672B">
        <w:rPr>
          <w:sz w:val="21"/>
          <w:szCs w:val="21"/>
        </w:rPr>
        <w:t>Заказчик: ООО «СМУ №1» Организатор запроса предложений: ООО «СМУ №1».</w:t>
      </w:r>
      <w:r w:rsidRPr="00BC672B">
        <w:rPr>
          <w:sz w:val="21"/>
          <w:szCs w:val="21"/>
        </w:rPr>
        <w:br/>
        <w:t>Предмет договора: право заключения договора на № 041/09/2015 «Поставка серии BETONOL с комплектующими для вы</w:t>
      </w:r>
      <w:r w:rsidRPr="00BC672B">
        <w:rPr>
          <w:sz w:val="21"/>
          <w:szCs w:val="21"/>
        </w:rPr>
        <w:t xml:space="preserve">полнения строительно-монтажных работ на объектах энергоблока №3,4 Ростовской АЭС». </w:t>
      </w:r>
    </w:p>
    <w:p w:rsidR="00000000" w:rsidRPr="00BC672B" w:rsidRDefault="00BC672B">
      <w:pPr>
        <w:pStyle w:val="a3"/>
        <w:rPr>
          <w:sz w:val="21"/>
          <w:szCs w:val="21"/>
        </w:rPr>
      </w:pPr>
      <w:r w:rsidRPr="00BC672B">
        <w:rPr>
          <w:sz w:val="21"/>
          <w:szCs w:val="21"/>
        </w:rPr>
        <w:t xml:space="preserve">Начальная (максимальная) цена договора: 2 994 315.50 российских рублей (два миллиона девятьсот девяносто четыре тысячи триста пятнадцать рублей 50 копеек) включая НДС. </w:t>
      </w:r>
    </w:p>
    <w:p w:rsidR="00000000" w:rsidRPr="00BC672B" w:rsidRDefault="00BC672B">
      <w:pPr>
        <w:pStyle w:val="a3"/>
        <w:rPr>
          <w:sz w:val="21"/>
          <w:szCs w:val="21"/>
        </w:rPr>
      </w:pPr>
      <w:r w:rsidRPr="00BC672B">
        <w:rPr>
          <w:sz w:val="21"/>
          <w:szCs w:val="21"/>
        </w:rPr>
        <w:t>Сро</w:t>
      </w:r>
      <w:r w:rsidRPr="00BC672B">
        <w:rPr>
          <w:sz w:val="21"/>
          <w:szCs w:val="21"/>
        </w:rPr>
        <w:t xml:space="preserve">к исполнения договора: с момента заключения договора по 31.12.2015г. отдельными партиями в течение 5 (пяти) дней с момента поступления заявки от Покупателя. </w:t>
      </w:r>
    </w:p>
    <w:p w:rsidR="00000000" w:rsidRPr="00BC672B" w:rsidRDefault="00BC672B">
      <w:pPr>
        <w:pStyle w:val="a3"/>
        <w:rPr>
          <w:sz w:val="21"/>
          <w:szCs w:val="21"/>
        </w:rPr>
      </w:pPr>
      <w:r w:rsidRPr="00BC672B">
        <w:rPr>
          <w:sz w:val="21"/>
          <w:szCs w:val="21"/>
        </w:rPr>
        <w:t>Извещение о проведении запроса предложений и документации по запросу предложений опубликованы «8» </w:t>
      </w:r>
      <w:r w:rsidRPr="00BC672B">
        <w:rPr>
          <w:sz w:val="21"/>
          <w:szCs w:val="21"/>
        </w:rPr>
        <w:t xml:space="preserve">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BC672B">
          <w:rPr>
            <w:rStyle w:val="a4"/>
            <w:sz w:val="21"/>
            <w:szCs w:val="21"/>
          </w:rPr>
          <w:t>http://zakupki.rosa</w:t>
        </w:r>
        <w:r w:rsidRPr="00BC672B">
          <w:rPr>
            <w:rStyle w:val="a4"/>
            <w:sz w:val="21"/>
            <w:szCs w:val="21"/>
          </w:rPr>
          <w:t>tom.ru/</w:t>
        </w:r>
      </w:hyperlink>
      <w:r w:rsidRPr="00BC672B">
        <w:rPr>
          <w:sz w:val="21"/>
          <w:szCs w:val="21"/>
        </w:rPr>
        <w:t>, закупка №150908/0653/041, на ЭТП «</w:t>
      </w:r>
      <w:proofErr w:type="spellStart"/>
      <w:r w:rsidRPr="00BC672B">
        <w:rPr>
          <w:sz w:val="21"/>
          <w:szCs w:val="21"/>
        </w:rPr>
        <w:fldChar w:fldCharType="begin"/>
      </w:r>
      <w:r w:rsidRPr="00BC672B">
        <w:rPr>
          <w:sz w:val="21"/>
          <w:szCs w:val="21"/>
        </w:rPr>
        <w:instrText xml:space="preserve"> </w:instrText>
      </w:r>
      <w:r w:rsidRPr="00BC672B">
        <w:rPr>
          <w:sz w:val="21"/>
          <w:szCs w:val="21"/>
        </w:rPr>
        <w:instrText>HYPERLINK "http://www.a-k-d.ru/"</w:instrText>
      </w:r>
      <w:r w:rsidRPr="00BC672B">
        <w:rPr>
          <w:sz w:val="21"/>
          <w:szCs w:val="21"/>
        </w:rPr>
        <w:instrText xml:space="preserve"> </w:instrText>
      </w:r>
      <w:r w:rsidRPr="00BC672B">
        <w:rPr>
          <w:sz w:val="21"/>
          <w:szCs w:val="21"/>
        </w:rPr>
        <w:fldChar w:fldCharType="separate"/>
      </w:r>
      <w:r w:rsidRPr="00BC672B">
        <w:rPr>
          <w:rStyle w:val="a4"/>
          <w:sz w:val="21"/>
          <w:szCs w:val="21"/>
        </w:rPr>
        <w:t>a-k-d.ru</w:t>
      </w:r>
      <w:proofErr w:type="spellEnd"/>
      <w:r w:rsidRPr="00BC672B">
        <w:rPr>
          <w:sz w:val="21"/>
          <w:szCs w:val="21"/>
        </w:rPr>
        <w:fldChar w:fldCharType="end"/>
      </w:r>
      <w:r w:rsidRPr="00BC672B">
        <w:rPr>
          <w:sz w:val="21"/>
          <w:szCs w:val="21"/>
        </w:rPr>
        <w:t xml:space="preserve">», закупка №R027916. </w:t>
      </w:r>
    </w:p>
    <w:p w:rsidR="00000000" w:rsidRPr="00BC672B" w:rsidRDefault="00BC672B">
      <w:pPr>
        <w:pStyle w:val="a3"/>
        <w:rPr>
          <w:sz w:val="21"/>
          <w:szCs w:val="21"/>
        </w:rPr>
      </w:pPr>
      <w:r w:rsidRPr="00BC672B">
        <w:rPr>
          <w:sz w:val="21"/>
          <w:szCs w:val="21"/>
        </w:rPr>
        <w:t xml:space="preserve">Заседание закупочной комиссии проводится в очной форме в 12:06:00 (время московское) «23» сентября 2015 года, по адресу: 347388, Ростовская обл., </w:t>
      </w:r>
      <w:r w:rsidRPr="00BC672B">
        <w:rPr>
          <w:sz w:val="21"/>
          <w:szCs w:val="21"/>
        </w:rPr>
        <w:t xml:space="preserve">г. Волгодонск-28, Старое здание дирекции Волгодонской АЭС, </w:t>
      </w:r>
      <w:proofErr w:type="spellStart"/>
      <w:r w:rsidRPr="00BC672B">
        <w:rPr>
          <w:sz w:val="21"/>
          <w:szCs w:val="21"/>
        </w:rPr>
        <w:t>пом</w:t>
      </w:r>
      <w:proofErr w:type="spellEnd"/>
      <w:r w:rsidRPr="00BC672B">
        <w:rPr>
          <w:sz w:val="21"/>
          <w:szCs w:val="21"/>
        </w:rPr>
        <w:t xml:space="preserve">. 27. </w:t>
      </w:r>
    </w:p>
    <w:p w:rsidR="00000000" w:rsidRPr="00BC672B" w:rsidRDefault="00BC672B">
      <w:pPr>
        <w:pStyle w:val="3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8"/>
        <w:gridCol w:w="7271"/>
      </w:tblGrid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</w:tr>
      <w:tr w:rsidR="00000000" w:rsidRPr="00BC672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proofErr w:type="gramStart"/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(с правом «вето»</w:t>
            </w: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:</w:t>
            </w:r>
            <w:proofErr w:type="gramEnd"/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</w:tr>
      <w:tr w:rsidR="00000000" w:rsidRPr="00BC672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BC672B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000000" w:rsidRP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BC672B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</w:tbl>
    <w:p w:rsidR="00000000" w:rsidRPr="00BC672B" w:rsidRDefault="00BC672B">
      <w:pPr>
        <w:pStyle w:val="a3"/>
        <w:rPr>
          <w:sz w:val="21"/>
          <w:szCs w:val="21"/>
        </w:rPr>
      </w:pPr>
      <w:r w:rsidRPr="00BC672B">
        <w:rPr>
          <w:sz w:val="21"/>
          <w:szCs w:val="21"/>
        </w:rPr>
        <w:t xml:space="preserve">Заседание проводится в присутствии 11 из 12 членов закупочной комиссии. </w:t>
      </w:r>
      <w:r w:rsidRPr="00BC672B">
        <w:rPr>
          <w:sz w:val="21"/>
          <w:szCs w:val="21"/>
        </w:rPr>
        <w:br/>
        <w:t xml:space="preserve">Кворум имеется. </w:t>
      </w:r>
    </w:p>
    <w:p w:rsidR="00000000" w:rsidRPr="00BC672B" w:rsidRDefault="00BC67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lastRenderedPageBreak/>
        <w:t xml:space="preserve">Согласно протоколу процедуры открытия доступа к заявкам на участие в запросе предложений от «18» сентября 2015 были поданы заявки на участие в запросе предложений следующими участниками запроса предложений: </w:t>
      </w:r>
    </w:p>
    <w:tbl>
      <w:tblPr>
        <w:tblW w:w="4651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2"/>
        <w:gridCol w:w="4542"/>
        <w:gridCol w:w="4178"/>
      </w:tblGrid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Наименование (для юридического лиц</w:t>
            </w: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 xml:space="preserve">а), </w:t>
            </w: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 xml:space="preserve">5822_R027916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Общество с ограниченной ответственностью «Регионпромсервис»</w:t>
            </w:r>
            <w:r w:rsidRPr="00BC672B">
              <w:rPr>
                <w:rFonts w:eastAsia="Times New Roman"/>
                <w:sz w:val="21"/>
                <w:szCs w:val="21"/>
              </w:rPr>
              <w:br/>
            </w:r>
            <w:r w:rsidRPr="00BC672B">
              <w:rPr>
                <w:rFonts w:eastAsia="Times New Roman"/>
                <w:sz w:val="21"/>
                <w:szCs w:val="21"/>
              </w:rPr>
              <w:t>ИНН: 6143038275</w:t>
            </w:r>
            <w:r w:rsidRPr="00BC672B">
              <w:rPr>
                <w:rFonts w:eastAsia="Times New Roman"/>
                <w:sz w:val="21"/>
                <w:szCs w:val="21"/>
              </w:rPr>
              <w:br/>
              <w:t xml:space="preserve">Юридический адрес: 630007, Россия, Ростовская область, 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г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. Новосибирск, Красный </w:t>
            </w:r>
            <w:proofErr w:type="spellStart"/>
            <w:r w:rsidRPr="00BC672B">
              <w:rPr>
                <w:rFonts w:eastAsia="Times New Roman"/>
                <w:sz w:val="21"/>
                <w:szCs w:val="21"/>
              </w:rPr>
              <w:t>пр-т</w:t>
            </w:r>
            <w:proofErr w:type="spellEnd"/>
            <w:r w:rsidRPr="00BC672B">
              <w:rPr>
                <w:rFonts w:eastAsia="Times New Roman"/>
                <w:sz w:val="21"/>
                <w:szCs w:val="21"/>
              </w:rPr>
              <w:t>, 14,оф.210, ОКАТО 6041200000</w:t>
            </w:r>
            <w:r w:rsidRPr="00BC672B">
              <w:rPr>
                <w:rFonts w:eastAsia="Times New Roman"/>
                <w:sz w:val="21"/>
                <w:szCs w:val="21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 w:rsidRPr="00BC672B">
              <w:rPr>
                <w:rFonts w:eastAsia="Times New Roman"/>
                <w:sz w:val="21"/>
                <w:szCs w:val="21"/>
              </w:rPr>
              <w:t>Б-р</w:t>
            </w:r>
            <w:proofErr w:type="spellEnd"/>
            <w:r w:rsidRPr="00BC672B">
              <w:rPr>
                <w:rFonts w:eastAsia="Times New Roman"/>
                <w:sz w:val="21"/>
                <w:szCs w:val="21"/>
              </w:rPr>
              <w:t xml:space="preserve"> Великой Победы, 13, оф.401, ОКАТО 6041200000 </w:t>
            </w:r>
          </w:p>
        </w:tc>
        <w:tc>
          <w:tcPr>
            <w:tcW w:w="2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Цена з</w:t>
            </w:r>
            <w:r w:rsidRPr="00BC672B">
              <w:rPr>
                <w:rFonts w:eastAsia="Times New Roman"/>
                <w:sz w:val="21"/>
                <w:szCs w:val="21"/>
              </w:rPr>
              <w:t>аявки: 2 992 986.10 (два миллиона девятьсот девяносто две тысячи девятьсот восемьдесят шесть рублей 10 копеек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BC672B">
              <w:rPr>
                <w:rFonts w:eastAsia="Times New Roman"/>
                <w:sz w:val="21"/>
                <w:szCs w:val="21"/>
              </w:rPr>
              <w:br/>
              <w:t>Квалификация участника: Нет данных</w:t>
            </w: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 xml:space="preserve">6516_R027916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Общество с Ограниченной Ответственностью "</w:t>
            </w:r>
            <w:proofErr w:type="spellStart"/>
            <w:r w:rsidRPr="00BC672B">
              <w:rPr>
                <w:rFonts w:eastAsia="Times New Roman"/>
                <w:sz w:val="21"/>
                <w:szCs w:val="21"/>
              </w:rPr>
              <w:t>Данко</w:t>
            </w:r>
            <w:proofErr w:type="spellEnd"/>
            <w:r w:rsidRPr="00BC672B">
              <w:rPr>
                <w:rFonts w:eastAsia="Times New Roman"/>
                <w:sz w:val="21"/>
                <w:szCs w:val="21"/>
              </w:rPr>
              <w:t>"</w:t>
            </w:r>
            <w:r w:rsidRPr="00BC672B">
              <w:rPr>
                <w:rFonts w:eastAsia="Times New Roman"/>
                <w:sz w:val="21"/>
                <w:szCs w:val="21"/>
              </w:rPr>
              <w:br/>
              <w:t>ИНН: 6163104896</w:t>
            </w:r>
            <w:r w:rsidRPr="00BC672B">
              <w:rPr>
                <w:rFonts w:eastAsia="Times New Roman"/>
                <w:sz w:val="21"/>
                <w:szCs w:val="21"/>
              </w:rPr>
              <w:br/>
            </w:r>
            <w:r w:rsidRPr="00BC672B">
              <w:rPr>
                <w:rFonts w:eastAsia="Times New Roman"/>
                <w:sz w:val="21"/>
                <w:szCs w:val="21"/>
              </w:rPr>
              <w:t>Юридический адрес: 344064, Россия, Ростовская область, г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.Р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>остов-на-Дону, ул.Вавилова, 68, комната 7, ОКАТО 60401368000</w:t>
            </w:r>
            <w:r w:rsidRPr="00BC672B">
              <w:rPr>
                <w:rFonts w:eastAsia="Times New Roman"/>
                <w:sz w:val="21"/>
                <w:szCs w:val="21"/>
              </w:rPr>
              <w:br/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2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Цена заявки: 2 879 558</w:t>
            </w:r>
            <w:r w:rsidRPr="00BC672B">
              <w:rPr>
                <w:rFonts w:eastAsia="Times New Roman"/>
                <w:sz w:val="21"/>
                <w:szCs w:val="21"/>
              </w:rPr>
              <w:t>.00 (два миллиона восемьсот семьдесят девять тысяч пятьсот пятьдесят восемь рублей 00 копеек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BC672B">
              <w:rPr>
                <w:rFonts w:eastAsia="Times New Roman"/>
                <w:sz w:val="21"/>
                <w:szCs w:val="21"/>
              </w:rPr>
              <w:br/>
              <w:t>Квалификация участника: Нет данных</w:t>
            </w: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 xml:space="preserve">2905_R027916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Общество с ограниченной ответственностью «</w:t>
            </w:r>
            <w:proofErr w:type="spellStart"/>
            <w:r w:rsidRPr="00BC672B">
              <w:rPr>
                <w:rFonts w:eastAsia="Times New Roman"/>
                <w:sz w:val="21"/>
                <w:szCs w:val="21"/>
              </w:rPr>
              <w:t>ПромИндустрия</w:t>
            </w:r>
            <w:proofErr w:type="spellEnd"/>
            <w:r w:rsidRPr="00BC672B">
              <w:rPr>
                <w:rFonts w:eastAsia="Times New Roman"/>
                <w:sz w:val="21"/>
                <w:szCs w:val="21"/>
              </w:rPr>
              <w:t>»</w:t>
            </w:r>
            <w:r w:rsidRPr="00BC672B">
              <w:rPr>
                <w:rFonts w:eastAsia="Times New Roman"/>
                <w:sz w:val="21"/>
                <w:szCs w:val="21"/>
              </w:rPr>
              <w:br/>
              <w:t>ИНН: 6950190505</w:t>
            </w:r>
            <w:r w:rsidRPr="00BC672B">
              <w:rPr>
                <w:rFonts w:eastAsia="Times New Roman"/>
                <w:sz w:val="21"/>
                <w:szCs w:val="21"/>
              </w:rPr>
              <w:br/>
            </w:r>
            <w:r w:rsidRPr="00BC672B">
              <w:rPr>
                <w:rFonts w:eastAsia="Times New Roman"/>
                <w:sz w:val="21"/>
                <w:szCs w:val="21"/>
              </w:rPr>
              <w:t>Юридический адрес: 170028, Россия, Тверская область, Тверь, 2-я Лукина, 9, ОКАТО 28401370000</w:t>
            </w:r>
            <w:r w:rsidRPr="00BC672B">
              <w:rPr>
                <w:rFonts w:eastAsia="Times New Roman"/>
                <w:sz w:val="21"/>
                <w:szCs w:val="21"/>
              </w:rPr>
              <w:br/>
              <w:t xml:space="preserve">Фактический адрес: 170028, Россия, Тверская область, Тверь, 2-я Лукина, 9, ОКАТО 28401370000 </w:t>
            </w:r>
            <w:proofErr w:type="gramEnd"/>
          </w:p>
        </w:tc>
        <w:tc>
          <w:tcPr>
            <w:tcW w:w="20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Цена заявки: 2 885 600.00 (два миллиона восемьсот восемьдесят пять т</w:t>
            </w:r>
            <w:r w:rsidRPr="00BC672B">
              <w:rPr>
                <w:rFonts w:eastAsia="Times New Roman"/>
                <w:sz w:val="21"/>
                <w:szCs w:val="21"/>
              </w:rPr>
              <w:t>ысяч шестьсот рублей 00 копеек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BC672B">
              <w:rPr>
                <w:rFonts w:eastAsia="Times New Roman"/>
                <w:sz w:val="21"/>
                <w:szCs w:val="21"/>
              </w:rPr>
              <w:br/>
              <w:t>Квалификация участника: Нет данных</w:t>
            </w:r>
          </w:p>
        </w:tc>
      </w:tr>
    </w:tbl>
    <w:p w:rsidR="00000000" w:rsidRPr="00BC672B" w:rsidRDefault="00BC672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Pr="00BC672B" w:rsidRDefault="00BC672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В соответствии с пунк</w:t>
      </w:r>
      <w:r w:rsidRPr="00BC672B">
        <w:rPr>
          <w:rFonts w:eastAsia="Times New Roman"/>
          <w:sz w:val="21"/>
          <w:szCs w:val="21"/>
        </w:rPr>
        <w:t>том 14.8.4 ЕОСЗ</w:t>
      </w:r>
      <w:r w:rsidRPr="00BC672B">
        <w:rPr>
          <w:rFonts w:eastAsia="Times New Roman"/>
          <w:sz w:val="21"/>
          <w:szCs w:val="21"/>
        </w:rPr>
        <w:t xml:space="preserve"> </w:t>
      </w:r>
      <w:r w:rsidRPr="00BC672B">
        <w:rPr>
          <w:rFonts w:eastAsia="Times New Roman"/>
          <w:sz w:val="21"/>
          <w:szCs w:val="21"/>
        </w:rPr>
        <w:t xml:space="preserve">направить запросы по уточнению заявок на участие в запросе предложений, а именно: </w:t>
      </w:r>
    </w:p>
    <w:p w:rsidR="00000000" w:rsidRPr="00BC672B" w:rsidRDefault="00BC672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направить участнику запроса предложений Общество с ограниченной ответственностью «Регионпромсервис»</w:t>
      </w:r>
      <w:r w:rsidRPr="00BC672B">
        <w:rPr>
          <w:rFonts w:eastAsia="Times New Roman"/>
          <w:sz w:val="21"/>
          <w:szCs w:val="21"/>
        </w:rPr>
        <w:t xml:space="preserve"> </w:t>
      </w:r>
      <w:r w:rsidRPr="00BC672B">
        <w:rPr>
          <w:rFonts w:eastAsia="Times New Roman"/>
          <w:sz w:val="21"/>
          <w:szCs w:val="21"/>
        </w:rPr>
        <w:t>Основная заявка: ООО «РПС» запрос об изменении состава за</w:t>
      </w:r>
      <w:r w:rsidRPr="00BC672B">
        <w:rPr>
          <w:rFonts w:eastAsia="Times New Roman"/>
          <w:sz w:val="21"/>
          <w:szCs w:val="21"/>
        </w:rPr>
        <w:t xml:space="preserve">явки. </w:t>
      </w:r>
      <w:r w:rsidRPr="00BC672B">
        <w:rPr>
          <w:rFonts w:eastAsia="Times New Roman"/>
          <w:sz w:val="21"/>
          <w:szCs w:val="21"/>
        </w:rPr>
        <w:br/>
        <w:t>Результаты голосования членов закупочной комиссии:</w:t>
      </w:r>
      <w:r w:rsidRPr="00BC672B">
        <w:rPr>
          <w:rFonts w:eastAsia="Times New Roman"/>
          <w:sz w:val="21"/>
          <w:szCs w:val="21"/>
        </w:rPr>
        <w:br/>
        <w:t>«за» – 10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Иванович, Похвала Оль</w:t>
      </w:r>
      <w:r w:rsidRPr="00BC672B">
        <w:rPr>
          <w:rFonts w:eastAsia="Times New Roman"/>
          <w:sz w:val="21"/>
          <w:szCs w:val="21"/>
        </w:rPr>
        <w:t xml:space="preserve">га Юрьевна, Сатлер Антонина Ивановна, Старостенко Александр Валерьевич, Шахбазов Малик Шахбазович); </w:t>
      </w:r>
      <w:r w:rsidRPr="00BC672B">
        <w:rPr>
          <w:rFonts w:eastAsia="Times New Roman"/>
          <w:sz w:val="21"/>
          <w:szCs w:val="21"/>
        </w:rPr>
        <w:br/>
        <w:t xml:space="preserve">«против» – 0 голосов </w:t>
      </w:r>
      <w:r w:rsidRPr="00BC672B">
        <w:rPr>
          <w:rFonts w:eastAsia="Times New Roman"/>
          <w:sz w:val="21"/>
          <w:szCs w:val="21"/>
        </w:rPr>
        <w:br/>
        <w:t xml:space="preserve">«воздержался» – 0 голосов </w:t>
      </w:r>
    </w:p>
    <w:p w:rsidR="00000000" w:rsidRPr="00BC672B" w:rsidRDefault="00BC672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направить участнику запроса предложений Общество с Ограниченной Ответственностью "</w:t>
      </w:r>
      <w:proofErr w:type="spellStart"/>
      <w:r w:rsidRPr="00BC672B">
        <w:rPr>
          <w:rFonts w:eastAsia="Times New Roman"/>
          <w:sz w:val="21"/>
          <w:szCs w:val="21"/>
        </w:rPr>
        <w:t>Данко</w:t>
      </w:r>
      <w:proofErr w:type="spellEnd"/>
      <w:r w:rsidRPr="00BC672B">
        <w:rPr>
          <w:rFonts w:eastAsia="Times New Roman"/>
          <w:sz w:val="21"/>
          <w:szCs w:val="21"/>
        </w:rPr>
        <w:t>"</w:t>
      </w:r>
      <w:r w:rsidRPr="00BC672B">
        <w:rPr>
          <w:rFonts w:eastAsia="Times New Roman"/>
          <w:sz w:val="21"/>
          <w:szCs w:val="21"/>
        </w:rPr>
        <w:t xml:space="preserve"> </w:t>
      </w:r>
      <w:r w:rsidRPr="00BC672B">
        <w:rPr>
          <w:rFonts w:eastAsia="Times New Roman"/>
          <w:sz w:val="21"/>
          <w:szCs w:val="21"/>
        </w:rPr>
        <w:t>Основная заявка:</w:t>
      </w:r>
      <w:r w:rsidRPr="00BC672B">
        <w:rPr>
          <w:rFonts w:eastAsia="Times New Roman"/>
          <w:sz w:val="21"/>
          <w:szCs w:val="21"/>
        </w:rPr>
        <w:t xml:space="preserve"> ООО "</w:t>
      </w:r>
      <w:proofErr w:type="spellStart"/>
      <w:r w:rsidRPr="00BC672B">
        <w:rPr>
          <w:rFonts w:eastAsia="Times New Roman"/>
          <w:sz w:val="21"/>
          <w:szCs w:val="21"/>
        </w:rPr>
        <w:t>Данко</w:t>
      </w:r>
      <w:proofErr w:type="spellEnd"/>
      <w:r w:rsidRPr="00BC672B">
        <w:rPr>
          <w:rFonts w:eastAsia="Times New Roman"/>
          <w:sz w:val="21"/>
          <w:szCs w:val="21"/>
        </w:rPr>
        <w:t xml:space="preserve">" запрос об изменении состава заявки. </w:t>
      </w:r>
      <w:r w:rsidRPr="00BC672B">
        <w:rPr>
          <w:rFonts w:eastAsia="Times New Roman"/>
          <w:sz w:val="21"/>
          <w:szCs w:val="21"/>
        </w:rPr>
        <w:br/>
        <w:t>Результаты голосования членов закупочной комиссии:</w:t>
      </w:r>
      <w:r w:rsidRPr="00BC672B">
        <w:rPr>
          <w:rFonts w:eastAsia="Times New Roman"/>
          <w:sz w:val="21"/>
          <w:szCs w:val="21"/>
        </w:rPr>
        <w:br/>
        <w:t>«за» – 10 голосов (Карибов Садияр Бабаевич, Гембицкий Роман Александрович, Калюцкая Татьяна Борисовна, Ковалев Александр Николаевич, Коваленко Елена Иванов</w:t>
      </w:r>
      <w:r w:rsidRPr="00BC672B">
        <w:rPr>
          <w:rFonts w:eastAsia="Times New Roman"/>
          <w:sz w:val="21"/>
          <w:szCs w:val="21"/>
        </w:rPr>
        <w:t xml:space="preserve">на, Мамолин Александр Иванович, Похвала Ольга Юрьевна, Сатлер Антонина Ивановна, Старостенко Александр Валерьевич, Шахбазов Малик Шахбазович); </w:t>
      </w:r>
      <w:r w:rsidRPr="00BC672B">
        <w:rPr>
          <w:rFonts w:eastAsia="Times New Roman"/>
          <w:sz w:val="21"/>
          <w:szCs w:val="21"/>
        </w:rPr>
        <w:br/>
        <w:t xml:space="preserve">«против» – 0 голосов </w:t>
      </w:r>
      <w:r w:rsidRPr="00BC672B">
        <w:rPr>
          <w:rFonts w:eastAsia="Times New Roman"/>
          <w:sz w:val="21"/>
          <w:szCs w:val="21"/>
        </w:rPr>
        <w:br/>
        <w:t xml:space="preserve">«воздержался» – 0 голосов </w:t>
      </w:r>
    </w:p>
    <w:p w:rsidR="00000000" w:rsidRPr="00BC672B" w:rsidRDefault="00BC672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lastRenderedPageBreak/>
        <w:t>направить участнику запроса предложений Общество с ограниченно</w:t>
      </w:r>
      <w:r w:rsidRPr="00BC672B">
        <w:rPr>
          <w:rFonts w:eastAsia="Times New Roman"/>
          <w:sz w:val="21"/>
          <w:szCs w:val="21"/>
        </w:rPr>
        <w:t>й ответственностью «</w:t>
      </w:r>
      <w:proofErr w:type="spellStart"/>
      <w:r w:rsidRPr="00BC672B">
        <w:rPr>
          <w:rFonts w:eastAsia="Times New Roman"/>
          <w:sz w:val="21"/>
          <w:szCs w:val="21"/>
        </w:rPr>
        <w:t>ПромИндустрия</w:t>
      </w:r>
      <w:proofErr w:type="spellEnd"/>
      <w:r w:rsidRPr="00BC672B">
        <w:rPr>
          <w:rFonts w:eastAsia="Times New Roman"/>
          <w:sz w:val="21"/>
          <w:szCs w:val="21"/>
        </w:rPr>
        <w:t>»</w:t>
      </w:r>
      <w:r w:rsidRPr="00BC672B">
        <w:rPr>
          <w:rFonts w:eastAsia="Times New Roman"/>
          <w:sz w:val="21"/>
          <w:szCs w:val="21"/>
        </w:rPr>
        <w:t xml:space="preserve"> </w:t>
      </w:r>
      <w:r w:rsidRPr="00BC672B">
        <w:rPr>
          <w:rFonts w:eastAsia="Times New Roman"/>
          <w:sz w:val="21"/>
          <w:szCs w:val="21"/>
        </w:rPr>
        <w:t>Основная заявка: ООО «</w:t>
      </w:r>
      <w:proofErr w:type="spellStart"/>
      <w:r w:rsidRPr="00BC672B">
        <w:rPr>
          <w:rFonts w:eastAsia="Times New Roman"/>
          <w:sz w:val="21"/>
          <w:szCs w:val="21"/>
        </w:rPr>
        <w:t>ПромИндустрия</w:t>
      </w:r>
      <w:proofErr w:type="spellEnd"/>
      <w:proofErr w:type="gramStart"/>
      <w:r w:rsidRPr="00BC672B">
        <w:rPr>
          <w:rFonts w:eastAsia="Times New Roman"/>
          <w:sz w:val="21"/>
          <w:szCs w:val="21"/>
        </w:rPr>
        <w:t>»(</w:t>
      </w:r>
      <w:proofErr w:type="gramEnd"/>
      <w:r w:rsidRPr="00BC672B">
        <w:rPr>
          <w:rFonts w:eastAsia="Times New Roman"/>
          <w:sz w:val="21"/>
          <w:szCs w:val="21"/>
        </w:rPr>
        <w:t xml:space="preserve">Основное предложение) запрос об изменении состава заявки. </w:t>
      </w:r>
      <w:r w:rsidRPr="00BC672B">
        <w:rPr>
          <w:rFonts w:eastAsia="Times New Roman"/>
          <w:sz w:val="21"/>
          <w:szCs w:val="21"/>
        </w:rPr>
        <w:br/>
        <w:t>Результаты голосования членов закупочной комиссии:</w:t>
      </w:r>
      <w:r w:rsidRPr="00BC672B">
        <w:rPr>
          <w:rFonts w:eastAsia="Times New Roman"/>
          <w:sz w:val="21"/>
          <w:szCs w:val="21"/>
        </w:rPr>
        <w:br/>
        <w:t>«за» – 10 голосов (Карибов Садияр Бабаевич, Гембицкий Роман Александрович,</w:t>
      </w:r>
      <w:r w:rsidRPr="00BC672B">
        <w:rPr>
          <w:rFonts w:eastAsia="Times New Roman"/>
          <w:sz w:val="21"/>
          <w:szCs w:val="21"/>
        </w:rPr>
        <w:t xml:space="preserve"> Калюцкая Татьяна Борисовна, Ковалев Александр Николаевич, Коваленко Елена Ивановна, Мамолин Александр Иванович, Похвала Ольга Юрьевна, Сатлер Антонина Ивановна, Старостенко Александр Валерьевич, Шахбазов Малик Шахбазович); </w:t>
      </w:r>
      <w:r w:rsidRPr="00BC672B">
        <w:rPr>
          <w:rFonts w:eastAsia="Times New Roman"/>
          <w:sz w:val="21"/>
          <w:szCs w:val="21"/>
        </w:rPr>
        <w:br/>
        <w:t xml:space="preserve">«против» – 0 голосов </w:t>
      </w:r>
      <w:r w:rsidRPr="00BC672B">
        <w:rPr>
          <w:rFonts w:eastAsia="Times New Roman"/>
          <w:sz w:val="21"/>
          <w:szCs w:val="21"/>
        </w:rPr>
        <w:br/>
        <w:t>«воздержа</w:t>
      </w:r>
      <w:r w:rsidRPr="00BC672B">
        <w:rPr>
          <w:rFonts w:eastAsia="Times New Roman"/>
          <w:sz w:val="21"/>
          <w:szCs w:val="21"/>
        </w:rPr>
        <w:t xml:space="preserve">лся» – 0 голосов </w:t>
      </w:r>
    </w:p>
    <w:p w:rsidR="00000000" w:rsidRPr="00BC672B" w:rsidRDefault="00BC672B">
      <w:pPr>
        <w:pStyle w:val="3"/>
        <w:rPr>
          <w:rFonts w:eastAsia="Times New Roman"/>
          <w:sz w:val="21"/>
          <w:szCs w:val="21"/>
        </w:rPr>
      </w:pPr>
      <w:r w:rsidRPr="00BC672B">
        <w:rPr>
          <w:rFonts w:eastAsia="Times New Roman"/>
          <w:sz w:val="21"/>
          <w:szCs w:val="21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9"/>
        <w:gridCol w:w="6247"/>
        <w:gridCol w:w="1313"/>
      </w:tblGrid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Подпись</w:t>
            </w:r>
          </w:p>
        </w:tc>
      </w:tr>
      <w:tr w:rsidR="00000000" w:rsidRPr="00BC672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t xml:space="preserve"> ( с правом «вето»)</w:t>
            </w: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:</w:t>
            </w: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BC672B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BC672B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000000" w:rsidRPr="00BC672B" w:rsidTr="00BC672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BC672B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  <w:r w:rsidRPr="00BC672B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BC672B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BC672B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Pr="00BC672B" w:rsidRDefault="00BC672B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Pr="00BC672B" w:rsidRDefault="00BC672B">
      <w:pPr>
        <w:rPr>
          <w:rFonts w:eastAsia="Times New Roman"/>
          <w:sz w:val="21"/>
          <w:szCs w:val="21"/>
        </w:rPr>
      </w:pPr>
    </w:p>
    <w:sectPr w:rsidR="00000000" w:rsidRPr="00BC672B" w:rsidSect="00BC672B">
      <w:pgSz w:w="11906" w:h="16838"/>
      <w:pgMar w:top="568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008BC"/>
    <w:multiLevelType w:val="multilevel"/>
    <w:tmpl w:val="8DEC1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BC672B"/>
    <w:rsid w:val="00BC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90806530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944</Words>
  <Characters>6940</Characters>
  <Application>Microsoft Office Word</Application>
  <DocSecurity>0</DocSecurity>
  <Lines>57</Lines>
  <Paragraphs>15</Paragraphs>
  <ScaleCrop>false</ScaleCrop>
  <Company/>
  <LinksUpToDate>false</LinksUpToDate>
  <CharactersWithSpaces>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2015-09-23T10:23:00Z</dcterms:created>
  <dcterms:modified xsi:type="dcterms:W3CDTF">2015-09-23T10:23:00Z</dcterms:modified>
</cp:coreProperties>
</file>