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2433" w:rsidRPr="007F2433" w:rsidRDefault="007F2433" w:rsidP="007F2433">
      <w:pPr>
        <w:widowControl w:val="0"/>
        <w:tabs>
          <w:tab w:val="num" w:pos="3181"/>
        </w:tabs>
        <w:adjustRightInd w:val="0"/>
        <w:spacing w:line="216" w:lineRule="auto"/>
        <w:ind w:left="3181" w:hanging="1008"/>
        <w:jc w:val="left"/>
        <w:textAlignment w:val="baseline"/>
        <w:outlineLvl w:val="4"/>
        <w:rPr>
          <w:rFonts w:eastAsia="Arial Unicode MS"/>
          <w:b/>
          <w:lang w:val="x-none" w:eastAsia="ru-RU"/>
        </w:rPr>
      </w:pPr>
      <w:r w:rsidRPr="007F2433">
        <w:rPr>
          <w:rFonts w:eastAsia="Arial Unicode MS"/>
          <w:b/>
          <w:lang w:val="x-none" w:eastAsia="ru-RU"/>
        </w:rPr>
        <w:t>ДОГОВОР №_____________</w:t>
      </w:r>
    </w:p>
    <w:p w:rsidR="007F2433" w:rsidRPr="007F2433" w:rsidRDefault="007F2433" w:rsidP="007F2433">
      <w:pPr>
        <w:widowControl w:val="0"/>
        <w:tabs>
          <w:tab w:val="left" w:pos="284"/>
          <w:tab w:val="left" w:pos="567"/>
        </w:tabs>
        <w:suppressAutoHyphens/>
        <w:autoSpaceDN w:val="0"/>
        <w:textAlignment w:val="baseline"/>
        <w:rPr>
          <w:rFonts w:eastAsia="Times New Roman"/>
          <w:bCs/>
          <w:kern w:val="3"/>
          <w:lang w:eastAsia="ru-RU" w:bidi="hi-IN"/>
        </w:rPr>
      </w:pPr>
    </w:p>
    <w:p w:rsidR="007F2433" w:rsidRPr="007F2433" w:rsidRDefault="007F2433" w:rsidP="007F2433">
      <w:pPr>
        <w:tabs>
          <w:tab w:val="left" w:pos="0"/>
        </w:tabs>
        <w:suppressAutoHyphens/>
        <w:jc w:val="both"/>
        <w:rPr>
          <w:rFonts w:eastAsia="Times New Roman"/>
          <w:lang w:eastAsia="ar-SA"/>
        </w:rPr>
      </w:pPr>
      <w:r w:rsidRPr="007F2433">
        <w:rPr>
          <w:rFonts w:eastAsia="Times New Roman"/>
          <w:lang w:eastAsia="ar-SA"/>
        </w:rPr>
        <w:t>г. Обнинск                                                                                                 «___»_________2013г.</w:t>
      </w:r>
    </w:p>
    <w:p w:rsidR="007F2433" w:rsidRPr="007F2433" w:rsidRDefault="007F2433" w:rsidP="007F2433">
      <w:pPr>
        <w:tabs>
          <w:tab w:val="left" w:pos="1100"/>
        </w:tabs>
        <w:suppressAutoHyphens/>
        <w:autoSpaceDN w:val="0"/>
        <w:ind w:firstLine="709"/>
        <w:jc w:val="both"/>
        <w:textAlignment w:val="baseline"/>
        <w:rPr>
          <w:rFonts w:eastAsia="Times New Roman"/>
          <w:kern w:val="3"/>
          <w:lang w:eastAsia="ru-RU" w:bidi="hi-IN"/>
        </w:rPr>
      </w:pPr>
    </w:p>
    <w:p w:rsidR="007F2433" w:rsidRPr="007F2433" w:rsidRDefault="007F2433" w:rsidP="007F2433">
      <w:pPr>
        <w:suppressAutoHyphens/>
        <w:ind w:firstLine="567"/>
        <w:jc w:val="both"/>
        <w:rPr>
          <w:rFonts w:eastAsia="Times New Roman"/>
          <w:lang w:eastAsia="ru-RU"/>
        </w:rPr>
      </w:pPr>
      <w:proofErr w:type="gramStart"/>
      <w:r w:rsidRPr="007F2433">
        <w:rPr>
          <w:rFonts w:eastAsia="Times New Roman"/>
          <w:lang w:eastAsia="ru-RU"/>
        </w:rPr>
        <w:t>ФГУП «ГНЦ РФ-ФЭИ», именуемое в дальнейшем «Покупатель», в ли</w:t>
      </w:r>
      <w:r w:rsidRPr="007F2433">
        <w:rPr>
          <w:rFonts w:eastAsia="Times New Roman"/>
          <w:color w:val="000000"/>
          <w:lang w:eastAsia="ru-RU"/>
        </w:rPr>
        <w:t xml:space="preserve">це финансового директора </w:t>
      </w:r>
      <w:proofErr w:type="spellStart"/>
      <w:r w:rsidRPr="007F2433">
        <w:rPr>
          <w:rFonts w:eastAsia="Times New Roman"/>
          <w:color w:val="000000"/>
          <w:lang w:eastAsia="ru-RU"/>
        </w:rPr>
        <w:t>Лебезова</w:t>
      </w:r>
      <w:proofErr w:type="spellEnd"/>
      <w:r w:rsidRPr="007F2433">
        <w:rPr>
          <w:rFonts w:eastAsia="Times New Roman"/>
          <w:color w:val="000000"/>
          <w:lang w:eastAsia="ru-RU"/>
        </w:rPr>
        <w:t xml:space="preserve"> Андрея Александровича</w:t>
      </w:r>
      <w:r w:rsidRPr="007F2433">
        <w:rPr>
          <w:rFonts w:eastAsia="Times New Roman"/>
          <w:lang w:eastAsia="ru-RU"/>
        </w:rPr>
        <w:t>, действующего на основании доверенности от 26.07.2013 г. № 224/02.01-07/565, с одной стороны, и  ___________________________________________, именуемое в дальнейшем «Поставщик», в лице _________________________________________________ действующего на основании ____________, с другой стороны, при совместном упоминании именуемые «Стороны»,  по итогам проведения открытого конкурса в электронном виде на основании._______._______.2013 № _______, заключили настоящий Договор</w:t>
      </w:r>
      <w:proofErr w:type="gramEnd"/>
      <w:r w:rsidRPr="007F2433">
        <w:rPr>
          <w:rFonts w:eastAsia="Times New Roman"/>
          <w:lang w:eastAsia="ru-RU"/>
        </w:rPr>
        <w:t xml:space="preserve"> о нижеследующем:</w:t>
      </w:r>
    </w:p>
    <w:p w:rsidR="007F2433" w:rsidRPr="007F2433" w:rsidRDefault="007F2433" w:rsidP="007F2433">
      <w:pPr>
        <w:ind w:firstLine="567"/>
        <w:jc w:val="left"/>
        <w:rPr>
          <w:rFonts w:eastAsia="Times New Roman"/>
          <w:lang w:eastAsia="ru-RU"/>
        </w:rPr>
      </w:pPr>
    </w:p>
    <w:p w:rsidR="007F2433" w:rsidRPr="007F2433" w:rsidRDefault="007F2433" w:rsidP="007F2433">
      <w:pPr>
        <w:suppressAutoHyphens/>
        <w:ind w:firstLine="567"/>
        <w:rPr>
          <w:rFonts w:eastAsia="Times New Roman"/>
          <w:b/>
          <w:lang w:eastAsia="ar-SA"/>
        </w:rPr>
      </w:pPr>
      <w:r w:rsidRPr="007F2433">
        <w:rPr>
          <w:rFonts w:eastAsia="Times New Roman"/>
          <w:b/>
          <w:lang w:eastAsia="ar-SA"/>
        </w:rPr>
        <w:t>1. ПРЕДМЕТ ДОГОВОРА</w:t>
      </w:r>
    </w:p>
    <w:p w:rsidR="007F2433" w:rsidRPr="007F2433" w:rsidRDefault="007F2433" w:rsidP="007F2433">
      <w:pPr>
        <w:suppressAutoHyphens/>
        <w:ind w:firstLine="567"/>
        <w:rPr>
          <w:rFonts w:eastAsia="Times New Roman"/>
          <w:lang w:eastAsia="ar-SA"/>
        </w:rPr>
      </w:pPr>
    </w:p>
    <w:p w:rsidR="007F2433" w:rsidRPr="007F2433" w:rsidRDefault="007F2433" w:rsidP="007F2433">
      <w:pPr>
        <w:suppressAutoHyphens/>
        <w:ind w:firstLine="567"/>
        <w:jc w:val="both"/>
        <w:rPr>
          <w:rFonts w:eastAsia="Times New Roman"/>
          <w:lang w:eastAsia="ar-SA"/>
        </w:rPr>
      </w:pPr>
      <w:r w:rsidRPr="007F2433">
        <w:rPr>
          <w:rFonts w:eastAsia="Times New Roman"/>
          <w:lang w:eastAsia="ar-SA"/>
        </w:rPr>
        <w:t xml:space="preserve">1.1. В соответствии с настоящим Договором Поставщик обязуется изготовить и поставить изделия из тугоплавких металлов в соответствии со спецификацией (Приложение № 1), являющимся неотъемлемой частью настоящего Договора (далее по тексту «Товар»), а Покупатель обязуется оплатить и принять Товар. </w:t>
      </w:r>
    </w:p>
    <w:p w:rsidR="007F2433" w:rsidRPr="007F2433" w:rsidRDefault="007F2433" w:rsidP="007F2433">
      <w:pPr>
        <w:suppressAutoHyphens/>
        <w:ind w:firstLine="567"/>
        <w:jc w:val="both"/>
        <w:rPr>
          <w:rFonts w:eastAsia="Times New Roman"/>
          <w:lang w:eastAsia="ar-SA"/>
        </w:rPr>
      </w:pPr>
      <w:r w:rsidRPr="007F2433">
        <w:rPr>
          <w:rFonts w:eastAsia="Times New Roman"/>
          <w:lang w:eastAsia="ar-SA"/>
        </w:rPr>
        <w:t xml:space="preserve">1.2. Основанием для заключения настоящего Договора является решение единой комиссии по размещению заказов на поставки товаров, выполнение работ, оказание услуг для ФГУП «ГНЦ РФ-ФЭИ». </w:t>
      </w:r>
    </w:p>
    <w:p w:rsidR="007F2433" w:rsidRPr="007F2433" w:rsidRDefault="007F2433" w:rsidP="007F2433">
      <w:pPr>
        <w:suppressAutoHyphens/>
        <w:ind w:firstLine="567"/>
        <w:jc w:val="left"/>
        <w:rPr>
          <w:rFonts w:eastAsia="Times New Roman"/>
          <w:lang w:eastAsia="ar-SA"/>
        </w:rPr>
      </w:pPr>
    </w:p>
    <w:p w:rsidR="007F2433" w:rsidRPr="007F2433" w:rsidRDefault="007F2433" w:rsidP="007F2433">
      <w:pPr>
        <w:suppressAutoHyphens/>
        <w:ind w:firstLine="567"/>
        <w:rPr>
          <w:rFonts w:eastAsia="Times New Roman"/>
          <w:b/>
          <w:lang w:eastAsia="ar-SA"/>
        </w:rPr>
      </w:pPr>
      <w:r w:rsidRPr="007F2433">
        <w:rPr>
          <w:rFonts w:eastAsia="Times New Roman"/>
          <w:b/>
          <w:lang w:eastAsia="ar-SA"/>
        </w:rPr>
        <w:t>2. ЦЕНА ДОГОВОРА И ПОРЯДОК РАСЧЕТОВ</w:t>
      </w:r>
    </w:p>
    <w:p w:rsidR="007F2433" w:rsidRPr="007F2433" w:rsidRDefault="007F2433" w:rsidP="007F2433">
      <w:pPr>
        <w:suppressAutoHyphens/>
        <w:ind w:firstLine="567"/>
        <w:rPr>
          <w:rFonts w:eastAsia="Times New Roman"/>
          <w:b/>
          <w:lang w:eastAsia="ar-SA"/>
        </w:rPr>
      </w:pPr>
    </w:p>
    <w:p w:rsidR="007F2433" w:rsidRPr="007F2433" w:rsidRDefault="007F2433" w:rsidP="007F2433">
      <w:pPr>
        <w:suppressAutoHyphens/>
        <w:ind w:firstLine="567"/>
        <w:jc w:val="both"/>
        <w:rPr>
          <w:rFonts w:eastAsia="Times New Roman"/>
          <w:lang w:eastAsia="ar-SA"/>
        </w:rPr>
      </w:pPr>
      <w:r w:rsidRPr="007F2433">
        <w:rPr>
          <w:rFonts w:eastAsia="Times New Roman"/>
          <w:lang w:eastAsia="ar-SA"/>
        </w:rPr>
        <w:t>2.1. Общая сумма настоящего Договора составляе</w:t>
      </w:r>
      <w:r>
        <w:rPr>
          <w:rFonts w:eastAsia="Times New Roman"/>
          <w:lang w:eastAsia="ar-SA"/>
        </w:rPr>
        <w:t>т ____________________________</w:t>
      </w:r>
      <w:r w:rsidRPr="007F2433">
        <w:rPr>
          <w:rFonts w:eastAsia="Times New Roman"/>
          <w:lang w:eastAsia="ar-SA"/>
        </w:rPr>
        <w:t xml:space="preserve"> </w:t>
      </w:r>
    </w:p>
    <w:p w:rsidR="007F2433" w:rsidRPr="007F2433" w:rsidRDefault="007F2433" w:rsidP="007F2433">
      <w:pPr>
        <w:suppressAutoHyphens/>
        <w:ind w:left="720" w:firstLine="567"/>
        <w:jc w:val="both"/>
        <w:rPr>
          <w:rFonts w:eastAsia="Times New Roman"/>
          <w:sz w:val="20"/>
          <w:szCs w:val="20"/>
          <w:lang w:eastAsia="ar-SA"/>
        </w:rPr>
      </w:pPr>
      <w:r w:rsidRPr="007F2433">
        <w:rPr>
          <w:rFonts w:eastAsia="Times New Roman"/>
          <w:lang w:eastAsia="ar-SA"/>
        </w:rPr>
        <w:tab/>
      </w:r>
      <w:r w:rsidRPr="007F2433">
        <w:rPr>
          <w:rFonts w:eastAsia="Times New Roman"/>
          <w:lang w:eastAsia="ar-SA"/>
        </w:rPr>
        <w:tab/>
      </w:r>
      <w:r w:rsidRPr="007F2433">
        <w:rPr>
          <w:rFonts w:eastAsia="Times New Roman"/>
          <w:lang w:eastAsia="ar-SA"/>
        </w:rPr>
        <w:tab/>
      </w:r>
      <w:r w:rsidRPr="007F2433">
        <w:rPr>
          <w:rFonts w:eastAsia="Times New Roman"/>
          <w:lang w:eastAsia="ar-SA"/>
        </w:rPr>
        <w:tab/>
      </w:r>
      <w:r w:rsidRPr="007F2433">
        <w:rPr>
          <w:rFonts w:eastAsia="Times New Roman"/>
          <w:lang w:eastAsia="ar-SA"/>
        </w:rPr>
        <w:tab/>
      </w:r>
      <w:r w:rsidRPr="007F2433"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 w:rsidRPr="007F2433">
        <w:rPr>
          <w:rFonts w:eastAsia="Times New Roman"/>
          <w:lang w:eastAsia="ar-SA"/>
        </w:rPr>
        <w:tab/>
      </w:r>
      <w:r w:rsidRPr="007F2433">
        <w:rPr>
          <w:rFonts w:eastAsia="Times New Roman"/>
          <w:sz w:val="20"/>
          <w:szCs w:val="20"/>
          <w:lang w:eastAsia="ar-SA"/>
        </w:rPr>
        <w:t>(сумма цифрами и прописью)</w:t>
      </w:r>
    </w:p>
    <w:p w:rsidR="007F2433" w:rsidRPr="007F2433" w:rsidRDefault="007F2433" w:rsidP="007F2433">
      <w:pPr>
        <w:jc w:val="both"/>
        <w:rPr>
          <w:rFonts w:eastAsia="Times New Roman"/>
          <w:lang w:eastAsia="ru-RU"/>
        </w:rPr>
      </w:pPr>
      <w:r w:rsidRPr="007F2433">
        <w:rPr>
          <w:rFonts w:eastAsia="Times New Roman"/>
          <w:lang w:eastAsia="ru-RU"/>
        </w:rPr>
        <w:t xml:space="preserve">в </w:t>
      </w:r>
      <w:proofErr w:type="spellStart"/>
      <w:r w:rsidRPr="007F2433">
        <w:rPr>
          <w:rFonts w:eastAsia="Times New Roman"/>
          <w:lang w:eastAsia="ru-RU"/>
        </w:rPr>
        <w:t>т.ч</w:t>
      </w:r>
      <w:proofErr w:type="spellEnd"/>
      <w:r w:rsidRPr="007F2433">
        <w:rPr>
          <w:rFonts w:eastAsia="Times New Roman"/>
          <w:lang w:eastAsia="ru-RU"/>
        </w:rPr>
        <w:t>. НДС ________% _________________________________________________________.</w:t>
      </w:r>
      <w:r w:rsidRPr="007F2433">
        <w:rPr>
          <w:rFonts w:eastAsia="Times New Roman"/>
          <w:lang w:eastAsia="ru-RU"/>
        </w:rPr>
        <w:tab/>
      </w:r>
      <w:r w:rsidRPr="007F2433">
        <w:rPr>
          <w:rFonts w:eastAsia="Times New Roman"/>
          <w:lang w:eastAsia="ru-RU"/>
        </w:rPr>
        <w:tab/>
      </w:r>
      <w:r w:rsidRPr="007F2433">
        <w:rPr>
          <w:rFonts w:eastAsia="Times New Roman"/>
          <w:lang w:eastAsia="ru-RU"/>
        </w:rPr>
        <w:tab/>
      </w:r>
      <w:r w:rsidRPr="007F2433">
        <w:rPr>
          <w:rFonts w:eastAsia="Times New Roman"/>
          <w:lang w:eastAsia="ru-RU"/>
        </w:rPr>
        <w:tab/>
      </w:r>
      <w:r w:rsidRPr="007F2433">
        <w:rPr>
          <w:rFonts w:eastAsia="Times New Roman"/>
          <w:lang w:eastAsia="ru-RU"/>
        </w:rPr>
        <w:tab/>
      </w:r>
      <w:r w:rsidRPr="007F2433">
        <w:rPr>
          <w:rFonts w:eastAsia="Times New Roman"/>
          <w:lang w:eastAsia="ru-RU"/>
        </w:rPr>
        <w:tab/>
      </w:r>
      <w:r w:rsidRPr="007F2433">
        <w:rPr>
          <w:rFonts w:eastAsia="Times New Roman"/>
          <w:lang w:eastAsia="ru-RU"/>
        </w:rPr>
        <w:tab/>
      </w:r>
      <w:r w:rsidRPr="007F2433">
        <w:rPr>
          <w:rFonts w:eastAsia="Times New Roman"/>
          <w:sz w:val="20"/>
          <w:szCs w:val="20"/>
          <w:lang w:eastAsia="ru-RU"/>
        </w:rPr>
        <w:t>(сумма цифрами и прописью)</w:t>
      </w:r>
    </w:p>
    <w:p w:rsidR="007F2433" w:rsidRPr="007F2433" w:rsidRDefault="007F2433" w:rsidP="007F2433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  <w:r w:rsidRPr="007F2433">
        <w:rPr>
          <w:rFonts w:eastAsia="Times New Roman"/>
          <w:lang w:eastAsia="ar-SA"/>
        </w:rPr>
        <w:t xml:space="preserve">2.2. Цена Договора является фиксированной и пересмотру не подлежит. </w:t>
      </w:r>
      <w:proofErr w:type="gramStart"/>
      <w:r w:rsidRPr="007F2433">
        <w:rPr>
          <w:rFonts w:eastAsia="Times New Roman"/>
          <w:color w:val="000000"/>
          <w:lang w:eastAsia="ar-SA"/>
        </w:rPr>
        <w:t>В стоимость Товара включены расходы на изготовление, тару, упаковку, доставку, приемку товара на территории Покупателя в Кал</w:t>
      </w:r>
      <w:r>
        <w:rPr>
          <w:rFonts w:eastAsia="Times New Roman"/>
          <w:color w:val="000000"/>
          <w:lang w:eastAsia="ar-SA"/>
        </w:rPr>
        <w:t xml:space="preserve">ужской обл., г. Обнинске, </w:t>
      </w:r>
      <w:r w:rsidRPr="007F2433">
        <w:rPr>
          <w:rFonts w:eastAsia="Times New Roman"/>
          <w:color w:val="000000"/>
          <w:lang w:eastAsia="ar-SA"/>
        </w:rPr>
        <w:t>пл. Бондаренко, 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7F2433" w:rsidRPr="007F2433" w:rsidRDefault="007F2433" w:rsidP="007F2433">
      <w:pPr>
        <w:suppressAutoHyphens/>
        <w:ind w:firstLine="567"/>
        <w:jc w:val="both"/>
        <w:rPr>
          <w:rFonts w:eastAsia="Times New Roman"/>
          <w:lang w:eastAsia="ar-SA"/>
        </w:rPr>
      </w:pPr>
      <w:r w:rsidRPr="007F2433">
        <w:rPr>
          <w:rFonts w:eastAsia="Times New Roman"/>
          <w:lang w:eastAsia="ar-SA"/>
        </w:rPr>
        <w:t>2.3. Финансирование по Договору осуществляется из собственных средств ФГУП «ГНЦ РФ-ФЭИ».</w:t>
      </w:r>
    </w:p>
    <w:p w:rsidR="007F2433" w:rsidRPr="007F2433" w:rsidRDefault="007F2433" w:rsidP="007F2433">
      <w:pPr>
        <w:suppressAutoHyphens/>
        <w:ind w:firstLine="567"/>
        <w:jc w:val="both"/>
        <w:rPr>
          <w:rFonts w:eastAsia="Times New Roman"/>
          <w:lang w:eastAsia="ar-SA"/>
        </w:rPr>
      </w:pPr>
      <w:r w:rsidRPr="007F2433">
        <w:rPr>
          <w:rFonts w:eastAsia="Times New Roman"/>
          <w:lang w:eastAsia="ar-SA"/>
        </w:rPr>
        <w:t>2.4. Поставщик выставляет Покупателю счет, в котором указывается номенклатура, количество и цена Товара, согласно заказу последнего.</w:t>
      </w:r>
    </w:p>
    <w:p w:rsidR="007F2433" w:rsidRPr="007F2433" w:rsidRDefault="007F2433" w:rsidP="007F2433">
      <w:pPr>
        <w:suppressAutoHyphens/>
        <w:ind w:firstLine="567"/>
        <w:jc w:val="both"/>
        <w:rPr>
          <w:rFonts w:eastAsia="Times New Roman"/>
          <w:lang w:eastAsia="ar-SA"/>
        </w:rPr>
      </w:pPr>
      <w:r w:rsidRPr="007F2433">
        <w:rPr>
          <w:rFonts w:eastAsia="Times New Roman"/>
          <w:lang w:eastAsia="ar-SA"/>
        </w:rPr>
        <w:t>2.5. Оплата по настоящему Договору производится путем перечисления денежных средств на расчетный счет Поставщика в следующем порядке:</w:t>
      </w:r>
    </w:p>
    <w:p w:rsidR="007F2433" w:rsidRPr="007F2433" w:rsidRDefault="007F2433" w:rsidP="007F2433">
      <w:pPr>
        <w:tabs>
          <w:tab w:val="num" w:pos="1134"/>
        </w:tabs>
        <w:suppressAutoHyphens/>
        <w:ind w:firstLine="567"/>
        <w:jc w:val="both"/>
        <w:rPr>
          <w:rFonts w:eastAsia="Times New Roman"/>
          <w:lang w:eastAsia="ar-SA"/>
        </w:rPr>
      </w:pPr>
      <w:r w:rsidRPr="007F2433">
        <w:rPr>
          <w:rFonts w:eastAsia="Times New Roman"/>
          <w:color w:val="000000"/>
          <w:lang w:eastAsia="ar-SA"/>
        </w:rPr>
        <w:t>2.5.1.</w:t>
      </w:r>
      <w:r w:rsidRPr="007F2433">
        <w:rPr>
          <w:rFonts w:eastAsia="Times New Roman"/>
          <w:lang w:eastAsia="ar-SA"/>
        </w:rPr>
        <w:t xml:space="preserve"> Оплата 100% в течение 14 рабочих дней после получения Товара и на основании выставленного счета.</w:t>
      </w:r>
    </w:p>
    <w:p w:rsidR="007F2433" w:rsidRPr="007F2433" w:rsidRDefault="007F2433" w:rsidP="007F2433">
      <w:pPr>
        <w:tabs>
          <w:tab w:val="num" w:pos="1134"/>
        </w:tabs>
        <w:suppressAutoHyphens/>
        <w:ind w:firstLine="567"/>
        <w:jc w:val="both"/>
        <w:rPr>
          <w:rFonts w:eastAsia="Times New Roman"/>
          <w:lang w:eastAsia="ar-SA"/>
        </w:rPr>
      </w:pPr>
      <w:r w:rsidRPr="007F2433">
        <w:rPr>
          <w:rFonts w:eastAsia="Times New Roman"/>
          <w:lang w:eastAsia="ar-SA"/>
        </w:rPr>
        <w:t>2.5.2. Датой оплаты считается дата списания денежных сре</w:t>
      </w:r>
      <w:proofErr w:type="gramStart"/>
      <w:r w:rsidRPr="007F2433">
        <w:rPr>
          <w:rFonts w:eastAsia="Times New Roman"/>
          <w:lang w:eastAsia="ar-SA"/>
        </w:rPr>
        <w:t>дств с р</w:t>
      </w:r>
      <w:proofErr w:type="gramEnd"/>
      <w:r w:rsidRPr="007F2433">
        <w:rPr>
          <w:rFonts w:eastAsia="Times New Roman"/>
          <w:lang w:eastAsia="ar-SA"/>
        </w:rPr>
        <w:t>асчетного счета Покупателя.</w:t>
      </w:r>
    </w:p>
    <w:p w:rsidR="007F2433" w:rsidRPr="007F2433" w:rsidRDefault="007F2433" w:rsidP="007F2433">
      <w:pPr>
        <w:tabs>
          <w:tab w:val="num" w:pos="1134"/>
        </w:tabs>
        <w:suppressAutoHyphens/>
        <w:ind w:left="283" w:firstLine="567"/>
        <w:jc w:val="both"/>
        <w:rPr>
          <w:rFonts w:eastAsia="Times New Roman"/>
          <w:lang w:eastAsia="ar-SA"/>
        </w:rPr>
      </w:pPr>
    </w:p>
    <w:p w:rsidR="007F2433" w:rsidRPr="007F2433" w:rsidRDefault="007F2433" w:rsidP="007F2433">
      <w:pPr>
        <w:suppressAutoHyphens/>
        <w:ind w:firstLine="567"/>
        <w:rPr>
          <w:rFonts w:eastAsia="Times New Roman"/>
          <w:b/>
          <w:lang w:eastAsia="ar-SA"/>
        </w:rPr>
      </w:pPr>
      <w:r w:rsidRPr="007F2433">
        <w:rPr>
          <w:rFonts w:eastAsia="Times New Roman"/>
          <w:b/>
          <w:lang w:eastAsia="ar-SA"/>
        </w:rPr>
        <w:t>3. ПОРЯДОК И СРОКИ ПОСТАВКИ</w:t>
      </w:r>
    </w:p>
    <w:p w:rsidR="007F2433" w:rsidRPr="007F2433" w:rsidRDefault="007F2433" w:rsidP="007F2433">
      <w:pPr>
        <w:suppressAutoHyphens/>
        <w:ind w:firstLine="567"/>
        <w:jc w:val="left"/>
        <w:rPr>
          <w:rFonts w:eastAsia="Times New Roman"/>
          <w:b/>
          <w:lang w:eastAsia="ar-SA"/>
        </w:rPr>
      </w:pPr>
    </w:p>
    <w:p w:rsidR="007F2433" w:rsidRPr="007F2433" w:rsidRDefault="007F2433" w:rsidP="007F2433">
      <w:pPr>
        <w:numPr>
          <w:ilvl w:val="1"/>
          <w:numId w:val="1"/>
        </w:numPr>
        <w:tabs>
          <w:tab w:val="clear" w:pos="360"/>
          <w:tab w:val="left" w:pos="1134"/>
        </w:tabs>
        <w:suppressAutoHyphens/>
        <w:ind w:firstLine="567"/>
        <w:jc w:val="both"/>
        <w:rPr>
          <w:rFonts w:eastAsia="Times New Roman"/>
          <w:lang w:eastAsia="ru-RU"/>
        </w:rPr>
      </w:pPr>
      <w:r w:rsidRPr="007F2433">
        <w:rPr>
          <w:rFonts w:eastAsia="Times New Roman"/>
          <w:lang w:eastAsia="ru-RU"/>
        </w:rPr>
        <w:t xml:space="preserve">Поставка Товара должна быть осуществлена в полном объеме </w:t>
      </w:r>
      <w:r w:rsidRPr="007F2433">
        <w:rPr>
          <w:rFonts w:eastAsia="Times New Roman"/>
          <w:color w:val="000000"/>
          <w:lang w:eastAsia="ru-RU"/>
        </w:rPr>
        <w:t xml:space="preserve">не позднее 19.12.2013. Допускается поставка позиции №4 (Фольга ВР-27ВП) в количестве 8 кг в срок до 19.12.2013, 64 кг – до 30.01.2014г. </w:t>
      </w:r>
      <w:r w:rsidRPr="007F2433">
        <w:rPr>
          <w:rFonts w:eastAsia="Times New Roman"/>
          <w:lang w:eastAsia="ru-RU"/>
        </w:rPr>
        <w:t>Возможна досрочная поставка, при этом Поставщик обязан в срок не позднее 2-х рабочих дней до планируемой даты поставки Товара уведомить об этом  Покупателя.</w:t>
      </w:r>
    </w:p>
    <w:p w:rsidR="007F2433" w:rsidRPr="007F2433" w:rsidRDefault="007F2433" w:rsidP="007F2433">
      <w:pPr>
        <w:numPr>
          <w:ilvl w:val="1"/>
          <w:numId w:val="1"/>
        </w:numPr>
        <w:tabs>
          <w:tab w:val="clear" w:pos="360"/>
          <w:tab w:val="left" w:pos="1134"/>
        </w:tabs>
        <w:suppressAutoHyphens/>
        <w:ind w:firstLine="567"/>
        <w:jc w:val="both"/>
        <w:rPr>
          <w:rFonts w:eastAsia="Times New Roman"/>
          <w:lang w:eastAsia="ru-RU"/>
        </w:rPr>
      </w:pPr>
      <w:r w:rsidRPr="007F2433">
        <w:rPr>
          <w:rFonts w:eastAsia="Times New Roman"/>
          <w:lang w:eastAsia="ru-RU"/>
        </w:rPr>
        <w:lastRenderedPageBreak/>
        <w:t>Поставка Товара осуществляется путем его доставки на склад Покупателя, расположенного по адресу: Калужская обл., г. Обнинск, пл. Бондаренко, д. 1.</w:t>
      </w:r>
    </w:p>
    <w:p w:rsidR="007F2433" w:rsidRPr="007F2433" w:rsidRDefault="007F2433" w:rsidP="007F2433">
      <w:pPr>
        <w:numPr>
          <w:ilvl w:val="1"/>
          <w:numId w:val="1"/>
        </w:numPr>
        <w:tabs>
          <w:tab w:val="clear" w:pos="360"/>
          <w:tab w:val="left" w:pos="1134"/>
          <w:tab w:val="num" w:pos="1211"/>
        </w:tabs>
        <w:suppressAutoHyphens/>
        <w:ind w:firstLine="567"/>
        <w:jc w:val="both"/>
        <w:rPr>
          <w:rFonts w:eastAsia="Times New Roman"/>
          <w:lang w:eastAsia="ru-RU"/>
        </w:rPr>
      </w:pPr>
      <w:r w:rsidRPr="007F2433">
        <w:rPr>
          <w:rFonts w:eastAsia="Times New Roman"/>
          <w:lang w:eastAsia="ru-RU"/>
        </w:rPr>
        <w:t xml:space="preserve"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г. Обнинске. </w:t>
      </w:r>
    </w:p>
    <w:p w:rsidR="007F2433" w:rsidRPr="007F2433" w:rsidRDefault="007F2433" w:rsidP="007F2433">
      <w:pPr>
        <w:tabs>
          <w:tab w:val="left" w:pos="1134"/>
        </w:tabs>
        <w:ind w:firstLine="567"/>
        <w:jc w:val="both"/>
        <w:rPr>
          <w:rFonts w:eastAsia="Times New Roman"/>
          <w:lang w:eastAsia="ru-RU"/>
        </w:rPr>
      </w:pPr>
      <w:r w:rsidRPr="007F2433">
        <w:rPr>
          <w:rFonts w:eastAsia="Times New Roman"/>
          <w:lang w:eastAsia="ru-RU"/>
        </w:rPr>
        <w:t>В комплект поставки должны входить паспорт и документация (инструкция по эксплуатации) на русском языке.</w:t>
      </w:r>
    </w:p>
    <w:p w:rsidR="007F2433" w:rsidRPr="007F2433" w:rsidRDefault="007F2433" w:rsidP="007F2433">
      <w:pPr>
        <w:numPr>
          <w:ilvl w:val="1"/>
          <w:numId w:val="1"/>
        </w:numPr>
        <w:tabs>
          <w:tab w:val="clear" w:pos="360"/>
          <w:tab w:val="left" w:pos="1134"/>
          <w:tab w:val="num" w:pos="1211"/>
        </w:tabs>
        <w:suppressAutoHyphens/>
        <w:ind w:firstLine="567"/>
        <w:jc w:val="both"/>
        <w:rPr>
          <w:rFonts w:eastAsia="Times New Roman"/>
          <w:lang w:eastAsia="ru-RU"/>
        </w:rPr>
      </w:pPr>
      <w:r w:rsidRPr="007F2433">
        <w:rPr>
          <w:rFonts w:eastAsia="Times New Roman"/>
          <w:lang w:eastAsia="ru-RU"/>
        </w:rPr>
        <w:t xml:space="preserve"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 с последующими изменениями и дополнениями. </w:t>
      </w:r>
    </w:p>
    <w:p w:rsidR="007F2433" w:rsidRPr="007F2433" w:rsidRDefault="007F2433" w:rsidP="007F2433">
      <w:pPr>
        <w:tabs>
          <w:tab w:val="left" w:pos="1134"/>
        </w:tabs>
        <w:ind w:firstLine="567"/>
        <w:jc w:val="both"/>
        <w:rPr>
          <w:rFonts w:eastAsia="Times New Roman"/>
          <w:lang w:eastAsia="ru-RU"/>
        </w:rPr>
      </w:pPr>
    </w:p>
    <w:p w:rsidR="007F2433" w:rsidRPr="007F2433" w:rsidRDefault="007F2433" w:rsidP="007F2433">
      <w:pPr>
        <w:suppressAutoHyphens/>
        <w:ind w:firstLine="567"/>
        <w:rPr>
          <w:rFonts w:eastAsia="Times New Roman"/>
          <w:b/>
          <w:lang w:eastAsia="ar-SA"/>
        </w:rPr>
      </w:pPr>
      <w:r w:rsidRPr="007F2433">
        <w:rPr>
          <w:rFonts w:eastAsia="Times New Roman"/>
          <w:b/>
          <w:lang w:eastAsia="ar-SA"/>
        </w:rPr>
        <w:t>4. ХАРАКТЕРИСТИКИ И КАЧЕСТВО ПОСТАВЛЯЕМЫХ ТОВАРОВ</w:t>
      </w:r>
    </w:p>
    <w:p w:rsidR="007F2433" w:rsidRPr="007F2433" w:rsidRDefault="007F2433" w:rsidP="007F2433">
      <w:pPr>
        <w:suppressAutoHyphens/>
        <w:ind w:firstLine="567"/>
        <w:rPr>
          <w:rFonts w:eastAsia="Times New Roman"/>
          <w:b/>
          <w:lang w:eastAsia="ar-SA"/>
        </w:rPr>
      </w:pPr>
    </w:p>
    <w:p w:rsidR="007F2433" w:rsidRPr="007F2433" w:rsidRDefault="007F2433" w:rsidP="007F2433">
      <w:pPr>
        <w:numPr>
          <w:ilvl w:val="1"/>
          <w:numId w:val="6"/>
        </w:numPr>
        <w:tabs>
          <w:tab w:val="clear" w:pos="360"/>
          <w:tab w:val="num" w:pos="0"/>
        </w:tabs>
        <w:suppressAutoHyphens/>
        <w:ind w:firstLine="567"/>
        <w:jc w:val="both"/>
        <w:rPr>
          <w:rFonts w:eastAsia="Times New Roman"/>
          <w:lang w:eastAsia="ru-RU"/>
        </w:rPr>
      </w:pPr>
      <w:r w:rsidRPr="007F2433">
        <w:rPr>
          <w:rFonts w:eastAsia="Times New Roman"/>
          <w:lang w:eastAsia="ru-RU"/>
        </w:rPr>
        <w:t xml:space="preserve">Поставляемый Товар должен быть оригинальным, не восстановленным. Металлические детали не должны иметь трещин, вздутий, царапин, вмятин и других дефектов, ухудшающих их внешний вид и препятствующих нормальной работе. </w:t>
      </w:r>
    </w:p>
    <w:p w:rsidR="007F2433" w:rsidRPr="007F2433" w:rsidRDefault="007F2433" w:rsidP="007F2433">
      <w:pPr>
        <w:numPr>
          <w:ilvl w:val="1"/>
          <w:numId w:val="6"/>
        </w:numPr>
        <w:suppressAutoHyphens/>
        <w:ind w:firstLine="567"/>
        <w:jc w:val="both"/>
        <w:rPr>
          <w:rFonts w:eastAsia="Times New Roman"/>
          <w:lang w:eastAsia="ru-RU"/>
        </w:rPr>
      </w:pPr>
      <w:r w:rsidRPr="007F2433">
        <w:rPr>
          <w:rFonts w:eastAsia="Times New Roman"/>
          <w:lang w:eastAsia="ru-RU"/>
        </w:rPr>
        <w:t>Товар должен находиться в оригинальной упаковке. Упаковка должна исключать воздействие атмосферных осадков и механических повреждений при транспортировке.</w:t>
      </w:r>
    </w:p>
    <w:p w:rsidR="007F2433" w:rsidRPr="007F2433" w:rsidRDefault="007F2433" w:rsidP="007F2433">
      <w:pPr>
        <w:suppressAutoHyphens/>
        <w:ind w:firstLine="567"/>
        <w:rPr>
          <w:rFonts w:eastAsia="Times New Roman"/>
          <w:b/>
          <w:lang w:eastAsia="ar-SA"/>
        </w:rPr>
      </w:pPr>
    </w:p>
    <w:p w:rsidR="007F2433" w:rsidRPr="007F2433" w:rsidRDefault="007F2433" w:rsidP="007F2433">
      <w:pPr>
        <w:suppressAutoHyphens/>
        <w:ind w:firstLine="567"/>
        <w:rPr>
          <w:rFonts w:eastAsia="Times New Roman"/>
          <w:b/>
          <w:lang w:eastAsia="ar-SA"/>
        </w:rPr>
      </w:pPr>
      <w:r w:rsidRPr="007F2433">
        <w:rPr>
          <w:rFonts w:eastAsia="Times New Roman"/>
          <w:b/>
          <w:lang w:eastAsia="ar-SA"/>
        </w:rPr>
        <w:t>5. ОТВЕТСТВЕННОСТЬ СТОРОН</w:t>
      </w:r>
    </w:p>
    <w:p w:rsidR="007F2433" w:rsidRPr="007F2433" w:rsidRDefault="007F2433" w:rsidP="007F2433">
      <w:pPr>
        <w:suppressAutoHyphens/>
        <w:ind w:firstLine="567"/>
        <w:rPr>
          <w:rFonts w:eastAsia="Times New Roman"/>
          <w:b/>
          <w:lang w:eastAsia="ar-SA"/>
        </w:rPr>
      </w:pPr>
    </w:p>
    <w:p w:rsidR="007F2433" w:rsidRPr="007F2433" w:rsidRDefault="007F2433" w:rsidP="007F2433">
      <w:pPr>
        <w:numPr>
          <w:ilvl w:val="1"/>
          <w:numId w:val="7"/>
        </w:numPr>
        <w:tabs>
          <w:tab w:val="clear" w:pos="360"/>
          <w:tab w:val="num" w:pos="0"/>
          <w:tab w:val="left" w:pos="1134"/>
          <w:tab w:val="left" w:pos="1276"/>
        </w:tabs>
        <w:suppressAutoHyphens/>
        <w:ind w:firstLine="567"/>
        <w:jc w:val="both"/>
        <w:rPr>
          <w:rFonts w:eastAsia="Times New Roman"/>
          <w:lang w:eastAsia="ar-SA"/>
        </w:rPr>
      </w:pPr>
      <w:r w:rsidRPr="007F2433">
        <w:rPr>
          <w:rFonts w:eastAsia="Times New Roman"/>
          <w:lang w:eastAsia="ar-SA"/>
        </w:rPr>
        <w:t>В случае неисполнения или ненадлежащего исполнения обязательств, возникших из настоящего договора, Стороны несут ответственность в соответствии с действующим законодательством Российской Федерации.</w:t>
      </w:r>
    </w:p>
    <w:p w:rsidR="007F2433" w:rsidRPr="007F2433" w:rsidRDefault="007F2433" w:rsidP="007F2433">
      <w:pPr>
        <w:numPr>
          <w:ilvl w:val="1"/>
          <w:numId w:val="7"/>
        </w:numPr>
        <w:tabs>
          <w:tab w:val="left" w:pos="1134"/>
        </w:tabs>
        <w:suppressAutoHyphens/>
        <w:ind w:firstLine="567"/>
        <w:jc w:val="both"/>
        <w:rPr>
          <w:rFonts w:eastAsia="Times New Roman"/>
          <w:lang w:eastAsia="ar-SA"/>
        </w:rPr>
      </w:pPr>
      <w:r w:rsidRPr="007F2433">
        <w:rPr>
          <w:rFonts w:eastAsia="Times New Roman"/>
          <w:lang w:eastAsia="ar-SA"/>
        </w:rPr>
        <w:t>При несоблюдении предусмотренного настоящим Договором срока поставки заказанного товара, Поставщик оплачивает Покупателю пени в размере 0,5% от стоимости товара за каждый день  просрочки.</w:t>
      </w:r>
    </w:p>
    <w:p w:rsidR="007F2433" w:rsidRPr="007F2433" w:rsidRDefault="007F2433" w:rsidP="007F2433">
      <w:pPr>
        <w:numPr>
          <w:ilvl w:val="1"/>
          <w:numId w:val="7"/>
        </w:numPr>
        <w:tabs>
          <w:tab w:val="left" w:pos="709"/>
          <w:tab w:val="left" w:pos="1134"/>
        </w:tabs>
        <w:suppressAutoHyphens/>
        <w:ind w:firstLine="567"/>
        <w:jc w:val="both"/>
        <w:rPr>
          <w:rFonts w:eastAsia="Times New Roman"/>
          <w:lang w:eastAsia="ar-SA"/>
        </w:rPr>
      </w:pPr>
      <w:r w:rsidRPr="007F2433">
        <w:rPr>
          <w:rFonts w:eastAsia="Times New Roman"/>
          <w:lang w:eastAsia="ar-SA"/>
        </w:rPr>
        <w:t>Убытки, вызванные неисполнением или ненадлежащим исполнением Поставщиком своих обязательств, предусмотренных настоящим Договором, подлежат оплате в полной сумме сверх неустойки.</w:t>
      </w:r>
    </w:p>
    <w:p w:rsidR="007F2433" w:rsidRPr="007F2433" w:rsidRDefault="007F2433" w:rsidP="007F2433">
      <w:pPr>
        <w:numPr>
          <w:ilvl w:val="1"/>
          <w:numId w:val="7"/>
        </w:numPr>
        <w:tabs>
          <w:tab w:val="left" w:pos="1134"/>
        </w:tabs>
        <w:suppressAutoHyphens/>
        <w:ind w:firstLine="567"/>
        <w:jc w:val="both"/>
        <w:rPr>
          <w:rFonts w:eastAsia="Times New Roman"/>
          <w:lang w:eastAsia="ar-SA"/>
        </w:rPr>
      </w:pPr>
      <w:r w:rsidRPr="007F2433">
        <w:rPr>
          <w:rFonts w:eastAsia="Times New Roman"/>
          <w:lang w:eastAsia="ar-SA"/>
        </w:rPr>
        <w:t xml:space="preserve">Уплата неустойки не освобождает Стороны от исполнения обязательств, предусмотренным настоящим Договором. </w:t>
      </w:r>
    </w:p>
    <w:p w:rsidR="007F2433" w:rsidRPr="007F2433" w:rsidRDefault="007F2433" w:rsidP="007F2433">
      <w:pPr>
        <w:suppressAutoHyphens/>
        <w:ind w:firstLine="567"/>
        <w:jc w:val="left"/>
        <w:rPr>
          <w:rFonts w:eastAsia="Times New Roman"/>
          <w:lang w:eastAsia="ar-SA"/>
        </w:rPr>
      </w:pPr>
    </w:p>
    <w:p w:rsidR="007F2433" w:rsidRPr="007F2433" w:rsidRDefault="007F2433" w:rsidP="007F2433">
      <w:pPr>
        <w:suppressAutoHyphens/>
        <w:ind w:firstLine="567"/>
        <w:rPr>
          <w:rFonts w:eastAsia="Times New Roman"/>
          <w:b/>
          <w:lang w:eastAsia="ar-SA"/>
        </w:rPr>
      </w:pPr>
      <w:r w:rsidRPr="007F2433">
        <w:rPr>
          <w:rFonts w:eastAsia="Times New Roman"/>
          <w:b/>
          <w:lang w:eastAsia="ar-SA"/>
        </w:rPr>
        <w:t>6. ГАРАНТИЙНЫЕ ОБЯЗАТЕЛЬСТВА</w:t>
      </w:r>
    </w:p>
    <w:p w:rsidR="007F2433" w:rsidRPr="007F2433" w:rsidRDefault="007F2433" w:rsidP="007F2433">
      <w:pPr>
        <w:suppressAutoHyphens/>
        <w:ind w:firstLine="567"/>
        <w:rPr>
          <w:rFonts w:eastAsia="Times New Roman"/>
          <w:b/>
          <w:lang w:eastAsia="ar-SA"/>
        </w:rPr>
      </w:pPr>
    </w:p>
    <w:p w:rsidR="007F2433" w:rsidRPr="007F2433" w:rsidRDefault="007F2433" w:rsidP="007F2433">
      <w:pPr>
        <w:numPr>
          <w:ilvl w:val="1"/>
          <w:numId w:val="3"/>
        </w:numPr>
        <w:tabs>
          <w:tab w:val="clear" w:pos="360"/>
          <w:tab w:val="left" w:pos="1134"/>
        </w:tabs>
        <w:suppressAutoHyphens/>
        <w:ind w:firstLine="567"/>
        <w:jc w:val="both"/>
        <w:rPr>
          <w:rFonts w:eastAsia="Times New Roman"/>
          <w:lang w:eastAsia="ar-SA"/>
        </w:rPr>
      </w:pPr>
      <w:r w:rsidRPr="007F2433">
        <w:rPr>
          <w:rFonts w:eastAsia="Times New Roman"/>
          <w:lang w:eastAsia="ar-SA"/>
        </w:rPr>
        <w:t>Гарантийный срок не менее 12 месяцев с момента поставки товара. Гарантия на проданный товар подразумевает под собой замену в течение гарантийного срока. Основанием для принятия Товара в ремонт является документ, подтверждающий факт покупки данного Товара у Поставщика.</w:t>
      </w:r>
    </w:p>
    <w:p w:rsidR="007F2433" w:rsidRPr="007F2433" w:rsidRDefault="007F2433" w:rsidP="007F2433">
      <w:pPr>
        <w:numPr>
          <w:ilvl w:val="1"/>
          <w:numId w:val="3"/>
        </w:numPr>
        <w:tabs>
          <w:tab w:val="clear" w:pos="360"/>
          <w:tab w:val="left" w:pos="1134"/>
        </w:tabs>
        <w:suppressAutoHyphens/>
        <w:ind w:firstLine="567"/>
        <w:jc w:val="both"/>
        <w:rPr>
          <w:rFonts w:eastAsia="Times New Roman"/>
          <w:lang w:eastAsia="ar-SA"/>
        </w:rPr>
      </w:pPr>
      <w:r w:rsidRPr="007F2433">
        <w:rPr>
          <w:rFonts w:eastAsia="Times New Roman"/>
          <w:lang w:eastAsia="ar-SA"/>
        </w:rPr>
        <w:t>В период действия гарантийного срока Поставщик обязуется в течение 5-х рабочих дней после обращения вывезти Товар от Покупателя на ремонт.</w:t>
      </w:r>
    </w:p>
    <w:p w:rsidR="007F2433" w:rsidRPr="007F2433" w:rsidRDefault="007F2433" w:rsidP="007F2433">
      <w:pPr>
        <w:numPr>
          <w:ilvl w:val="1"/>
          <w:numId w:val="3"/>
        </w:numPr>
        <w:tabs>
          <w:tab w:val="clear" w:pos="360"/>
          <w:tab w:val="left" w:pos="1134"/>
        </w:tabs>
        <w:suppressAutoHyphens/>
        <w:ind w:firstLine="567"/>
        <w:jc w:val="both"/>
        <w:rPr>
          <w:rFonts w:eastAsia="Times New Roman"/>
          <w:lang w:eastAsia="ar-SA"/>
        </w:rPr>
      </w:pPr>
      <w:r w:rsidRPr="007F2433">
        <w:rPr>
          <w:rFonts w:eastAsia="Times New Roman"/>
          <w:lang w:eastAsia="ar-SA"/>
        </w:rPr>
        <w:t>На время гарантийного ремонта Поставщик предоставляет Покупателю во временное пользование Товар, функционально аналогичный неисправному, до момента восстановления работоспособности вышедшего из строя Товара.</w:t>
      </w:r>
    </w:p>
    <w:p w:rsidR="007F2433" w:rsidRPr="007F2433" w:rsidRDefault="007F2433" w:rsidP="007F2433">
      <w:pPr>
        <w:numPr>
          <w:ilvl w:val="1"/>
          <w:numId w:val="3"/>
        </w:numPr>
        <w:tabs>
          <w:tab w:val="clear" w:pos="360"/>
          <w:tab w:val="left" w:pos="1134"/>
        </w:tabs>
        <w:suppressAutoHyphens/>
        <w:ind w:firstLine="567"/>
        <w:jc w:val="both"/>
        <w:rPr>
          <w:rFonts w:eastAsia="Times New Roman"/>
          <w:lang w:eastAsia="ar-SA"/>
        </w:rPr>
      </w:pPr>
      <w:r w:rsidRPr="007F2433">
        <w:rPr>
          <w:rFonts w:eastAsia="Times New Roman"/>
          <w:lang w:eastAsia="ar-SA"/>
        </w:rPr>
        <w:t>Гарантия не распространяется  на следующий Товар: изделия, не имеющие маркировки, изделия с механическими, термическими, экстремальными электрическими повреждениями, изделия со следами небрежной эксплуатации.</w:t>
      </w:r>
    </w:p>
    <w:p w:rsidR="007F2433" w:rsidRPr="007F2433" w:rsidRDefault="007F2433" w:rsidP="007F2433">
      <w:pPr>
        <w:numPr>
          <w:ilvl w:val="1"/>
          <w:numId w:val="3"/>
        </w:numPr>
        <w:tabs>
          <w:tab w:val="clear" w:pos="360"/>
          <w:tab w:val="left" w:pos="1134"/>
        </w:tabs>
        <w:suppressAutoHyphens/>
        <w:ind w:firstLine="567"/>
        <w:jc w:val="both"/>
        <w:rPr>
          <w:rFonts w:eastAsia="Times New Roman"/>
          <w:lang w:eastAsia="ar-SA"/>
        </w:rPr>
      </w:pPr>
      <w:r w:rsidRPr="007F2433">
        <w:rPr>
          <w:rFonts w:eastAsia="Times New Roman"/>
          <w:lang w:eastAsia="ar-SA"/>
        </w:rPr>
        <w:t>Доставка на гарантийный ремонт осуществляется силами и за счет Поставщика.</w:t>
      </w:r>
    </w:p>
    <w:p w:rsidR="007F2433" w:rsidRPr="007F2433" w:rsidRDefault="007F2433" w:rsidP="007F2433">
      <w:pPr>
        <w:suppressAutoHyphens/>
        <w:ind w:left="283" w:firstLine="567"/>
        <w:rPr>
          <w:rFonts w:eastAsia="Times New Roman"/>
          <w:b/>
          <w:lang w:eastAsia="ar-SA"/>
        </w:rPr>
      </w:pPr>
      <w:r w:rsidRPr="007F2433">
        <w:rPr>
          <w:rFonts w:eastAsia="Times New Roman"/>
          <w:b/>
          <w:lang w:eastAsia="ar-SA"/>
        </w:rPr>
        <w:lastRenderedPageBreak/>
        <w:t>7. ОБСТОЯТЕЛЬСТВА НЕПРЕОДОЛИМОЙ СИЛЫ</w:t>
      </w:r>
    </w:p>
    <w:p w:rsidR="007F2433" w:rsidRPr="007F2433" w:rsidRDefault="007F2433" w:rsidP="007F2433">
      <w:pPr>
        <w:suppressAutoHyphens/>
        <w:ind w:left="283" w:firstLine="567"/>
        <w:rPr>
          <w:rFonts w:eastAsia="Times New Roman"/>
          <w:b/>
          <w:lang w:eastAsia="ar-SA"/>
        </w:rPr>
      </w:pPr>
    </w:p>
    <w:p w:rsidR="007F2433" w:rsidRPr="007F2433" w:rsidRDefault="007F2433" w:rsidP="007F2433">
      <w:pPr>
        <w:numPr>
          <w:ilvl w:val="1"/>
          <w:numId w:val="4"/>
        </w:numPr>
        <w:tabs>
          <w:tab w:val="clear" w:pos="360"/>
          <w:tab w:val="num" w:pos="0"/>
          <w:tab w:val="left" w:pos="1134"/>
        </w:tabs>
        <w:suppressAutoHyphens/>
        <w:ind w:firstLine="567"/>
        <w:jc w:val="both"/>
        <w:rPr>
          <w:rFonts w:eastAsia="Times New Roman"/>
          <w:lang w:eastAsia="ar-SA"/>
        </w:rPr>
      </w:pPr>
      <w:r w:rsidRPr="007F2433">
        <w:rPr>
          <w:rFonts w:eastAsia="Times New Roman"/>
          <w:lang w:eastAsia="ar-SA"/>
        </w:rPr>
        <w:t xml:space="preserve">Ни одна из Сторон не несет ответственность перед другой Стороной за неисполнение обязательств по настоящему Договору, обусловленное действием обстоятельств непреодолимой силы, т.е. чрезвычайных и непредотвратимых при данных условиях обстоятельств, в </w:t>
      </w:r>
      <w:proofErr w:type="spellStart"/>
      <w:r w:rsidRPr="007F2433">
        <w:rPr>
          <w:rFonts w:eastAsia="Times New Roman"/>
          <w:lang w:eastAsia="ar-SA"/>
        </w:rPr>
        <w:t>т.ч</w:t>
      </w:r>
      <w:proofErr w:type="spellEnd"/>
      <w:r w:rsidRPr="007F2433">
        <w:rPr>
          <w:rFonts w:eastAsia="Times New Roman"/>
          <w:lang w:eastAsia="ar-SA"/>
        </w:rPr>
        <w:t>. объявленная или фактическая война, гражданские волнения, эпидемии, блокада, пожары, землетрясения, наводнения.</w:t>
      </w:r>
    </w:p>
    <w:p w:rsidR="007F2433" w:rsidRPr="007F2433" w:rsidRDefault="007F2433" w:rsidP="007F2433">
      <w:pPr>
        <w:numPr>
          <w:ilvl w:val="1"/>
          <w:numId w:val="4"/>
        </w:numPr>
        <w:tabs>
          <w:tab w:val="clear" w:pos="360"/>
          <w:tab w:val="num" w:pos="0"/>
          <w:tab w:val="left" w:pos="1134"/>
        </w:tabs>
        <w:suppressAutoHyphens/>
        <w:ind w:firstLine="567"/>
        <w:jc w:val="both"/>
        <w:rPr>
          <w:rFonts w:eastAsia="Times New Roman"/>
          <w:lang w:eastAsia="ar-SA"/>
        </w:rPr>
      </w:pPr>
      <w:r w:rsidRPr="007F2433">
        <w:rPr>
          <w:rFonts w:eastAsia="Times New Roman"/>
          <w:lang w:eastAsia="ar-SA"/>
        </w:rPr>
        <w:t>Сторона, не исполняющая обязательств по настоящему Договору вследствие действия непреодолимой силы, должна незамедлительно известить другую Сторону о таких обстоятельствах и их влиянии на исполнение обязательств по Договору любыми средствами связи.</w:t>
      </w:r>
    </w:p>
    <w:p w:rsidR="007F2433" w:rsidRPr="007F2433" w:rsidRDefault="007F2433" w:rsidP="007F2433">
      <w:pPr>
        <w:tabs>
          <w:tab w:val="left" w:pos="1134"/>
        </w:tabs>
        <w:suppressAutoHyphens/>
        <w:ind w:left="283" w:firstLine="567"/>
        <w:jc w:val="left"/>
        <w:rPr>
          <w:rFonts w:eastAsia="Times New Roman"/>
          <w:lang w:eastAsia="ar-SA"/>
        </w:rPr>
      </w:pPr>
    </w:p>
    <w:p w:rsidR="007F2433" w:rsidRPr="007F2433" w:rsidRDefault="007F2433" w:rsidP="007F2433">
      <w:pPr>
        <w:suppressAutoHyphens/>
        <w:ind w:left="283" w:firstLine="567"/>
        <w:rPr>
          <w:rFonts w:eastAsia="Times New Roman"/>
          <w:b/>
          <w:lang w:eastAsia="ar-SA"/>
        </w:rPr>
      </w:pPr>
      <w:r w:rsidRPr="007F2433">
        <w:rPr>
          <w:rFonts w:eastAsia="Times New Roman"/>
          <w:b/>
          <w:lang w:eastAsia="ar-SA"/>
        </w:rPr>
        <w:t>8. ПОРЯДОК РАЗРЕШЕНИЯ СПОРОВ</w:t>
      </w:r>
    </w:p>
    <w:p w:rsidR="007F2433" w:rsidRPr="007F2433" w:rsidRDefault="007F2433" w:rsidP="007F2433">
      <w:pPr>
        <w:suppressAutoHyphens/>
        <w:ind w:left="283" w:firstLine="567"/>
        <w:rPr>
          <w:rFonts w:eastAsia="Times New Roman"/>
          <w:b/>
          <w:lang w:eastAsia="ar-SA"/>
        </w:rPr>
      </w:pPr>
    </w:p>
    <w:p w:rsidR="007F2433" w:rsidRPr="007F2433" w:rsidRDefault="007F2433" w:rsidP="007F2433">
      <w:pPr>
        <w:numPr>
          <w:ilvl w:val="1"/>
          <w:numId w:val="2"/>
        </w:numPr>
        <w:tabs>
          <w:tab w:val="left" w:pos="993"/>
          <w:tab w:val="left" w:pos="1134"/>
        </w:tabs>
        <w:suppressAutoHyphens/>
        <w:ind w:firstLine="567"/>
        <w:jc w:val="both"/>
        <w:rPr>
          <w:rFonts w:eastAsia="Times New Roman"/>
          <w:lang w:eastAsia="ar-SA"/>
        </w:rPr>
      </w:pPr>
      <w:r w:rsidRPr="007F2433">
        <w:rPr>
          <w:rFonts w:eastAsia="Times New Roman"/>
          <w:lang w:eastAsia="ar-SA"/>
        </w:rPr>
        <w:t>Все споры и разногласия разрешаются путем переговоров между Сторонами. Если соглашение не достигнуто, то разрешение противоречий производится в претензионном порядке.</w:t>
      </w:r>
    </w:p>
    <w:p w:rsidR="007F2433" w:rsidRPr="007F2433" w:rsidRDefault="007F2433" w:rsidP="007F2433">
      <w:pPr>
        <w:numPr>
          <w:ilvl w:val="1"/>
          <w:numId w:val="5"/>
        </w:numPr>
        <w:tabs>
          <w:tab w:val="left" w:pos="1134"/>
        </w:tabs>
        <w:suppressAutoHyphens/>
        <w:ind w:firstLine="567"/>
        <w:jc w:val="both"/>
        <w:rPr>
          <w:rFonts w:eastAsia="Times New Roman"/>
          <w:lang w:eastAsia="ar-SA"/>
        </w:rPr>
      </w:pPr>
      <w:r w:rsidRPr="007F2433">
        <w:rPr>
          <w:rFonts w:eastAsia="Times New Roman"/>
          <w:lang w:eastAsia="ar-SA"/>
        </w:rPr>
        <w:t>Все претензии должны предъявляться письменно. Стороны устанавливают, что все возможные претензии по настоящему Договору должны быть рассмотрены сторонами в течение 10-ти дней со дня получения претензии.</w:t>
      </w:r>
    </w:p>
    <w:p w:rsidR="007F2433" w:rsidRPr="007F2433" w:rsidRDefault="007F2433" w:rsidP="007F2433">
      <w:pPr>
        <w:numPr>
          <w:ilvl w:val="1"/>
          <w:numId w:val="5"/>
        </w:numPr>
        <w:tabs>
          <w:tab w:val="left" w:pos="1134"/>
        </w:tabs>
        <w:suppressAutoHyphens/>
        <w:ind w:firstLine="567"/>
        <w:jc w:val="both"/>
        <w:rPr>
          <w:rFonts w:eastAsia="Times New Roman"/>
          <w:lang w:eastAsia="ar-SA"/>
        </w:rPr>
      </w:pPr>
      <w:r w:rsidRPr="007F2433">
        <w:rPr>
          <w:rFonts w:eastAsia="Times New Roman"/>
          <w:lang w:eastAsia="ar-SA"/>
        </w:rPr>
        <w:t>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 и правовой экспертизы» в соответствии с его регламентом. Решение Третейского суда является окончательным.</w:t>
      </w:r>
    </w:p>
    <w:p w:rsidR="007F2433" w:rsidRPr="007F2433" w:rsidRDefault="007F2433" w:rsidP="007F2433">
      <w:pPr>
        <w:tabs>
          <w:tab w:val="num" w:pos="360"/>
        </w:tabs>
        <w:suppressAutoHyphens/>
        <w:ind w:left="283" w:firstLine="567"/>
        <w:jc w:val="left"/>
        <w:rPr>
          <w:rFonts w:eastAsia="Times New Roman"/>
          <w:lang w:eastAsia="ar-SA"/>
        </w:rPr>
      </w:pPr>
    </w:p>
    <w:p w:rsidR="007F2433" w:rsidRPr="007F2433" w:rsidRDefault="007F2433" w:rsidP="007F2433">
      <w:pPr>
        <w:ind w:right="150"/>
        <w:rPr>
          <w:rFonts w:eastAsia="Times New Roman"/>
          <w:b/>
          <w:lang w:eastAsia="ru-RU"/>
        </w:rPr>
      </w:pPr>
      <w:r w:rsidRPr="007F2433">
        <w:rPr>
          <w:rFonts w:eastAsia="Times New Roman"/>
          <w:b/>
          <w:lang w:eastAsia="ru-RU"/>
        </w:rPr>
        <w:t>9.</w:t>
      </w:r>
      <w:r w:rsidRPr="007F2433">
        <w:rPr>
          <w:rFonts w:eastAsia="Times New Roman"/>
          <w:b/>
          <w:lang w:eastAsia="ru-RU"/>
        </w:rPr>
        <w:tab/>
        <w:t>ОБЕСПЕЧЕНИЕ ИСПОЛНЕНИЯ ДОГОВОРА</w:t>
      </w:r>
    </w:p>
    <w:p w:rsidR="007F2433" w:rsidRPr="007F2433" w:rsidRDefault="007F2433" w:rsidP="007F2433">
      <w:pPr>
        <w:tabs>
          <w:tab w:val="left" w:pos="1276"/>
        </w:tabs>
        <w:ind w:right="-2" w:firstLine="720"/>
        <w:jc w:val="both"/>
        <w:rPr>
          <w:rFonts w:eastAsia="Times New Roman"/>
          <w:lang w:eastAsia="ru-RU"/>
        </w:rPr>
      </w:pPr>
    </w:p>
    <w:p w:rsidR="007F2433" w:rsidRPr="007F2433" w:rsidRDefault="007F2433" w:rsidP="007F2433">
      <w:pPr>
        <w:tabs>
          <w:tab w:val="left" w:pos="1276"/>
        </w:tabs>
        <w:ind w:right="-2" w:firstLine="720"/>
        <w:jc w:val="both"/>
        <w:rPr>
          <w:rFonts w:eastAsia="Times New Roman"/>
          <w:lang w:eastAsia="ru-RU"/>
        </w:rPr>
      </w:pPr>
      <w:r w:rsidRPr="007F2433">
        <w:rPr>
          <w:rFonts w:eastAsia="Times New Roman"/>
          <w:lang w:eastAsia="ru-RU"/>
        </w:rPr>
        <w:t>9.1.</w:t>
      </w:r>
      <w:r w:rsidRPr="007F2433">
        <w:rPr>
          <w:rFonts w:eastAsia="Times New Roman"/>
          <w:lang w:eastAsia="ru-RU"/>
        </w:rPr>
        <w:tab/>
        <w:t xml:space="preserve">Поставщик в течение 15 дней </w:t>
      </w:r>
      <w:proofErr w:type="gramStart"/>
      <w:r w:rsidRPr="007F2433">
        <w:rPr>
          <w:rFonts w:eastAsia="Times New Roman"/>
          <w:lang w:eastAsia="ru-RU"/>
        </w:rPr>
        <w:t>с даты вступления</w:t>
      </w:r>
      <w:proofErr w:type="gramEnd"/>
      <w:r w:rsidRPr="007F2433">
        <w:rPr>
          <w:rFonts w:eastAsia="Times New Roman"/>
          <w:lang w:eastAsia="ru-RU"/>
        </w:rPr>
        <w:t xml:space="preserve"> в силу договора предоставляет Покупателю обеспечение исполнения обязательств по договору в форме </w:t>
      </w:r>
      <w:r w:rsidRPr="007F2433">
        <w:rPr>
          <w:rFonts w:eastAsia="Times New Roman"/>
          <w:bCs/>
          <w:color w:val="000000"/>
          <w:szCs w:val="20"/>
          <w:lang w:eastAsia="ar-SA"/>
        </w:rPr>
        <w:t>безотзывной банковской гарантии или денежных средств или поручительства</w:t>
      </w:r>
      <w:r w:rsidRPr="007F2433">
        <w:rPr>
          <w:rFonts w:eastAsia="Times New Roman"/>
          <w:lang w:eastAsia="ru-RU"/>
        </w:rPr>
        <w:t xml:space="preserve"> в размере 5% от суммы по договору. </w:t>
      </w:r>
    </w:p>
    <w:p w:rsidR="007F2433" w:rsidRPr="007F2433" w:rsidRDefault="007F2433" w:rsidP="007F2433">
      <w:pPr>
        <w:tabs>
          <w:tab w:val="left" w:pos="1276"/>
        </w:tabs>
        <w:ind w:right="-2" w:firstLine="720"/>
        <w:jc w:val="both"/>
        <w:rPr>
          <w:rFonts w:eastAsia="Times New Roman"/>
          <w:lang w:eastAsia="ru-RU"/>
        </w:rPr>
      </w:pPr>
      <w:r w:rsidRPr="007F2433">
        <w:rPr>
          <w:rFonts w:eastAsia="Times New Roman"/>
          <w:lang w:eastAsia="ru-RU"/>
        </w:rPr>
        <w:t>В случае если Поставщик не предоставил Покупателю обеспечение выполнения договора в указанный срок Покупатель вправе в одностороннем порядке отказаться от договора.</w:t>
      </w:r>
    </w:p>
    <w:p w:rsidR="007F2433" w:rsidRPr="007F2433" w:rsidRDefault="007F2433" w:rsidP="007F2433">
      <w:pPr>
        <w:tabs>
          <w:tab w:val="left" w:pos="1276"/>
        </w:tabs>
        <w:ind w:right="-2" w:firstLine="720"/>
        <w:jc w:val="both"/>
        <w:rPr>
          <w:rFonts w:eastAsia="Times New Roman"/>
          <w:lang w:eastAsia="ru-RU"/>
        </w:rPr>
      </w:pPr>
      <w:r w:rsidRPr="007F2433">
        <w:rPr>
          <w:rFonts w:eastAsia="Times New Roman"/>
          <w:lang w:eastAsia="ru-RU"/>
        </w:rPr>
        <w:t>9.2.</w:t>
      </w:r>
      <w:r w:rsidRPr="007F2433">
        <w:rPr>
          <w:rFonts w:eastAsia="Times New Roman"/>
          <w:lang w:eastAsia="ru-RU"/>
        </w:rPr>
        <w:tab/>
        <w:t>Предоставляемое обеспечение исполнения обязательств по договору должно покрывать все обязательства по настоящему договору.</w:t>
      </w:r>
    </w:p>
    <w:p w:rsidR="007F2433" w:rsidRPr="007F2433" w:rsidRDefault="007F2433" w:rsidP="007F2433">
      <w:pPr>
        <w:tabs>
          <w:tab w:val="left" w:pos="1276"/>
        </w:tabs>
        <w:ind w:right="-2" w:firstLine="720"/>
        <w:jc w:val="both"/>
        <w:rPr>
          <w:rFonts w:eastAsia="Times New Roman"/>
          <w:lang w:eastAsia="ru-RU"/>
        </w:rPr>
      </w:pPr>
      <w:r w:rsidRPr="007F2433">
        <w:rPr>
          <w:rFonts w:eastAsia="Times New Roman"/>
          <w:lang w:eastAsia="ru-RU"/>
        </w:rPr>
        <w:t>9.3.</w:t>
      </w:r>
      <w:r w:rsidRPr="007F2433">
        <w:rPr>
          <w:rFonts w:eastAsia="Times New Roman"/>
          <w:lang w:eastAsia="ru-RU"/>
        </w:rPr>
        <w:tab/>
        <w:t>Срок обеспечения исполнения договора должен составлять срок исполнения обязательств по договору Поставщиком, плюс 60 дней.</w:t>
      </w:r>
    </w:p>
    <w:p w:rsidR="007F2433" w:rsidRPr="007F2433" w:rsidRDefault="007F2433" w:rsidP="007F2433">
      <w:pPr>
        <w:tabs>
          <w:tab w:val="left" w:pos="1276"/>
        </w:tabs>
        <w:ind w:right="-2" w:firstLine="720"/>
        <w:jc w:val="both"/>
        <w:rPr>
          <w:rFonts w:eastAsia="Times New Roman"/>
          <w:lang w:eastAsia="ru-RU"/>
        </w:rPr>
      </w:pPr>
      <w:r w:rsidRPr="007F2433">
        <w:rPr>
          <w:rFonts w:eastAsia="Times New Roman"/>
          <w:lang w:eastAsia="ru-RU"/>
        </w:rPr>
        <w:t>9.4.</w:t>
      </w:r>
      <w:r w:rsidRPr="007F2433">
        <w:rPr>
          <w:rFonts w:eastAsia="Times New Roman"/>
          <w:lang w:eastAsia="ru-RU"/>
        </w:rPr>
        <w:tab/>
        <w:t xml:space="preserve">Обеспечение исполнения </w:t>
      </w:r>
      <w:proofErr w:type="gramStart"/>
      <w:r w:rsidRPr="007F2433">
        <w:rPr>
          <w:rFonts w:eastAsia="Times New Roman"/>
          <w:lang w:eastAsia="ru-RU"/>
        </w:rPr>
        <w:t>договора</w:t>
      </w:r>
      <w:proofErr w:type="gramEnd"/>
      <w:r w:rsidRPr="007F2433">
        <w:rPr>
          <w:rFonts w:eastAsia="Times New Roman"/>
          <w:lang w:eastAsia="ru-RU"/>
        </w:rPr>
        <w:t xml:space="preserve"> предост</w:t>
      </w:r>
      <w:r>
        <w:rPr>
          <w:rFonts w:eastAsia="Times New Roman"/>
          <w:lang w:eastAsia="ru-RU"/>
        </w:rPr>
        <w:t>авленное в форме __________</w:t>
      </w:r>
      <w:r w:rsidRPr="007F2433">
        <w:rPr>
          <w:rFonts w:eastAsia="Times New Roman"/>
          <w:lang w:eastAsia="ru-RU"/>
        </w:rPr>
        <w:t>__возвращается Поставщику не позднее, чем через 30 (тридцать) дней после даты исполнения Поставщиком своих обязательств по договору.</w:t>
      </w:r>
    </w:p>
    <w:p w:rsidR="007F2433" w:rsidRPr="007F2433" w:rsidRDefault="007F2433" w:rsidP="007F2433">
      <w:pPr>
        <w:tabs>
          <w:tab w:val="left" w:pos="1276"/>
        </w:tabs>
        <w:ind w:right="-2" w:firstLine="720"/>
        <w:jc w:val="both"/>
        <w:rPr>
          <w:rFonts w:eastAsia="Times New Roman"/>
          <w:lang w:eastAsia="ru-RU"/>
        </w:rPr>
      </w:pPr>
      <w:r w:rsidRPr="007F2433">
        <w:rPr>
          <w:rFonts w:eastAsia="Times New Roman"/>
          <w:lang w:eastAsia="ru-RU"/>
        </w:rPr>
        <w:t>9.5.</w:t>
      </w:r>
      <w:r w:rsidRPr="007F2433">
        <w:rPr>
          <w:rFonts w:eastAsia="Times New Roman"/>
          <w:lang w:eastAsia="ru-RU"/>
        </w:rPr>
        <w:tab/>
        <w:t>Обеспечение исполнения договора удерживается Покупателем в случае неисполнения Поставщиком обязательств по настоящему договору.</w:t>
      </w:r>
    </w:p>
    <w:p w:rsidR="007F2433" w:rsidRPr="007F2433" w:rsidRDefault="007F2433" w:rsidP="007F2433">
      <w:pPr>
        <w:tabs>
          <w:tab w:val="left" w:pos="1276"/>
        </w:tabs>
        <w:ind w:right="-2" w:firstLine="720"/>
        <w:jc w:val="both"/>
        <w:rPr>
          <w:rFonts w:eastAsia="Times New Roman"/>
          <w:lang w:eastAsia="ru-RU"/>
        </w:rPr>
      </w:pPr>
      <w:r w:rsidRPr="007F2433">
        <w:rPr>
          <w:rFonts w:eastAsia="Times New Roman"/>
          <w:lang w:eastAsia="ru-RU"/>
        </w:rPr>
        <w:t>9.6.</w:t>
      </w:r>
      <w:r w:rsidRPr="007F2433">
        <w:rPr>
          <w:rFonts w:eastAsia="Times New Roman"/>
          <w:lang w:eastAsia="ru-RU"/>
        </w:rPr>
        <w:tab/>
      </w:r>
      <w:proofErr w:type="gramStart"/>
      <w:r w:rsidRPr="007F2433">
        <w:rPr>
          <w:rFonts w:eastAsia="Times New Roman"/>
          <w:lang w:eastAsia="ru-RU"/>
        </w:rPr>
        <w:t>В случае если по каким-либо причинам обеспечение исполнения договора перестало быть действительным, закончило своё действие или иным образом перестало обеспечивать исполнение Поставщиком его обязательств по договору, Поставщик обязуется в течение 10 (десяти) банковских дней с момента, когда соответствующее обеспечение исполнения обязательств по договору перестало действовать предоставить Покупателю иное (новое) надлежащее обеспечение исполнения договора на тех же условиях и в том</w:t>
      </w:r>
      <w:proofErr w:type="gramEnd"/>
      <w:r w:rsidRPr="007F2433">
        <w:rPr>
          <w:rFonts w:eastAsia="Times New Roman"/>
          <w:lang w:eastAsia="ru-RU"/>
        </w:rPr>
        <w:t xml:space="preserve"> же </w:t>
      </w:r>
      <w:proofErr w:type="gramStart"/>
      <w:r w:rsidRPr="007F2433">
        <w:rPr>
          <w:rFonts w:eastAsia="Times New Roman"/>
          <w:lang w:eastAsia="ru-RU"/>
        </w:rPr>
        <w:t>размере</w:t>
      </w:r>
      <w:proofErr w:type="gramEnd"/>
      <w:r w:rsidRPr="007F2433">
        <w:rPr>
          <w:rFonts w:eastAsia="Times New Roman"/>
          <w:lang w:eastAsia="ru-RU"/>
        </w:rPr>
        <w:t>, которые указаны в настоящей статье договора.</w:t>
      </w:r>
    </w:p>
    <w:p w:rsidR="007F2433" w:rsidRPr="007F2433" w:rsidRDefault="007F2433" w:rsidP="007F2433">
      <w:pPr>
        <w:suppressAutoHyphens/>
        <w:ind w:left="283" w:firstLine="567"/>
        <w:rPr>
          <w:rFonts w:eastAsia="Times New Roman"/>
          <w:b/>
          <w:lang w:eastAsia="ar-SA"/>
        </w:rPr>
      </w:pPr>
    </w:p>
    <w:p w:rsidR="007F2433" w:rsidRPr="007F2433" w:rsidRDefault="007F2433" w:rsidP="007F2433">
      <w:pPr>
        <w:suppressAutoHyphens/>
        <w:ind w:left="283" w:firstLine="567"/>
        <w:rPr>
          <w:rFonts w:eastAsia="Times New Roman"/>
          <w:b/>
          <w:lang w:eastAsia="ar-SA"/>
        </w:rPr>
      </w:pPr>
      <w:r w:rsidRPr="007F2433">
        <w:rPr>
          <w:rFonts w:eastAsia="Times New Roman"/>
          <w:b/>
          <w:lang w:eastAsia="ar-SA"/>
        </w:rPr>
        <w:t>10. СРОК ДЕЙСТВИЯ И ПОРЯДОК РАСТОРЖЕНИЯ ДОГОВОРА</w:t>
      </w:r>
    </w:p>
    <w:p w:rsidR="007F2433" w:rsidRPr="007F2433" w:rsidRDefault="007F2433" w:rsidP="007F2433">
      <w:pPr>
        <w:suppressAutoHyphens/>
        <w:ind w:firstLine="567"/>
        <w:jc w:val="both"/>
        <w:rPr>
          <w:rFonts w:eastAsia="Times New Roman"/>
          <w:b/>
          <w:lang w:eastAsia="ar-SA"/>
        </w:rPr>
      </w:pPr>
    </w:p>
    <w:p w:rsidR="007F2433" w:rsidRPr="007F2433" w:rsidRDefault="007F2433" w:rsidP="007F2433">
      <w:pPr>
        <w:tabs>
          <w:tab w:val="left" w:pos="1134"/>
          <w:tab w:val="num" w:pos="2345"/>
        </w:tabs>
        <w:ind w:firstLine="567"/>
        <w:jc w:val="both"/>
        <w:rPr>
          <w:rFonts w:eastAsia="Times New Roman"/>
          <w:lang w:eastAsia="ar-SA"/>
        </w:rPr>
      </w:pPr>
      <w:r w:rsidRPr="007F2433">
        <w:rPr>
          <w:rFonts w:eastAsia="Times New Roman"/>
          <w:lang w:eastAsia="ar-SA"/>
        </w:rPr>
        <w:t>10.1 Договор вступает в силу с момента подписания его обеими Сторонами и действует до момента выполнения ими принятых на себя обязательств.</w:t>
      </w:r>
    </w:p>
    <w:p w:rsidR="007F2433" w:rsidRPr="007F2433" w:rsidRDefault="007F2433" w:rsidP="007F2433">
      <w:pPr>
        <w:numPr>
          <w:ilvl w:val="1"/>
          <w:numId w:val="8"/>
        </w:numPr>
        <w:tabs>
          <w:tab w:val="left" w:pos="1134"/>
        </w:tabs>
        <w:suppressAutoHyphens/>
        <w:ind w:left="0" w:firstLine="567"/>
        <w:jc w:val="both"/>
        <w:rPr>
          <w:rFonts w:eastAsia="Times New Roman"/>
          <w:lang w:eastAsia="ar-SA"/>
        </w:rPr>
      </w:pPr>
      <w:proofErr w:type="gramStart"/>
      <w:r w:rsidRPr="007F2433">
        <w:rPr>
          <w:rFonts w:eastAsia="Times New Roman"/>
          <w:lang w:eastAsia="ar-SA"/>
        </w:rPr>
        <w:t>Договор</w:t>
      </w:r>
      <w:proofErr w:type="gramEnd"/>
      <w:r w:rsidRPr="007F2433">
        <w:rPr>
          <w:rFonts w:eastAsia="Times New Roman"/>
          <w:lang w:eastAsia="ar-SA"/>
        </w:rPr>
        <w:t xml:space="preserve"> может быть расторгнут по письменному соглашению Сторон.</w:t>
      </w:r>
    </w:p>
    <w:p w:rsidR="007F2433" w:rsidRPr="007F2433" w:rsidRDefault="007F2433" w:rsidP="007F2433">
      <w:pPr>
        <w:numPr>
          <w:ilvl w:val="1"/>
          <w:numId w:val="8"/>
        </w:numPr>
        <w:tabs>
          <w:tab w:val="left" w:pos="1134"/>
          <w:tab w:val="num" w:pos="2345"/>
        </w:tabs>
        <w:suppressAutoHyphens/>
        <w:ind w:left="0" w:firstLine="567"/>
        <w:jc w:val="both"/>
        <w:rPr>
          <w:rFonts w:eastAsia="Times New Roman"/>
          <w:lang w:eastAsia="ar-SA"/>
        </w:rPr>
      </w:pPr>
      <w:r w:rsidRPr="007F2433">
        <w:rPr>
          <w:rFonts w:eastAsia="Times New Roman"/>
          <w:lang w:eastAsia="ar-SA"/>
        </w:rPr>
        <w:t xml:space="preserve">Покупатель имеет право отказаться от исполнения настоящего Договора в случаях, предусмотренных законодательством, а также в случае однократного нарушения Поставщиком срока поставки более чем на 10 (десять) дней, при этом Поставщик обязан оплатить пени, начисляемые согласно п. 5.2. настоящего Договора до даты его расторжения, а также возместить убытки, причиненные его прекращением. </w:t>
      </w:r>
    </w:p>
    <w:p w:rsidR="007F2433" w:rsidRPr="007F2433" w:rsidRDefault="007F2433" w:rsidP="007F2433">
      <w:pPr>
        <w:tabs>
          <w:tab w:val="left" w:pos="1134"/>
          <w:tab w:val="num" w:pos="1211"/>
        </w:tabs>
        <w:suppressAutoHyphens/>
        <w:ind w:firstLine="567"/>
        <w:jc w:val="both"/>
        <w:rPr>
          <w:rFonts w:eastAsia="Times New Roman"/>
          <w:lang w:eastAsia="ar-SA"/>
        </w:rPr>
      </w:pPr>
      <w:r w:rsidRPr="007F2433">
        <w:rPr>
          <w:rFonts w:eastAsia="Times New Roman"/>
          <w:lang w:eastAsia="ar-SA"/>
        </w:rPr>
        <w:t xml:space="preserve">Уведомление об одностороннем отказе Покупателя от исполнения Договора направляется по почте по месту нахождения Поставщика. Договор считается расторгнутым </w:t>
      </w:r>
      <w:proofErr w:type="gramStart"/>
      <w:r w:rsidRPr="007F2433">
        <w:rPr>
          <w:rFonts w:eastAsia="Times New Roman"/>
          <w:lang w:eastAsia="ar-SA"/>
        </w:rPr>
        <w:t>с даты получения</w:t>
      </w:r>
      <w:proofErr w:type="gramEnd"/>
      <w:r w:rsidRPr="007F2433">
        <w:rPr>
          <w:rFonts w:eastAsia="Times New Roman"/>
          <w:lang w:eastAsia="ar-SA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7F2433" w:rsidRPr="007F2433" w:rsidRDefault="007F2433" w:rsidP="007F2433">
      <w:pPr>
        <w:suppressAutoHyphens/>
        <w:ind w:left="283" w:firstLine="567"/>
        <w:rPr>
          <w:rFonts w:eastAsia="Times New Roman"/>
          <w:b/>
          <w:lang w:eastAsia="ar-SA"/>
        </w:rPr>
      </w:pPr>
    </w:p>
    <w:p w:rsidR="007F2433" w:rsidRPr="007F2433" w:rsidRDefault="007F2433" w:rsidP="007F2433">
      <w:pPr>
        <w:suppressAutoHyphens/>
        <w:ind w:left="283" w:firstLine="567"/>
        <w:rPr>
          <w:rFonts w:eastAsia="Times New Roman"/>
          <w:b/>
          <w:lang w:eastAsia="ar-SA"/>
        </w:rPr>
      </w:pPr>
      <w:r w:rsidRPr="007F2433">
        <w:rPr>
          <w:rFonts w:eastAsia="Times New Roman"/>
          <w:b/>
          <w:lang w:eastAsia="ar-SA"/>
        </w:rPr>
        <w:t>11. ПРОЧИЕ УСЛОВИЯ</w:t>
      </w:r>
    </w:p>
    <w:p w:rsidR="007F2433" w:rsidRPr="007F2433" w:rsidRDefault="007F2433" w:rsidP="007F2433">
      <w:pPr>
        <w:shd w:val="clear" w:color="auto" w:fill="FFFFFF"/>
        <w:suppressAutoHyphens/>
        <w:ind w:firstLine="567"/>
        <w:jc w:val="both"/>
        <w:rPr>
          <w:rFonts w:eastAsia="Times New Roman"/>
          <w:lang w:eastAsia="ar-SA"/>
        </w:rPr>
      </w:pPr>
    </w:p>
    <w:p w:rsidR="007F2433" w:rsidRPr="007F2433" w:rsidRDefault="007F2433" w:rsidP="007F2433">
      <w:pPr>
        <w:tabs>
          <w:tab w:val="left" w:pos="1134"/>
          <w:tab w:val="left" w:pos="1276"/>
        </w:tabs>
        <w:suppressAutoHyphens/>
        <w:ind w:firstLine="567"/>
        <w:jc w:val="both"/>
        <w:rPr>
          <w:rFonts w:eastAsia="Times New Roman"/>
          <w:lang w:eastAsia="ar-SA"/>
        </w:rPr>
      </w:pPr>
      <w:r w:rsidRPr="007F2433">
        <w:rPr>
          <w:rFonts w:eastAsia="Times New Roman"/>
          <w:lang w:eastAsia="ar-SA"/>
        </w:rPr>
        <w:t>11.1. Любые изменения и дополнения к Договору оформляются дополнительным соглашением в письменной форме.</w:t>
      </w:r>
    </w:p>
    <w:p w:rsidR="007F2433" w:rsidRPr="007F2433" w:rsidRDefault="007F2433" w:rsidP="007F2433">
      <w:pPr>
        <w:tabs>
          <w:tab w:val="left" w:pos="1134"/>
          <w:tab w:val="left" w:pos="1276"/>
        </w:tabs>
        <w:suppressAutoHyphens/>
        <w:ind w:firstLine="567"/>
        <w:jc w:val="both"/>
        <w:rPr>
          <w:rFonts w:eastAsia="Times New Roman"/>
          <w:lang w:eastAsia="ar-SA"/>
        </w:rPr>
      </w:pPr>
      <w:r w:rsidRPr="007F2433">
        <w:rPr>
          <w:rFonts w:eastAsia="Times New Roman"/>
          <w:lang w:eastAsia="ar-SA"/>
        </w:rPr>
        <w:t>11.2. Во всем, что не предусмотрено настоящим Договором, Стороны руководствуются действующим законодательством.</w:t>
      </w:r>
    </w:p>
    <w:p w:rsidR="007F2433" w:rsidRPr="007F2433" w:rsidRDefault="007F2433" w:rsidP="007F2433">
      <w:pPr>
        <w:tabs>
          <w:tab w:val="left" w:pos="1134"/>
          <w:tab w:val="left" w:pos="1276"/>
        </w:tabs>
        <w:suppressAutoHyphens/>
        <w:ind w:firstLine="567"/>
        <w:jc w:val="both"/>
        <w:rPr>
          <w:rFonts w:eastAsia="Times New Roman"/>
          <w:lang w:eastAsia="ar-SA"/>
        </w:rPr>
      </w:pPr>
      <w:r w:rsidRPr="007F2433">
        <w:rPr>
          <w:rFonts w:eastAsia="Times New Roman"/>
          <w:lang w:eastAsia="ar-SA"/>
        </w:rPr>
        <w:t>11.3. Настоящий Договор составлен в 2-х подлинных экземплярах, имеющих равную юридическую силу, по одному экземпляру для каждой Стороны.</w:t>
      </w:r>
    </w:p>
    <w:p w:rsidR="007F2433" w:rsidRPr="007F2433" w:rsidRDefault="007F2433" w:rsidP="007F2433">
      <w:pPr>
        <w:tabs>
          <w:tab w:val="left" w:pos="1134"/>
        </w:tabs>
        <w:suppressAutoHyphens/>
        <w:ind w:firstLine="567"/>
        <w:jc w:val="both"/>
        <w:rPr>
          <w:rFonts w:eastAsia="Times New Roman"/>
          <w:lang w:eastAsia="ar-SA"/>
        </w:rPr>
      </w:pPr>
      <w:r w:rsidRPr="007F2433">
        <w:rPr>
          <w:rFonts w:eastAsia="Times New Roman"/>
          <w:lang w:eastAsia="ar-SA"/>
        </w:rPr>
        <w:t xml:space="preserve">11.4. Неотъемлемой частью настоящего Договора является спецификация (Приложение № 1). </w:t>
      </w:r>
    </w:p>
    <w:p w:rsidR="007F2433" w:rsidRPr="007F2433" w:rsidRDefault="007F2433" w:rsidP="007F2433">
      <w:pPr>
        <w:tabs>
          <w:tab w:val="center" w:pos="5103"/>
        </w:tabs>
        <w:suppressAutoHyphens/>
        <w:jc w:val="left"/>
        <w:rPr>
          <w:rFonts w:eastAsia="Times New Roman"/>
          <w:b/>
          <w:lang w:eastAsia="ar-SA"/>
        </w:rPr>
      </w:pPr>
    </w:p>
    <w:p w:rsidR="007F2433" w:rsidRPr="007F2433" w:rsidRDefault="007F2433" w:rsidP="007F2433">
      <w:pPr>
        <w:suppressAutoHyphens/>
        <w:ind w:firstLine="567"/>
        <w:rPr>
          <w:rFonts w:eastAsia="Times New Roman"/>
          <w:b/>
          <w:lang w:eastAsia="ar-SA"/>
        </w:rPr>
      </w:pPr>
      <w:r w:rsidRPr="007F2433">
        <w:rPr>
          <w:rFonts w:eastAsia="Times New Roman"/>
          <w:b/>
          <w:lang w:eastAsia="ar-SA"/>
        </w:rPr>
        <w:t>12. ЮРИДИЧЕСКИЕ АДРЕСА СТОРОН</w:t>
      </w:r>
    </w:p>
    <w:p w:rsidR="007F2433" w:rsidRPr="007F2433" w:rsidRDefault="007F2433" w:rsidP="007F2433">
      <w:pPr>
        <w:suppressAutoHyphens/>
        <w:ind w:firstLine="567"/>
        <w:rPr>
          <w:rFonts w:eastAsia="Times New Roman"/>
          <w:b/>
          <w:lang w:eastAsia="ar-SA"/>
        </w:rPr>
      </w:pPr>
    </w:p>
    <w:p w:rsidR="007F2433" w:rsidRPr="007F2433" w:rsidRDefault="007F2433" w:rsidP="007F2433">
      <w:pPr>
        <w:ind w:firstLine="567"/>
        <w:jc w:val="left"/>
        <w:rPr>
          <w:rFonts w:eastAsia="Times New Roman"/>
          <w:b/>
          <w:lang w:eastAsia="ru-RU"/>
        </w:rPr>
      </w:pPr>
      <w:r w:rsidRPr="007F2433">
        <w:rPr>
          <w:rFonts w:eastAsia="Times New Roman"/>
          <w:b/>
          <w:lang w:eastAsia="ru-RU"/>
        </w:rPr>
        <w:t xml:space="preserve">                           «ПОКУПАТЕЛЬ»                                                 «ПОСТАВЩИК»</w:t>
      </w:r>
    </w:p>
    <w:p w:rsidR="007F2433" w:rsidRPr="007F2433" w:rsidRDefault="007F2433" w:rsidP="007F2433">
      <w:pPr>
        <w:ind w:firstLine="567"/>
        <w:jc w:val="left"/>
        <w:rPr>
          <w:rFonts w:eastAsia="Times New Roman"/>
          <w:b/>
          <w:lang w:eastAsia="ru-RU"/>
        </w:rPr>
      </w:pPr>
    </w:p>
    <w:tbl>
      <w:tblPr>
        <w:tblW w:w="15844" w:type="dxa"/>
        <w:tblLayout w:type="fixed"/>
        <w:tblLook w:val="01E0" w:firstRow="1" w:lastRow="1" w:firstColumn="1" w:lastColumn="1" w:noHBand="0" w:noVBand="0"/>
      </w:tblPr>
      <w:tblGrid>
        <w:gridCol w:w="5281"/>
        <w:gridCol w:w="5281"/>
        <w:gridCol w:w="5282"/>
      </w:tblGrid>
      <w:tr w:rsidR="007F2433" w:rsidRPr="007F2433" w:rsidTr="00C168B5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7F2433" w:rsidRPr="007F2433" w:rsidRDefault="007F2433" w:rsidP="007F2433">
            <w:pPr>
              <w:ind w:firstLine="567"/>
              <w:rPr>
                <w:rFonts w:eastAsia="Times New Roman"/>
                <w:b/>
                <w:lang w:eastAsia="ru-RU"/>
              </w:rPr>
            </w:pPr>
            <w:r w:rsidRPr="007F2433">
              <w:rPr>
                <w:rFonts w:eastAsia="Times New Roman"/>
                <w:b/>
                <w:lang w:eastAsia="ru-RU"/>
              </w:rPr>
              <w:t>ФГУП «ГНЦ РФ-ФЭИ»</w:t>
            </w:r>
          </w:p>
        </w:tc>
        <w:tc>
          <w:tcPr>
            <w:tcW w:w="5281" w:type="dxa"/>
          </w:tcPr>
          <w:p w:rsidR="007F2433" w:rsidRPr="007F2433" w:rsidRDefault="007F2433" w:rsidP="007F2433">
            <w:pPr>
              <w:ind w:firstLine="567"/>
              <w:rPr>
                <w:rFonts w:eastAsia="Times New Roman"/>
                <w:b/>
                <w:lang w:eastAsia="ru-RU"/>
              </w:rPr>
            </w:pPr>
          </w:p>
        </w:tc>
        <w:tc>
          <w:tcPr>
            <w:tcW w:w="5282" w:type="dxa"/>
          </w:tcPr>
          <w:p w:rsidR="007F2433" w:rsidRPr="007F2433" w:rsidRDefault="007F2433" w:rsidP="007F2433">
            <w:pPr>
              <w:ind w:firstLine="567"/>
              <w:rPr>
                <w:rFonts w:eastAsia="Times New Roman"/>
                <w:b/>
                <w:lang w:eastAsia="ru-RU"/>
              </w:rPr>
            </w:pPr>
          </w:p>
        </w:tc>
      </w:tr>
      <w:tr w:rsidR="007F2433" w:rsidRPr="007F2433" w:rsidTr="00C168B5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7F2433" w:rsidRPr="007F2433" w:rsidRDefault="007F2433" w:rsidP="007F2433">
            <w:pPr>
              <w:ind w:firstLine="567"/>
              <w:rPr>
                <w:rFonts w:eastAsia="Times New Roman"/>
                <w:b/>
                <w:lang w:eastAsia="ru-RU"/>
              </w:rPr>
            </w:pPr>
            <w:r w:rsidRPr="007F2433">
              <w:rPr>
                <w:rFonts w:eastAsia="Times New Roman"/>
                <w:b/>
                <w:lang w:eastAsia="ru-RU"/>
              </w:rPr>
              <w:t xml:space="preserve">249033, </w:t>
            </w:r>
            <w:proofErr w:type="gramStart"/>
            <w:r w:rsidRPr="007F2433">
              <w:rPr>
                <w:rFonts w:eastAsia="Times New Roman"/>
                <w:b/>
                <w:lang w:eastAsia="ru-RU"/>
              </w:rPr>
              <w:t>Калужская</w:t>
            </w:r>
            <w:proofErr w:type="gramEnd"/>
            <w:r w:rsidRPr="007F2433">
              <w:rPr>
                <w:rFonts w:eastAsia="Times New Roman"/>
                <w:b/>
                <w:lang w:eastAsia="ru-RU"/>
              </w:rPr>
              <w:t xml:space="preserve"> обл., г. Обнинск,</w:t>
            </w:r>
          </w:p>
        </w:tc>
        <w:tc>
          <w:tcPr>
            <w:tcW w:w="5281" w:type="dxa"/>
          </w:tcPr>
          <w:p w:rsidR="007F2433" w:rsidRPr="007F2433" w:rsidRDefault="007F2433" w:rsidP="007F2433">
            <w:pPr>
              <w:ind w:firstLine="567"/>
              <w:rPr>
                <w:rFonts w:eastAsia="Times New Roman"/>
                <w:b/>
                <w:lang w:eastAsia="ru-RU"/>
              </w:rPr>
            </w:pPr>
          </w:p>
        </w:tc>
        <w:tc>
          <w:tcPr>
            <w:tcW w:w="5282" w:type="dxa"/>
          </w:tcPr>
          <w:p w:rsidR="007F2433" w:rsidRPr="007F2433" w:rsidRDefault="007F2433" w:rsidP="007F2433">
            <w:pPr>
              <w:ind w:firstLine="567"/>
              <w:rPr>
                <w:rFonts w:eastAsia="Times New Roman"/>
                <w:b/>
                <w:lang w:eastAsia="ru-RU"/>
              </w:rPr>
            </w:pPr>
          </w:p>
        </w:tc>
      </w:tr>
      <w:tr w:rsidR="007F2433" w:rsidRPr="007F2433" w:rsidTr="00C168B5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7F2433" w:rsidRPr="007F2433" w:rsidRDefault="007F2433" w:rsidP="007F2433">
            <w:pPr>
              <w:ind w:firstLine="567"/>
              <w:jc w:val="left"/>
              <w:rPr>
                <w:rFonts w:eastAsia="Times New Roman"/>
                <w:b/>
                <w:lang w:eastAsia="ru-RU"/>
              </w:rPr>
            </w:pPr>
            <w:r w:rsidRPr="007F2433">
              <w:rPr>
                <w:rFonts w:eastAsia="Times New Roman"/>
                <w:b/>
                <w:lang w:eastAsia="ru-RU"/>
              </w:rPr>
              <w:t xml:space="preserve">                           пл. Бондаренко, 1</w:t>
            </w:r>
          </w:p>
        </w:tc>
        <w:tc>
          <w:tcPr>
            <w:tcW w:w="5281" w:type="dxa"/>
          </w:tcPr>
          <w:p w:rsidR="007F2433" w:rsidRPr="007F2433" w:rsidRDefault="007F2433" w:rsidP="007F2433">
            <w:pPr>
              <w:ind w:firstLine="567"/>
              <w:rPr>
                <w:rFonts w:eastAsia="Times New Roman"/>
                <w:b/>
                <w:lang w:eastAsia="ru-RU"/>
              </w:rPr>
            </w:pPr>
          </w:p>
        </w:tc>
        <w:tc>
          <w:tcPr>
            <w:tcW w:w="5282" w:type="dxa"/>
          </w:tcPr>
          <w:p w:rsidR="007F2433" w:rsidRPr="007F2433" w:rsidRDefault="007F2433" w:rsidP="007F2433">
            <w:pPr>
              <w:ind w:firstLine="567"/>
              <w:rPr>
                <w:rFonts w:eastAsia="Times New Roman"/>
                <w:b/>
                <w:lang w:eastAsia="ru-RU"/>
              </w:rPr>
            </w:pPr>
          </w:p>
        </w:tc>
      </w:tr>
      <w:tr w:rsidR="007F2433" w:rsidRPr="007F2433" w:rsidTr="00C168B5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7F2433" w:rsidRPr="007F2433" w:rsidRDefault="007F2433" w:rsidP="007F2433">
            <w:pPr>
              <w:ind w:firstLine="567"/>
              <w:rPr>
                <w:rFonts w:eastAsia="Times New Roman"/>
                <w:b/>
                <w:lang w:eastAsia="ru-RU"/>
              </w:rPr>
            </w:pPr>
            <w:r w:rsidRPr="007F2433">
              <w:rPr>
                <w:rFonts w:eastAsia="Times New Roman"/>
                <w:b/>
                <w:lang w:eastAsia="ru-RU"/>
              </w:rPr>
              <w:t>ИНН/КПП 4025024829/402501001</w:t>
            </w:r>
          </w:p>
        </w:tc>
        <w:tc>
          <w:tcPr>
            <w:tcW w:w="5281" w:type="dxa"/>
          </w:tcPr>
          <w:p w:rsidR="007F2433" w:rsidRPr="007F2433" w:rsidRDefault="007F2433" w:rsidP="007F2433">
            <w:pPr>
              <w:ind w:firstLine="567"/>
              <w:rPr>
                <w:rFonts w:eastAsia="Times New Roman"/>
                <w:b/>
                <w:lang w:eastAsia="ru-RU"/>
              </w:rPr>
            </w:pPr>
          </w:p>
        </w:tc>
        <w:tc>
          <w:tcPr>
            <w:tcW w:w="5282" w:type="dxa"/>
          </w:tcPr>
          <w:p w:rsidR="007F2433" w:rsidRPr="007F2433" w:rsidRDefault="007F2433" w:rsidP="007F2433">
            <w:pPr>
              <w:ind w:firstLine="567"/>
              <w:rPr>
                <w:rFonts w:eastAsia="Times New Roman"/>
                <w:b/>
                <w:lang w:eastAsia="ru-RU"/>
              </w:rPr>
            </w:pPr>
          </w:p>
        </w:tc>
      </w:tr>
      <w:tr w:rsidR="007F2433" w:rsidRPr="007F2433" w:rsidTr="00C168B5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7F2433" w:rsidRPr="007F2433" w:rsidRDefault="007F2433" w:rsidP="007F2433">
            <w:pPr>
              <w:ind w:firstLine="567"/>
              <w:rPr>
                <w:rFonts w:eastAsia="Times New Roman"/>
                <w:b/>
                <w:lang w:eastAsia="ru-RU"/>
              </w:rPr>
            </w:pPr>
            <w:proofErr w:type="gramStart"/>
            <w:r w:rsidRPr="007F2433">
              <w:rPr>
                <w:rFonts w:eastAsia="Times New Roman"/>
                <w:b/>
                <w:lang w:eastAsia="ru-RU"/>
              </w:rPr>
              <w:t>р</w:t>
            </w:r>
            <w:proofErr w:type="gramEnd"/>
            <w:r w:rsidRPr="007F2433">
              <w:rPr>
                <w:rFonts w:eastAsia="Times New Roman"/>
                <w:b/>
                <w:lang w:eastAsia="ru-RU"/>
              </w:rPr>
              <w:t>/с 40502810024250000564</w:t>
            </w:r>
          </w:p>
        </w:tc>
        <w:tc>
          <w:tcPr>
            <w:tcW w:w="5281" w:type="dxa"/>
          </w:tcPr>
          <w:p w:rsidR="007F2433" w:rsidRPr="007F2433" w:rsidRDefault="007F2433" w:rsidP="007F2433">
            <w:pPr>
              <w:ind w:firstLine="567"/>
              <w:rPr>
                <w:rFonts w:eastAsia="Times New Roman"/>
                <w:b/>
                <w:lang w:eastAsia="ru-RU"/>
              </w:rPr>
            </w:pPr>
          </w:p>
        </w:tc>
        <w:tc>
          <w:tcPr>
            <w:tcW w:w="5282" w:type="dxa"/>
          </w:tcPr>
          <w:p w:rsidR="007F2433" w:rsidRPr="007F2433" w:rsidRDefault="007F2433" w:rsidP="007F2433">
            <w:pPr>
              <w:ind w:firstLine="567"/>
              <w:rPr>
                <w:rFonts w:eastAsia="Times New Roman"/>
                <w:b/>
                <w:lang w:eastAsia="ru-RU"/>
              </w:rPr>
            </w:pPr>
          </w:p>
        </w:tc>
      </w:tr>
      <w:tr w:rsidR="007F2433" w:rsidRPr="007F2433" w:rsidTr="00C168B5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7F2433" w:rsidRPr="007F2433" w:rsidRDefault="007F2433" w:rsidP="007F2433">
            <w:pPr>
              <w:ind w:firstLine="567"/>
              <w:rPr>
                <w:rFonts w:eastAsia="Times New Roman"/>
                <w:b/>
                <w:lang w:eastAsia="ru-RU"/>
              </w:rPr>
            </w:pPr>
            <w:r w:rsidRPr="007F2433">
              <w:rPr>
                <w:rFonts w:eastAsia="Times New Roman"/>
                <w:b/>
                <w:lang w:eastAsia="ru-RU"/>
              </w:rPr>
              <w:t>Филиал ОАО Банк ВТБ в г. Воронеж</w:t>
            </w:r>
          </w:p>
        </w:tc>
        <w:tc>
          <w:tcPr>
            <w:tcW w:w="5281" w:type="dxa"/>
          </w:tcPr>
          <w:p w:rsidR="007F2433" w:rsidRPr="007F2433" w:rsidRDefault="007F2433" w:rsidP="007F2433">
            <w:pPr>
              <w:ind w:firstLine="567"/>
              <w:rPr>
                <w:rFonts w:eastAsia="Times New Roman"/>
                <w:b/>
                <w:lang w:eastAsia="ru-RU"/>
              </w:rPr>
            </w:pPr>
          </w:p>
        </w:tc>
        <w:tc>
          <w:tcPr>
            <w:tcW w:w="5282" w:type="dxa"/>
          </w:tcPr>
          <w:p w:rsidR="007F2433" w:rsidRPr="007F2433" w:rsidRDefault="007F2433" w:rsidP="007F2433">
            <w:pPr>
              <w:ind w:firstLine="567"/>
              <w:rPr>
                <w:rFonts w:eastAsia="Times New Roman"/>
                <w:b/>
                <w:lang w:eastAsia="ru-RU"/>
              </w:rPr>
            </w:pPr>
          </w:p>
        </w:tc>
      </w:tr>
      <w:tr w:rsidR="007F2433" w:rsidRPr="007F2433" w:rsidTr="00C168B5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7F2433" w:rsidRPr="007F2433" w:rsidRDefault="007F2433" w:rsidP="007F2433">
            <w:pPr>
              <w:ind w:firstLine="567"/>
              <w:rPr>
                <w:rFonts w:eastAsia="Times New Roman"/>
                <w:b/>
                <w:lang w:eastAsia="ru-RU"/>
              </w:rPr>
            </w:pPr>
            <w:r w:rsidRPr="007F2433">
              <w:rPr>
                <w:rFonts w:eastAsia="Times New Roman"/>
                <w:b/>
                <w:lang w:eastAsia="ru-RU"/>
              </w:rPr>
              <w:t>к/с 30101810100000000835</w:t>
            </w:r>
          </w:p>
        </w:tc>
        <w:tc>
          <w:tcPr>
            <w:tcW w:w="5281" w:type="dxa"/>
          </w:tcPr>
          <w:p w:rsidR="007F2433" w:rsidRPr="007F2433" w:rsidRDefault="007F2433" w:rsidP="007F2433">
            <w:pPr>
              <w:ind w:firstLine="567"/>
              <w:rPr>
                <w:rFonts w:eastAsia="Times New Roman"/>
                <w:b/>
                <w:lang w:eastAsia="ru-RU"/>
              </w:rPr>
            </w:pPr>
          </w:p>
        </w:tc>
        <w:tc>
          <w:tcPr>
            <w:tcW w:w="5282" w:type="dxa"/>
          </w:tcPr>
          <w:p w:rsidR="007F2433" w:rsidRPr="007F2433" w:rsidRDefault="007F2433" w:rsidP="007F2433">
            <w:pPr>
              <w:ind w:firstLine="567"/>
              <w:rPr>
                <w:rFonts w:eastAsia="Times New Roman"/>
                <w:b/>
                <w:lang w:eastAsia="ru-RU"/>
              </w:rPr>
            </w:pPr>
          </w:p>
        </w:tc>
      </w:tr>
      <w:tr w:rsidR="007F2433" w:rsidRPr="007F2433" w:rsidTr="00C168B5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7F2433" w:rsidRPr="007F2433" w:rsidRDefault="007F2433" w:rsidP="007F2433">
            <w:pPr>
              <w:suppressAutoHyphens/>
              <w:ind w:firstLine="567"/>
              <w:rPr>
                <w:rFonts w:eastAsia="Times New Roman"/>
                <w:lang w:eastAsia="ar-SA"/>
              </w:rPr>
            </w:pPr>
            <w:r w:rsidRPr="007F2433">
              <w:rPr>
                <w:rFonts w:eastAsia="Times New Roman"/>
                <w:b/>
                <w:lang w:eastAsia="ar-SA"/>
              </w:rPr>
              <w:t>БИК 042007835</w:t>
            </w:r>
          </w:p>
        </w:tc>
        <w:tc>
          <w:tcPr>
            <w:tcW w:w="5281" w:type="dxa"/>
          </w:tcPr>
          <w:p w:rsidR="007F2433" w:rsidRPr="007F2433" w:rsidRDefault="007F2433" w:rsidP="007F2433">
            <w:pPr>
              <w:ind w:firstLine="567"/>
              <w:rPr>
                <w:rFonts w:eastAsia="Times New Roman"/>
                <w:b/>
                <w:lang w:eastAsia="ru-RU"/>
              </w:rPr>
            </w:pPr>
          </w:p>
        </w:tc>
        <w:tc>
          <w:tcPr>
            <w:tcW w:w="5282" w:type="dxa"/>
          </w:tcPr>
          <w:p w:rsidR="007F2433" w:rsidRPr="007F2433" w:rsidRDefault="007F2433" w:rsidP="007F2433">
            <w:pPr>
              <w:ind w:firstLine="567"/>
              <w:rPr>
                <w:rFonts w:eastAsia="Times New Roman"/>
                <w:b/>
                <w:lang w:eastAsia="ru-RU"/>
              </w:rPr>
            </w:pPr>
          </w:p>
        </w:tc>
      </w:tr>
      <w:tr w:rsidR="007F2433" w:rsidRPr="007F2433" w:rsidTr="00C168B5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7F2433" w:rsidRPr="007F2433" w:rsidRDefault="007F2433" w:rsidP="007F2433">
            <w:pPr>
              <w:suppressAutoHyphens/>
              <w:ind w:firstLine="567"/>
              <w:rPr>
                <w:rFonts w:eastAsia="Times New Roman"/>
                <w:b/>
                <w:lang w:eastAsia="ar-SA"/>
              </w:rPr>
            </w:pPr>
            <w:r w:rsidRPr="007F2433">
              <w:rPr>
                <w:rFonts w:eastAsia="Times New Roman"/>
                <w:b/>
                <w:lang w:eastAsia="ar-SA"/>
              </w:rPr>
              <w:t>ОГРН 1024000937652 ОКВЭД 73.10</w:t>
            </w:r>
          </w:p>
        </w:tc>
        <w:tc>
          <w:tcPr>
            <w:tcW w:w="5281" w:type="dxa"/>
          </w:tcPr>
          <w:p w:rsidR="007F2433" w:rsidRPr="007F2433" w:rsidRDefault="007F2433" w:rsidP="007F2433">
            <w:pPr>
              <w:suppressAutoHyphens/>
              <w:ind w:firstLine="567"/>
              <w:rPr>
                <w:rFonts w:eastAsia="Times New Roman"/>
                <w:b/>
                <w:lang w:eastAsia="ar-SA"/>
              </w:rPr>
            </w:pPr>
          </w:p>
        </w:tc>
        <w:tc>
          <w:tcPr>
            <w:tcW w:w="5282" w:type="dxa"/>
          </w:tcPr>
          <w:p w:rsidR="007F2433" w:rsidRPr="007F2433" w:rsidRDefault="007F2433" w:rsidP="007F2433">
            <w:pPr>
              <w:ind w:firstLine="567"/>
              <w:rPr>
                <w:rFonts w:eastAsia="Times New Roman"/>
                <w:b/>
                <w:lang w:eastAsia="ru-RU"/>
              </w:rPr>
            </w:pPr>
          </w:p>
        </w:tc>
      </w:tr>
      <w:tr w:rsidR="007F2433" w:rsidRPr="007F2433" w:rsidTr="00C168B5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7F2433" w:rsidRPr="007F2433" w:rsidRDefault="007F2433" w:rsidP="007F2433">
            <w:pPr>
              <w:suppressAutoHyphens/>
              <w:ind w:firstLine="567"/>
              <w:rPr>
                <w:rFonts w:eastAsia="Times New Roman"/>
                <w:b/>
                <w:lang w:eastAsia="ar-SA"/>
              </w:rPr>
            </w:pPr>
            <w:r w:rsidRPr="007F2433">
              <w:rPr>
                <w:rFonts w:eastAsia="Times New Roman"/>
                <w:b/>
                <w:lang w:eastAsia="ar-SA"/>
              </w:rPr>
              <w:t xml:space="preserve">ОКПО 08624390, ОКОНХ 95120 </w:t>
            </w:r>
          </w:p>
        </w:tc>
        <w:tc>
          <w:tcPr>
            <w:tcW w:w="5281" w:type="dxa"/>
          </w:tcPr>
          <w:p w:rsidR="007F2433" w:rsidRPr="007F2433" w:rsidRDefault="007F2433" w:rsidP="007F2433">
            <w:pPr>
              <w:suppressAutoHyphens/>
              <w:ind w:firstLine="567"/>
              <w:rPr>
                <w:rFonts w:eastAsia="Times New Roman"/>
                <w:b/>
                <w:lang w:eastAsia="ar-SA"/>
              </w:rPr>
            </w:pPr>
          </w:p>
        </w:tc>
        <w:tc>
          <w:tcPr>
            <w:tcW w:w="5282" w:type="dxa"/>
          </w:tcPr>
          <w:p w:rsidR="007F2433" w:rsidRPr="007F2433" w:rsidRDefault="007F2433" w:rsidP="007F2433">
            <w:pPr>
              <w:ind w:firstLine="567"/>
              <w:rPr>
                <w:rFonts w:eastAsia="Times New Roman"/>
                <w:b/>
                <w:lang w:eastAsia="ru-RU"/>
              </w:rPr>
            </w:pPr>
          </w:p>
        </w:tc>
      </w:tr>
      <w:tr w:rsidR="007F2433" w:rsidRPr="007F2433" w:rsidTr="00C168B5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7F2433" w:rsidRPr="007F2433" w:rsidRDefault="007F2433" w:rsidP="007F2433">
            <w:pPr>
              <w:suppressAutoHyphens/>
              <w:ind w:firstLine="567"/>
              <w:rPr>
                <w:rFonts w:eastAsia="Times New Roman"/>
                <w:b/>
                <w:lang w:eastAsia="ar-SA"/>
              </w:rPr>
            </w:pPr>
            <w:r w:rsidRPr="007F2433">
              <w:rPr>
                <w:rFonts w:eastAsia="Times New Roman"/>
                <w:b/>
                <w:lang w:eastAsia="ar-SA"/>
              </w:rPr>
              <w:t>Тел. (48439) 9-82-39, 9-50-07</w:t>
            </w:r>
          </w:p>
        </w:tc>
        <w:tc>
          <w:tcPr>
            <w:tcW w:w="5281" w:type="dxa"/>
          </w:tcPr>
          <w:p w:rsidR="007F2433" w:rsidRPr="007F2433" w:rsidRDefault="007F2433" w:rsidP="007F2433">
            <w:pPr>
              <w:suppressAutoHyphens/>
              <w:ind w:firstLine="567"/>
              <w:rPr>
                <w:rFonts w:eastAsia="Times New Roman"/>
                <w:b/>
                <w:lang w:eastAsia="ar-SA"/>
              </w:rPr>
            </w:pPr>
          </w:p>
        </w:tc>
        <w:tc>
          <w:tcPr>
            <w:tcW w:w="5282" w:type="dxa"/>
          </w:tcPr>
          <w:p w:rsidR="007F2433" w:rsidRPr="007F2433" w:rsidRDefault="007F2433" w:rsidP="007F2433">
            <w:pPr>
              <w:ind w:firstLine="567"/>
              <w:rPr>
                <w:rFonts w:eastAsia="Times New Roman"/>
                <w:b/>
                <w:lang w:eastAsia="ru-RU"/>
              </w:rPr>
            </w:pPr>
          </w:p>
        </w:tc>
      </w:tr>
      <w:tr w:rsidR="007F2433" w:rsidRPr="007F2433" w:rsidTr="00C168B5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7F2433" w:rsidRPr="007F2433" w:rsidRDefault="007F2433" w:rsidP="007F2433">
            <w:pPr>
              <w:suppressAutoHyphens/>
              <w:ind w:firstLine="567"/>
              <w:rPr>
                <w:rFonts w:eastAsia="Times New Roman"/>
                <w:b/>
                <w:lang w:eastAsia="ar-SA"/>
              </w:rPr>
            </w:pPr>
            <w:r w:rsidRPr="007F2433">
              <w:rPr>
                <w:rFonts w:eastAsia="Times New Roman"/>
                <w:b/>
                <w:lang w:eastAsia="ar-SA"/>
              </w:rPr>
              <w:t>Факс (48439) 9-49-30</w:t>
            </w:r>
          </w:p>
        </w:tc>
        <w:tc>
          <w:tcPr>
            <w:tcW w:w="5281" w:type="dxa"/>
          </w:tcPr>
          <w:p w:rsidR="007F2433" w:rsidRPr="007F2433" w:rsidRDefault="007F2433" w:rsidP="007F2433">
            <w:pPr>
              <w:suppressAutoHyphens/>
              <w:ind w:firstLine="567"/>
              <w:rPr>
                <w:rFonts w:eastAsia="Times New Roman"/>
                <w:b/>
                <w:lang w:eastAsia="ar-SA"/>
              </w:rPr>
            </w:pPr>
          </w:p>
        </w:tc>
        <w:tc>
          <w:tcPr>
            <w:tcW w:w="5282" w:type="dxa"/>
          </w:tcPr>
          <w:p w:rsidR="007F2433" w:rsidRPr="007F2433" w:rsidRDefault="007F2433" w:rsidP="007F2433">
            <w:pPr>
              <w:ind w:firstLine="567"/>
              <w:rPr>
                <w:rFonts w:eastAsia="Times New Roman"/>
                <w:b/>
                <w:lang w:eastAsia="ru-RU"/>
              </w:rPr>
            </w:pPr>
          </w:p>
        </w:tc>
      </w:tr>
    </w:tbl>
    <w:p w:rsidR="007F2433" w:rsidRPr="007F2433" w:rsidRDefault="007F2433" w:rsidP="007F2433">
      <w:pPr>
        <w:ind w:firstLine="567"/>
        <w:jc w:val="left"/>
        <w:rPr>
          <w:rFonts w:eastAsia="Times New Roman"/>
          <w:b/>
          <w:lang w:eastAsia="ru-RU"/>
        </w:rPr>
      </w:pPr>
    </w:p>
    <w:p w:rsidR="007F2433" w:rsidRPr="007F2433" w:rsidRDefault="007F2433" w:rsidP="007F2433">
      <w:pPr>
        <w:ind w:firstLine="567"/>
        <w:jc w:val="left"/>
        <w:rPr>
          <w:rFonts w:eastAsia="Times New Roman"/>
          <w:b/>
          <w:lang w:eastAsia="ru-RU"/>
        </w:rPr>
      </w:pPr>
    </w:p>
    <w:p w:rsidR="007F2433" w:rsidRPr="007F2433" w:rsidRDefault="007F2433" w:rsidP="007F2433">
      <w:pPr>
        <w:ind w:firstLine="567"/>
        <w:jc w:val="left"/>
        <w:rPr>
          <w:rFonts w:eastAsia="Times New Roman"/>
          <w:b/>
          <w:lang w:eastAsia="ru-RU"/>
        </w:rPr>
      </w:pPr>
      <w:r w:rsidRPr="007F2433">
        <w:rPr>
          <w:rFonts w:eastAsia="Times New Roman"/>
          <w:b/>
          <w:lang w:eastAsia="ru-RU"/>
        </w:rPr>
        <w:t xml:space="preserve">ПОДПИСЬ                                                                                               </w:t>
      </w:r>
      <w:proofErr w:type="spellStart"/>
      <w:proofErr w:type="gramStart"/>
      <w:r w:rsidRPr="007F2433">
        <w:rPr>
          <w:rFonts w:eastAsia="Times New Roman"/>
          <w:b/>
          <w:lang w:eastAsia="ru-RU"/>
        </w:rPr>
        <w:t>ПОДПИСЬ</w:t>
      </w:r>
      <w:proofErr w:type="spellEnd"/>
      <w:proofErr w:type="gramEnd"/>
    </w:p>
    <w:p w:rsidR="007F2433" w:rsidRPr="007F2433" w:rsidRDefault="007F2433" w:rsidP="007F2433">
      <w:pPr>
        <w:ind w:firstLine="567"/>
        <w:jc w:val="left"/>
        <w:rPr>
          <w:rFonts w:eastAsia="Times New Roman"/>
          <w:b/>
          <w:lang w:eastAsia="ru-RU"/>
        </w:rPr>
      </w:pPr>
      <w:r w:rsidRPr="007F2433">
        <w:rPr>
          <w:rFonts w:eastAsia="Times New Roman"/>
          <w:b/>
          <w:lang w:eastAsia="ru-RU"/>
        </w:rPr>
        <w:t xml:space="preserve">                                                                                </w:t>
      </w:r>
    </w:p>
    <w:p w:rsidR="007F2433" w:rsidRPr="007F2433" w:rsidRDefault="007F2433" w:rsidP="007F2433">
      <w:pPr>
        <w:ind w:firstLine="567"/>
        <w:jc w:val="left"/>
        <w:rPr>
          <w:rFonts w:eastAsia="Times New Roman"/>
          <w:b/>
          <w:lang w:eastAsia="ru-RU"/>
        </w:rPr>
      </w:pPr>
      <w:r>
        <w:rPr>
          <w:rFonts w:eastAsia="Times New Roman"/>
          <w:b/>
          <w:lang w:eastAsia="ru-RU"/>
        </w:rPr>
        <w:t>__________________________</w:t>
      </w:r>
      <w:r w:rsidRPr="007F2433">
        <w:rPr>
          <w:rFonts w:eastAsia="Times New Roman"/>
          <w:b/>
          <w:lang w:eastAsia="ru-RU"/>
        </w:rPr>
        <w:tab/>
      </w:r>
      <w:r w:rsidRPr="007F2433">
        <w:rPr>
          <w:rFonts w:eastAsia="Times New Roman"/>
          <w:b/>
          <w:lang w:eastAsia="ru-RU"/>
        </w:rPr>
        <w:tab/>
      </w:r>
      <w:r w:rsidRPr="007F2433">
        <w:rPr>
          <w:rFonts w:eastAsia="Times New Roman"/>
          <w:b/>
          <w:lang w:eastAsia="ru-RU"/>
        </w:rPr>
        <w:tab/>
        <w:t xml:space="preserve"> __________________________</w:t>
      </w:r>
    </w:p>
    <w:p w:rsidR="007F2433" w:rsidRPr="007F2433" w:rsidRDefault="007F2433" w:rsidP="007F2433">
      <w:pPr>
        <w:ind w:firstLine="567"/>
        <w:jc w:val="left"/>
        <w:rPr>
          <w:rFonts w:eastAsia="Times New Roman"/>
          <w:b/>
          <w:lang w:eastAsia="ru-RU"/>
        </w:rPr>
      </w:pPr>
      <w:r w:rsidRPr="007F2433">
        <w:rPr>
          <w:rFonts w:eastAsia="Times New Roman"/>
          <w:b/>
          <w:lang w:eastAsia="ru-RU"/>
        </w:rPr>
        <w:tab/>
        <w:t>М.П.</w:t>
      </w:r>
      <w:r w:rsidRPr="007F2433">
        <w:rPr>
          <w:rFonts w:eastAsia="Times New Roman"/>
          <w:b/>
          <w:lang w:eastAsia="ru-RU"/>
        </w:rPr>
        <w:tab/>
      </w:r>
      <w:r w:rsidRPr="007F2433">
        <w:rPr>
          <w:rFonts w:eastAsia="Times New Roman"/>
          <w:b/>
          <w:lang w:eastAsia="ru-RU"/>
        </w:rPr>
        <w:tab/>
      </w:r>
      <w:r w:rsidRPr="007F2433">
        <w:rPr>
          <w:rFonts w:eastAsia="Times New Roman"/>
          <w:b/>
          <w:lang w:eastAsia="ru-RU"/>
        </w:rPr>
        <w:tab/>
      </w:r>
      <w:r w:rsidRPr="007F2433">
        <w:rPr>
          <w:rFonts w:eastAsia="Times New Roman"/>
          <w:b/>
          <w:lang w:eastAsia="ru-RU"/>
        </w:rPr>
        <w:tab/>
      </w:r>
      <w:r w:rsidRPr="007F2433">
        <w:rPr>
          <w:rFonts w:eastAsia="Times New Roman"/>
          <w:b/>
          <w:lang w:eastAsia="ru-RU"/>
        </w:rPr>
        <w:tab/>
      </w:r>
      <w:r w:rsidRPr="007F2433">
        <w:rPr>
          <w:rFonts w:eastAsia="Times New Roman"/>
          <w:b/>
          <w:lang w:eastAsia="ru-RU"/>
        </w:rPr>
        <w:tab/>
      </w:r>
      <w:r w:rsidRPr="007F2433">
        <w:rPr>
          <w:rFonts w:eastAsia="Times New Roman"/>
          <w:b/>
          <w:lang w:eastAsia="ru-RU"/>
        </w:rPr>
        <w:tab/>
      </w:r>
      <w:r w:rsidRPr="007F2433">
        <w:rPr>
          <w:rFonts w:eastAsia="Times New Roman"/>
          <w:b/>
          <w:lang w:eastAsia="ru-RU"/>
        </w:rPr>
        <w:tab/>
        <w:t>М.П.</w:t>
      </w:r>
    </w:p>
    <w:p w:rsidR="007F2433" w:rsidRPr="007F2433" w:rsidRDefault="007F2433" w:rsidP="007F2433">
      <w:pPr>
        <w:tabs>
          <w:tab w:val="center" w:pos="5103"/>
        </w:tabs>
        <w:suppressAutoHyphens/>
        <w:ind w:firstLine="567"/>
        <w:jc w:val="left"/>
        <w:rPr>
          <w:rFonts w:eastAsia="Times New Roman"/>
          <w:b/>
          <w:lang w:eastAsia="ar-SA"/>
        </w:rPr>
      </w:pPr>
    </w:p>
    <w:p w:rsidR="007F2433" w:rsidRPr="007F2433" w:rsidRDefault="007F2433" w:rsidP="007F2433">
      <w:pPr>
        <w:tabs>
          <w:tab w:val="center" w:pos="5103"/>
        </w:tabs>
        <w:suppressAutoHyphens/>
        <w:ind w:firstLine="567"/>
        <w:jc w:val="left"/>
        <w:rPr>
          <w:rFonts w:eastAsia="Times New Roman"/>
          <w:b/>
          <w:lang w:eastAsia="ar-SA"/>
        </w:rPr>
      </w:pPr>
    </w:p>
    <w:p w:rsidR="007F2433" w:rsidRPr="007F2433" w:rsidRDefault="007F2433" w:rsidP="007F2433">
      <w:pPr>
        <w:tabs>
          <w:tab w:val="center" w:pos="5103"/>
        </w:tabs>
        <w:suppressAutoHyphens/>
        <w:ind w:firstLine="567"/>
        <w:jc w:val="left"/>
        <w:rPr>
          <w:rFonts w:eastAsia="Times New Roman"/>
          <w:b/>
          <w:lang w:eastAsia="ar-SA"/>
        </w:rPr>
      </w:pPr>
    </w:p>
    <w:p w:rsidR="007F2433" w:rsidRPr="007F2433" w:rsidRDefault="007F2433" w:rsidP="007F2433">
      <w:pPr>
        <w:suppressAutoHyphens/>
        <w:ind w:firstLine="567"/>
        <w:jc w:val="right"/>
        <w:rPr>
          <w:rFonts w:eastAsia="Times New Roman"/>
          <w:lang w:eastAsia="ru-RU"/>
        </w:rPr>
      </w:pPr>
      <w:r w:rsidRPr="007F2433">
        <w:rPr>
          <w:rFonts w:eastAsia="Times New Roman"/>
          <w:lang w:eastAsia="ru-RU"/>
        </w:rPr>
        <w:lastRenderedPageBreak/>
        <w:t>Приложение № 1</w:t>
      </w:r>
    </w:p>
    <w:p w:rsidR="007F2433" w:rsidRPr="007F2433" w:rsidRDefault="007F2433" w:rsidP="007F2433">
      <w:pPr>
        <w:suppressAutoHyphens/>
        <w:ind w:firstLine="567"/>
        <w:jc w:val="right"/>
        <w:rPr>
          <w:rFonts w:eastAsia="Times New Roman"/>
          <w:b/>
          <w:lang w:eastAsia="ru-RU"/>
        </w:rPr>
      </w:pPr>
      <w:r w:rsidRPr="007F2433">
        <w:rPr>
          <w:rFonts w:eastAsia="Times New Roman"/>
          <w:lang w:eastAsia="ru-RU"/>
        </w:rPr>
        <w:t>к Договору ____</w:t>
      </w:r>
    </w:p>
    <w:p w:rsidR="007F2433" w:rsidRPr="007F2433" w:rsidRDefault="007F2433" w:rsidP="007F2433">
      <w:pPr>
        <w:suppressAutoHyphens/>
        <w:ind w:firstLine="567"/>
        <w:rPr>
          <w:rFonts w:eastAsia="Times New Roman"/>
          <w:b/>
          <w:lang w:eastAsia="ar-SA"/>
        </w:rPr>
      </w:pPr>
      <w:r w:rsidRPr="007F2433">
        <w:rPr>
          <w:rFonts w:eastAsia="Times New Roman"/>
          <w:b/>
          <w:lang w:eastAsia="ar-SA"/>
        </w:rPr>
        <w:t>Спецификация</w:t>
      </w:r>
    </w:p>
    <w:p w:rsidR="007F2433" w:rsidRPr="007F2433" w:rsidRDefault="007F2433" w:rsidP="007F2433">
      <w:pPr>
        <w:suppressAutoHyphens/>
        <w:ind w:firstLine="567"/>
        <w:rPr>
          <w:rFonts w:eastAsia="Times New Roman"/>
          <w:b/>
          <w:lang w:eastAsia="ar-SA"/>
        </w:rPr>
      </w:pPr>
      <w:r w:rsidRPr="007F2433">
        <w:rPr>
          <w:rFonts w:eastAsia="Times New Roman"/>
          <w:b/>
          <w:lang w:eastAsia="ar-SA"/>
        </w:rPr>
        <w:t>на изготовление и поставку изделий из тугоплавких металлов</w:t>
      </w:r>
    </w:p>
    <w:p w:rsidR="007F2433" w:rsidRPr="007F2433" w:rsidRDefault="007F2433" w:rsidP="007F2433">
      <w:pPr>
        <w:suppressAutoHyphens/>
        <w:ind w:firstLine="567"/>
        <w:rPr>
          <w:rFonts w:eastAsia="Times New Roman"/>
          <w:b/>
          <w:lang w:eastAsia="ar-SA"/>
        </w:rPr>
      </w:pPr>
      <w:r w:rsidRPr="007F2433">
        <w:rPr>
          <w:rFonts w:eastAsia="Times New Roman"/>
          <w:b/>
          <w:lang w:eastAsia="ar-SA"/>
        </w:rPr>
        <w:t xml:space="preserve"> для нужд ФГУП «ГНЦ РФ-ФЭИ»</w:t>
      </w:r>
    </w:p>
    <w:p w:rsidR="007F2433" w:rsidRPr="007F2433" w:rsidRDefault="007F2433" w:rsidP="007F2433">
      <w:pPr>
        <w:suppressAutoHyphens/>
        <w:ind w:firstLine="567"/>
        <w:jc w:val="left"/>
        <w:rPr>
          <w:rFonts w:eastAsia="Times New Roman"/>
          <w:b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5846"/>
        <w:gridCol w:w="3191"/>
      </w:tblGrid>
      <w:tr w:rsidR="007F2433" w:rsidRPr="007F2433" w:rsidTr="00C168B5">
        <w:tc>
          <w:tcPr>
            <w:tcW w:w="534" w:type="dxa"/>
            <w:shd w:val="clear" w:color="auto" w:fill="auto"/>
          </w:tcPr>
          <w:p w:rsidR="007F2433" w:rsidRPr="007F2433" w:rsidRDefault="007F2433" w:rsidP="007F2433">
            <w:pPr>
              <w:ind w:firstLine="567"/>
              <w:jc w:val="left"/>
              <w:rPr>
                <w:rFonts w:eastAsia="Times New Roman"/>
                <w:lang w:eastAsia="ru-RU"/>
              </w:rPr>
            </w:pPr>
            <w:r w:rsidRPr="007F2433">
              <w:rPr>
                <w:rFonts w:eastAsia="Times New Roman"/>
                <w:lang w:eastAsia="ru-RU"/>
              </w:rPr>
              <w:t xml:space="preserve">№ </w:t>
            </w:r>
            <w:proofErr w:type="spellStart"/>
            <w:r w:rsidRPr="007F2433">
              <w:rPr>
                <w:rFonts w:eastAsia="Times New Roman"/>
                <w:lang w:eastAsia="ru-RU"/>
              </w:rPr>
              <w:t>пп</w:t>
            </w:r>
            <w:proofErr w:type="spellEnd"/>
          </w:p>
        </w:tc>
        <w:tc>
          <w:tcPr>
            <w:tcW w:w="5846" w:type="dxa"/>
            <w:shd w:val="clear" w:color="auto" w:fill="auto"/>
          </w:tcPr>
          <w:p w:rsidR="007F2433" w:rsidRPr="007F2433" w:rsidRDefault="007F2433" w:rsidP="007F2433">
            <w:pPr>
              <w:suppressAutoHyphens/>
              <w:autoSpaceDE w:val="0"/>
              <w:autoSpaceDN w:val="0"/>
              <w:adjustRightInd w:val="0"/>
              <w:ind w:firstLine="567"/>
              <w:jc w:val="left"/>
              <w:rPr>
                <w:rFonts w:eastAsia="Times New Roman"/>
                <w:lang w:eastAsia="ar-SA"/>
              </w:rPr>
            </w:pPr>
            <w:r w:rsidRPr="007F2433">
              <w:rPr>
                <w:rFonts w:eastAsia="Times New Roman"/>
                <w:lang w:eastAsia="ar-SA"/>
              </w:rPr>
              <w:t>Наименование товара</w:t>
            </w:r>
          </w:p>
        </w:tc>
        <w:tc>
          <w:tcPr>
            <w:tcW w:w="3191" w:type="dxa"/>
            <w:shd w:val="clear" w:color="auto" w:fill="auto"/>
          </w:tcPr>
          <w:p w:rsidR="007F2433" w:rsidRPr="007F2433" w:rsidRDefault="007F2433" w:rsidP="007F2433">
            <w:pPr>
              <w:ind w:firstLine="567"/>
              <w:jc w:val="left"/>
              <w:rPr>
                <w:rFonts w:eastAsia="Times New Roman"/>
                <w:lang w:eastAsia="ru-RU"/>
              </w:rPr>
            </w:pPr>
            <w:r w:rsidRPr="007F2433">
              <w:rPr>
                <w:rFonts w:eastAsia="Times New Roman"/>
                <w:lang w:eastAsia="ru-RU"/>
              </w:rPr>
              <w:t>Значение</w:t>
            </w:r>
          </w:p>
        </w:tc>
      </w:tr>
      <w:tr w:rsidR="007F2433" w:rsidRPr="007F2433" w:rsidTr="00C168B5">
        <w:trPr>
          <w:trHeight w:val="373"/>
        </w:trPr>
        <w:tc>
          <w:tcPr>
            <w:tcW w:w="534" w:type="dxa"/>
            <w:shd w:val="clear" w:color="auto" w:fill="auto"/>
          </w:tcPr>
          <w:p w:rsidR="007F2433" w:rsidRPr="007F2433" w:rsidRDefault="007F2433" w:rsidP="007F2433">
            <w:pPr>
              <w:ind w:firstLine="567"/>
              <w:jc w:val="left"/>
              <w:rPr>
                <w:rFonts w:eastAsia="Times New Roman"/>
                <w:lang w:eastAsia="ru-RU"/>
              </w:rPr>
            </w:pPr>
            <w:r w:rsidRPr="007F243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846" w:type="dxa"/>
            <w:shd w:val="clear" w:color="auto" w:fill="auto"/>
          </w:tcPr>
          <w:p w:rsidR="007F2433" w:rsidRPr="007F2433" w:rsidRDefault="007F2433" w:rsidP="007F2433">
            <w:pPr>
              <w:suppressAutoHyphens/>
              <w:autoSpaceDE w:val="0"/>
              <w:autoSpaceDN w:val="0"/>
              <w:adjustRightInd w:val="0"/>
              <w:ind w:firstLine="567"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3191" w:type="dxa"/>
            <w:shd w:val="clear" w:color="auto" w:fill="auto"/>
          </w:tcPr>
          <w:p w:rsidR="007F2433" w:rsidRPr="007F2433" w:rsidRDefault="007F2433" w:rsidP="007F2433">
            <w:pPr>
              <w:ind w:firstLine="567"/>
              <w:jc w:val="left"/>
              <w:rPr>
                <w:rFonts w:eastAsia="Times New Roman"/>
                <w:lang w:eastAsia="ru-RU"/>
              </w:rPr>
            </w:pPr>
          </w:p>
        </w:tc>
      </w:tr>
      <w:tr w:rsidR="007F2433" w:rsidRPr="007F2433" w:rsidTr="00C168B5">
        <w:trPr>
          <w:trHeight w:val="408"/>
        </w:trPr>
        <w:tc>
          <w:tcPr>
            <w:tcW w:w="534" w:type="dxa"/>
            <w:shd w:val="clear" w:color="auto" w:fill="auto"/>
          </w:tcPr>
          <w:p w:rsidR="007F2433" w:rsidRPr="007F2433" w:rsidRDefault="007F2433" w:rsidP="007F2433">
            <w:pPr>
              <w:ind w:firstLine="567"/>
              <w:jc w:val="left"/>
              <w:rPr>
                <w:rFonts w:eastAsia="Times New Roman"/>
                <w:lang w:eastAsia="ru-RU"/>
              </w:rPr>
            </w:pPr>
            <w:r w:rsidRPr="007F243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846" w:type="dxa"/>
            <w:shd w:val="clear" w:color="auto" w:fill="auto"/>
          </w:tcPr>
          <w:p w:rsidR="007F2433" w:rsidRPr="007F2433" w:rsidRDefault="007F2433" w:rsidP="007F2433">
            <w:pPr>
              <w:suppressAutoHyphens/>
              <w:autoSpaceDE w:val="0"/>
              <w:autoSpaceDN w:val="0"/>
              <w:adjustRightInd w:val="0"/>
              <w:ind w:firstLine="567"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3191" w:type="dxa"/>
            <w:shd w:val="clear" w:color="auto" w:fill="auto"/>
          </w:tcPr>
          <w:p w:rsidR="007F2433" w:rsidRPr="007F2433" w:rsidRDefault="007F2433" w:rsidP="007F2433">
            <w:pPr>
              <w:ind w:firstLine="567"/>
              <w:jc w:val="left"/>
              <w:rPr>
                <w:rFonts w:eastAsia="Times New Roman"/>
                <w:lang w:eastAsia="ru-RU"/>
              </w:rPr>
            </w:pPr>
          </w:p>
        </w:tc>
      </w:tr>
      <w:tr w:rsidR="007F2433" w:rsidRPr="007F2433" w:rsidTr="00C168B5">
        <w:trPr>
          <w:trHeight w:val="413"/>
        </w:trPr>
        <w:tc>
          <w:tcPr>
            <w:tcW w:w="534" w:type="dxa"/>
            <w:shd w:val="clear" w:color="auto" w:fill="auto"/>
          </w:tcPr>
          <w:p w:rsidR="007F2433" w:rsidRPr="007F2433" w:rsidRDefault="007F2433" w:rsidP="007F2433">
            <w:pPr>
              <w:ind w:firstLine="567"/>
              <w:jc w:val="left"/>
              <w:rPr>
                <w:rFonts w:eastAsia="Times New Roman"/>
                <w:lang w:eastAsia="ru-RU"/>
              </w:rPr>
            </w:pPr>
            <w:r w:rsidRPr="007F243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846" w:type="dxa"/>
            <w:shd w:val="clear" w:color="auto" w:fill="auto"/>
          </w:tcPr>
          <w:p w:rsidR="007F2433" w:rsidRPr="007F2433" w:rsidRDefault="007F2433" w:rsidP="007F2433">
            <w:pPr>
              <w:suppressAutoHyphens/>
              <w:autoSpaceDE w:val="0"/>
              <w:autoSpaceDN w:val="0"/>
              <w:adjustRightInd w:val="0"/>
              <w:ind w:firstLine="567"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3191" w:type="dxa"/>
            <w:shd w:val="clear" w:color="auto" w:fill="auto"/>
          </w:tcPr>
          <w:p w:rsidR="007F2433" w:rsidRPr="007F2433" w:rsidRDefault="007F2433" w:rsidP="007F2433">
            <w:pPr>
              <w:ind w:firstLine="567"/>
              <w:jc w:val="left"/>
              <w:rPr>
                <w:rFonts w:eastAsia="Times New Roman"/>
                <w:lang w:eastAsia="ru-RU"/>
              </w:rPr>
            </w:pPr>
          </w:p>
        </w:tc>
      </w:tr>
      <w:tr w:rsidR="007F2433" w:rsidRPr="007F2433" w:rsidTr="00C168B5">
        <w:trPr>
          <w:trHeight w:val="419"/>
        </w:trPr>
        <w:tc>
          <w:tcPr>
            <w:tcW w:w="534" w:type="dxa"/>
            <w:shd w:val="clear" w:color="auto" w:fill="auto"/>
          </w:tcPr>
          <w:p w:rsidR="007F2433" w:rsidRPr="007F2433" w:rsidRDefault="007F2433" w:rsidP="007F2433">
            <w:pPr>
              <w:ind w:firstLine="567"/>
              <w:jc w:val="left"/>
              <w:rPr>
                <w:rFonts w:eastAsia="Times New Roman"/>
                <w:lang w:eastAsia="ru-RU"/>
              </w:rPr>
            </w:pPr>
            <w:r w:rsidRPr="007F243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846" w:type="dxa"/>
            <w:shd w:val="clear" w:color="auto" w:fill="auto"/>
          </w:tcPr>
          <w:p w:rsidR="007F2433" w:rsidRPr="007F2433" w:rsidRDefault="007F2433" w:rsidP="007F2433">
            <w:pPr>
              <w:suppressAutoHyphens/>
              <w:autoSpaceDE w:val="0"/>
              <w:autoSpaceDN w:val="0"/>
              <w:adjustRightInd w:val="0"/>
              <w:ind w:firstLine="567"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3191" w:type="dxa"/>
            <w:shd w:val="clear" w:color="auto" w:fill="auto"/>
          </w:tcPr>
          <w:p w:rsidR="007F2433" w:rsidRPr="007F2433" w:rsidRDefault="007F2433" w:rsidP="007F2433">
            <w:pPr>
              <w:ind w:firstLine="567"/>
              <w:jc w:val="left"/>
              <w:rPr>
                <w:rFonts w:eastAsia="Times New Roman"/>
                <w:lang w:eastAsia="ru-RU"/>
              </w:rPr>
            </w:pPr>
          </w:p>
        </w:tc>
      </w:tr>
    </w:tbl>
    <w:p w:rsidR="007F2433" w:rsidRPr="007F2433" w:rsidRDefault="007F2433" w:rsidP="007F2433">
      <w:pPr>
        <w:tabs>
          <w:tab w:val="left" w:pos="3920"/>
        </w:tabs>
        <w:suppressAutoHyphens/>
        <w:ind w:firstLine="567"/>
        <w:jc w:val="both"/>
        <w:rPr>
          <w:rFonts w:eastAsia="Times New Roman"/>
          <w:lang w:eastAsia="ar-SA"/>
        </w:rPr>
      </w:pPr>
    </w:p>
    <w:p w:rsidR="007F2433" w:rsidRPr="007F2433" w:rsidRDefault="007F2433" w:rsidP="007F2433">
      <w:pPr>
        <w:tabs>
          <w:tab w:val="left" w:pos="3920"/>
        </w:tabs>
        <w:suppressAutoHyphens/>
        <w:ind w:firstLine="567"/>
        <w:jc w:val="both"/>
        <w:rPr>
          <w:rFonts w:eastAsia="Times New Roman"/>
          <w:lang w:eastAsia="ar-SA"/>
        </w:rPr>
      </w:pPr>
    </w:p>
    <w:p w:rsidR="007F2433" w:rsidRPr="007F2433" w:rsidRDefault="007F2433" w:rsidP="007F2433">
      <w:pPr>
        <w:ind w:firstLine="567"/>
        <w:jc w:val="left"/>
        <w:rPr>
          <w:rFonts w:eastAsia="Times New Roman"/>
          <w:b/>
          <w:lang w:eastAsia="ru-RU"/>
        </w:rPr>
      </w:pPr>
      <w:r w:rsidRPr="007F2433">
        <w:rPr>
          <w:rFonts w:eastAsia="Times New Roman"/>
          <w:b/>
          <w:lang w:eastAsia="ru-RU"/>
        </w:rPr>
        <w:t xml:space="preserve">ПОДПИСЬ                                                                                               </w:t>
      </w:r>
      <w:proofErr w:type="spellStart"/>
      <w:proofErr w:type="gramStart"/>
      <w:r w:rsidRPr="007F2433">
        <w:rPr>
          <w:rFonts w:eastAsia="Times New Roman"/>
          <w:b/>
          <w:lang w:eastAsia="ru-RU"/>
        </w:rPr>
        <w:t>ПОДПИСЬ</w:t>
      </w:r>
      <w:proofErr w:type="spellEnd"/>
      <w:proofErr w:type="gramEnd"/>
    </w:p>
    <w:p w:rsidR="007F2433" w:rsidRPr="007F2433" w:rsidRDefault="007F2433" w:rsidP="007F2433">
      <w:pPr>
        <w:ind w:firstLine="567"/>
        <w:jc w:val="left"/>
        <w:rPr>
          <w:rFonts w:eastAsia="Times New Roman"/>
          <w:b/>
          <w:lang w:eastAsia="ru-RU"/>
        </w:rPr>
      </w:pPr>
      <w:r w:rsidRPr="007F2433">
        <w:rPr>
          <w:rFonts w:eastAsia="Times New Roman"/>
          <w:b/>
          <w:lang w:eastAsia="ru-RU"/>
        </w:rPr>
        <w:t xml:space="preserve">                                                                                </w:t>
      </w:r>
    </w:p>
    <w:p w:rsidR="007F2433" w:rsidRPr="007F2433" w:rsidRDefault="00AE3F11" w:rsidP="007F2433">
      <w:pPr>
        <w:ind w:firstLine="567"/>
        <w:jc w:val="left"/>
        <w:rPr>
          <w:rFonts w:eastAsia="Times New Roman"/>
          <w:b/>
          <w:lang w:eastAsia="ru-RU"/>
        </w:rPr>
      </w:pPr>
      <w:r>
        <w:rPr>
          <w:rFonts w:eastAsia="Times New Roman"/>
          <w:b/>
          <w:lang w:eastAsia="ru-RU"/>
        </w:rPr>
        <w:t>__________________________</w:t>
      </w:r>
      <w:r>
        <w:rPr>
          <w:rFonts w:eastAsia="Times New Roman"/>
          <w:b/>
          <w:lang w:eastAsia="ru-RU"/>
        </w:rPr>
        <w:tab/>
      </w:r>
      <w:bookmarkStart w:id="0" w:name="_GoBack"/>
      <w:bookmarkEnd w:id="0"/>
      <w:r w:rsidR="007F2433" w:rsidRPr="007F2433">
        <w:rPr>
          <w:rFonts w:eastAsia="Times New Roman"/>
          <w:b/>
          <w:lang w:eastAsia="ru-RU"/>
        </w:rPr>
        <w:tab/>
      </w:r>
      <w:r w:rsidR="007F2433" w:rsidRPr="007F2433">
        <w:rPr>
          <w:rFonts w:eastAsia="Times New Roman"/>
          <w:b/>
          <w:lang w:eastAsia="ru-RU"/>
        </w:rPr>
        <w:tab/>
        <w:t xml:space="preserve"> __________________________</w:t>
      </w:r>
    </w:p>
    <w:p w:rsidR="007F2433" w:rsidRPr="007F2433" w:rsidRDefault="007F2433" w:rsidP="007F2433">
      <w:pPr>
        <w:ind w:firstLine="567"/>
        <w:jc w:val="left"/>
        <w:rPr>
          <w:rFonts w:eastAsia="Times New Roman"/>
          <w:b/>
          <w:u w:val="single"/>
          <w:lang w:eastAsia="ru-RU"/>
        </w:rPr>
      </w:pPr>
      <w:r w:rsidRPr="007F2433">
        <w:rPr>
          <w:rFonts w:eastAsia="Times New Roman"/>
          <w:b/>
          <w:lang w:eastAsia="ru-RU"/>
        </w:rPr>
        <w:tab/>
        <w:t>М.П.</w:t>
      </w:r>
      <w:r w:rsidRPr="007F2433">
        <w:rPr>
          <w:rFonts w:eastAsia="Times New Roman"/>
          <w:b/>
          <w:lang w:eastAsia="ru-RU"/>
        </w:rPr>
        <w:tab/>
      </w:r>
      <w:r w:rsidRPr="007F2433">
        <w:rPr>
          <w:rFonts w:eastAsia="Times New Roman"/>
          <w:b/>
          <w:lang w:eastAsia="ru-RU"/>
        </w:rPr>
        <w:tab/>
      </w:r>
      <w:r w:rsidRPr="007F2433">
        <w:rPr>
          <w:rFonts w:eastAsia="Times New Roman"/>
          <w:b/>
          <w:lang w:eastAsia="ru-RU"/>
        </w:rPr>
        <w:tab/>
      </w:r>
      <w:r w:rsidRPr="007F2433">
        <w:rPr>
          <w:rFonts w:eastAsia="Times New Roman"/>
          <w:b/>
          <w:lang w:eastAsia="ru-RU"/>
        </w:rPr>
        <w:tab/>
      </w:r>
      <w:r w:rsidRPr="007F2433">
        <w:rPr>
          <w:rFonts w:eastAsia="Times New Roman"/>
          <w:b/>
          <w:lang w:eastAsia="ru-RU"/>
        </w:rPr>
        <w:tab/>
      </w:r>
      <w:r w:rsidRPr="007F2433">
        <w:rPr>
          <w:rFonts w:eastAsia="Times New Roman"/>
          <w:b/>
          <w:lang w:eastAsia="ru-RU"/>
        </w:rPr>
        <w:tab/>
      </w:r>
      <w:r w:rsidRPr="007F2433">
        <w:rPr>
          <w:rFonts w:eastAsia="Times New Roman"/>
          <w:b/>
          <w:lang w:eastAsia="ru-RU"/>
        </w:rPr>
        <w:tab/>
      </w:r>
      <w:r w:rsidRPr="007F2433">
        <w:rPr>
          <w:rFonts w:eastAsia="Times New Roman"/>
          <w:b/>
          <w:lang w:eastAsia="ru-RU"/>
        </w:rPr>
        <w:tab/>
        <w:t>М.П.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DB59BB"/>
    <w:multiLevelType w:val="multilevel"/>
    <w:tmpl w:val="6E425DB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1CD973FB"/>
    <w:multiLevelType w:val="multilevel"/>
    <w:tmpl w:val="64C8B4AE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26177ECD"/>
    <w:multiLevelType w:val="multilevel"/>
    <w:tmpl w:val="8D78D11E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2465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67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0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0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33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33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7680" w:hanging="1800"/>
      </w:pPr>
      <w:rPr>
        <w:rFonts w:hint="default"/>
      </w:rPr>
    </w:lvl>
  </w:abstractNum>
  <w:abstractNum w:abstractNumId="3">
    <w:nsid w:val="3175097C"/>
    <w:multiLevelType w:val="multilevel"/>
    <w:tmpl w:val="FA623508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4F1A552A"/>
    <w:multiLevelType w:val="multilevel"/>
    <w:tmpl w:val="DD5E10F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5">
    <w:nsid w:val="537905AB"/>
    <w:multiLevelType w:val="multilevel"/>
    <w:tmpl w:val="424CD82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5C7A76C1"/>
    <w:multiLevelType w:val="multilevel"/>
    <w:tmpl w:val="3A8A2E2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7">
    <w:nsid w:val="76795B10"/>
    <w:multiLevelType w:val="multilevel"/>
    <w:tmpl w:val="201E8BAC"/>
    <w:lvl w:ilvl="0">
      <w:start w:val="7"/>
      <w:numFmt w:val="none"/>
      <w:lvlText w:val="8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8.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none"/>
      <w:lvlText w:val="8.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none"/>
      <w:lvlText w:val="8.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073"/>
    <w:rsid w:val="007F2433"/>
    <w:rsid w:val="008E3C0C"/>
    <w:rsid w:val="00AE3F11"/>
    <w:rsid w:val="00BB2073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1695</Words>
  <Characters>9666</Characters>
  <Application>Microsoft Office Word</Application>
  <DocSecurity>0</DocSecurity>
  <Lines>80</Lines>
  <Paragraphs>22</Paragraphs>
  <ScaleCrop>false</ScaleCrop>
  <Company>Организация</Company>
  <LinksUpToDate>false</LinksUpToDate>
  <CharactersWithSpaces>11339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2013-10-11T10:56:00Z</dcterms:created>
  <dcterms:modified xsi:type="dcterms:W3CDTF">2013-10-11T10:58:00Z</dcterms:modified>
</cp:coreProperties>
</file>