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A39" w:rsidRPr="002F4A39" w:rsidRDefault="002F4A39" w:rsidP="002F4A39">
      <w:pPr>
        <w:jc w:val="center"/>
        <w:outlineLvl w:val="0"/>
        <w:rPr>
          <w:b/>
        </w:rPr>
      </w:pPr>
      <w:bookmarkStart w:id="0" w:name="_Toc411251322"/>
      <w:r w:rsidRPr="002F4A39">
        <w:rPr>
          <w:b/>
        </w:rPr>
        <w:t>ИЗВЕЩЕНИЕ О ПРОВЕДЕНИИ ЗАПРОСА ПРЕДЛОЖЕНИЙ</w:t>
      </w:r>
      <w:bookmarkEnd w:id="0"/>
    </w:p>
    <w:p w:rsidR="002F4A39" w:rsidRPr="002F4A39" w:rsidRDefault="002F4A39" w:rsidP="002F4A39">
      <w:pPr>
        <w:tabs>
          <w:tab w:val="left" w:pos="1134"/>
        </w:tabs>
        <w:ind w:firstLine="709"/>
        <w:jc w:val="center"/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F4A39">
        <w:rPr>
          <w:b/>
          <w:spacing w:val="-6"/>
        </w:rPr>
        <w:t>Форма и способ процедуры закупки</w:t>
      </w:r>
      <w:r w:rsidRPr="002F4A39">
        <w:rPr>
          <w:spacing w:val="-6"/>
        </w:rPr>
        <w:t xml:space="preserve">: </w:t>
      </w:r>
      <w:r w:rsidRPr="002F4A39">
        <w:t>Открытый одноэтапный запрос предложений в электронной форме без квалификационного отбора.</w:t>
      </w:r>
    </w:p>
    <w:p w:rsidR="002F4A39" w:rsidRPr="002F4A39" w:rsidRDefault="002F4A39" w:rsidP="002F4A39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F4A39">
        <w:rPr>
          <w:b/>
          <w:spacing w:val="-6"/>
        </w:rPr>
        <w:t>Предмет запроса предложений</w:t>
      </w:r>
      <w:r w:rsidRPr="002F4A39">
        <w:rPr>
          <w:spacing w:val="-6"/>
        </w:rPr>
        <w:t xml:space="preserve">: право заключения договора на </w:t>
      </w:r>
      <w:r w:rsidRPr="002F4A39">
        <w:rPr>
          <w:bCs/>
          <w:color w:val="000000"/>
        </w:rPr>
        <w:t>услуги по обеспечению постоянного мониторинга производства бетонных работ при возведении конструкций зданий и сооружений НВАЭС-2.</w:t>
      </w:r>
    </w:p>
    <w:p w:rsidR="002F4A39" w:rsidRPr="002F4A39" w:rsidRDefault="002F4A39" w:rsidP="002F4A39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4A39">
        <w:rPr>
          <w:b/>
          <w:spacing w:val="-6"/>
        </w:rPr>
        <w:t>Заказчик</w:t>
      </w:r>
      <w:r w:rsidRPr="002F4A39">
        <w:rPr>
          <w:spacing w:val="-6"/>
        </w:rPr>
        <w:t>:</w:t>
      </w:r>
      <w:r w:rsidRPr="002F4A39">
        <w:rPr>
          <w:b/>
          <w:spacing w:val="-6"/>
        </w:rPr>
        <w:t xml:space="preserve"> </w:t>
      </w:r>
    </w:p>
    <w:p w:rsidR="002F4A39" w:rsidRPr="002F4A39" w:rsidRDefault="002F4A39" w:rsidP="002F4A39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2F4A39">
        <w:t>Акционерное общество «Атомэнергопроект» (АО «Атомэнергопроект»)</w:t>
      </w:r>
    </w:p>
    <w:p w:rsidR="002F4A39" w:rsidRPr="002F4A39" w:rsidRDefault="002F4A39" w:rsidP="002F4A3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F4A39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F4A39">
          <w:t>105005, г</w:t>
        </w:r>
      </w:smartTag>
      <w:r w:rsidRPr="002F4A39">
        <w:t>. Москва, ул. Бакунинская, д.7, стр.1</w:t>
      </w:r>
    </w:p>
    <w:p w:rsidR="002F4A39" w:rsidRPr="002F4A39" w:rsidRDefault="002F4A39" w:rsidP="002F4A39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F4A39">
        <w:rPr>
          <w:color w:val="auto"/>
        </w:rPr>
        <w:t xml:space="preserve">адрес электронной почты: </w:t>
      </w:r>
      <w:hyperlink r:id="rId5" w:history="1">
        <w:r w:rsidRPr="002F4A39">
          <w:rPr>
            <w:rStyle w:val="a5"/>
            <w:color w:val="auto"/>
            <w:lang w:val="en-US"/>
          </w:rPr>
          <w:t>info</w:t>
        </w:r>
        <w:r w:rsidRPr="002F4A39">
          <w:rPr>
            <w:rStyle w:val="a5"/>
            <w:color w:val="auto"/>
          </w:rPr>
          <w:t>@</w:t>
        </w:r>
        <w:proofErr w:type="spellStart"/>
        <w:r w:rsidRPr="002F4A39">
          <w:rPr>
            <w:rStyle w:val="a5"/>
            <w:color w:val="auto"/>
            <w:lang w:val="en-US"/>
          </w:rPr>
          <w:t>aep</w:t>
        </w:r>
        <w:proofErr w:type="spellEnd"/>
        <w:r w:rsidRPr="002F4A39">
          <w:rPr>
            <w:rStyle w:val="a5"/>
            <w:color w:val="auto"/>
          </w:rPr>
          <w:t>.</w:t>
        </w:r>
        <w:proofErr w:type="spellStart"/>
        <w:r w:rsidRPr="002F4A39">
          <w:rPr>
            <w:rStyle w:val="a5"/>
            <w:color w:val="auto"/>
            <w:lang w:val="en-US"/>
          </w:rPr>
          <w:t>ru</w:t>
        </w:r>
        <w:proofErr w:type="spellEnd"/>
      </w:hyperlink>
    </w:p>
    <w:p w:rsidR="002F4A39" w:rsidRPr="002F4A39" w:rsidRDefault="002F4A39" w:rsidP="002F4A3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F4A39">
        <w:t>тел.: (499) 261-41-87</w:t>
      </w:r>
    </w:p>
    <w:p w:rsidR="002F4A39" w:rsidRPr="002F4A39" w:rsidRDefault="002F4A39" w:rsidP="002F4A3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F4A39">
        <w:t>факс: (499) 265-09-74</w:t>
      </w:r>
    </w:p>
    <w:p w:rsidR="002F4A39" w:rsidRPr="002F4A39" w:rsidRDefault="002F4A39" w:rsidP="002F4A3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F4A39">
        <w:rPr>
          <w:b/>
        </w:rPr>
        <w:t>Организатор запроса предложений</w:t>
      </w:r>
      <w:r w:rsidRPr="002F4A39">
        <w:t>:</w:t>
      </w:r>
    </w:p>
    <w:p w:rsidR="002F4A39" w:rsidRPr="002F4A39" w:rsidRDefault="002F4A39" w:rsidP="002F4A3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F4A39">
        <w:t xml:space="preserve">АО «Атомэнергопроект» </w:t>
      </w:r>
    </w:p>
    <w:p w:rsidR="002F4A39" w:rsidRPr="002F4A39" w:rsidRDefault="002F4A39" w:rsidP="002F4A3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F4A39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F4A39">
          <w:t>115093, г</w:t>
        </w:r>
      </w:smartTag>
      <w:r w:rsidRPr="002F4A39">
        <w:t>. Москва, 3-й Павловский пер., д.2</w:t>
      </w:r>
    </w:p>
    <w:p w:rsidR="002F4A39" w:rsidRPr="002F4A39" w:rsidRDefault="002F4A39" w:rsidP="002F4A3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F4A3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F4A39">
          <w:t>115093, г</w:t>
        </w:r>
      </w:smartTag>
      <w:r w:rsidRPr="002F4A39">
        <w:t>. Москва, 3-й Павловский пер., д.2</w:t>
      </w:r>
    </w:p>
    <w:p w:rsidR="002F4A39" w:rsidRPr="002F4A39" w:rsidRDefault="002F4A39" w:rsidP="002F4A39">
      <w:pPr>
        <w:tabs>
          <w:tab w:val="left" w:pos="1134"/>
        </w:tabs>
        <w:ind w:left="1134"/>
        <w:contextualSpacing/>
        <w:jc w:val="both"/>
      </w:pPr>
      <w:r w:rsidRPr="002F4A39">
        <w:t>Контактное лицо: Лебединская Светлана Игоревна</w:t>
      </w:r>
    </w:p>
    <w:p w:rsidR="002F4A39" w:rsidRPr="002F4A39" w:rsidRDefault="002F4A39" w:rsidP="002F4A39">
      <w:pPr>
        <w:tabs>
          <w:tab w:val="left" w:pos="1134"/>
        </w:tabs>
        <w:ind w:left="1134"/>
        <w:contextualSpacing/>
        <w:jc w:val="both"/>
      </w:pPr>
      <w:r w:rsidRPr="002F4A39">
        <w:t>тел.: (495) 633-50-50 доб. 37-95</w:t>
      </w:r>
    </w:p>
    <w:p w:rsidR="002F4A39" w:rsidRPr="002F4A39" w:rsidRDefault="002F4A39" w:rsidP="002F4A39">
      <w:pPr>
        <w:tabs>
          <w:tab w:val="left" w:pos="1134"/>
        </w:tabs>
        <w:ind w:left="1134"/>
        <w:contextualSpacing/>
        <w:jc w:val="both"/>
      </w:pPr>
      <w:r w:rsidRPr="002F4A39">
        <w:t>факс: -</w:t>
      </w:r>
    </w:p>
    <w:p w:rsidR="002F4A39" w:rsidRPr="002F4A39" w:rsidRDefault="002F4A39" w:rsidP="002F4A39">
      <w:pPr>
        <w:tabs>
          <w:tab w:val="left" w:pos="1134"/>
        </w:tabs>
        <w:ind w:left="1134"/>
        <w:contextualSpacing/>
        <w:jc w:val="both"/>
        <w:rPr>
          <w:rStyle w:val="a5"/>
        </w:rPr>
      </w:pPr>
      <w:r w:rsidRPr="002F4A39">
        <w:t xml:space="preserve">эл. почта: </w:t>
      </w:r>
      <w:hyperlink r:id="rId6" w:history="1">
        <w:r w:rsidRPr="002F4A39">
          <w:rPr>
            <w:rStyle w:val="a5"/>
            <w:lang w:val="en-US"/>
          </w:rPr>
          <w:t>lebedinskaya</w:t>
        </w:r>
        <w:r w:rsidRPr="002F4A39">
          <w:rPr>
            <w:rStyle w:val="a5"/>
          </w:rPr>
          <w:t>_</w:t>
        </w:r>
        <w:r w:rsidRPr="002F4A39">
          <w:rPr>
            <w:rStyle w:val="a5"/>
            <w:lang w:val="en-US"/>
          </w:rPr>
          <w:t>si</w:t>
        </w:r>
        <w:r w:rsidRPr="002F4A39">
          <w:rPr>
            <w:rStyle w:val="a5"/>
          </w:rPr>
          <w:t>@</w:t>
        </w:r>
        <w:r w:rsidRPr="002F4A39">
          <w:rPr>
            <w:rStyle w:val="a5"/>
            <w:lang w:val="en-US"/>
          </w:rPr>
          <w:t>aep</w:t>
        </w:r>
        <w:r w:rsidRPr="002F4A39">
          <w:rPr>
            <w:rStyle w:val="a5"/>
          </w:rPr>
          <w:t>.</w:t>
        </w:r>
        <w:proofErr w:type="spellStart"/>
        <w:r w:rsidRPr="002F4A39">
          <w:rPr>
            <w:rStyle w:val="a5"/>
            <w:lang w:val="en-US"/>
          </w:rPr>
          <w:t>ru</w:t>
        </w:r>
        <w:proofErr w:type="spellEnd"/>
      </w:hyperlink>
    </w:p>
    <w:p w:rsidR="002F4A39" w:rsidRPr="002F4A39" w:rsidRDefault="002F4A39" w:rsidP="002F4A3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4A39">
        <w:rPr>
          <w:b/>
        </w:rPr>
        <w:t>Предмет договора</w:t>
      </w:r>
      <w:r w:rsidRPr="002F4A39">
        <w:t xml:space="preserve">: </w:t>
      </w:r>
      <w:r w:rsidRPr="002F4A39">
        <w:rPr>
          <w:bCs/>
          <w:color w:val="000000"/>
        </w:rPr>
        <w:t>услуги по обеспечению постоянного мониторинга производства бетонных работ при возведении конструкций зданий и сооружений НВАЭС-2.</w:t>
      </w:r>
    </w:p>
    <w:p w:rsidR="002F4A39" w:rsidRPr="002F4A39" w:rsidRDefault="002F4A39" w:rsidP="002F4A39">
      <w:pPr>
        <w:tabs>
          <w:tab w:val="left" w:pos="1134"/>
        </w:tabs>
        <w:ind w:firstLine="709"/>
        <w:contextualSpacing/>
        <w:jc w:val="both"/>
      </w:pPr>
      <w:r w:rsidRPr="002F4A39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2F4A39" w:rsidRPr="002F4A39" w:rsidRDefault="002F4A39" w:rsidP="002F4A39">
      <w:pPr>
        <w:tabs>
          <w:tab w:val="left" w:pos="1134"/>
        </w:tabs>
        <w:ind w:firstLine="709"/>
        <w:contextualSpacing/>
        <w:jc w:val="both"/>
      </w:pPr>
      <w:r w:rsidRPr="002F4A39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2F4A39" w:rsidRPr="002F4A39" w:rsidRDefault="002F4A39" w:rsidP="002F4A39">
      <w:pPr>
        <w:tabs>
          <w:tab w:val="left" w:pos="1134"/>
        </w:tabs>
        <w:contextualSpacing/>
        <w:jc w:val="both"/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4A39">
        <w:rPr>
          <w:b/>
        </w:rPr>
        <w:t>Место выполнения работ, оказания услуг</w:t>
      </w:r>
      <w:r w:rsidRPr="002F4A39">
        <w:t>:</w:t>
      </w:r>
      <w:r w:rsidRPr="002F4A39">
        <w:rPr>
          <w:b/>
        </w:rPr>
        <w:t xml:space="preserve"> </w:t>
      </w:r>
      <w:r w:rsidRPr="002F4A39">
        <w:t>все необходимые сведения приведены в томе 2 «Техническая часть» документации запроса предложений.</w:t>
      </w:r>
    </w:p>
    <w:p w:rsidR="002F4A39" w:rsidRPr="002F4A39" w:rsidRDefault="002F4A39" w:rsidP="002F4A39">
      <w:pPr>
        <w:tabs>
          <w:tab w:val="left" w:pos="1134"/>
        </w:tabs>
        <w:ind w:left="709"/>
        <w:contextualSpacing/>
        <w:jc w:val="both"/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4A3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2F4A39">
        <w:t>:</w:t>
      </w:r>
    </w:p>
    <w:p w:rsidR="002F4A39" w:rsidRPr="002F4A39" w:rsidRDefault="002F4A39" w:rsidP="002F4A39">
      <w:pPr>
        <w:tabs>
          <w:tab w:val="left" w:pos="1134"/>
        </w:tabs>
        <w:ind w:firstLine="709"/>
        <w:contextualSpacing/>
        <w:jc w:val="both"/>
      </w:pPr>
      <w:r w:rsidRPr="002F4A39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F4A39">
          <w:rPr>
            <w:rStyle w:val="a5"/>
          </w:rPr>
          <w:t>http://www.a-k-d.ru/</w:t>
        </w:r>
      </w:hyperlink>
      <w:r w:rsidRPr="002F4A3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F4A39" w:rsidRPr="002F4A39" w:rsidRDefault="002F4A39" w:rsidP="002F4A39">
      <w:pPr>
        <w:tabs>
          <w:tab w:val="left" w:pos="1134"/>
        </w:tabs>
        <w:ind w:firstLine="709"/>
        <w:contextualSpacing/>
        <w:jc w:val="both"/>
      </w:pPr>
      <w:r w:rsidRPr="002F4A39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4A39" w:rsidRPr="002F4A39" w:rsidRDefault="002F4A39" w:rsidP="002F4A39">
      <w:pPr>
        <w:tabs>
          <w:tab w:val="left" w:pos="1134"/>
        </w:tabs>
        <w:ind w:firstLine="709"/>
        <w:contextualSpacing/>
        <w:jc w:val="both"/>
      </w:pPr>
      <w:r w:rsidRPr="002F4A3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F4A39" w:rsidRPr="002F4A39" w:rsidRDefault="002F4A39" w:rsidP="002F4A39">
      <w:pPr>
        <w:tabs>
          <w:tab w:val="left" w:pos="1134"/>
        </w:tabs>
        <w:ind w:firstLine="709"/>
        <w:contextualSpacing/>
        <w:jc w:val="both"/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2F4A39">
        <w:lastRenderedPageBreak/>
        <w:t xml:space="preserve"> </w:t>
      </w:r>
      <w:r w:rsidRPr="002F4A39">
        <w:rPr>
          <w:b/>
        </w:rPr>
        <w:t>Начальная (максимальная) цена договора</w:t>
      </w:r>
      <w:r w:rsidRPr="002F4A39">
        <w:t xml:space="preserve">: </w:t>
      </w:r>
      <w:r w:rsidRPr="002F4A39">
        <w:rPr>
          <w:bCs/>
          <w:color w:val="000000"/>
        </w:rPr>
        <w:t>1 821 361 (Один миллион восемьсот двадцать одна тысяча триста шестьдесят один) руб. 21 коп.</w:t>
      </w:r>
      <w:r w:rsidRPr="002F4A39">
        <w:t xml:space="preserve"> включая НДС 18%. </w:t>
      </w:r>
    </w:p>
    <w:p w:rsidR="002F4A39" w:rsidRPr="002F4A39" w:rsidRDefault="002F4A39" w:rsidP="002F4A39">
      <w:pPr>
        <w:tabs>
          <w:tab w:val="num" w:pos="928"/>
          <w:tab w:val="left" w:pos="1134"/>
        </w:tabs>
        <w:ind w:left="709"/>
        <w:contextualSpacing/>
        <w:jc w:val="both"/>
      </w:pPr>
    </w:p>
    <w:p w:rsidR="002F4A39" w:rsidRPr="002F4A39" w:rsidRDefault="002F4A39" w:rsidP="002F4A39">
      <w:pPr>
        <w:tabs>
          <w:tab w:val="left" w:pos="1134"/>
        </w:tabs>
        <w:ind w:firstLine="709"/>
        <w:contextualSpacing/>
        <w:jc w:val="both"/>
      </w:pPr>
      <w:r w:rsidRPr="002F4A39">
        <w:t xml:space="preserve">Начальная (максимальная) цена договора: </w:t>
      </w:r>
      <w:r w:rsidRPr="002F4A39">
        <w:rPr>
          <w:bCs/>
          <w:color w:val="000000"/>
        </w:rPr>
        <w:t>1 543 526 (Один миллион пятьсот сорок три тысячи пятьсот двадцать шесть) руб. 45 коп.</w:t>
      </w:r>
      <w:r w:rsidRPr="002F4A39">
        <w:t xml:space="preserve"> без учета НДС. </w:t>
      </w:r>
    </w:p>
    <w:p w:rsidR="002F4A39" w:rsidRPr="002F4A39" w:rsidRDefault="002F4A39" w:rsidP="002F4A39">
      <w:pPr>
        <w:tabs>
          <w:tab w:val="left" w:pos="1134"/>
        </w:tabs>
        <w:ind w:firstLine="709"/>
        <w:contextualSpacing/>
        <w:jc w:val="both"/>
      </w:pPr>
    </w:p>
    <w:p w:rsidR="002F4A39" w:rsidRPr="002F4A39" w:rsidRDefault="002F4A39" w:rsidP="002F4A39">
      <w:pPr>
        <w:tabs>
          <w:tab w:val="left" w:pos="1134"/>
        </w:tabs>
        <w:ind w:firstLine="709"/>
        <w:contextualSpacing/>
        <w:jc w:val="both"/>
      </w:pPr>
      <w:r w:rsidRPr="002F4A39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2F4A39" w:rsidRPr="002F4A39" w:rsidRDefault="002F4A39" w:rsidP="002F4A39">
      <w:pPr>
        <w:tabs>
          <w:tab w:val="left" w:pos="1134"/>
        </w:tabs>
        <w:ind w:firstLine="709"/>
        <w:contextualSpacing/>
        <w:jc w:val="both"/>
      </w:pPr>
      <w:r w:rsidRPr="002F4A39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2F4A39" w:rsidRPr="002F4A39" w:rsidRDefault="002F4A39" w:rsidP="002F4A39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F4A39">
        <w:rPr>
          <w:b/>
          <w:spacing w:val="-6"/>
        </w:rPr>
        <w:t>Срок, место и порядок предоставления документации по запросу предложений</w:t>
      </w:r>
      <w:r w:rsidRPr="002F4A39">
        <w:rPr>
          <w:spacing w:val="-6"/>
        </w:rPr>
        <w:t>:</w:t>
      </w:r>
    </w:p>
    <w:p w:rsidR="002F4A39" w:rsidRPr="002F4A39" w:rsidRDefault="002F4A39" w:rsidP="002F4A3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F4A39">
        <w:rPr>
          <w:spacing w:val="-6"/>
        </w:rPr>
        <w:t xml:space="preserve">На официальном сайте </w:t>
      </w:r>
      <w:r w:rsidRPr="002F4A39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2F4A39">
          <w:rPr>
            <w:rStyle w:val="a5"/>
          </w:rPr>
          <w:t>http://www.zakupki.gov.ru</w:t>
        </w:r>
      </w:hyperlink>
      <w:r w:rsidRPr="002F4A39">
        <w:t xml:space="preserve">), на официальном сайте по закупкам атомной отрасли </w:t>
      </w:r>
      <w:r w:rsidRPr="002F4A39">
        <w:rPr>
          <w:spacing w:val="-6"/>
        </w:rPr>
        <w:t>(</w:t>
      </w:r>
      <w:hyperlink r:id="rId9" w:history="1">
        <w:r w:rsidRPr="002F4A39">
          <w:rPr>
            <w:rStyle w:val="a5"/>
          </w:rPr>
          <w:t>http://zakupki.rosatom.ru</w:t>
        </w:r>
      </w:hyperlink>
      <w:r w:rsidRPr="002F4A39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F4A39">
        <w:t>с даты официальной публикации</w:t>
      </w:r>
      <w:r w:rsidRPr="002F4A39" w:rsidDel="00A16E2A">
        <w:t xml:space="preserve"> </w:t>
      </w:r>
      <w:r w:rsidRPr="002F4A39">
        <w:t>настоящего извещения и документации по запросу предложений</w:t>
      </w:r>
      <w:r w:rsidRPr="002F4A39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F4A39">
          <w:rPr>
            <w:spacing w:val="-6"/>
          </w:rPr>
          <w:t>http://www.a-k-d.ru/</w:t>
        </w:r>
      </w:hyperlink>
      <w:r w:rsidRPr="002F4A39">
        <w:rPr>
          <w:spacing w:val="-6"/>
        </w:rPr>
        <w:t xml:space="preserve"> определяется правилами данной электронной торговой площадки.</w:t>
      </w:r>
    </w:p>
    <w:p w:rsidR="002F4A39" w:rsidRPr="002F4A39" w:rsidRDefault="002F4A39" w:rsidP="002F4A3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F4A39">
        <w:rPr>
          <w:b/>
        </w:rPr>
        <w:t>Обеспечение заявки на участие в запросе предложений</w:t>
      </w:r>
      <w:r w:rsidRPr="002F4A39">
        <w:t>: н</w:t>
      </w:r>
      <w:r w:rsidRPr="002F4A39">
        <w:rPr>
          <w:bCs/>
          <w:color w:val="000000"/>
        </w:rPr>
        <w:t>е требуется.</w:t>
      </w:r>
    </w:p>
    <w:p w:rsidR="002F4A39" w:rsidRPr="002F4A39" w:rsidRDefault="002F4A39" w:rsidP="002F4A39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F4A39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2F4A39">
        <w:rPr>
          <w:spacing w:val="-6"/>
        </w:rPr>
        <w:t>: возможно.</w:t>
      </w:r>
    </w:p>
    <w:p w:rsidR="002F4A39" w:rsidRPr="002F4A39" w:rsidRDefault="002F4A39" w:rsidP="002F4A39">
      <w:pPr>
        <w:tabs>
          <w:tab w:val="left" w:pos="1134"/>
        </w:tabs>
        <w:contextualSpacing/>
        <w:jc w:val="both"/>
        <w:rPr>
          <w:spacing w:val="-6"/>
        </w:rPr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F4A39">
        <w:rPr>
          <w:b/>
          <w:spacing w:val="-6"/>
        </w:rPr>
        <w:t>Возможность проведения переговоров</w:t>
      </w:r>
      <w:r w:rsidRPr="002F4A39">
        <w:rPr>
          <w:spacing w:val="-6"/>
        </w:rPr>
        <w:t>: не возможно.</w:t>
      </w:r>
    </w:p>
    <w:p w:rsidR="002F4A39" w:rsidRPr="002F4A39" w:rsidRDefault="002F4A39" w:rsidP="002F4A39">
      <w:pPr>
        <w:tabs>
          <w:tab w:val="left" w:pos="1134"/>
        </w:tabs>
        <w:contextualSpacing/>
        <w:jc w:val="both"/>
        <w:rPr>
          <w:spacing w:val="-6"/>
        </w:rPr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F4A39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2F4A39">
        <w:rPr>
          <w:spacing w:val="-6"/>
        </w:rPr>
        <w:t xml:space="preserve">: 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F4A39">
          <w:rPr>
            <w:spacing w:val="-6"/>
          </w:rPr>
          <w:t>http://www.a-k-d.ru/</w:t>
        </w:r>
      </w:hyperlink>
      <w:r w:rsidRPr="002F4A39">
        <w:t xml:space="preserve">, </w:t>
      </w:r>
      <w:r w:rsidRPr="002F4A39">
        <w:rPr>
          <w:spacing w:val="-6"/>
        </w:rPr>
        <w:t>начиная с даты</w:t>
      </w:r>
      <w:r w:rsidRPr="002F4A39">
        <w:rPr>
          <w:b/>
          <w:i/>
        </w:rPr>
        <w:t xml:space="preserve"> </w:t>
      </w:r>
      <w:r w:rsidRPr="002F4A39">
        <w:t>официальной публикации настоящего извещения и документации по запросу предложений,</w:t>
      </w:r>
      <w:r w:rsidRPr="002F4A39">
        <w:rPr>
          <w:spacing w:val="-6"/>
        </w:rPr>
        <w:t xml:space="preserve"> в порядке и в соответствии с регламентом работы данной ЭТП, в срок не позднее 09-00 (время московское) «27» февраля 2015 года. </w:t>
      </w:r>
    </w:p>
    <w:p w:rsidR="002F4A39" w:rsidRPr="002F4A39" w:rsidRDefault="002F4A39" w:rsidP="002F4A39">
      <w:pPr>
        <w:tabs>
          <w:tab w:val="left" w:pos="1134"/>
        </w:tabs>
        <w:contextualSpacing/>
        <w:jc w:val="both"/>
        <w:rPr>
          <w:spacing w:val="-6"/>
        </w:rPr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F4A39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2F4A39">
        <w:rPr>
          <w:spacing w:val="-6"/>
        </w:rPr>
        <w:t xml:space="preserve">: </w:t>
      </w:r>
      <w:bookmarkEnd w:id="1"/>
      <w:r w:rsidRPr="002F4A39">
        <w:rPr>
          <w:spacing w:val="-6"/>
        </w:rPr>
        <w:t xml:space="preserve">09-00 (время московское) «27» февраля 2015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F4A39">
          <w:rPr>
            <w:spacing w:val="-6"/>
          </w:rPr>
          <w:t>115093, г</w:t>
        </w:r>
      </w:smartTag>
      <w:r w:rsidRPr="002F4A39">
        <w:rPr>
          <w:spacing w:val="-6"/>
        </w:rPr>
        <w:t>. Москва, 3-й Павловский пер., д.2.</w:t>
      </w:r>
    </w:p>
    <w:p w:rsidR="002F4A39" w:rsidRPr="002F4A39" w:rsidRDefault="002F4A39" w:rsidP="002F4A39">
      <w:pPr>
        <w:tabs>
          <w:tab w:val="left" w:pos="1134"/>
        </w:tabs>
        <w:contextualSpacing/>
        <w:jc w:val="both"/>
        <w:rPr>
          <w:spacing w:val="-6"/>
        </w:rPr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F4A39">
        <w:rPr>
          <w:b/>
          <w:spacing w:val="-6"/>
        </w:rPr>
        <w:t>Место и дата проведения отборочной стадии</w:t>
      </w:r>
      <w:r w:rsidRPr="002F4A39">
        <w:rPr>
          <w:spacing w:val="-6"/>
        </w:rPr>
        <w:t xml:space="preserve">: «04» марта 2015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F4A39">
          <w:rPr>
            <w:spacing w:val="-6"/>
          </w:rPr>
          <w:t>115093, г</w:t>
        </w:r>
      </w:smartTag>
      <w:r w:rsidRPr="002F4A39">
        <w:rPr>
          <w:spacing w:val="-6"/>
        </w:rPr>
        <w:t>. Москва, 3-й Павловский пер., д.2.</w:t>
      </w:r>
    </w:p>
    <w:p w:rsidR="002F4A39" w:rsidRPr="002F4A39" w:rsidRDefault="002F4A39" w:rsidP="002F4A39">
      <w:pPr>
        <w:tabs>
          <w:tab w:val="left" w:pos="1134"/>
        </w:tabs>
        <w:contextualSpacing/>
        <w:jc w:val="both"/>
        <w:rPr>
          <w:spacing w:val="-6"/>
        </w:rPr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F4A39">
        <w:rPr>
          <w:b/>
          <w:spacing w:val="-6"/>
        </w:rPr>
        <w:lastRenderedPageBreak/>
        <w:t>Место и дата по</w:t>
      </w:r>
      <w:bookmarkStart w:id="3" w:name="_GoBack"/>
      <w:bookmarkEnd w:id="3"/>
      <w:r w:rsidRPr="002F4A39">
        <w:rPr>
          <w:b/>
          <w:spacing w:val="-6"/>
        </w:rPr>
        <w:t>дведения итогов запроса предложений</w:t>
      </w:r>
      <w:r w:rsidRPr="002F4A39">
        <w:rPr>
          <w:spacing w:val="-6"/>
        </w:rPr>
        <w:t xml:space="preserve">: </w:t>
      </w:r>
      <w:bookmarkEnd w:id="2"/>
      <w:r w:rsidRPr="002F4A39">
        <w:rPr>
          <w:spacing w:val="-6"/>
        </w:rPr>
        <w:t xml:space="preserve">«11» марта 2015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F4A39">
          <w:rPr>
            <w:spacing w:val="-6"/>
          </w:rPr>
          <w:t>115093, г</w:t>
        </w:r>
      </w:smartTag>
      <w:r w:rsidRPr="002F4A39">
        <w:rPr>
          <w:spacing w:val="-6"/>
        </w:rPr>
        <w:t>. Москва, 3-й Павловский пер., д.2.</w:t>
      </w:r>
    </w:p>
    <w:p w:rsidR="002F4A39" w:rsidRPr="002F4A39" w:rsidRDefault="002F4A39" w:rsidP="002F4A39">
      <w:pPr>
        <w:tabs>
          <w:tab w:val="left" w:pos="1134"/>
        </w:tabs>
        <w:contextualSpacing/>
        <w:jc w:val="both"/>
        <w:rPr>
          <w:spacing w:val="-6"/>
        </w:rPr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F4A39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2F4A39">
        <w:rPr>
          <w:spacing w:val="-6"/>
        </w:rPr>
        <w:t xml:space="preserve">: </w:t>
      </w:r>
      <w:r w:rsidRPr="002F4A39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F4A39" w:rsidRPr="002F4A39" w:rsidRDefault="002F4A39" w:rsidP="002F4A39">
      <w:pPr>
        <w:tabs>
          <w:tab w:val="left" w:pos="1134"/>
        </w:tabs>
        <w:contextualSpacing/>
        <w:jc w:val="both"/>
        <w:rPr>
          <w:spacing w:val="-6"/>
        </w:rPr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F4A39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2F4A39">
        <w:rPr>
          <w:spacing w:val="-6"/>
        </w:rPr>
        <w:t xml:space="preserve">: </w:t>
      </w:r>
      <w:r w:rsidRPr="002F4A39">
        <w:t>не требуется.</w:t>
      </w:r>
    </w:p>
    <w:p w:rsidR="002F4A39" w:rsidRPr="002F4A39" w:rsidRDefault="002F4A39" w:rsidP="002F4A39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4A39">
        <w:t>Процедура запроса предложений не является торгами по законодательству Российской Федерации.</w:t>
      </w:r>
    </w:p>
    <w:p w:rsidR="002F4A39" w:rsidRPr="002F4A39" w:rsidRDefault="002F4A39" w:rsidP="002F4A39">
      <w:pPr>
        <w:tabs>
          <w:tab w:val="left" w:pos="1134"/>
        </w:tabs>
        <w:contextualSpacing/>
        <w:jc w:val="both"/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4A39">
        <w:rPr>
          <w:b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Pr="002F4A39">
        <w:t>:</w:t>
      </w:r>
    </w:p>
    <w:p w:rsidR="002F4A39" w:rsidRPr="002F4A39" w:rsidRDefault="002F4A39" w:rsidP="002F4A39">
      <w:pPr>
        <w:pStyle w:val="a8"/>
        <w:spacing w:after="0"/>
        <w:ind w:left="0" w:firstLine="709"/>
        <w:jc w:val="both"/>
      </w:pPr>
      <w:r w:rsidRPr="002F4A39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F4A39" w:rsidRPr="002F4A39" w:rsidRDefault="002F4A39" w:rsidP="002F4A39">
      <w:pPr>
        <w:pStyle w:val="a8"/>
        <w:spacing w:after="0"/>
        <w:ind w:left="0" w:firstLine="709"/>
        <w:jc w:val="both"/>
      </w:pPr>
      <w:r w:rsidRPr="002F4A39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F4A39" w:rsidRPr="002F4A39" w:rsidRDefault="002F4A39" w:rsidP="002F4A39">
      <w:pPr>
        <w:pStyle w:val="a8"/>
        <w:spacing w:after="0"/>
        <w:ind w:left="0" w:firstLine="709"/>
        <w:jc w:val="both"/>
      </w:pPr>
      <w:r w:rsidRPr="002F4A39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F4A39" w:rsidRPr="002F4A39" w:rsidRDefault="002F4A39" w:rsidP="002F4A39">
      <w:pPr>
        <w:pStyle w:val="a8"/>
        <w:spacing w:after="0"/>
        <w:ind w:left="0" w:firstLine="709"/>
        <w:jc w:val="both"/>
      </w:pPr>
    </w:p>
    <w:p w:rsidR="002F4A39" w:rsidRPr="002F4A39" w:rsidRDefault="002F4A39" w:rsidP="002F4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4A3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2F4A39" w:rsidRDefault="00DB6F31" w:rsidP="002F4A39"/>
    <w:sectPr w:rsidR="00DB6F31" w:rsidRPr="002F4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78E"/>
    <w:rsid w:val="002F4A39"/>
    <w:rsid w:val="00C9278E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14DB6C-EC28-4FC0-B711-86DAA245F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A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F4A3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F4A3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F4A39"/>
    <w:rPr>
      <w:color w:val="0000FF"/>
      <w:u w:val="single"/>
    </w:rPr>
  </w:style>
  <w:style w:type="paragraph" w:styleId="a6">
    <w:name w:val="Body Text"/>
    <w:basedOn w:val="a"/>
    <w:link w:val="a7"/>
    <w:semiHidden/>
    <w:rsid w:val="002F4A3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F4A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2F4A3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1039</Words>
  <Characters>5928</Characters>
  <Application>Microsoft Office Word</Application>
  <DocSecurity>0</DocSecurity>
  <Lines>49</Lines>
  <Paragraphs>13</Paragraphs>
  <ScaleCrop>false</ScaleCrop>
  <Company/>
  <LinksUpToDate>false</LinksUpToDate>
  <CharactersWithSpaces>6954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2015-02-16T07:29:00Z</dcterms:created>
  <dcterms:modified xsi:type="dcterms:W3CDTF">2015-02-16T07:29:00Z</dcterms:modified>
</cp:coreProperties>
</file>