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972" w:rsidRPr="00C3433D" w:rsidRDefault="00E15972" w:rsidP="00E15972">
      <w:pPr>
        <w:jc w:val="center"/>
        <w:rPr>
          <w:b/>
        </w:rPr>
      </w:pPr>
      <w:r w:rsidRPr="00C3433D">
        <w:rPr>
          <w:b/>
        </w:rPr>
        <w:t>Договор</w:t>
      </w:r>
    </w:p>
    <w:p w:rsidR="00E15972" w:rsidRPr="00C3433D" w:rsidRDefault="00E15972" w:rsidP="00E926DC">
      <w:pPr>
        <w:spacing w:after="240"/>
        <w:jc w:val="center"/>
        <w:rPr>
          <w:b/>
        </w:rPr>
      </w:pPr>
      <w:r w:rsidRPr="00C3433D">
        <w:rPr>
          <w:b/>
        </w:rPr>
        <w:t xml:space="preserve">оказания услуг по </w:t>
      </w:r>
      <w:r w:rsidR="00E926DC">
        <w:rPr>
          <w:b/>
        </w:rPr>
        <w:t xml:space="preserve">стирке и химической чистке </w:t>
      </w:r>
      <w:r w:rsidR="007D7674">
        <w:rPr>
          <w:b/>
        </w:rPr>
        <w:t>белья</w:t>
      </w:r>
    </w:p>
    <w:p w:rsidR="001D5AFE" w:rsidRDefault="00E15972" w:rsidP="001D5AFE">
      <w:pPr>
        <w:tabs>
          <w:tab w:val="left" w:pos="6379"/>
        </w:tabs>
      </w:pPr>
      <w:r>
        <w:t>д. Колонтаево</w:t>
      </w:r>
      <w:r w:rsidR="001D5AFE">
        <w:t>,</w:t>
      </w:r>
      <w:r w:rsidR="001D5AFE">
        <w:tab/>
        <w:t>«___» ____________ 201</w:t>
      </w:r>
      <w:r w:rsidR="005C534B">
        <w:t>5</w:t>
      </w:r>
      <w:r w:rsidR="001D5AFE">
        <w:t xml:space="preserve"> г.</w:t>
      </w:r>
    </w:p>
    <w:p w:rsidR="00E15972" w:rsidRDefault="001D5AFE" w:rsidP="007D7674">
      <w:pPr>
        <w:spacing w:after="240"/>
      </w:pPr>
      <w:r>
        <w:t>Ногинский район</w:t>
      </w:r>
    </w:p>
    <w:p w:rsidR="00E15972" w:rsidRPr="00B94B9D" w:rsidRDefault="00E15972" w:rsidP="00E926DC">
      <w:pPr>
        <w:suppressAutoHyphens/>
        <w:spacing w:after="120"/>
        <w:ind w:right="-62" w:firstLine="567"/>
        <w:rPr>
          <w:rFonts w:eastAsia="Times New Roman" w:cs="Times New Roman"/>
          <w:color w:val="000000"/>
          <w:spacing w:val="-3"/>
          <w:lang w:eastAsia="ar-SA"/>
        </w:rPr>
      </w:pPr>
      <w:r w:rsidRPr="00B94B9D">
        <w:rPr>
          <w:rFonts w:eastAsia="Times New Roman" w:cs="Times New Roman"/>
          <w:b/>
          <w:lang w:eastAsia="ar-SA"/>
        </w:rPr>
        <w:t>Открытое акционерное общество «Лечебно-оздоровительный комплекс «Дом отдыха «Колонтаево» (ОАО «ЛОК «Колонтаево»)</w:t>
      </w:r>
      <w:r w:rsidRPr="00B94B9D">
        <w:rPr>
          <w:rFonts w:eastAsia="Times New Roman" w:cs="Times New Roman"/>
          <w:color w:val="000000"/>
          <w:spacing w:val="-3"/>
          <w:lang w:eastAsia="ar-SA"/>
        </w:rPr>
        <w:t>, именуемое в дальнейшем «</w:t>
      </w:r>
      <w:r>
        <w:rPr>
          <w:rFonts w:eastAsia="Times New Roman" w:cs="Times New Roman"/>
          <w:color w:val="000000"/>
          <w:spacing w:val="-3"/>
          <w:lang w:eastAsia="ar-SA"/>
        </w:rPr>
        <w:t>Заказчик</w:t>
      </w:r>
      <w:r w:rsidRPr="00B94B9D">
        <w:rPr>
          <w:rFonts w:eastAsia="Times New Roman" w:cs="Times New Roman"/>
          <w:color w:val="000000"/>
          <w:spacing w:val="-3"/>
          <w:lang w:eastAsia="ar-SA"/>
        </w:rPr>
        <w:t xml:space="preserve">», в лице </w:t>
      </w:r>
      <w:r w:rsidRPr="00B94B9D">
        <w:rPr>
          <w:rFonts w:eastAsia="Times New Roman" w:cs="Times New Roman"/>
          <w:lang w:eastAsia="ar-SA"/>
        </w:rPr>
        <w:t>Генерального директора Кессаринского Николая Леонидовича</w:t>
      </w:r>
      <w:r>
        <w:rPr>
          <w:rFonts w:eastAsia="Times New Roman" w:cs="Times New Roman"/>
          <w:color w:val="000000"/>
          <w:spacing w:val="-3"/>
          <w:lang w:eastAsia="ar-SA"/>
        </w:rPr>
        <w:t>, действующего</w:t>
      </w:r>
      <w:r w:rsidRPr="00B94B9D">
        <w:rPr>
          <w:rFonts w:eastAsia="Times New Roman" w:cs="Times New Roman"/>
          <w:spacing w:val="-3"/>
          <w:lang w:eastAsia="ar-SA"/>
        </w:rPr>
        <w:t xml:space="preserve"> н</w:t>
      </w:r>
      <w:r w:rsidRPr="00B94B9D">
        <w:rPr>
          <w:rFonts w:eastAsia="Times New Roman" w:cs="Times New Roman"/>
          <w:color w:val="000000"/>
          <w:spacing w:val="-3"/>
          <w:lang w:eastAsia="ar-SA"/>
        </w:rPr>
        <w:t xml:space="preserve">а </w:t>
      </w:r>
      <w:r w:rsidRPr="00B94B9D">
        <w:rPr>
          <w:rFonts w:eastAsia="Times New Roman" w:cs="Times New Roman"/>
          <w:spacing w:val="-3"/>
          <w:lang w:eastAsia="ar-SA"/>
        </w:rPr>
        <w:t>основании Устава, с одной стороны,</w:t>
      </w:r>
      <w:r w:rsidRPr="00B94B9D">
        <w:rPr>
          <w:rFonts w:eastAsia="Times New Roman" w:cs="Times New Roman"/>
          <w:color w:val="000000"/>
          <w:spacing w:val="-3"/>
          <w:lang w:eastAsia="ar-SA"/>
        </w:rPr>
        <w:t xml:space="preserve"> и</w:t>
      </w:r>
      <w:r>
        <w:rPr>
          <w:rFonts w:eastAsia="Times New Roman" w:cs="Times New Roman"/>
          <w:color w:val="000000"/>
          <w:spacing w:val="-3"/>
          <w:lang w:eastAsia="ar-SA"/>
        </w:rPr>
        <w:t xml:space="preserve"> </w:t>
      </w:r>
      <w:r w:rsidRPr="00B94B9D">
        <w:rPr>
          <w:rFonts w:eastAsia="Times New Roman" w:cs="Times New Roman"/>
          <w:color w:val="000000"/>
          <w:spacing w:val="-3"/>
          <w:lang w:eastAsia="ar-SA"/>
        </w:rPr>
        <w:t>____________________________________, именуем__ в дальнейшем «</w:t>
      </w:r>
      <w:r>
        <w:rPr>
          <w:rFonts w:eastAsia="Times New Roman" w:cs="Times New Roman"/>
          <w:color w:val="000000"/>
          <w:spacing w:val="-3"/>
          <w:lang w:eastAsia="ar-SA"/>
        </w:rPr>
        <w:t>Исполнитель</w:t>
      </w:r>
      <w:r w:rsidRPr="00B94B9D">
        <w:rPr>
          <w:rFonts w:eastAsia="Times New Roman" w:cs="Times New Roman"/>
          <w:color w:val="000000"/>
          <w:spacing w:val="-3"/>
          <w:lang w:eastAsia="ar-SA"/>
        </w:rPr>
        <w:t>», в лице _______________________, действующе</w:t>
      </w:r>
      <w:r w:rsidRPr="00B94B9D">
        <w:rPr>
          <w:rFonts w:eastAsia="Times New Roman" w:cs="Times New Roman"/>
          <w:spacing w:val="-3"/>
          <w:lang w:eastAsia="ar-SA"/>
        </w:rPr>
        <w:t>__</w:t>
      </w:r>
      <w:r w:rsidRPr="00B94B9D">
        <w:rPr>
          <w:rFonts w:eastAsia="Times New Roman" w:cs="Times New Roman"/>
          <w:color w:val="000000"/>
          <w:spacing w:val="-3"/>
          <w:lang w:eastAsia="ar-SA"/>
        </w:rPr>
        <w:t xml:space="preserve"> на основании _________________, </w:t>
      </w:r>
      <w:r w:rsidRPr="00B94B9D">
        <w:rPr>
          <w:rFonts w:eastAsia="Times New Roman" w:cs="Times New Roman"/>
          <w:spacing w:val="-3"/>
          <w:lang w:eastAsia="ar-SA"/>
        </w:rPr>
        <w:t>с другой стороны,</w:t>
      </w:r>
      <w:r w:rsidRPr="00B94B9D">
        <w:rPr>
          <w:rFonts w:eastAsia="Times New Roman" w:cs="Times New Roman"/>
          <w:color w:val="000000"/>
          <w:spacing w:val="-3"/>
          <w:lang w:eastAsia="ar-SA"/>
        </w:rPr>
        <w:t xml:space="preserve"> вместе </w:t>
      </w:r>
      <w:r w:rsidRPr="00B94B9D">
        <w:rPr>
          <w:rFonts w:eastAsia="Times New Roman" w:cs="Times New Roman"/>
          <w:color w:val="000000"/>
          <w:lang w:eastAsia="ar-SA"/>
        </w:rPr>
        <w:t xml:space="preserve">именуемые в дальнейшем «Стороны», </w:t>
      </w:r>
      <w:r w:rsidRPr="00B94B9D">
        <w:rPr>
          <w:rFonts w:eastAsia="Times New Roman" w:cs="Times New Roman"/>
          <w:color w:val="000000"/>
          <w:spacing w:val="-2"/>
          <w:lang w:eastAsia="ar-SA"/>
        </w:rPr>
        <w:t>заключили настоящий договор (далее – Договор) о нижеследующем.</w:t>
      </w:r>
    </w:p>
    <w:p w:rsidR="00E15972" w:rsidRPr="00B94B9D" w:rsidRDefault="00E15972" w:rsidP="00E15972">
      <w:pPr>
        <w:suppressAutoHyphens/>
        <w:ind w:right="-64" w:firstLine="142"/>
        <w:jc w:val="center"/>
        <w:outlineLvl w:val="0"/>
        <w:rPr>
          <w:rFonts w:eastAsia="Times New Roman" w:cs="Times New Roman"/>
          <w:b/>
          <w:color w:val="000000"/>
          <w:spacing w:val="-3"/>
          <w:lang w:eastAsia="ar-SA"/>
        </w:rPr>
      </w:pPr>
      <w:r w:rsidRPr="00B94B9D">
        <w:rPr>
          <w:rFonts w:eastAsia="Times New Roman" w:cs="Times New Roman"/>
          <w:b/>
          <w:color w:val="000000"/>
          <w:spacing w:val="-3"/>
          <w:lang w:eastAsia="ar-SA"/>
        </w:rPr>
        <w:t xml:space="preserve">1. Предмет </w:t>
      </w:r>
      <w:r w:rsidRPr="00B94B9D">
        <w:rPr>
          <w:rFonts w:eastAsia="Times New Roman" w:cs="Times New Roman"/>
          <w:b/>
          <w:spacing w:val="-3"/>
          <w:lang w:eastAsia="ar-SA"/>
        </w:rPr>
        <w:t>Дого</w:t>
      </w:r>
      <w:r w:rsidRPr="00B94B9D">
        <w:rPr>
          <w:rFonts w:eastAsia="Times New Roman" w:cs="Times New Roman"/>
          <w:b/>
          <w:color w:val="000000"/>
          <w:spacing w:val="-3"/>
          <w:lang w:eastAsia="ar-SA"/>
        </w:rPr>
        <w:t>вора</w:t>
      </w:r>
    </w:p>
    <w:p w:rsidR="007E54BC" w:rsidRDefault="00E15972" w:rsidP="00E926DC">
      <w:pPr>
        <w:ind w:firstLine="567"/>
      </w:pPr>
      <w:r>
        <w:t xml:space="preserve">1.1. По настоящему Договору </w:t>
      </w:r>
      <w:r w:rsidRPr="00E15972">
        <w:t xml:space="preserve">Исполнитель обязуется по </w:t>
      </w:r>
      <w:r>
        <w:t>заявкам</w:t>
      </w:r>
      <w:r w:rsidRPr="00E15972">
        <w:t xml:space="preserve"> Заказчика </w:t>
      </w:r>
      <w:r w:rsidR="007D7674">
        <w:t>оказывать комплексные услуги</w:t>
      </w:r>
      <w:r>
        <w:t xml:space="preserve"> по</w:t>
      </w:r>
      <w:r w:rsidRPr="00E15972">
        <w:t xml:space="preserve"> стирке и химической чистке </w:t>
      </w:r>
      <w:r w:rsidR="007D7674">
        <w:t>белья</w:t>
      </w:r>
      <w:r>
        <w:t xml:space="preserve">, а </w:t>
      </w:r>
      <w:r w:rsidR="0070614D">
        <w:t>З</w:t>
      </w:r>
      <w:r>
        <w:t>аказчик обязуется</w:t>
      </w:r>
      <w:r w:rsidR="00A1657E">
        <w:t xml:space="preserve"> своевременно</w:t>
      </w:r>
      <w:r>
        <w:t xml:space="preserve"> оплачивать оказанные услуги.</w:t>
      </w:r>
    </w:p>
    <w:p w:rsidR="00E15972" w:rsidRDefault="00E15972" w:rsidP="0096005E">
      <w:pPr>
        <w:spacing w:after="120"/>
        <w:ind w:firstLine="567"/>
      </w:pPr>
      <w:r>
        <w:t xml:space="preserve">1.2. </w:t>
      </w:r>
      <w:r w:rsidRPr="00E15972">
        <w:t>Услуги оказываются Исполнителем</w:t>
      </w:r>
      <w:r>
        <w:t xml:space="preserve"> по адресу: Московская область, Ногинский район, д. Колонтаево, территория ОАО "ЛОК "Колонтаево", номерной фонд жилых корпусов.</w:t>
      </w:r>
    </w:p>
    <w:p w:rsidR="00E15972" w:rsidRPr="006A14CD" w:rsidRDefault="00E15972" w:rsidP="00E15972">
      <w:pPr>
        <w:jc w:val="center"/>
        <w:rPr>
          <w:b/>
        </w:rPr>
      </w:pPr>
      <w:r w:rsidRPr="006A14CD">
        <w:rPr>
          <w:b/>
        </w:rPr>
        <w:t>2. Права и обязанности сторон</w:t>
      </w:r>
    </w:p>
    <w:p w:rsidR="00E15972" w:rsidRDefault="00E15972" w:rsidP="00E926DC">
      <w:pPr>
        <w:ind w:firstLine="567"/>
      </w:pPr>
      <w:r w:rsidRPr="00E15972">
        <w:t>2.1. Исполнитель обязуется:</w:t>
      </w:r>
    </w:p>
    <w:p w:rsidR="00E15972" w:rsidRDefault="00E15972" w:rsidP="00E926DC">
      <w:pPr>
        <w:ind w:firstLine="567"/>
      </w:pPr>
      <w:r>
        <w:t xml:space="preserve">2.1.1. Выполнять заказы на стирку и химическую чистку </w:t>
      </w:r>
      <w:r w:rsidR="00EC00D0">
        <w:t>белья</w:t>
      </w:r>
      <w:r>
        <w:t xml:space="preserve"> качественно, в сроки, указанные в заявках Заказчика, и на условиях, установленных настоящим Договором.</w:t>
      </w:r>
    </w:p>
    <w:p w:rsidR="006A51DB" w:rsidRDefault="006A51DB" w:rsidP="00E926DC">
      <w:pPr>
        <w:ind w:firstLine="567"/>
      </w:pPr>
      <w:r>
        <w:t>2.1.2. По заказу Заказчика и в согласованные с Заказчиком сроки осуществлять приемку партий белья на бельевом складе ОАО «ЛОК «Колонтаево».</w:t>
      </w:r>
    </w:p>
    <w:p w:rsidR="006A51DB" w:rsidRDefault="006A51DB" w:rsidP="00E926DC">
      <w:pPr>
        <w:ind w:firstLine="567"/>
      </w:pPr>
      <w:r>
        <w:t xml:space="preserve">2.1.3. Своими силами и за свой счет осуществлять погрузку и разгрузку белья и его транспортировку от бельевого склада Заказчика до места оказания услуг Исполнителем и обратно </w:t>
      </w:r>
      <w:r>
        <w:rPr>
          <w:rFonts w:cs="Times New Roman"/>
        </w:rPr>
        <w:t>–</w:t>
      </w:r>
      <w:r>
        <w:t xml:space="preserve"> от места оказания услуг Исполнителем до бельевого склада Заказчика.</w:t>
      </w:r>
    </w:p>
    <w:p w:rsidR="006A51DB" w:rsidRDefault="006A51DB" w:rsidP="00E926DC">
      <w:pPr>
        <w:ind w:firstLine="567"/>
      </w:pPr>
      <w:r>
        <w:t>2.1.4. Соблюдать правила внутреннего распорядка, принятые на территории Заказчика.</w:t>
      </w:r>
    </w:p>
    <w:p w:rsidR="00F53520" w:rsidRDefault="00F53520" w:rsidP="00E926DC">
      <w:pPr>
        <w:ind w:firstLine="567"/>
      </w:pPr>
      <w:r>
        <w:t>2.1.5. Предоставлять Заказчику следующие документы: счета, счета-фактуры, доверенности на сотрудников Исполнителя, ответственных за выполнение настоящего Договора.</w:t>
      </w:r>
    </w:p>
    <w:p w:rsidR="003D1CF7" w:rsidRDefault="00F53520" w:rsidP="00E926DC">
      <w:pPr>
        <w:ind w:firstLine="567"/>
      </w:pPr>
      <w:r>
        <w:t>2.1.6</w:t>
      </w:r>
      <w:r w:rsidR="00C86185">
        <w:t xml:space="preserve">. </w:t>
      </w:r>
      <w:r w:rsidR="003D1CF7" w:rsidRPr="003D1CF7">
        <w:t>Предоставить Заказчику в срок до _________________ информацию в отношении всей цепочки собственников, владеющих 5 (пятью) процентами и выше доли уставного капитала</w:t>
      </w:r>
      <w:r w:rsidR="00C86185">
        <w:t xml:space="preserve"> </w:t>
      </w:r>
      <w:r w:rsidR="003D1CF7" w:rsidRPr="003D1CF7">
        <w:t>____________________, включая бенефициаров (в том числе конечных), по форме, установленной в Приложении № ___ к настоящему Договору, с приложением соответствующих документов. В случае изменений в цепочке собственников, владеющих 5 (пятью) процентами и выше доли уставного капитала ___________________, включая бенефициаров (в том числе конечных), и/или в исполнительных органах собственников, предоставлять соответствующую информацию Заказчику по форме Приложения № ___ к настоящему договору с приложением соответствующих документов не позднее 2-х (двух) рабочих дней с момента таких изменений.</w:t>
      </w:r>
    </w:p>
    <w:p w:rsidR="00217B78" w:rsidRDefault="00F53520" w:rsidP="00E926DC">
      <w:pPr>
        <w:ind w:firstLine="567"/>
      </w:pPr>
      <w:r>
        <w:t>2.1.7</w:t>
      </w:r>
      <w:r w:rsidR="00217B78">
        <w:t xml:space="preserve">. </w:t>
      </w:r>
      <w:r w:rsidR="00217B78" w:rsidRPr="00217B78">
        <w:t>При оказании Услуг Исполнитель обязуется соблюдать требования нормативно-правовых актов, стандартов, правил, в том числе следующих:</w:t>
      </w:r>
    </w:p>
    <w:p w:rsidR="00217B78" w:rsidRDefault="00217B78" w:rsidP="00E926DC">
      <w:pPr>
        <w:ind w:firstLine="567"/>
      </w:pPr>
      <w:r>
        <w:t xml:space="preserve">- </w:t>
      </w:r>
      <w:r w:rsidR="00C426C2">
        <w:t>ГОСТ 12.4.169-85 «</w:t>
      </w:r>
      <w:r w:rsidRPr="00217B78">
        <w:t>Система стандартов безопасности труда. Общие требования к процессу химической чистк</w:t>
      </w:r>
      <w:r w:rsidR="00C426C2">
        <w:t>и средств индивидуальной защиты»;</w:t>
      </w:r>
    </w:p>
    <w:p w:rsidR="00C426C2" w:rsidRDefault="00C426C2" w:rsidP="00E926DC">
      <w:pPr>
        <w:ind w:firstLine="567"/>
      </w:pPr>
      <w:r>
        <w:t>- ГОСТ Р 51108-97 «</w:t>
      </w:r>
      <w:r w:rsidRPr="00C426C2">
        <w:t>Услуги бытовые. Химическая чистка. Общие технические условия</w:t>
      </w:r>
      <w:r>
        <w:t>»;</w:t>
      </w:r>
    </w:p>
    <w:p w:rsidR="00C426C2" w:rsidRDefault="00C426C2" w:rsidP="00E926DC">
      <w:pPr>
        <w:ind w:firstLine="567"/>
      </w:pPr>
      <w:r>
        <w:lastRenderedPageBreak/>
        <w:t>- ГОСТ 9733.0-83</w:t>
      </w:r>
      <w:r w:rsidRPr="00C426C2">
        <w:t xml:space="preserve"> </w:t>
      </w:r>
      <w:r>
        <w:t>«</w:t>
      </w:r>
      <w:r w:rsidRPr="00C426C2">
        <w:t>Материалы текстильные. Общие требования к методам испытаний устойчивости окрасок к физико-химическим воздействиям</w:t>
      </w:r>
      <w:r>
        <w:t>»;</w:t>
      </w:r>
    </w:p>
    <w:p w:rsidR="00C426C2" w:rsidRDefault="00C426C2" w:rsidP="00E926DC">
      <w:pPr>
        <w:ind w:firstLine="567"/>
      </w:pPr>
      <w:r>
        <w:t>- ГОСТ 9733.4-83</w:t>
      </w:r>
      <w:r w:rsidRPr="00C426C2">
        <w:t xml:space="preserve"> </w:t>
      </w:r>
      <w:r>
        <w:t>«</w:t>
      </w:r>
      <w:r w:rsidRPr="00C426C2">
        <w:t>Материалы текстильные. Методы испытания устойчивости окраски к стиркам</w:t>
      </w:r>
      <w:r>
        <w:t>»;</w:t>
      </w:r>
    </w:p>
    <w:p w:rsidR="00C426C2" w:rsidRDefault="00C426C2" w:rsidP="00E926DC">
      <w:pPr>
        <w:ind w:firstLine="567"/>
      </w:pPr>
      <w:r>
        <w:t>- ГОСТ 27323-87</w:t>
      </w:r>
      <w:r w:rsidRPr="00C426C2">
        <w:t xml:space="preserve"> </w:t>
      </w:r>
      <w:r>
        <w:t>«</w:t>
      </w:r>
      <w:r w:rsidRPr="00C426C2">
        <w:t>Материалы текстильные. Метод определения устойчивости окраски к химчистке</w:t>
      </w:r>
      <w:r>
        <w:t>»;</w:t>
      </w:r>
    </w:p>
    <w:p w:rsidR="00C426C2" w:rsidRDefault="00913836" w:rsidP="00913836">
      <w:pPr>
        <w:ind w:firstLine="567"/>
      </w:pPr>
      <w:r>
        <w:t xml:space="preserve">- </w:t>
      </w:r>
      <w:r w:rsidR="008E1720">
        <w:t>Оптимальная технология</w:t>
      </w:r>
      <w:r>
        <w:t xml:space="preserve"> химической чистки изделий, утв. Министерством бытового обслуживания населения РСФСР 23.12.1988;</w:t>
      </w:r>
    </w:p>
    <w:p w:rsidR="008E1720" w:rsidRDefault="008E1720" w:rsidP="00913836">
      <w:pPr>
        <w:ind w:firstLine="567"/>
      </w:pPr>
      <w:r>
        <w:t xml:space="preserve">- </w:t>
      </w:r>
      <w:r w:rsidR="00913836">
        <w:t xml:space="preserve">Правила технологического процесса обработки изделий на предприятиях химической чистки, утв. </w:t>
      </w:r>
      <w:r w:rsidR="00913836" w:rsidRPr="00913836">
        <w:t>Министерством бытового обслуживания населения РСФСР 13.03.</w:t>
      </w:r>
      <w:r w:rsidR="00913836">
        <w:t>19</w:t>
      </w:r>
      <w:r w:rsidR="00913836" w:rsidRPr="00913836">
        <w:t>90</w:t>
      </w:r>
      <w:r w:rsidR="00913836">
        <w:t>;</w:t>
      </w:r>
    </w:p>
    <w:p w:rsidR="00913836" w:rsidRDefault="00913836" w:rsidP="00913836">
      <w:pPr>
        <w:ind w:firstLine="567"/>
      </w:pPr>
      <w:r>
        <w:t xml:space="preserve">- Руководство для работников приемных пунктов предприятий химической чистки и крашения, утв. </w:t>
      </w:r>
      <w:r w:rsidRPr="00913836">
        <w:t>Министерством бытового обслуживания населения РСФСР 13.03.</w:t>
      </w:r>
      <w:r>
        <w:t>19</w:t>
      </w:r>
      <w:r w:rsidRPr="00913836">
        <w:t>90</w:t>
      </w:r>
      <w:r>
        <w:t>;</w:t>
      </w:r>
    </w:p>
    <w:p w:rsidR="00913836" w:rsidRDefault="00913836" w:rsidP="00913836">
      <w:pPr>
        <w:ind w:firstLine="567"/>
      </w:pPr>
      <w:r>
        <w:t xml:space="preserve">- Правила бытового обслуживания населения в Российской Федерации, утв. </w:t>
      </w:r>
      <w:r w:rsidRPr="00913836">
        <w:t>Постановлением Правительства Ро</w:t>
      </w:r>
      <w:r>
        <w:t>ссийской Федерации от 15.08.1997 №</w:t>
      </w:r>
      <w:r w:rsidRPr="00913836">
        <w:t xml:space="preserve"> 1025</w:t>
      </w:r>
      <w:r>
        <w:t>;</w:t>
      </w:r>
    </w:p>
    <w:p w:rsidR="00913836" w:rsidRDefault="00913836" w:rsidP="00913836">
      <w:pPr>
        <w:ind w:firstLine="567"/>
      </w:pPr>
      <w:r>
        <w:t xml:space="preserve">- </w:t>
      </w:r>
      <w:r w:rsidRPr="00913836">
        <w:t>СанПиН 2.1.2.26</w:t>
      </w:r>
      <w:r w:rsidR="003E26EC">
        <w:t>46-10</w:t>
      </w:r>
      <w:r w:rsidRPr="00913836">
        <w:t xml:space="preserve"> </w:t>
      </w:r>
      <w:r w:rsidR="003E26EC">
        <w:t>«</w:t>
      </w:r>
      <w:r w:rsidRPr="00913836">
        <w:t>Санитарно-эпидемиологические требования к устройству, оборудованию, содержанию и режиму работы прачечных. Санитарно-эпидемиологические правила и нормативы</w:t>
      </w:r>
      <w:r w:rsidR="003E26EC">
        <w:t>».</w:t>
      </w:r>
    </w:p>
    <w:p w:rsidR="00E15972" w:rsidRDefault="00EC7F9D" w:rsidP="00E926DC">
      <w:pPr>
        <w:ind w:firstLine="567"/>
      </w:pPr>
      <w:r>
        <w:t>2.2. Заказчик обязуется:</w:t>
      </w:r>
    </w:p>
    <w:p w:rsidR="00EC7F9D" w:rsidRDefault="00EC7F9D" w:rsidP="003E26EC">
      <w:pPr>
        <w:ind w:firstLine="567"/>
      </w:pPr>
      <w:r>
        <w:t>2.2.1. Оплачивать оказанные услуги в соответствии с условиями настоящего Договора.</w:t>
      </w:r>
    </w:p>
    <w:p w:rsidR="003E26EC" w:rsidRDefault="003E26EC" w:rsidP="003E26EC">
      <w:pPr>
        <w:ind w:firstLine="567"/>
      </w:pPr>
      <w:r>
        <w:t>2.2.2. Направлять Исполнителю заявки по телефону, факсу, указанным в настоящем Договоре, а также посредством электронной почты по адресу, указанному в настоящем Договоре.</w:t>
      </w:r>
    </w:p>
    <w:p w:rsidR="003E26EC" w:rsidRDefault="003E26EC" w:rsidP="003E26EC">
      <w:pPr>
        <w:ind w:firstLine="567"/>
      </w:pPr>
      <w:r>
        <w:t>2.2.3. Комплектовать партии белья, передаваемые в стирку или химическую чистку, строго по ассортименту и степени загрязненности.</w:t>
      </w:r>
    </w:p>
    <w:p w:rsidR="003E26EC" w:rsidRDefault="003E26EC" w:rsidP="003E26EC">
      <w:pPr>
        <w:ind w:firstLine="567"/>
      </w:pPr>
      <w:r>
        <w:t xml:space="preserve">2.2.4. Не допускать наличия в партиях белья, передаваемых в стирку или химическую чистку, посторонних предметов (иголок, скрепок, авторучек, красящих веществ, столовой посуды, свечей и др.), которые могут привести к </w:t>
      </w:r>
      <w:r w:rsidR="00292E3A">
        <w:t>повреждению</w:t>
      </w:r>
      <w:r>
        <w:t xml:space="preserve"> белья и оборудования Исполнителя.</w:t>
      </w:r>
    </w:p>
    <w:p w:rsidR="003E26EC" w:rsidRDefault="003E26EC" w:rsidP="003E26EC">
      <w:pPr>
        <w:spacing w:after="120"/>
        <w:ind w:firstLine="567"/>
      </w:pPr>
      <w:r>
        <w:t>2.2.5. Не допускать хранение белья до передачи Исполнителю в сыром виде. Сырое белье с признаками плесени не принимается Исполнителем в обработку.</w:t>
      </w:r>
    </w:p>
    <w:p w:rsidR="00EC7F9D" w:rsidRDefault="00EC7F9D" w:rsidP="00EC7F9D">
      <w:pPr>
        <w:jc w:val="center"/>
        <w:rPr>
          <w:b/>
        </w:rPr>
      </w:pPr>
      <w:r>
        <w:rPr>
          <w:b/>
        </w:rPr>
        <w:t>3. Объемы оказания услуг</w:t>
      </w:r>
    </w:p>
    <w:p w:rsidR="00EC7F9D" w:rsidRDefault="00EC7F9D" w:rsidP="00E926DC">
      <w:pPr>
        <w:ind w:firstLine="567"/>
      </w:pPr>
      <w:r>
        <w:t>3.1. Минимальный объем одной партии прямого белья и махры, передаваемой в обработку Исполнителю, составляет ______________ кг.</w:t>
      </w:r>
    </w:p>
    <w:p w:rsidR="00EC7F9D" w:rsidRDefault="00EC7F9D" w:rsidP="00E926DC">
      <w:pPr>
        <w:ind w:firstLine="567"/>
      </w:pPr>
      <w:r>
        <w:t xml:space="preserve">3.2. </w:t>
      </w:r>
      <w:r w:rsidR="00D00667">
        <w:t>О</w:t>
      </w:r>
      <w:r w:rsidRPr="00EC7F9D">
        <w:t>бъем пря</w:t>
      </w:r>
      <w:r w:rsidR="00CD4D61">
        <w:t>мого белья и махры, передаваемых</w:t>
      </w:r>
      <w:r w:rsidRPr="00EC7F9D">
        <w:t xml:space="preserve"> в обработку Исполнителю</w:t>
      </w:r>
      <w:r w:rsidR="00CD4D61">
        <w:t xml:space="preserve"> в течение года</w:t>
      </w:r>
      <w:r w:rsidRPr="00EC7F9D">
        <w:t>, составляет ______________ кг.</w:t>
      </w:r>
    </w:p>
    <w:p w:rsidR="00CD4D61" w:rsidRDefault="00CD4D61" w:rsidP="00E926DC">
      <w:pPr>
        <w:ind w:firstLine="567"/>
      </w:pPr>
      <w:r>
        <w:t xml:space="preserve">3.3. </w:t>
      </w:r>
      <w:r w:rsidRPr="00CD4D61">
        <w:t xml:space="preserve">Минимальный объем одной партии </w:t>
      </w:r>
      <w:r>
        <w:t>фасонного белья (подушки, одеяла, ковры, покрывала)</w:t>
      </w:r>
      <w:r w:rsidRPr="00CD4D61">
        <w:t>, передаваемой в обработку Исполнителю, составляет ______________ кг.</w:t>
      </w:r>
    </w:p>
    <w:p w:rsidR="00CD4D61" w:rsidRPr="00EC7F9D" w:rsidRDefault="00CD4D61" w:rsidP="00E926DC">
      <w:pPr>
        <w:spacing w:after="120"/>
        <w:ind w:firstLine="567"/>
      </w:pPr>
      <w:r>
        <w:t xml:space="preserve">3.4. </w:t>
      </w:r>
      <w:r w:rsidR="00D00667">
        <w:t>О</w:t>
      </w:r>
      <w:r w:rsidRPr="00CD4D61">
        <w:t>бъем фасонного белья (подушки, одеяла</w:t>
      </w:r>
      <w:r>
        <w:t>, ковры, покрывала), передаваемого</w:t>
      </w:r>
      <w:r w:rsidRPr="00CD4D61">
        <w:t xml:space="preserve"> в обработку Исполнителю</w:t>
      </w:r>
      <w:r>
        <w:t xml:space="preserve"> в течение года</w:t>
      </w:r>
      <w:r w:rsidRPr="00CD4D61">
        <w:t>, составляет ______________ кг.</w:t>
      </w:r>
    </w:p>
    <w:p w:rsidR="00EC7F9D" w:rsidRPr="00EC7F9D" w:rsidRDefault="00CD4D61" w:rsidP="00EC7F9D">
      <w:pPr>
        <w:jc w:val="center"/>
        <w:rPr>
          <w:b/>
        </w:rPr>
      </w:pPr>
      <w:r>
        <w:rPr>
          <w:b/>
        </w:rPr>
        <w:t>4</w:t>
      </w:r>
      <w:r w:rsidR="00EC7F9D" w:rsidRPr="00EC7F9D">
        <w:rPr>
          <w:b/>
        </w:rPr>
        <w:t>. Сроки оказания услуг</w:t>
      </w:r>
    </w:p>
    <w:p w:rsidR="00EC7F9D" w:rsidRDefault="00E926DC" w:rsidP="00E926DC">
      <w:pPr>
        <w:tabs>
          <w:tab w:val="left" w:pos="0"/>
        </w:tabs>
        <w:ind w:firstLine="567"/>
      </w:pPr>
      <w:r>
        <w:t>4</w:t>
      </w:r>
      <w:r w:rsidR="00D11366">
        <w:t>.1. Срок вы</w:t>
      </w:r>
      <w:r w:rsidR="00EC7F9D">
        <w:t>полнения</w:t>
      </w:r>
      <w:r w:rsidR="00D11366">
        <w:t xml:space="preserve"> заказов на стирку и химическую чистку одной партии изделий составляет 3 (три) дня с момент</w:t>
      </w:r>
      <w:r w:rsidR="00A92D81">
        <w:t>а</w:t>
      </w:r>
      <w:r w:rsidR="00D11366">
        <w:t xml:space="preserve"> передачи партии Исполнителю.</w:t>
      </w:r>
    </w:p>
    <w:p w:rsidR="00D11366" w:rsidRDefault="00E926DC" w:rsidP="00E926DC">
      <w:pPr>
        <w:tabs>
          <w:tab w:val="left" w:pos="0"/>
        </w:tabs>
        <w:ind w:firstLine="567"/>
      </w:pPr>
      <w:r>
        <w:t>4</w:t>
      </w:r>
      <w:r w:rsidR="00D11366">
        <w:t>.2. Срочное выполнение заказов на стирку и химическую чистку одной партии изделий осуществляется в течение 24 часов с момента передачи партии Исполнителю.</w:t>
      </w:r>
    </w:p>
    <w:p w:rsidR="00D11366" w:rsidRDefault="00D11366" w:rsidP="00E926DC">
      <w:pPr>
        <w:tabs>
          <w:tab w:val="left" w:pos="0"/>
        </w:tabs>
        <w:spacing w:after="120"/>
        <w:ind w:firstLine="567"/>
      </w:pPr>
      <w:r>
        <w:t>Срочное выполнение заказов осуществляется исключительно по предварительным письменным заявкам Заказчика.</w:t>
      </w:r>
    </w:p>
    <w:p w:rsidR="003E26EC" w:rsidRPr="00EC00D0" w:rsidRDefault="00EC00D0" w:rsidP="00EC00D0">
      <w:pPr>
        <w:tabs>
          <w:tab w:val="left" w:pos="0"/>
        </w:tabs>
        <w:ind w:firstLine="567"/>
        <w:jc w:val="center"/>
        <w:rPr>
          <w:b/>
        </w:rPr>
      </w:pPr>
      <w:r w:rsidRPr="00EC00D0">
        <w:rPr>
          <w:b/>
        </w:rPr>
        <w:t xml:space="preserve">5. Порядок </w:t>
      </w:r>
      <w:r w:rsidR="003E3850">
        <w:rPr>
          <w:b/>
        </w:rPr>
        <w:t>передачи белья Исполнителю</w:t>
      </w:r>
    </w:p>
    <w:p w:rsidR="00EC00D0" w:rsidRDefault="00EC00D0" w:rsidP="00EC00D0">
      <w:pPr>
        <w:tabs>
          <w:tab w:val="left" w:pos="0"/>
        </w:tabs>
        <w:ind w:firstLine="567"/>
      </w:pPr>
      <w:r>
        <w:t>5.1. Партии белья передаются в обработку Исполнителю уполномоченным представителем Заказчика.</w:t>
      </w:r>
    </w:p>
    <w:p w:rsidR="00EC00D0" w:rsidRDefault="00EC00D0" w:rsidP="00EC00D0">
      <w:pPr>
        <w:tabs>
          <w:tab w:val="left" w:pos="0"/>
        </w:tabs>
        <w:ind w:firstLine="567"/>
      </w:pPr>
      <w:r>
        <w:lastRenderedPageBreak/>
        <w:t xml:space="preserve">5.2. В </w:t>
      </w:r>
      <w:r w:rsidR="003E3850">
        <w:t>целях</w:t>
      </w:r>
      <w:r>
        <w:t xml:space="preserve"> передачи партии белья Заказчиком составляются накладная стандартной формы</w:t>
      </w:r>
      <w:r w:rsidR="00A1657E">
        <w:t>, в которой</w:t>
      </w:r>
      <w:r>
        <w:t xml:space="preserve"> указываются н</w:t>
      </w:r>
      <w:r w:rsidR="007A4FE8">
        <w:t>аименования Заказчика и Исполнителя</w:t>
      </w:r>
      <w:r>
        <w:t>,</w:t>
      </w:r>
      <w:r w:rsidR="007A4FE8">
        <w:t xml:space="preserve"> наименование,</w:t>
      </w:r>
      <w:r>
        <w:t xml:space="preserve"> количество и (или) вес</w:t>
      </w:r>
      <w:r w:rsidR="007A4FE8">
        <w:t xml:space="preserve"> изделий, содержащихся в</w:t>
      </w:r>
      <w:r>
        <w:t xml:space="preserve"> передаваемой партии бе</w:t>
      </w:r>
      <w:r w:rsidR="007A4FE8">
        <w:t>лья, дата передачи партии белья и расчет стоимости обработки заказа.</w:t>
      </w:r>
    </w:p>
    <w:p w:rsidR="00EC00D0" w:rsidRDefault="00EC00D0" w:rsidP="00EC00D0">
      <w:pPr>
        <w:tabs>
          <w:tab w:val="left" w:pos="0"/>
        </w:tabs>
        <w:ind w:firstLine="567"/>
      </w:pPr>
      <w:r>
        <w:t xml:space="preserve">5.3. Накладная </w:t>
      </w:r>
      <w:r w:rsidR="00A1657E">
        <w:t>составляе</w:t>
      </w:r>
      <w:r>
        <w:t>тся в 2 (двух) экземплярах, один из которых передается Исполнителю, а второй остается у Заказчика в качестве подтверждения приема партии белья Исполнителем.</w:t>
      </w:r>
    </w:p>
    <w:p w:rsidR="007A4FE8" w:rsidRDefault="007A4FE8" w:rsidP="00EC00D0">
      <w:pPr>
        <w:tabs>
          <w:tab w:val="left" w:pos="0"/>
        </w:tabs>
        <w:ind w:firstLine="567"/>
      </w:pPr>
      <w:r>
        <w:t xml:space="preserve">5.4. При передаче партии белья представитель Исполнителя сверяет сведения, указанные в накладной, с фактическим содержимым передаваемой партии белья. При наличии расхождений </w:t>
      </w:r>
      <w:r w:rsidR="005621C0">
        <w:t>представитель Исполнителя согласует имеющиеся расхождения с представителем Заказчика (в том числе по телефону) до передачи партии белья Исполнителю.</w:t>
      </w:r>
    </w:p>
    <w:p w:rsidR="003E3850" w:rsidRDefault="005621C0" w:rsidP="00EC00D0">
      <w:pPr>
        <w:tabs>
          <w:tab w:val="left" w:pos="0"/>
        </w:tabs>
        <w:ind w:firstLine="567"/>
      </w:pPr>
      <w:r>
        <w:t>5.5. Если отдельные изделия в передаваемой партии белья имеют неустранимые дефекты и недостатки (пятна крови, краски, клея, растительных масел, горюче-смазочных материалов, вытравки, молевые повреждения, закрасы, желтизну, выгар, трудновыводимые пятна паст или чернил, закрасы от травы, лекарств, дезодорирующих средств и прочее), которые могут повлиять на результат оказания услуг, то такие изделия принимаются Исполнителем в обработку только после предваритель</w:t>
      </w:r>
      <w:r w:rsidR="003E3850">
        <w:t>ного согласования с Заказчиком.</w:t>
      </w:r>
    </w:p>
    <w:p w:rsidR="003E3850" w:rsidRDefault="005621C0" w:rsidP="003E3850">
      <w:pPr>
        <w:tabs>
          <w:tab w:val="left" w:pos="0"/>
        </w:tabs>
        <w:ind w:firstLine="567"/>
      </w:pPr>
      <w:r>
        <w:t>В отношении указанных изделий, принятых в обработку Исполнителем</w:t>
      </w:r>
      <w:r w:rsidR="00292E3A">
        <w:t xml:space="preserve"> после предварительного согласования</w:t>
      </w:r>
      <w:r>
        <w:t>, Заказчиком не могут быть предъявлены претензии к результату оказания услуг.</w:t>
      </w:r>
    </w:p>
    <w:p w:rsidR="003E3850" w:rsidRDefault="003E3850" w:rsidP="003E3850">
      <w:pPr>
        <w:tabs>
          <w:tab w:val="left" w:pos="0"/>
        </w:tabs>
        <w:ind w:firstLine="567"/>
      </w:pPr>
      <w:r>
        <w:t>5.6. В случае недостижения соглашения с Заказчиком по вопросам, указанным в пунктах 5.4-5.5 настоящего Договора, Исполнитель вправе не принимать соответствующие изделия в обработку.</w:t>
      </w:r>
    </w:p>
    <w:p w:rsidR="003E3850" w:rsidRDefault="003E3850" w:rsidP="00F53520">
      <w:pPr>
        <w:tabs>
          <w:tab w:val="left" w:pos="0"/>
        </w:tabs>
        <w:spacing w:after="120"/>
        <w:ind w:firstLine="567"/>
      </w:pPr>
      <w:r>
        <w:t xml:space="preserve">5.7. Моментом передачи белья Исполнителю является момент подписания представителями </w:t>
      </w:r>
      <w:r w:rsidR="00A34B10">
        <w:t>Сторон</w:t>
      </w:r>
      <w:r w:rsidR="00A1657E">
        <w:t xml:space="preserve"> накладной</w:t>
      </w:r>
      <w:r>
        <w:t xml:space="preserve"> в 2 (двух) экземплярах.</w:t>
      </w:r>
    </w:p>
    <w:p w:rsidR="003E3850" w:rsidRPr="003E3850" w:rsidRDefault="003E3850" w:rsidP="003E3850">
      <w:pPr>
        <w:tabs>
          <w:tab w:val="left" w:pos="0"/>
        </w:tabs>
        <w:ind w:firstLine="567"/>
        <w:jc w:val="center"/>
        <w:rPr>
          <w:b/>
        </w:rPr>
      </w:pPr>
      <w:r w:rsidRPr="003E3850">
        <w:rPr>
          <w:b/>
        </w:rPr>
        <w:t>6. Порядок передачи белья Заказчику</w:t>
      </w:r>
    </w:p>
    <w:p w:rsidR="003E3850" w:rsidRDefault="00A34B10" w:rsidP="003E3850">
      <w:pPr>
        <w:tabs>
          <w:tab w:val="left" w:pos="0"/>
        </w:tabs>
        <w:ind w:firstLine="567"/>
      </w:pPr>
      <w:r>
        <w:t xml:space="preserve">6.1. </w:t>
      </w:r>
      <w:r w:rsidR="007A18C0">
        <w:t xml:space="preserve">Исполнитель обязан передать, а </w:t>
      </w:r>
      <w:r>
        <w:t>Заказчик обязан принять партию белья в срок, указанный в накладной</w:t>
      </w:r>
      <w:r w:rsidR="007A18C0">
        <w:t>, составленной на основании пункта 5.2 настоящего Договора,</w:t>
      </w:r>
      <w:r>
        <w:t xml:space="preserve"> и (или) в соответствии с графиком, согласованным Сторонами в приложениях к настоящему Договору.</w:t>
      </w:r>
    </w:p>
    <w:p w:rsidR="007A18C0" w:rsidRDefault="007A18C0" w:rsidP="003E3850">
      <w:pPr>
        <w:tabs>
          <w:tab w:val="left" w:pos="0"/>
        </w:tabs>
        <w:ind w:firstLine="567"/>
      </w:pPr>
      <w:r>
        <w:t xml:space="preserve">6.2. </w:t>
      </w:r>
      <w:r w:rsidRPr="007A18C0">
        <w:t xml:space="preserve">В целях передачи партии белья </w:t>
      </w:r>
      <w:r>
        <w:t>Исполнителем</w:t>
      </w:r>
      <w:r w:rsidRPr="007A18C0">
        <w:t xml:space="preserve"> составляются накладная стандартной формы</w:t>
      </w:r>
      <w:r w:rsidR="00A1657E">
        <w:t>, в которой</w:t>
      </w:r>
      <w:r w:rsidRPr="007A18C0">
        <w:t xml:space="preserve"> указываются наименования Заказчика и Исполнителя, наименование, количество и (или) вес изделий, содержащихся в передаваемой партии белья, дата передачи партии белья</w:t>
      </w:r>
      <w:r>
        <w:t>.</w:t>
      </w:r>
    </w:p>
    <w:p w:rsidR="007A18C0" w:rsidRDefault="007A18C0" w:rsidP="003E3850">
      <w:pPr>
        <w:tabs>
          <w:tab w:val="left" w:pos="0"/>
        </w:tabs>
        <w:ind w:firstLine="567"/>
      </w:pPr>
      <w:r>
        <w:t xml:space="preserve">6.3. </w:t>
      </w:r>
      <w:r w:rsidRPr="007A18C0">
        <w:t xml:space="preserve">Накладная </w:t>
      </w:r>
      <w:r w:rsidR="00A1657E">
        <w:t>составляе</w:t>
      </w:r>
      <w:r w:rsidRPr="007A18C0">
        <w:t>тся в 2 (двух) экземплярах</w:t>
      </w:r>
      <w:r>
        <w:t>, по одному для каждой из сторон.</w:t>
      </w:r>
    </w:p>
    <w:p w:rsidR="007A18C0" w:rsidRDefault="007A18C0" w:rsidP="003E3850">
      <w:pPr>
        <w:tabs>
          <w:tab w:val="left" w:pos="0"/>
        </w:tabs>
        <w:ind w:firstLine="567"/>
      </w:pPr>
      <w:r>
        <w:t xml:space="preserve">6.4. </w:t>
      </w:r>
      <w:r w:rsidRPr="007A18C0">
        <w:t>Для получения партии белья представитель Заказчика должен предъявить представителю Исполнителя экземпляр накладной, указанный в пункте 5.3 настоящего Договора.</w:t>
      </w:r>
    </w:p>
    <w:p w:rsidR="00F53520" w:rsidRDefault="00F53520" w:rsidP="00490D0A">
      <w:pPr>
        <w:tabs>
          <w:tab w:val="left" w:pos="0"/>
        </w:tabs>
        <w:spacing w:after="120"/>
        <w:ind w:firstLine="567"/>
      </w:pPr>
      <w:r>
        <w:t xml:space="preserve">6.5. </w:t>
      </w:r>
      <w:r w:rsidRPr="00F53520">
        <w:t xml:space="preserve">Моментом передачи белья </w:t>
      </w:r>
      <w:r>
        <w:t>Заказчику</w:t>
      </w:r>
      <w:r w:rsidRPr="00F53520">
        <w:t xml:space="preserve"> является момент подписания </w:t>
      </w:r>
      <w:r w:rsidR="00A1657E">
        <w:t>представителями Сторон накладной</w:t>
      </w:r>
      <w:r w:rsidRPr="00F53520">
        <w:t xml:space="preserve"> в 2 (двух) экземплярах.</w:t>
      </w:r>
    </w:p>
    <w:p w:rsidR="00F53520" w:rsidRPr="00076D64" w:rsidRDefault="00076D64" w:rsidP="00076D64">
      <w:pPr>
        <w:tabs>
          <w:tab w:val="left" w:pos="0"/>
        </w:tabs>
        <w:ind w:firstLine="567"/>
        <w:jc w:val="center"/>
        <w:rPr>
          <w:b/>
        </w:rPr>
      </w:pPr>
      <w:r w:rsidRPr="00076D64">
        <w:rPr>
          <w:b/>
        </w:rPr>
        <w:t>7. Акты оказанных услуг</w:t>
      </w:r>
    </w:p>
    <w:p w:rsidR="00076D64" w:rsidRDefault="00076D64" w:rsidP="003E3850">
      <w:pPr>
        <w:tabs>
          <w:tab w:val="left" w:pos="0"/>
        </w:tabs>
        <w:ind w:firstLine="567"/>
      </w:pPr>
      <w:r>
        <w:t xml:space="preserve">7.1. </w:t>
      </w:r>
      <w:r w:rsidR="00292E3A">
        <w:t xml:space="preserve">В день передачи партии белья Заказчику </w:t>
      </w:r>
      <w:r>
        <w:t xml:space="preserve">Исполнителем </w:t>
      </w:r>
      <w:r w:rsidR="00292E3A">
        <w:t>составляется акт</w:t>
      </w:r>
      <w:r>
        <w:t xml:space="preserve"> оказанных услуг, подтверждающи</w:t>
      </w:r>
      <w:r w:rsidR="00292E3A">
        <w:t>й</w:t>
      </w:r>
      <w:r>
        <w:t xml:space="preserve"> надлежащее оказание услуг Исполнителем.</w:t>
      </w:r>
    </w:p>
    <w:p w:rsidR="00076D64" w:rsidRDefault="00076D64" w:rsidP="003E3850">
      <w:pPr>
        <w:tabs>
          <w:tab w:val="left" w:pos="0"/>
        </w:tabs>
        <w:ind w:firstLine="567"/>
      </w:pPr>
      <w:r>
        <w:t>7.2. Акт оказанных услуг составляется Исполнителем в 2 (двух) экземплярах и направляется для подписания Заказчику.</w:t>
      </w:r>
    </w:p>
    <w:p w:rsidR="00076D64" w:rsidRDefault="00076D64" w:rsidP="003E3850">
      <w:pPr>
        <w:tabs>
          <w:tab w:val="left" w:pos="0"/>
        </w:tabs>
        <w:ind w:firstLine="567"/>
      </w:pPr>
      <w:r>
        <w:t>7.3. Заказчик обязуется подписать оба экземпляра акта оказанных услуг в течение 3 (трех) дней со дня их получения. После подписания один экземпляр акта оказанных услуг возвращается Заказчиком Исполнителю.</w:t>
      </w:r>
    </w:p>
    <w:p w:rsidR="00076D64" w:rsidRDefault="00076D64" w:rsidP="00BB3A81">
      <w:pPr>
        <w:tabs>
          <w:tab w:val="left" w:pos="0"/>
        </w:tabs>
        <w:spacing w:after="120"/>
        <w:ind w:firstLine="567"/>
      </w:pPr>
      <w:r>
        <w:lastRenderedPageBreak/>
        <w:t>7.4. При наличии обоснованных претензий к качеству оказания услуг Заказчик вправе направить Исполнителю мотивированный отказ от подпи</w:t>
      </w:r>
      <w:r w:rsidR="00BB3A81">
        <w:t>сания акта оказанных услуг.</w:t>
      </w:r>
    </w:p>
    <w:p w:rsidR="00D11366" w:rsidRPr="00B10B1D" w:rsidRDefault="00FE643A" w:rsidP="00B10B1D">
      <w:pPr>
        <w:jc w:val="center"/>
        <w:rPr>
          <w:b/>
        </w:rPr>
      </w:pPr>
      <w:r>
        <w:rPr>
          <w:b/>
        </w:rPr>
        <w:t>8</w:t>
      </w:r>
      <w:r w:rsidR="00102DB6" w:rsidRPr="00B10B1D">
        <w:rPr>
          <w:b/>
        </w:rPr>
        <w:t xml:space="preserve">. </w:t>
      </w:r>
      <w:r w:rsidR="00B10B1D" w:rsidRPr="00B10B1D">
        <w:rPr>
          <w:b/>
        </w:rPr>
        <w:t>Цена Договора и условия его оплаты</w:t>
      </w:r>
    </w:p>
    <w:p w:rsidR="00B10B1D" w:rsidRDefault="00FE643A" w:rsidP="00E926DC">
      <w:pPr>
        <w:ind w:firstLine="567"/>
      </w:pPr>
      <w:r>
        <w:t>8</w:t>
      </w:r>
      <w:r w:rsidR="00B10B1D">
        <w:t xml:space="preserve">.1. </w:t>
      </w:r>
      <w:r w:rsidR="00D00667">
        <w:t>Цена услуг</w:t>
      </w:r>
      <w:r w:rsidR="00A1657E">
        <w:t xml:space="preserve"> Исполнителя</w:t>
      </w:r>
      <w:r w:rsidR="00D00667">
        <w:t xml:space="preserve"> по настоящему Договору составляет</w:t>
      </w:r>
      <w:r w:rsidR="00B10B1D">
        <w:t>:</w:t>
      </w:r>
    </w:p>
    <w:p w:rsidR="00B10B1D" w:rsidRDefault="00B10B1D" w:rsidP="00E926DC">
      <w:r>
        <w:t xml:space="preserve">- цена услуг стирки и химической чистки </w:t>
      </w:r>
      <w:r w:rsidR="00D00667">
        <w:t xml:space="preserve">1 кг прямого белья и махры </w:t>
      </w:r>
      <w:r w:rsidR="00D00667">
        <w:rPr>
          <w:rFonts w:cs="Times New Roman"/>
        </w:rPr>
        <w:t>–</w:t>
      </w:r>
      <w:r w:rsidR="00D00667">
        <w:t xml:space="preserve"> ________________ рублей с учетом НДС;</w:t>
      </w:r>
    </w:p>
    <w:p w:rsidR="00D00667" w:rsidRDefault="00D00667" w:rsidP="00E926DC">
      <w:r>
        <w:t xml:space="preserve">- цена </w:t>
      </w:r>
      <w:r w:rsidR="00A92D81">
        <w:t>услуг стирки и химической чистки</w:t>
      </w:r>
      <w:r>
        <w:t xml:space="preserve"> 1 кг фасонного белья </w:t>
      </w:r>
      <w:r>
        <w:rPr>
          <w:rFonts w:cs="Times New Roman"/>
        </w:rPr>
        <w:t>–</w:t>
      </w:r>
      <w:r>
        <w:t xml:space="preserve"> ________________ рублей с учетом НДС.</w:t>
      </w:r>
    </w:p>
    <w:p w:rsidR="00D00667" w:rsidRDefault="00FE643A" w:rsidP="00E926DC">
      <w:pPr>
        <w:ind w:firstLine="567"/>
      </w:pPr>
      <w:r>
        <w:t>8</w:t>
      </w:r>
      <w:r w:rsidR="00D00667">
        <w:t xml:space="preserve">.2. Общая стоимость услуг по настоящему Договору определяется на основании поступивших заявок Заказчика с </w:t>
      </w:r>
      <w:r w:rsidR="00164802">
        <w:t>учетом цен, указанных в пункте 8</w:t>
      </w:r>
      <w:r w:rsidR="00D00667">
        <w:t>.1 настоящего Договора.</w:t>
      </w:r>
    </w:p>
    <w:p w:rsidR="00D00667" w:rsidRDefault="00FE643A" w:rsidP="00E926DC">
      <w:pPr>
        <w:ind w:firstLine="567"/>
      </w:pPr>
      <w:r>
        <w:t>8</w:t>
      </w:r>
      <w:r w:rsidR="00D00667">
        <w:t xml:space="preserve">.3. Услуги по настоящему Договору оплачиваются Заказчиком в соответствии с объемами </w:t>
      </w:r>
      <w:r w:rsidR="004D406A">
        <w:t>ок</w:t>
      </w:r>
      <w:r>
        <w:t>азанных услуг, подтвержденными а</w:t>
      </w:r>
      <w:r w:rsidR="004D406A">
        <w:t>ктами оказанных услуг, которые подписаны Сторонами.</w:t>
      </w:r>
    </w:p>
    <w:p w:rsidR="004D406A" w:rsidRDefault="00FE643A" w:rsidP="00E926DC">
      <w:pPr>
        <w:ind w:firstLine="567"/>
      </w:pPr>
      <w:r>
        <w:t>8</w:t>
      </w:r>
      <w:r w:rsidR="004D406A">
        <w:t xml:space="preserve">.4. Расчеты между Сторонами производятся </w:t>
      </w:r>
      <w:r w:rsidR="00C9157F">
        <w:t>в безналичной форме</w:t>
      </w:r>
      <w:r w:rsidR="004D406A">
        <w:t xml:space="preserve"> в порядке, предусмотренном действующим законодательством РФ, на основании </w:t>
      </w:r>
      <w:r>
        <w:t>а</w:t>
      </w:r>
      <w:r w:rsidR="004D406A">
        <w:t>ктов оказанных услуг.</w:t>
      </w:r>
    </w:p>
    <w:p w:rsidR="004D406A" w:rsidRDefault="00FE643A" w:rsidP="00E926DC">
      <w:pPr>
        <w:ind w:firstLine="567"/>
      </w:pPr>
      <w:r>
        <w:t>8</w:t>
      </w:r>
      <w:r w:rsidR="004D406A">
        <w:t xml:space="preserve">.5. Оплата производится в соответствии с объемами оказанных услуг в течение </w:t>
      </w:r>
      <w:r w:rsidR="00C9157F">
        <w:t>5 (пяти) бан</w:t>
      </w:r>
      <w:r>
        <w:t>ковских дней со дня подписания а</w:t>
      </w:r>
      <w:r w:rsidR="00C9157F">
        <w:t>кта оказанных услуг</w:t>
      </w:r>
      <w:r w:rsidR="00A1657E">
        <w:t xml:space="preserve"> и выставления Исполнителем счета на оплату оказанных услуг</w:t>
      </w:r>
      <w:r w:rsidR="00C9157F">
        <w:t>.</w:t>
      </w:r>
    </w:p>
    <w:p w:rsidR="00C9157F" w:rsidRDefault="00FE643A" w:rsidP="00E926DC">
      <w:pPr>
        <w:spacing w:after="120"/>
        <w:ind w:firstLine="567"/>
      </w:pPr>
      <w:r>
        <w:t>8</w:t>
      </w:r>
      <w:r w:rsidR="00C9157F">
        <w:t>.6. Расчеты между Сторонами производятся на основании настоящего Договора и предъявленных к оплате счетов Исполнителя путем перечисления денежных средств на его расчетный счет.</w:t>
      </w:r>
    </w:p>
    <w:p w:rsidR="00C9157F" w:rsidRPr="00C9157F" w:rsidRDefault="00FE643A" w:rsidP="00C9157F">
      <w:pPr>
        <w:jc w:val="center"/>
        <w:rPr>
          <w:b/>
        </w:rPr>
      </w:pPr>
      <w:r>
        <w:rPr>
          <w:b/>
        </w:rPr>
        <w:t>9</w:t>
      </w:r>
      <w:r w:rsidR="007A5D55">
        <w:rPr>
          <w:b/>
        </w:rPr>
        <w:t>. Ответственность С</w:t>
      </w:r>
      <w:r w:rsidR="00C9157F">
        <w:rPr>
          <w:b/>
        </w:rPr>
        <w:t>торон</w:t>
      </w:r>
    </w:p>
    <w:p w:rsidR="00643183" w:rsidRDefault="00FE643A" w:rsidP="00E926DC">
      <w:pPr>
        <w:ind w:firstLine="567"/>
      </w:pPr>
      <w:r>
        <w:t>9</w:t>
      </w:r>
      <w:r w:rsidR="00643183">
        <w:t>.1. Ответственность Сторон за невыполнение или ненадлежащее выполнение обязательств по настоящему Договору определяется в соответствии с действующим законодательством РФ.</w:t>
      </w:r>
    </w:p>
    <w:p w:rsidR="00643183" w:rsidRDefault="00FE643A" w:rsidP="00E926DC">
      <w:pPr>
        <w:ind w:firstLine="567"/>
      </w:pPr>
      <w:r>
        <w:t>9</w:t>
      </w:r>
      <w:r w:rsidR="00643183">
        <w:t>.2. Риск случайной гибели</w:t>
      </w:r>
      <w:r w:rsidR="006443A1">
        <w:t xml:space="preserve"> (порчи)</w:t>
      </w:r>
      <w:r w:rsidR="00643183">
        <w:t xml:space="preserve"> </w:t>
      </w:r>
      <w:r w:rsidR="006443A1">
        <w:t>изделий переходит от Заказчика к Исполнителю в момент подписания Сторонами накладной о передаче</w:t>
      </w:r>
      <w:r w:rsidR="00A45544">
        <w:t xml:space="preserve"> партии</w:t>
      </w:r>
      <w:r w:rsidR="006443A1">
        <w:t xml:space="preserve"> </w:t>
      </w:r>
      <w:r w:rsidR="00A45544">
        <w:t>белья</w:t>
      </w:r>
      <w:r w:rsidR="006443A1">
        <w:t xml:space="preserve"> в обработку Исполнителю.</w:t>
      </w:r>
    </w:p>
    <w:p w:rsidR="006443A1" w:rsidRDefault="00FE643A" w:rsidP="00E926DC">
      <w:pPr>
        <w:ind w:firstLine="567"/>
      </w:pPr>
      <w:r>
        <w:t>9</w:t>
      </w:r>
      <w:r w:rsidR="006443A1">
        <w:t>.3. Риск случайной гибели (порчи) изделий переходит от Исполнителя к Заказчику в момент в момент подписания Сторонами накладной о передаче</w:t>
      </w:r>
      <w:r w:rsidR="00A45544">
        <w:t xml:space="preserve"> партии</w:t>
      </w:r>
      <w:r w:rsidR="006443A1">
        <w:t xml:space="preserve"> </w:t>
      </w:r>
      <w:r w:rsidR="00A45544">
        <w:t>белья</w:t>
      </w:r>
      <w:r w:rsidR="006443A1">
        <w:t xml:space="preserve"> Заказчику.</w:t>
      </w:r>
    </w:p>
    <w:p w:rsidR="006443A1" w:rsidRDefault="00FE643A" w:rsidP="00E926DC">
      <w:pPr>
        <w:ind w:firstLine="567"/>
      </w:pPr>
      <w:r>
        <w:t>9</w:t>
      </w:r>
      <w:r w:rsidR="00A1657E">
        <w:t>.4</w:t>
      </w:r>
      <w:r w:rsidR="006443A1">
        <w:t>. В случае нарушения Исполнител</w:t>
      </w:r>
      <w:r w:rsidR="00A45544">
        <w:t>ем сроков, указанных в пунктах 4.1-4</w:t>
      </w:r>
      <w:r w:rsidR="006443A1">
        <w:t>.2 настоящего Договора, Исполнитель уплачивает Заказчику неустойку в размере 0,1% от стоимости оказания услуг в отношении партии изделий за каждый день просрочки.</w:t>
      </w:r>
    </w:p>
    <w:p w:rsidR="006443A1" w:rsidRDefault="00FE643A" w:rsidP="00E926DC">
      <w:pPr>
        <w:spacing w:after="120"/>
        <w:ind w:firstLine="567"/>
      </w:pPr>
      <w:r>
        <w:t>9</w:t>
      </w:r>
      <w:r w:rsidR="00A1657E">
        <w:t>.5</w:t>
      </w:r>
      <w:r w:rsidR="006443A1">
        <w:t>. Уплата Исполнителем неустойки не освобождает его от надлежащего исполнения своих обязательств по настоящему Договору.</w:t>
      </w:r>
    </w:p>
    <w:p w:rsidR="00A45544" w:rsidRPr="00FE643A" w:rsidRDefault="00FE643A" w:rsidP="00FE643A">
      <w:pPr>
        <w:ind w:firstLine="567"/>
        <w:jc w:val="center"/>
        <w:rPr>
          <w:b/>
        </w:rPr>
      </w:pPr>
      <w:r>
        <w:rPr>
          <w:b/>
        </w:rPr>
        <w:t>10</w:t>
      </w:r>
      <w:r w:rsidR="00A45544" w:rsidRPr="00FE643A">
        <w:rPr>
          <w:b/>
        </w:rPr>
        <w:t>. Освобождение от ответственности</w:t>
      </w:r>
    </w:p>
    <w:p w:rsidR="00A45544" w:rsidRDefault="00FE643A" w:rsidP="00A45544">
      <w:pPr>
        <w:ind w:firstLine="567"/>
      </w:pPr>
      <w:r>
        <w:t>10</w:t>
      </w:r>
      <w:r w:rsidR="00A45544">
        <w:t>.1. Исполнитель освобождается от ответственности за полную или частичную утрату (повреждение) партии белья, принятой от Заказчика, в следующих случаях:</w:t>
      </w:r>
    </w:p>
    <w:p w:rsidR="00A45544" w:rsidRDefault="00FE643A" w:rsidP="00A45544">
      <w:pPr>
        <w:ind w:firstLine="567"/>
      </w:pPr>
      <w:r>
        <w:t>10</w:t>
      </w:r>
      <w:r w:rsidR="00A45544">
        <w:t>.1.1. Если на сложных или нестандартных изделиях отсутствует маркировка о способах ухода за изделием либо если Заказчиком не предоставлены документы с рекомендациями производителя на и</w:t>
      </w:r>
      <w:r>
        <w:t>зделия с отсутствием маркировки;</w:t>
      </w:r>
    </w:p>
    <w:p w:rsidR="00A45544" w:rsidRDefault="00FE643A" w:rsidP="00A45544">
      <w:pPr>
        <w:ind w:firstLine="567"/>
      </w:pPr>
      <w:r>
        <w:t>10</w:t>
      </w:r>
      <w:r w:rsidR="00A45544">
        <w:t xml:space="preserve">.1.2. Если Заказчик был предупрежден Исполнителем об особых свойствах изделия, которые могут повлечь за собой ее полную или частичную утрату (повреждение), а также о возможности появления скрытых дефектов изделия после стирки или химической чистки изделия, но подтвердил свое желание передать указанные </w:t>
      </w:r>
      <w:r>
        <w:t>изделия в обработку Исполнителю;</w:t>
      </w:r>
    </w:p>
    <w:p w:rsidR="00A45544" w:rsidRDefault="00FE643A" w:rsidP="00A45544">
      <w:pPr>
        <w:ind w:firstLine="567"/>
      </w:pPr>
      <w:r>
        <w:t>10</w:t>
      </w:r>
      <w:r w:rsidR="00A45544">
        <w:t>.1.3. Если изделия:</w:t>
      </w:r>
    </w:p>
    <w:p w:rsidR="00A45544" w:rsidRDefault="00A45544" w:rsidP="00A45544">
      <w:pPr>
        <w:ind w:firstLine="567"/>
      </w:pPr>
      <w:r>
        <w:t>- находятся в ветхом состоянии или имеют поврежденные участки материи;</w:t>
      </w:r>
    </w:p>
    <w:p w:rsidR="00A45544" w:rsidRDefault="00A45544" w:rsidP="00A45544">
      <w:pPr>
        <w:ind w:firstLine="567"/>
      </w:pPr>
      <w:r>
        <w:lastRenderedPageBreak/>
        <w:t>- не подлежат стирке и (или) химической чистке;</w:t>
      </w:r>
    </w:p>
    <w:p w:rsidR="00A45544" w:rsidRDefault="00A45544" w:rsidP="00A45544">
      <w:pPr>
        <w:ind w:firstLine="567"/>
      </w:pPr>
      <w:r>
        <w:t>- подвергались многократной обработке, а именно более 50 циклов стирки или более 25 циклов химической чистки в течение одного года</w:t>
      </w:r>
      <w:r w:rsidR="00FE643A">
        <w:t>;</w:t>
      </w:r>
    </w:p>
    <w:p w:rsidR="00FE643A" w:rsidRDefault="00FE643A" w:rsidP="00A45544">
      <w:pPr>
        <w:ind w:firstLine="567"/>
      </w:pPr>
      <w:r>
        <w:t>- имеют несъемную фурнитуру, грозящую повреждением изделия при обработке;</w:t>
      </w:r>
    </w:p>
    <w:p w:rsidR="00FE643A" w:rsidRDefault="00FE643A" w:rsidP="00A45544">
      <w:pPr>
        <w:ind w:firstLine="567"/>
      </w:pPr>
      <w:r>
        <w:t>- имеют другие дефекты, которые в процессе обработки могут повлечь за собой невозможность дальнейшей эксплуатации изделия.</w:t>
      </w:r>
    </w:p>
    <w:p w:rsidR="00FE643A" w:rsidRDefault="00FE643A" w:rsidP="00A1657E">
      <w:pPr>
        <w:spacing w:after="120"/>
        <w:ind w:firstLine="567"/>
      </w:pPr>
      <w:r>
        <w:t>О наличии указанных обстоятельств и дефектов Исполнитель должен предупредить Заказч</w:t>
      </w:r>
      <w:r w:rsidR="00A1657E">
        <w:t>ика до начала обработки изделий.</w:t>
      </w:r>
    </w:p>
    <w:p w:rsidR="00490D0A" w:rsidRPr="00F8141B" w:rsidRDefault="00FE643A" w:rsidP="00490D0A">
      <w:pPr>
        <w:jc w:val="center"/>
        <w:rPr>
          <w:b/>
        </w:rPr>
      </w:pPr>
      <w:r>
        <w:rPr>
          <w:b/>
        </w:rPr>
        <w:t>11</w:t>
      </w:r>
      <w:r w:rsidR="00490D0A" w:rsidRPr="00F8141B">
        <w:rPr>
          <w:b/>
        </w:rPr>
        <w:t>. Порядок разрешения споров по Договору</w:t>
      </w:r>
    </w:p>
    <w:p w:rsidR="00490D0A" w:rsidRDefault="00FE643A" w:rsidP="00490D0A">
      <w:pPr>
        <w:ind w:firstLine="567"/>
      </w:pPr>
      <w:r>
        <w:t>11</w:t>
      </w:r>
      <w:r w:rsidR="00490D0A">
        <w:t>.1. Стороны договорились о том, что в случае возникновения спора между ними при исполнении настоящего Договора они предпримут все возможные меры по разрешению возникшего спора в досудебном порядке: проведение переговоров, направление претензии, обмен письмами и др.</w:t>
      </w:r>
    </w:p>
    <w:p w:rsidR="00490D0A" w:rsidRDefault="00FE643A" w:rsidP="00490D0A">
      <w:pPr>
        <w:ind w:firstLine="567"/>
      </w:pPr>
      <w:r>
        <w:t>11</w:t>
      </w:r>
      <w:r w:rsidR="00490D0A">
        <w:t>.2. Претензии по исполнению настоящего Договора предъявляются Сторонами в письменной форме и считаются принятыми другой Стороной в момент получения с помощью факсимильной связи, по электронной почте или под роспись представителя другой Стороны.</w:t>
      </w:r>
    </w:p>
    <w:p w:rsidR="00490D0A" w:rsidRDefault="00FE643A" w:rsidP="00490D0A">
      <w:pPr>
        <w:ind w:firstLine="567"/>
      </w:pPr>
      <w:r>
        <w:t>11</w:t>
      </w:r>
      <w:r w:rsidR="00490D0A">
        <w:t>.3. Претензия Заказчика, касающаяся качества оказанных Исполнителем услуг, может быть предъявлена в течение 5 (пяти) дней со дня передачи партии белья Заказчику в соответствии со статьей 6 настоящей Договора. К такой претензии должен быть приложен акт выявленных недостатков.</w:t>
      </w:r>
    </w:p>
    <w:p w:rsidR="00490D0A" w:rsidRDefault="00490D0A" w:rsidP="00490D0A">
      <w:pPr>
        <w:ind w:firstLine="567"/>
      </w:pPr>
      <w:r>
        <w:t xml:space="preserve">По истечении указанного в настоящем пункте срока Заказчик лишается права предъявить претензию, касающуюся качества оказанных Исполнителем услуг в отношении </w:t>
      </w:r>
      <w:r w:rsidR="00BA0835">
        <w:t>соответствующей партии белья.</w:t>
      </w:r>
    </w:p>
    <w:p w:rsidR="00490D0A" w:rsidRDefault="00FE643A" w:rsidP="00490D0A">
      <w:pPr>
        <w:ind w:firstLine="567"/>
      </w:pPr>
      <w:r>
        <w:t>11.4</w:t>
      </w:r>
      <w:r w:rsidR="00490D0A">
        <w:t>. Каждая из Сторон обязана рассмотреть поступившую к ней претензию по исполнению настоящего Договора в течение 10 (десяти) дней со дня получения претензии и уведомить другую Сторону о принятом решении в письменной форме.</w:t>
      </w:r>
    </w:p>
    <w:p w:rsidR="00490D0A" w:rsidRDefault="00FE643A" w:rsidP="00490D0A">
      <w:pPr>
        <w:ind w:firstLine="567"/>
      </w:pPr>
      <w:r>
        <w:t>11.5</w:t>
      </w:r>
      <w:r w:rsidR="00490D0A">
        <w:t>. Каждая из Сторон вправе требовать письменного подтверждения результатов решения возникшего спора.</w:t>
      </w:r>
    </w:p>
    <w:p w:rsidR="00BA0835" w:rsidRDefault="00FE643A" w:rsidP="00490D0A">
      <w:pPr>
        <w:ind w:firstLine="567"/>
      </w:pPr>
      <w:r>
        <w:t>11.6</w:t>
      </w:r>
      <w:r w:rsidR="00BA0835">
        <w:t>. При возникновении спора о качестве оказанных услуг Исполнитель принимает на себя расходы по проведению необходимых экспертиз. В случае если экспертизой установлено отсутствие нарушений Исполнителем условий настоящего Договора или причинно-следственной связи между действиями Исполнителя и обнаруженными недостатками, Заказчик возмещает Исполнителю все расходы на проведение экспертиз и ины</w:t>
      </w:r>
      <w:r w:rsidR="00942601">
        <w:t>е</w:t>
      </w:r>
      <w:r w:rsidR="00BA0835">
        <w:t xml:space="preserve"> затрат</w:t>
      </w:r>
      <w:r w:rsidR="00942601">
        <w:t>ы</w:t>
      </w:r>
      <w:r w:rsidR="00BA0835">
        <w:t>, связанных с разрешением спора.</w:t>
      </w:r>
    </w:p>
    <w:p w:rsidR="00490D0A" w:rsidRDefault="00FE643A" w:rsidP="00490D0A">
      <w:pPr>
        <w:spacing w:after="120"/>
        <w:ind w:firstLine="567"/>
      </w:pPr>
      <w:r>
        <w:t>11.7</w:t>
      </w:r>
      <w:r w:rsidR="00490D0A">
        <w:t>. В случае недостижения Сторонами согласия в досудебном порядке спор</w:t>
      </w:r>
      <w:r w:rsidR="00942601">
        <w:t>ы, возникающие при исполнении настоящего Договора, передаю</w:t>
      </w:r>
      <w:r w:rsidR="00490D0A">
        <w:t>тся на рассмотрение в Арбитражный суд Московской области.</w:t>
      </w:r>
    </w:p>
    <w:p w:rsidR="006443A1" w:rsidRPr="004D4809" w:rsidRDefault="00FE643A" w:rsidP="004D4809">
      <w:pPr>
        <w:jc w:val="center"/>
        <w:rPr>
          <w:b/>
        </w:rPr>
      </w:pPr>
      <w:r>
        <w:rPr>
          <w:b/>
        </w:rPr>
        <w:t>12</w:t>
      </w:r>
      <w:r w:rsidR="004D4809" w:rsidRPr="004D4809">
        <w:rPr>
          <w:b/>
        </w:rPr>
        <w:t>. Действие обстоятельств непреодолимой силы</w:t>
      </w:r>
    </w:p>
    <w:p w:rsidR="004D4809" w:rsidRDefault="00FE643A" w:rsidP="00E926DC">
      <w:pPr>
        <w:ind w:firstLine="567"/>
      </w:pPr>
      <w:r>
        <w:t>12</w:t>
      </w:r>
      <w:r w:rsidR="004D4809">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при условии, что данные обстоятельства возникли после заключения настоящего Договора и непосредственно повлияли на выполнение Сторонами своих обязательств.</w:t>
      </w:r>
    </w:p>
    <w:p w:rsidR="004D4809" w:rsidRDefault="00FE643A" w:rsidP="00E926DC">
      <w:pPr>
        <w:ind w:firstLine="567"/>
      </w:pPr>
      <w:r>
        <w:t>12</w:t>
      </w:r>
      <w:r w:rsidR="004D4809">
        <w:t>.2. Непреодолимой силой по настоящему Договору признаются следующие события: пожар, наводнение, землетрясение и другие стихийные бедствия, эпидемия, военные действия, блокады, действия и нормативные указания государственных органов, имеющих обязательную силу хотя бы для одной из сторон.</w:t>
      </w:r>
    </w:p>
    <w:p w:rsidR="004D4809" w:rsidRDefault="00FE643A" w:rsidP="00E926DC">
      <w:pPr>
        <w:spacing w:after="120"/>
        <w:ind w:firstLine="567"/>
      </w:pPr>
      <w:r>
        <w:t>12</w:t>
      </w:r>
      <w:r w:rsidR="004D4809">
        <w:t>.3. Надлежащим доказательством наличия обстоятельств непреодолимой силы и их продолжительности будут служить справки государственных органов и отсутствие вины сторон.</w:t>
      </w:r>
    </w:p>
    <w:p w:rsidR="004D4809" w:rsidRPr="004D4809" w:rsidRDefault="00FE643A" w:rsidP="004D4809">
      <w:pPr>
        <w:jc w:val="center"/>
        <w:rPr>
          <w:b/>
        </w:rPr>
      </w:pPr>
      <w:r>
        <w:rPr>
          <w:b/>
        </w:rPr>
        <w:lastRenderedPageBreak/>
        <w:t>13</w:t>
      </w:r>
      <w:r w:rsidR="004D4809" w:rsidRPr="004D4809">
        <w:rPr>
          <w:b/>
        </w:rPr>
        <w:t>. Срок действия договора</w:t>
      </w:r>
    </w:p>
    <w:p w:rsidR="004D4809" w:rsidRDefault="00FE643A" w:rsidP="00A1657E">
      <w:pPr>
        <w:ind w:firstLine="567"/>
      </w:pPr>
      <w:r>
        <w:t>13</w:t>
      </w:r>
      <w:r w:rsidR="004D4809">
        <w:t xml:space="preserve">.1. Настоящий Договор вступает в силу с момента его подписания </w:t>
      </w:r>
      <w:r w:rsidR="0056402D">
        <w:t>Сторонами и действует в течение 12 (двенадцати) месяцев.</w:t>
      </w:r>
    </w:p>
    <w:p w:rsidR="00A1657E" w:rsidRDefault="00A1657E" w:rsidP="00E926DC">
      <w:pPr>
        <w:spacing w:after="120"/>
        <w:ind w:firstLine="567"/>
      </w:pPr>
      <w:r>
        <w:t>13.2. Настоящий Договор может быть досрочно расторгнут по соглашению сторон или в порядке, предусмотренном действующим законодательством РФ.</w:t>
      </w:r>
    </w:p>
    <w:p w:rsidR="003D1CF7" w:rsidRPr="003D1CF7" w:rsidRDefault="00260B78" w:rsidP="003D1CF7">
      <w:pPr>
        <w:jc w:val="center"/>
        <w:rPr>
          <w:b/>
        </w:rPr>
      </w:pPr>
      <w:r>
        <w:rPr>
          <w:b/>
        </w:rPr>
        <w:t>14</w:t>
      </w:r>
      <w:r w:rsidR="003D1CF7" w:rsidRPr="003D1CF7">
        <w:rPr>
          <w:b/>
        </w:rPr>
        <w:t>. Заключительные положения</w:t>
      </w:r>
    </w:p>
    <w:p w:rsidR="003D1CF7" w:rsidRDefault="00260B78" w:rsidP="00E926DC">
      <w:pPr>
        <w:ind w:firstLine="567"/>
      </w:pPr>
      <w:r>
        <w:t>14</w:t>
      </w:r>
      <w:r w:rsidR="003D1CF7">
        <w:t>.1. По всем вопросам, не предусмотренным настоящим Договором и приложениями к нему, Стороны руководствуются действующим законодательством РФ.</w:t>
      </w:r>
    </w:p>
    <w:p w:rsidR="003D1CF7" w:rsidRDefault="00260B78" w:rsidP="00E926DC">
      <w:pPr>
        <w:ind w:firstLine="567"/>
      </w:pPr>
      <w:r>
        <w:t>14</w:t>
      </w:r>
      <w:r w:rsidR="003D1CF7">
        <w:t>.2. Ни одна из сторон не вправе передавать третьим лицам свои права и обязанности по настоящему Договору без письменного согласия противоположной стороны.</w:t>
      </w:r>
      <w:bookmarkStart w:id="0" w:name="_GoBack"/>
      <w:bookmarkEnd w:id="0"/>
    </w:p>
    <w:p w:rsidR="003D1CF7" w:rsidRDefault="00260B78" w:rsidP="00E926DC">
      <w:pPr>
        <w:spacing w:after="120"/>
        <w:ind w:firstLine="567"/>
      </w:pPr>
      <w:r>
        <w:t>14.3</w:t>
      </w:r>
      <w:r w:rsidR="003D1CF7">
        <w:t>. Договор составлен в двух экземплярах, имеющих одинаковую силу, по одному для каждой из сторон.</w:t>
      </w:r>
    </w:p>
    <w:p w:rsidR="003D1CF7" w:rsidRPr="003D1CF7" w:rsidRDefault="00260B78" w:rsidP="003D1CF7">
      <w:pPr>
        <w:spacing w:after="120"/>
        <w:jc w:val="center"/>
        <w:rPr>
          <w:b/>
        </w:rPr>
      </w:pPr>
      <w:r>
        <w:rPr>
          <w:b/>
        </w:rPr>
        <w:t>15</w:t>
      </w:r>
      <w:r w:rsidR="003D1CF7" w:rsidRPr="003D1CF7">
        <w:rPr>
          <w:b/>
        </w:rPr>
        <w:t>. Юридические адреса, банковские реквизиты и подписи сторон</w:t>
      </w:r>
    </w:p>
    <w:tbl>
      <w:tblPr>
        <w:tblW w:w="0" w:type="auto"/>
        <w:tblInd w:w="40" w:type="dxa"/>
        <w:tblLayout w:type="fixed"/>
        <w:tblCellMar>
          <w:left w:w="40" w:type="dxa"/>
          <w:right w:w="40" w:type="dxa"/>
        </w:tblCellMar>
        <w:tblLook w:val="0000"/>
      </w:tblPr>
      <w:tblGrid>
        <w:gridCol w:w="5103"/>
        <w:gridCol w:w="4253"/>
      </w:tblGrid>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pPr>
              <w:rPr>
                <w:b/>
                <w:bCs/>
              </w:rPr>
            </w:pPr>
            <w:r w:rsidRPr="00856841">
              <w:rPr>
                <w:b/>
                <w:bCs/>
              </w:rPr>
              <w:t>«ЗАКАЗЧИК»</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pPr>
              <w:rPr>
                <w:b/>
                <w:bCs/>
              </w:rPr>
            </w:pPr>
            <w:r>
              <w:rPr>
                <w:b/>
                <w:bCs/>
              </w:rPr>
              <w:t>«ИСПОЛНИТЕЛЬ»</w:t>
            </w:r>
          </w:p>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ОАО «ЛОК «Колонтаево»</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Адрес   постоянно   действующего исполни</w:t>
            </w:r>
            <w:r>
              <w:t>тельного органа:   142440,   Московская обл.,   Ногинский   район, дер. </w:t>
            </w:r>
            <w:r w:rsidRPr="00856841">
              <w:t>Колонтаево</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По</w:t>
            </w:r>
            <w:r>
              <w:t xml:space="preserve">чтовый   адрес:   142440,   Московская </w:t>
            </w:r>
            <w:r w:rsidRPr="00856841">
              <w:t>обл., Ногинский район, дер. Колонтаево</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ИНН 5031009115, КПП 503101001</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р/с 40702810640280100271</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ОАО «Сбербанк России» г. Москва</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БИК 044525225</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к/с 30101810400000000225</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ОКПО 39787996</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ОКВЭД 55.23.2, 85Л 1.2</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164802" w:rsidP="00CB5CA1">
            <w:r>
              <w:t>Т</w:t>
            </w:r>
            <w:r w:rsidR="003D1CF7" w:rsidRPr="00856841">
              <w:t>ел.: 702-93-53, 702-93-54;</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3D1CF7" w:rsidRPr="00856841" w:rsidTr="00CB5CA1">
        <w:tc>
          <w:tcPr>
            <w:tcW w:w="5103" w:type="dxa"/>
            <w:tcBorders>
              <w:top w:val="single" w:sz="6" w:space="0" w:color="auto"/>
              <w:left w:val="single" w:sz="6" w:space="0" w:color="auto"/>
              <w:bottom w:val="single" w:sz="6" w:space="0" w:color="auto"/>
              <w:right w:val="single" w:sz="4" w:space="0" w:color="auto"/>
            </w:tcBorders>
          </w:tcPr>
          <w:p w:rsidR="003D1CF7" w:rsidRPr="00856841" w:rsidRDefault="003D1CF7" w:rsidP="00CB5CA1">
            <w:r w:rsidRPr="00856841">
              <w:t>Факс: 702-97-46</w:t>
            </w:r>
          </w:p>
        </w:tc>
        <w:tc>
          <w:tcPr>
            <w:tcW w:w="4253" w:type="dxa"/>
            <w:tcBorders>
              <w:top w:val="single" w:sz="6" w:space="0" w:color="auto"/>
              <w:left w:val="single" w:sz="4" w:space="0" w:color="auto"/>
              <w:bottom w:val="single" w:sz="6" w:space="0" w:color="auto"/>
              <w:right w:val="single" w:sz="6" w:space="0" w:color="auto"/>
            </w:tcBorders>
          </w:tcPr>
          <w:p w:rsidR="003D1CF7" w:rsidRPr="00856841" w:rsidRDefault="003D1CF7" w:rsidP="00CB5CA1"/>
        </w:tc>
      </w:tr>
      <w:tr w:rsidR="00164802" w:rsidRPr="00856841" w:rsidTr="00CB5CA1">
        <w:tc>
          <w:tcPr>
            <w:tcW w:w="5103" w:type="dxa"/>
            <w:tcBorders>
              <w:top w:val="single" w:sz="6" w:space="0" w:color="auto"/>
              <w:left w:val="single" w:sz="6" w:space="0" w:color="auto"/>
              <w:bottom w:val="single" w:sz="6" w:space="0" w:color="auto"/>
              <w:right w:val="single" w:sz="4" w:space="0" w:color="auto"/>
            </w:tcBorders>
          </w:tcPr>
          <w:p w:rsidR="00164802" w:rsidRPr="00856841" w:rsidRDefault="00164802" w:rsidP="00CB5CA1">
            <w:r>
              <w:t>Эл. почта:</w:t>
            </w:r>
          </w:p>
        </w:tc>
        <w:tc>
          <w:tcPr>
            <w:tcW w:w="4253" w:type="dxa"/>
            <w:tcBorders>
              <w:top w:val="single" w:sz="6" w:space="0" w:color="auto"/>
              <w:left w:val="single" w:sz="4" w:space="0" w:color="auto"/>
              <w:bottom w:val="single" w:sz="6" w:space="0" w:color="auto"/>
              <w:right w:val="single" w:sz="6" w:space="0" w:color="auto"/>
            </w:tcBorders>
          </w:tcPr>
          <w:p w:rsidR="00164802" w:rsidRPr="00856841" w:rsidRDefault="00164802" w:rsidP="00CB5CA1"/>
        </w:tc>
      </w:tr>
    </w:tbl>
    <w:p w:rsidR="003D1CF7" w:rsidRDefault="003D1CF7" w:rsidP="003D1CF7">
      <w:pPr>
        <w:ind w:right="-1"/>
      </w:pPr>
    </w:p>
    <w:tbl>
      <w:tblPr>
        <w:tblStyle w:val="af4"/>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4711"/>
      </w:tblGrid>
      <w:tr w:rsidR="003D1CF7" w:rsidRPr="00EC0320" w:rsidTr="005A5B0B">
        <w:tc>
          <w:tcPr>
            <w:tcW w:w="5070" w:type="dxa"/>
          </w:tcPr>
          <w:p w:rsidR="003D1CF7" w:rsidRPr="00EC0320" w:rsidRDefault="003D1CF7" w:rsidP="00CB5CA1">
            <w:r w:rsidRPr="00EC0320">
              <w:t>Заказчик:</w:t>
            </w:r>
          </w:p>
        </w:tc>
        <w:tc>
          <w:tcPr>
            <w:tcW w:w="4711" w:type="dxa"/>
          </w:tcPr>
          <w:p w:rsidR="003D1CF7" w:rsidRPr="00EC0320" w:rsidRDefault="003D1CF7" w:rsidP="00CB5CA1">
            <w:r>
              <w:t>Исполнитель:</w:t>
            </w:r>
          </w:p>
        </w:tc>
      </w:tr>
      <w:tr w:rsidR="003D1CF7" w:rsidRPr="00EC0320" w:rsidTr="005A5B0B">
        <w:tc>
          <w:tcPr>
            <w:tcW w:w="5070" w:type="dxa"/>
          </w:tcPr>
          <w:p w:rsidR="003D1CF7" w:rsidRPr="00EC0320" w:rsidRDefault="003D1CF7" w:rsidP="00CB5CA1">
            <w:r w:rsidRPr="00EC0320">
              <w:t>Генеральный директор</w:t>
            </w:r>
          </w:p>
        </w:tc>
        <w:tc>
          <w:tcPr>
            <w:tcW w:w="4711" w:type="dxa"/>
          </w:tcPr>
          <w:p w:rsidR="003D1CF7" w:rsidRPr="00EC0320" w:rsidRDefault="003D1CF7" w:rsidP="00CB5CA1"/>
        </w:tc>
      </w:tr>
      <w:tr w:rsidR="003D1CF7" w:rsidRPr="00DA51CC" w:rsidTr="005A5B0B">
        <w:tc>
          <w:tcPr>
            <w:tcW w:w="5070" w:type="dxa"/>
          </w:tcPr>
          <w:p w:rsidR="003D1CF7" w:rsidRDefault="003D1CF7" w:rsidP="00CB5CA1">
            <w:r w:rsidRPr="00EC0320">
              <w:t>ОАО «ЛОК «Колонтаево»</w:t>
            </w:r>
          </w:p>
          <w:p w:rsidR="003D1CF7" w:rsidRDefault="003D1CF7" w:rsidP="00CB5CA1"/>
          <w:p w:rsidR="003D1CF7" w:rsidRDefault="003D1CF7" w:rsidP="00CB5CA1"/>
          <w:p w:rsidR="003D1CF7" w:rsidRPr="00DA51CC" w:rsidRDefault="003D1CF7" w:rsidP="00CB5CA1"/>
        </w:tc>
        <w:tc>
          <w:tcPr>
            <w:tcW w:w="4711" w:type="dxa"/>
          </w:tcPr>
          <w:p w:rsidR="003D1CF7" w:rsidRPr="00DA51CC" w:rsidRDefault="003D1CF7" w:rsidP="00CB5CA1"/>
        </w:tc>
      </w:tr>
    </w:tbl>
    <w:p w:rsidR="003D1CF7" w:rsidRDefault="003D1CF7" w:rsidP="003D1CF7">
      <w:pPr>
        <w:ind w:right="-1"/>
      </w:pPr>
      <w:r>
        <w:t>__________________ Н.Л. Кессаринский</w:t>
      </w:r>
    </w:p>
    <w:p w:rsidR="003D1CF7" w:rsidRDefault="003D1CF7"/>
    <w:sectPr w:rsidR="003D1CF7" w:rsidSect="00FB4DD9">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768F" w:rsidRDefault="0029768F" w:rsidP="009C608D">
      <w:r>
        <w:separator/>
      </w:r>
    </w:p>
  </w:endnote>
  <w:endnote w:type="continuationSeparator" w:id="1">
    <w:p w:rsidR="0029768F" w:rsidRDefault="0029768F" w:rsidP="009C60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7715877"/>
      <w:docPartObj>
        <w:docPartGallery w:val="Page Numbers (Bottom of Page)"/>
        <w:docPartUnique/>
      </w:docPartObj>
    </w:sdtPr>
    <w:sdtContent>
      <w:p w:rsidR="009C608D" w:rsidRDefault="00846EAA">
        <w:pPr>
          <w:pStyle w:val="af7"/>
          <w:jc w:val="right"/>
        </w:pPr>
        <w:r>
          <w:fldChar w:fldCharType="begin"/>
        </w:r>
        <w:r w:rsidR="009C608D">
          <w:instrText>PAGE   \* MERGEFORMAT</w:instrText>
        </w:r>
        <w:r>
          <w:fldChar w:fldCharType="separate"/>
        </w:r>
        <w:r w:rsidR="005C534B">
          <w:rPr>
            <w:noProof/>
          </w:rPr>
          <w:t>6</w:t>
        </w:r>
        <w:r>
          <w:fldChar w:fldCharType="end"/>
        </w:r>
      </w:p>
    </w:sdtContent>
  </w:sdt>
  <w:p w:rsidR="009C608D" w:rsidRDefault="009C608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768F" w:rsidRDefault="0029768F" w:rsidP="009C608D">
      <w:r>
        <w:separator/>
      </w:r>
    </w:p>
  </w:footnote>
  <w:footnote w:type="continuationSeparator" w:id="1">
    <w:p w:rsidR="0029768F" w:rsidRDefault="0029768F" w:rsidP="009C608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15972"/>
    <w:rsid w:val="00000C44"/>
    <w:rsid w:val="0000311D"/>
    <w:rsid w:val="00004EA6"/>
    <w:rsid w:val="000053EB"/>
    <w:rsid w:val="00005783"/>
    <w:rsid w:val="00005B4F"/>
    <w:rsid w:val="00006859"/>
    <w:rsid w:val="000077A5"/>
    <w:rsid w:val="00007BF2"/>
    <w:rsid w:val="00013832"/>
    <w:rsid w:val="00013BFE"/>
    <w:rsid w:val="000156F4"/>
    <w:rsid w:val="000176A5"/>
    <w:rsid w:val="00017D6B"/>
    <w:rsid w:val="000224FC"/>
    <w:rsid w:val="000227A2"/>
    <w:rsid w:val="00025BE7"/>
    <w:rsid w:val="00026892"/>
    <w:rsid w:val="00026B55"/>
    <w:rsid w:val="00034097"/>
    <w:rsid w:val="00037870"/>
    <w:rsid w:val="00041430"/>
    <w:rsid w:val="00041CBA"/>
    <w:rsid w:val="00043E3A"/>
    <w:rsid w:val="000447CB"/>
    <w:rsid w:val="00050920"/>
    <w:rsid w:val="00051972"/>
    <w:rsid w:val="0005281F"/>
    <w:rsid w:val="00053759"/>
    <w:rsid w:val="0005481F"/>
    <w:rsid w:val="00056232"/>
    <w:rsid w:val="00056318"/>
    <w:rsid w:val="0005694A"/>
    <w:rsid w:val="00056D6C"/>
    <w:rsid w:val="000572FF"/>
    <w:rsid w:val="00061CE3"/>
    <w:rsid w:val="0006279D"/>
    <w:rsid w:val="0006707E"/>
    <w:rsid w:val="00072942"/>
    <w:rsid w:val="00074437"/>
    <w:rsid w:val="00074975"/>
    <w:rsid w:val="0007573D"/>
    <w:rsid w:val="0007599B"/>
    <w:rsid w:val="00076D64"/>
    <w:rsid w:val="00077477"/>
    <w:rsid w:val="00080084"/>
    <w:rsid w:val="000810BE"/>
    <w:rsid w:val="00081652"/>
    <w:rsid w:val="00081D6C"/>
    <w:rsid w:val="00082746"/>
    <w:rsid w:val="00082CCA"/>
    <w:rsid w:val="00083CDD"/>
    <w:rsid w:val="00084ED6"/>
    <w:rsid w:val="00084EDA"/>
    <w:rsid w:val="00085B1A"/>
    <w:rsid w:val="00086555"/>
    <w:rsid w:val="0008769B"/>
    <w:rsid w:val="0009122F"/>
    <w:rsid w:val="00094676"/>
    <w:rsid w:val="00095B89"/>
    <w:rsid w:val="00096A4C"/>
    <w:rsid w:val="000975B0"/>
    <w:rsid w:val="000A001E"/>
    <w:rsid w:val="000A1103"/>
    <w:rsid w:val="000A1E5F"/>
    <w:rsid w:val="000A35B6"/>
    <w:rsid w:val="000A3D20"/>
    <w:rsid w:val="000A4A24"/>
    <w:rsid w:val="000A6797"/>
    <w:rsid w:val="000B0943"/>
    <w:rsid w:val="000B1929"/>
    <w:rsid w:val="000B2092"/>
    <w:rsid w:val="000B2866"/>
    <w:rsid w:val="000B3592"/>
    <w:rsid w:val="000B52B3"/>
    <w:rsid w:val="000B7B22"/>
    <w:rsid w:val="000C0BDC"/>
    <w:rsid w:val="000C1137"/>
    <w:rsid w:val="000C1201"/>
    <w:rsid w:val="000C267C"/>
    <w:rsid w:val="000C3717"/>
    <w:rsid w:val="000C39A9"/>
    <w:rsid w:val="000C5E8A"/>
    <w:rsid w:val="000D14E3"/>
    <w:rsid w:val="000D1920"/>
    <w:rsid w:val="000D1AF0"/>
    <w:rsid w:val="000D2157"/>
    <w:rsid w:val="000E1BD4"/>
    <w:rsid w:val="000E23C4"/>
    <w:rsid w:val="000E247E"/>
    <w:rsid w:val="000E27BB"/>
    <w:rsid w:val="000E3558"/>
    <w:rsid w:val="000E36BD"/>
    <w:rsid w:val="000E5920"/>
    <w:rsid w:val="000E6218"/>
    <w:rsid w:val="000E6EF3"/>
    <w:rsid w:val="000E7C12"/>
    <w:rsid w:val="000F3B75"/>
    <w:rsid w:val="000F4C91"/>
    <w:rsid w:val="000F4D4F"/>
    <w:rsid w:val="000F6E08"/>
    <w:rsid w:val="000F7831"/>
    <w:rsid w:val="001000BA"/>
    <w:rsid w:val="001002E6"/>
    <w:rsid w:val="0010212C"/>
    <w:rsid w:val="00102838"/>
    <w:rsid w:val="00102DB6"/>
    <w:rsid w:val="00104BF3"/>
    <w:rsid w:val="00105AC4"/>
    <w:rsid w:val="0010671E"/>
    <w:rsid w:val="00111658"/>
    <w:rsid w:val="00114F9D"/>
    <w:rsid w:val="00115FEE"/>
    <w:rsid w:val="00117950"/>
    <w:rsid w:val="0012675A"/>
    <w:rsid w:val="00127639"/>
    <w:rsid w:val="00133D11"/>
    <w:rsid w:val="00135564"/>
    <w:rsid w:val="001367CE"/>
    <w:rsid w:val="001370D9"/>
    <w:rsid w:val="00142140"/>
    <w:rsid w:val="0014287E"/>
    <w:rsid w:val="00143AC3"/>
    <w:rsid w:val="001443B5"/>
    <w:rsid w:val="001455D2"/>
    <w:rsid w:val="001479FB"/>
    <w:rsid w:val="00151A83"/>
    <w:rsid w:val="0015228C"/>
    <w:rsid w:val="00153510"/>
    <w:rsid w:val="0015374E"/>
    <w:rsid w:val="001563EE"/>
    <w:rsid w:val="0015653C"/>
    <w:rsid w:val="001608F2"/>
    <w:rsid w:val="00161784"/>
    <w:rsid w:val="00162593"/>
    <w:rsid w:val="0016288B"/>
    <w:rsid w:val="00162B6B"/>
    <w:rsid w:val="0016368B"/>
    <w:rsid w:val="00164802"/>
    <w:rsid w:val="00164FA0"/>
    <w:rsid w:val="001654D8"/>
    <w:rsid w:val="00165DE8"/>
    <w:rsid w:val="00166AAC"/>
    <w:rsid w:val="0017237D"/>
    <w:rsid w:val="001724AA"/>
    <w:rsid w:val="00172AAE"/>
    <w:rsid w:val="0017352A"/>
    <w:rsid w:val="001741A5"/>
    <w:rsid w:val="001747C1"/>
    <w:rsid w:val="001759A5"/>
    <w:rsid w:val="001759C4"/>
    <w:rsid w:val="001765BF"/>
    <w:rsid w:val="00176730"/>
    <w:rsid w:val="00177051"/>
    <w:rsid w:val="0018040F"/>
    <w:rsid w:val="001809A0"/>
    <w:rsid w:val="001811FC"/>
    <w:rsid w:val="00182463"/>
    <w:rsid w:val="00182DFD"/>
    <w:rsid w:val="00191A93"/>
    <w:rsid w:val="001925AF"/>
    <w:rsid w:val="001940F9"/>
    <w:rsid w:val="00194E1A"/>
    <w:rsid w:val="001951A3"/>
    <w:rsid w:val="001974CF"/>
    <w:rsid w:val="001A221A"/>
    <w:rsid w:val="001A286C"/>
    <w:rsid w:val="001A39ED"/>
    <w:rsid w:val="001A5941"/>
    <w:rsid w:val="001B1380"/>
    <w:rsid w:val="001B2EC2"/>
    <w:rsid w:val="001B3CD8"/>
    <w:rsid w:val="001B411D"/>
    <w:rsid w:val="001C01E2"/>
    <w:rsid w:val="001C3714"/>
    <w:rsid w:val="001C5979"/>
    <w:rsid w:val="001C59F3"/>
    <w:rsid w:val="001C6EE7"/>
    <w:rsid w:val="001C7EE3"/>
    <w:rsid w:val="001D2AB4"/>
    <w:rsid w:val="001D2D6B"/>
    <w:rsid w:val="001D31D3"/>
    <w:rsid w:val="001D5AFE"/>
    <w:rsid w:val="001E21E7"/>
    <w:rsid w:val="001E2E17"/>
    <w:rsid w:val="001E337A"/>
    <w:rsid w:val="001E5B12"/>
    <w:rsid w:val="001E64E9"/>
    <w:rsid w:val="001E66EB"/>
    <w:rsid w:val="001E6CD1"/>
    <w:rsid w:val="001E6DA7"/>
    <w:rsid w:val="001F0DC1"/>
    <w:rsid w:val="001F1E89"/>
    <w:rsid w:val="001F3551"/>
    <w:rsid w:val="001F5B78"/>
    <w:rsid w:val="001F771C"/>
    <w:rsid w:val="002016CE"/>
    <w:rsid w:val="00204B16"/>
    <w:rsid w:val="002068E2"/>
    <w:rsid w:val="002075F0"/>
    <w:rsid w:val="00207CA7"/>
    <w:rsid w:val="002147ED"/>
    <w:rsid w:val="00214A9D"/>
    <w:rsid w:val="002156FA"/>
    <w:rsid w:val="00216F32"/>
    <w:rsid w:val="00217B78"/>
    <w:rsid w:val="00220B3C"/>
    <w:rsid w:val="002265EA"/>
    <w:rsid w:val="00227350"/>
    <w:rsid w:val="00230C7C"/>
    <w:rsid w:val="002333F0"/>
    <w:rsid w:val="00233C7B"/>
    <w:rsid w:val="00237C7F"/>
    <w:rsid w:val="00241427"/>
    <w:rsid w:val="002428C5"/>
    <w:rsid w:val="00243425"/>
    <w:rsid w:val="00244958"/>
    <w:rsid w:val="00247C20"/>
    <w:rsid w:val="0025039D"/>
    <w:rsid w:val="00250A87"/>
    <w:rsid w:val="00250DE4"/>
    <w:rsid w:val="00251C08"/>
    <w:rsid w:val="002524ED"/>
    <w:rsid w:val="0025280F"/>
    <w:rsid w:val="00253776"/>
    <w:rsid w:val="00255CDB"/>
    <w:rsid w:val="00257295"/>
    <w:rsid w:val="00260B78"/>
    <w:rsid w:val="00260F46"/>
    <w:rsid w:val="00261507"/>
    <w:rsid w:val="00263509"/>
    <w:rsid w:val="002643B4"/>
    <w:rsid w:val="00267A71"/>
    <w:rsid w:val="0027336F"/>
    <w:rsid w:val="002747EB"/>
    <w:rsid w:val="00275FE2"/>
    <w:rsid w:val="00277A9D"/>
    <w:rsid w:val="00277F81"/>
    <w:rsid w:val="00280F41"/>
    <w:rsid w:val="0028314E"/>
    <w:rsid w:val="00283E2E"/>
    <w:rsid w:val="00284D38"/>
    <w:rsid w:val="002856E4"/>
    <w:rsid w:val="00285BC0"/>
    <w:rsid w:val="00286D1E"/>
    <w:rsid w:val="002877D5"/>
    <w:rsid w:val="002917AF"/>
    <w:rsid w:val="00292E3A"/>
    <w:rsid w:val="0029325B"/>
    <w:rsid w:val="00295997"/>
    <w:rsid w:val="0029768F"/>
    <w:rsid w:val="00297950"/>
    <w:rsid w:val="002A0DE4"/>
    <w:rsid w:val="002A116A"/>
    <w:rsid w:val="002A1A5E"/>
    <w:rsid w:val="002A5E06"/>
    <w:rsid w:val="002B2B0F"/>
    <w:rsid w:val="002C339E"/>
    <w:rsid w:val="002C7A24"/>
    <w:rsid w:val="002C7FA3"/>
    <w:rsid w:val="002D1843"/>
    <w:rsid w:val="002D2158"/>
    <w:rsid w:val="002D3E07"/>
    <w:rsid w:val="002D4B46"/>
    <w:rsid w:val="002D78E7"/>
    <w:rsid w:val="002E7099"/>
    <w:rsid w:val="002F0302"/>
    <w:rsid w:val="002F0F6E"/>
    <w:rsid w:val="002F28B5"/>
    <w:rsid w:val="002F5127"/>
    <w:rsid w:val="00302A6D"/>
    <w:rsid w:val="003062D3"/>
    <w:rsid w:val="00307872"/>
    <w:rsid w:val="00311300"/>
    <w:rsid w:val="0031297E"/>
    <w:rsid w:val="00312DE1"/>
    <w:rsid w:val="00314BD9"/>
    <w:rsid w:val="00321640"/>
    <w:rsid w:val="00323B23"/>
    <w:rsid w:val="00323F33"/>
    <w:rsid w:val="00327D9E"/>
    <w:rsid w:val="003319F4"/>
    <w:rsid w:val="00332C41"/>
    <w:rsid w:val="003349F1"/>
    <w:rsid w:val="00334DE8"/>
    <w:rsid w:val="00336427"/>
    <w:rsid w:val="00340AC4"/>
    <w:rsid w:val="00341819"/>
    <w:rsid w:val="0034227E"/>
    <w:rsid w:val="00342950"/>
    <w:rsid w:val="00345F2F"/>
    <w:rsid w:val="003467DE"/>
    <w:rsid w:val="0034698F"/>
    <w:rsid w:val="003516ED"/>
    <w:rsid w:val="0035340A"/>
    <w:rsid w:val="00355370"/>
    <w:rsid w:val="003555D4"/>
    <w:rsid w:val="003555EA"/>
    <w:rsid w:val="003564E7"/>
    <w:rsid w:val="00360096"/>
    <w:rsid w:val="00360FB9"/>
    <w:rsid w:val="003618DD"/>
    <w:rsid w:val="0036197A"/>
    <w:rsid w:val="00362F38"/>
    <w:rsid w:val="0036441F"/>
    <w:rsid w:val="003675C9"/>
    <w:rsid w:val="0037009C"/>
    <w:rsid w:val="00370480"/>
    <w:rsid w:val="00370594"/>
    <w:rsid w:val="003720D3"/>
    <w:rsid w:val="003723A3"/>
    <w:rsid w:val="00377D61"/>
    <w:rsid w:val="0038000C"/>
    <w:rsid w:val="003802A3"/>
    <w:rsid w:val="00380546"/>
    <w:rsid w:val="00382C61"/>
    <w:rsid w:val="003923CE"/>
    <w:rsid w:val="003A3AF5"/>
    <w:rsid w:val="003A7772"/>
    <w:rsid w:val="003A7F9C"/>
    <w:rsid w:val="003B5693"/>
    <w:rsid w:val="003B72D1"/>
    <w:rsid w:val="003B76E3"/>
    <w:rsid w:val="003C0519"/>
    <w:rsid w:val="003C1A1C"/>
    <w:rsid w:val="003C1B67"/>
    <w:rsid w:val="003C200D"/>
    <w:rsid w:val="003C28C0"/>
    <w:rsid w:val="003C3329"/>
    <w:rsid w:val="003C3983"/>
    <w:rsid w:val="003C5FBE"/>
    <w:rsid w:val="003C7469"/>
    <w:rsid w:val="003D1551"/>
    <w:rsid w:val="003D1CF7"/>
    <w:rsid w:val="003D283F"/>
    <w:rsid w:val="003D3DE3"/>
    <w:rsid w:val="003D4E08"/>
    <w:rsid w:val="003D6436"/>
    <w:rsid w:val="003D793F"/>
    <w:rsid w:val="003D7E75"/>
    <w:rsid w:val="003E1D28"/>
    <w:rsid w:val="003E26EC"/>
    <w:rsid w:val="003E2DD9"/>
    <w:rsid w:val="003E354C"/>
    <w:rsid w:val="003E3850"/>
    <w:rsid w:val="003E62D7"/>
    <w:rsid w:val="003F09E2"/>
    <w:rsid w:val="003F10C9"/>
    <w:rsid w:val="003F203E"/>
    <w:rsid w:val="003F31C7"/>
    <w:rsid w:val="003F36B0"/>
    <w:rsid w:val="003F39F3"/>
    <w:rsid w:val="003F6265"/>
    <w:rsid w:val="003F69C7"/>
    <w:rsid w:val="003F6F2D"/>
    <w:rsid w:val="00402E7C"/>
    <w:rsid w:val="0040714C"/>
    <w:rsid w:val="00411556"/>
    <w:rsid w:val="00411DA2"/>
    <w:rsid w:val="00412362"/>
    <w:rsid w:val="004153A5"/>
    <w:rsid w:val="00416122"/>
    <w:rsid w:val="004165EE"/>
    <w:rsid w:val="00422012"/>
    <w:rsid w:val="00422E34"/>
    <w:rsid w:val="00424BA0"/>
    <w:rsid w:val="00424D88"/>
    <w:rsid w:val="004268B8"/>
    <w:rsid w:val="00427911"/>
    <w:rsid w:val="004307F5"/>
    <w:rsid w:val="00430BA5"/>
    <w:rsid w:val="00430D5C"/>
    <w:rsid w:val="00431925"/>
    <w:rsid w:val="004357D8"/>
    <w:rsid w:val="00437939"/>
    <w:rsid w:val="004409D1"/>
    <w:rsid w:val="00441177"/>
    <w:rsid w:val="00443057"/>
    <w:rsid w:val="0044349C"/>
    <w:rsid w:val="004440BA"/>
    <w:rsid w:val="00444FA9"/>
    <w:rsid w:val="004517C9"/>
    <w:rsid w:val="00453423"/>
    <w:rsid w:val="004608C0"/>
    <w:rsid w:val="004647A3"/>
    <w:rsid w:val="0046524E"/>
    <w:rsid w:val="0046581B"/>
    <w:rsid w:val="00472A30"/>
    <w:rsid w:val="004762F7"/>
    <w:rsid w:val="00477999"/>
    <w:rsid w:val="0048015E"/>
    <w:rsid w:val="0048147E"/>
    <w:rsid w:val="004820AC"/>
    <w:rsid w:val="004822EB"/>
    <w:rsid w:val="004829E2"/>
    <w:rsid w:val="00483283"/>
    <w:rsid w:val="0048339E"/>
    <w:rsid w:val="00484DCB"/>
    <w:rsid w:val="00484F3A"/>
    <w:rsid w:val="0048639E"/>
    <w:rsid w:val="00487590"/>
    <w:rsid w:val="00490984"/>
    <w:rsid w:val="00490D0A"/>
    <w:rsid w:val="004953AC"/>
    <w:rsid w:val="00495EAD"/>
    <w:rsid w:val="0049798B"/>
    <w:rsid w:val="004A5520"/>
    <w:rsid w:val="004A741D"/>
    <w:rsid w:val="004A79C4"/>
    <w:rsid w:val="004B3247"/>
    <w:rsid w:val="004B5CE4"/>
    <w:rsid w:val="004B654B"/>
    <w:rsid w:val="004B7703"/>
    <w:rsid w:val="004C0268"/>
    <w:rsid w:val="004C1B84"/>
    <w:rsid w:val="004C22E1"/>
    <w:rsid w:val="004C470B"/>
    <w:rsid w:val="004C6BE6"/>
    <w:rsid w:val="004C74DB"/>
    <w:rsid w:val="004D1077"/>
    <w:rsid w:val="004D142A"/>
    <w:rsid w:val="004D1623"/>
    <w:rsid w:val="004D1C2E"/>
    <w:rsid w:val="004D406A"/>
    <w:rsid w:val="004D4809"/>
    <w:rsid w:val="004D7272"/>
    <w:rsid w:val="004E0845"/>
    <w:rsid w:val="004E4ED3"/>
    <w:rsid w:val="004E6646"/>
    <w:rsid w:val="004E6D01"/>
    <w:rsid w:val="004E6DAD"/>
    <w:rsid w:val="004E7896"/>
    <w:rsid w:val="004E791D"/>
    <w:rsid w:val="004F14CC"/>
    <w:rsid w:val="004F17FB"/>
    <w:rsid w:val="004F3433"/>
    <w:rsid w:val="004F5663"/>
    <w:rsid w:val="004F6831"/>
    <w:rsid w:val="004F75BB"/>
    <w:rsid w:val="004F7F63"/>
    <w:rsid w:val="00500688"/>
    <w:rsid w:val="005019AA"/>
    <w:rsid w:val="00502289"/>
    <w:rsid w:val="005033D9"/>
    <w:rsid w:val="00503FB1"/>
    <w:rsid w:val="00505FAC"/>
    <w:rsid w:val="00506B2F"/>
    <w:rsid w:val="0050713F"/>
    <w:rsid w:val="00507384"/>
    <w:rsid w:val="00512882"/>
    <w:rsid w:val="005137A1"/>
    <w:rsid w:val="00516BD4"/>
    <w:rsid w:val="00520B0A"/>
    <w:rsid w:val="00520C27"/>
    <w:rsid w:val="005233ED"/>
    <w:rsid w:val="005242E7"/>
    <w:rsid w:val="0053376C"/>
    <w:rsid w:val="00533909"/>
    <w:rsid w:val="00534C5C"/>
    <w:rsid w:val="00536C1C"/>
    <w:rsid w:val="00537A1E"/>
    <w:rsid w:val="00541FDA"/>
    <w:rsid w:val="0054416E"/>
    <w:rsid w:val="00544F30"/>
    <w:rsid w:val="0054743F"/>
    <w:rsid w:val="00547C16"/>
    <w:rsid w:val="005501A3"/>
    <w:rsid w:val="005509E6"/>
    <w:rsid w:val="00550D9B"/>
    <w:rsid w:val="005518F5"/>
    <w:rsid w:val="00551CEF"/>
    <w:rsid w:val="00552630"/>
    <w:rsid w:val="0055281F"/>
    <w:rsid w:val="00554AAD"/>
    <w:rsid w:val="005560F7"/>
    <w:rsid w:val="00560AE4"/>
    <w:rsid w:val="00561381"/>
    <w:rsid w:val="00562056"/>
    <w:rsid w:val="005621C0"/>
    <w:rsid w:val="0056324D"/>
    <w:rsid w:val="0056376E"/>
    <w:rsid w:val="0056402D"/>
    <w:rsid w:val="00564A69"/>
    <w:rsid w:val="005660A8"/>
    <w:rsid w:val="00572DA1"/>
    <w:rsid w:val="00572E3A"/>
    <w:rsid w:val="00575F44"/>
    <w:rsid w:val="005821A6"/>
    <w:rsid w:val="00585209"/>
    <w:rsid w:val="0058567F"/>
    <w:rsid w:val="00590D36"/>
    <w:rsid w:val="00592180"/>
    <w:rsid w:val="00592D2F"/>
    <w:rsid w:val="00593AB1"/>
    <w:rsid w:val="00595240"/>
    <w:rsid w:val="00596CF5"/>
    <w:rsid w:val="0059737C"/>
    <w:rsid w:val="005A06E8"/>
    <w:rsid w:val="005A090D"/>
    <w:rsid w:val="005A0F83"/>
    <w:rsid w:val="005A1D93"/>
    <w:rsid w:val="005A225D"/>
    <w:rsid w:val="005A4FAF"/>
    <w:rsid w:val="005A511C"/>
    <w:rsid w:val="005A520D"/>
    <w:rsid w:val="005A5B0B"/>
    <w:rsid w:val="005A793E"/>
    <w:rsid w:val="005B16DB"/>
    <w:rsid w:val="005B1735"/>
    <w:rsid w:val="005B1CA7"/>
    <w:rsid w:val="005B3724"/>
    <w:rsid w:val="005B4115"/>
    <w:rsid w:val="005B4855"/>
    <w:rsid w:val="005B4A53"/>
    <w:rsid w:val="005B4FD9"/>
    <w:rsid w:val="005B60BD"/>
    <w:rsid w:val="005B61F5"/>
    <w:rsid w:val="005B6CEF"/>
    <w:rsid w:val="005C21A5"/>
    <w:rsid w:val="005C2378"/>
    <w:rsid w:val="005C2711"/>
    <w:rsid w:val="005C2DAB"/>
    <w:rsid w:val="005C3E56"/>
    <w:rsid w:val="005C4B8C"/>
    <w:rsid w:val="005C534B"/>
    <w:rsid w:val="005C666D"/>
    <w:rsid w:val="005D211A"/>
    <w:rsid w:val="005D4DF4"/>
    <w:rsid w:val="005D6210"/>
    <w:rsid w:val="005D6B32"/>
    <w:rsid w:val="005D75E3"/>
    <w:rsid w:val="005E1661"/>
    <w:rsid w:val="005E611A"/>
    <w:rsid w:val="005E67B2"/>
    <w:rsid w:val="005E7251"/>
    <w:rsid w:val="005F3514"/>
    <w:rsid w:val="005F3830"/>
    <w:rsid w:val="005F49A1"/>
    <w:rsid w:val="005F52DD"/>
    <w:rsid w:val="005F7FDA"/>
    <w:rsid w:val="0060099E"/>
    <w:rsid w:val="00602584"/>
    <w:rsid w:val="00602AB0"/>
    <w:rsid w:val="00602E02"/>
    <w:rsid w:val="00604A73"/>
    <w:rsid w:val="00605F79"/>
    <w:rsid w:val="00607501"/>
    <w:rsid w:val="00610916"/>
    <w:rsid w:val="00610A62"/>
    <w:rsid w:val="006119B7"/>
    <w:rsid w:val="0061259D"/>
    <w:rsid w:val="006127AC"/>
    <w:rsid w:val="00613DF6"/>
    <w:rsid w:val="0061626F"/>
    <w:rsid w:val="006170DF"/>
    <w:rsid w:val="0062022B"/>
    <w:rsid w:val="006209A9"/>
    <w:rsid w:val="006250BB"/>
    <w:rsid w:val="00625FC9"/>
    <w:rsid w:val="00626A13"/>
    <w:rsid w:val="00630603"/>
    <w:rsid w:val="00632CB8"/>
    <w:rsid w:val="00634036"/>
    <w:rsid w:val="006362A8"/>
    <w:rsid w:val="00636DA0"/>
    <w:rsid w:val="00642857"/>
    <w:rsid w:val="00643183"/>
    <w:rsid w:val="006443A1"/>
    <w:rsid w:val="006503A3"/>
    <w:rsid w:val="006538E1"/>
    <w:rsid w:val="006557E2"/>
    <w:rsid w:val="00656184"/>
    <w:rsid w:val="00657AFE"/>
    <w:rsid w:val="00660ED3"/>
    <w:rsid w:val="00660F9E"/>
    <w:rsid w:val="00663DAE"/>
    <w:rsid w:val="00664F65"/>
    <w:rsid w:val="00666527"/>
    <w:rsid w:val="00667C52"/>
    <w:rsid w:val="00667ECF"/>
    <w:rsid w:val="00670769"/>
    <w:rsid w:val="00671B7C"/>
    <w:rsid w:val="00674CE1"/>
    <w:rsid w:val="00675626"/>
    <w:rsid w:val="006776DC"/>
    <w:rsid w:val="00683311"/>
    <w:rsid w:val="00683537"/>
    <w:rsid w:val="00683CB4"/>
    <w:rsid w:val="00683D84"/>
    <w:rsid w:val="00685861"/>
    <w:rsid w:val="00686DC8"/>
    <w:rsid w:val="00687088"/>
    <w:rsid w:val="0069048B"/>
    <w:rsid w:val="00690BC1"/>
    <w:rsid w:val="0069285F"/>
    <w:rsid w:val="00694276"/>
    <w:rsid w:val="00694B49"/>
    <w:rsid w:val="00695CCD"/>
    <w:rsid w:val="006A1E2F"/>
    <w:rsid w:val="006A2F72"/>
    <w:rsid w:val="006A3536"/>
    <w:rsid w:val="006A3756"/>
    <w:rsid w:val="006A3A70"/>
    <w:rsid w:val="006A51DB"/>
    <w:rsid w:val="006B052C"/>
    <w:rsid w:val="006B1183"/>
    <w:rsid w:val="006B401D"/>
    <w:rsid w:val="006B419D"/>
    <w:rsid w:val="006B4348"/>
    <w:rsid w:val="006B70FE"/>
    <w:rsid w:val="006B74A9"/>
    <w:rsid w:val="006C1395"/>
    <w:rsid w:val="006C333A"/>
    <w:rsid w:val="006C3623"/>
    <w:rsid w:val="006C628E"/>
    <w:rsid w:val="006C6A7B"/>
    <w:rsid w:val="006D4E78"/>
    <w:rsid w:val="006D506B"/>
    <w:rsid w:val="006D5557"/>
    <w:rsid w:val="006E015A"/>
    <w:rsid w:val="006E16A7"/>
    <w:rsid w:val="006E4A20"/>
    <w:rsid w:val="006E50E8"/>
    <w:rsid w:val="006F0B72"/>
    <w:rsid w:val="006F0BAC"/>
    <w:rsid w:val="006F4DF9"/>
    <w:rsid w:val="006F5157"/>
    <w:rsid w:val="006F765D"/>
    <w:rsid w:val="0070187C"/>
    <w:rsid w:val="00701B91"/>
    <w:rsid w:val="0070257D"/>
    <w:rsid w:val="007028FB"/>
    <w:rsid w:val="0070614D"/>
    <w:rsid w:val="0071310F"/>
    <w:rsid w:val="00714168"/>
    <w:rsid w:val="00714373"/>
    <w:rsid w:val="00715460"/>
    <w:rsid w:val="00717E3B"/>
    <w:rsid w:val="00717F28"/>
    <w:rsid w:val="00717F37"/>
    <w:rsid w:val="00723B65"/>
    <w:rsid w:val="00724BDD"/>
    <w:rsid w:val="00730E4F"/>
    <w:rsid w:val="00734D18"/>
    <w:rsid w:val="00734FAB"/>
    <w:rsid w:val="0073535F"/>
    <w:rsid w:val="007357D6"/>
    <w:rsid w:val="00740C70"/>
    <w:rsid w:val="00741760"/>
    <w:rsid w:val="0074176B"/>
    <w:rsid w:val="00744D4B"/>
    <w:rsid w:val="007460FE"/>
    <w:rsid w:val="00746D5C"/>
    <w:rsid w:val="00750ED4"/>
    <w:rsid w:val="00753D43"/>
    <w:rsid w:val="00753E79"/>
    <w:rsid w:val="007541FB"/>
    <w:rsid w:val="007551C6"/>
    <w:rsid w:val="00755927"/>
    <w:rsid w:val="00755E10"/>
    <w:rsid w:val="007570BA"/>
    <w:rsid w:val="00757F58"/>
    <w:rsid w:val="00761586"/>
    <w:rsid w:val="007634FC"/>
    <w:rsid w:val="00763BC7"/>
    <w:rsid w:val="00764840"/>
    <w:rsid w:val="00767232"/>
    <w:rsid w:val="00767330"/>
    <w:rsid w:val="0077064D"/>
    <w:rsid w:val="007710CA"/>
    <w:rsid w:val="00772568"/>
    <w:rsid w:val="00772974"/>
    <w:rsid w:val="0077311C"/>
    <w:rsid w:val="00774063"/>
    <w:rsid w:val="00774237"/>
    <w:rsid w:val="007752AF"/>
    <w:rsid w:val="007752EB"/>
    <w:rsid w:val="007775C3"/>
    <w:rsid w:val="00781C6D"/>
    <w:rsid w:val="00782AAE"/>
    <w:rsid w:val="00784E33"/>
    <w:rsid w:val="00785DEF"/>
    <w:rsid w:val="00790C6F"/>
    <w:rsid w:val="0079239F"/>
    <w:rsid w:val="007930EB"/>
    <w:rsid w:val="00794BB1"/>
    <w:rsid w:val="007A1279"/>
    <w:rsid w:val="007A18C0"/>
    <w:rsid w:val="007A4FE8"/>
    <w:rsid w:val="007A5D55"/>
    <w:rsid w:val="007A6E7B"/>
    <w:rsid w:val="007A7201"/>
    <w:rsid w:val="007B038D"/>
    <w:rsid w:val="007B0F53"/>
    <w:rsid w:val="007B3D84"/>
    <w:rsid w:val="007B6D65"/>
    <w:rsid w:val="007B71C8"/>
    <w:rsid w:val="007B78E1"/>
    <w:rsid w:val="007C09A6"/>
    <w:rsid w:val="007C0C3C"/>
    <w:rsid w:val="007C350D"/>
    <w:rsid w:val="007C35FD"/>
    <w:rsid w:val="007C3E1E"/>
    <w:rsid w:val="007C4390"/>
    <w:rsid w:val="007C56D1"/>
    <w:rsid w:val="007C6ADF"/>
    <w:rsid w:val="007C6E2E"/>
    <w:rsid w:val="007D21EF"/>
    <w:rsid w:val="007D2BBD"/>
    <w:rsid w:val="007D2DCA"/>
    <w:rsid w:val="007D3720"/>
    <w:rsid w:val="007D5236"/>
    <w:rsid w:val="007D7674"/>
    <w:rsid w:val="007E0A68"/>
    <w:rsid w:val="007E1075"/>
    <w:rsid w:val="007E10E2"/>
    <w:rsid w:val="007E11B0"/>
    <w:rsid w:val="007E167E"/>
    <w:rsid w:val="007E2E4D"/>
    <w:rsid w:val="007E54BC"/>
    <w:rsid w:val="007F1DDE"/>
    <w:rsid w:val="007F2284"/>
    <w:rsid w:val="007F2766"/>
    <w:rsid w:val="007F294E"/>
    <w:rsid w:val="007F3F27"/>
    <w:rsid w:val="007F4FE6"/>
    <w:rsid w:val="007F5A32"/>
    <w:rsid w:val="00800D72"/>
    <w:rsid w:val="00802384"/>
    <w:rsid w:val="0080310B"/>
    <w:rsid w:val="008039FF"/>
    <w:rsid w:val="00804B82"/>
    <w:rsid w:val="008054FF"/>
    <w:rsid w:val="008058CE"/>
    <w:rsid w:val="00805A78"/>
    <w:rsid w:val="00807FCE"/>
    <w:rsid w:val="008116EC"/>
    <w:rsid w:val="00811A54"/>
    <w:rsid w:val="00811F0C"/>
    <w:rsid w:val="00812A72"/>
    <w:rsid w:val="0081326F"/>
    <w:rsid w:val="00813534"/>
    <w:rsid w:val="00816395"/>
    <w:rsid w:val="008214E7"/>
    <w:rsid w:val="0082160F"/>
    <w:rsid w:val="00823549"/>
    <w:rsid w:val="00824879"/>
    <w:rsid w:val="00825E18"/>
    <w:rsid w:val="008276FE"/>
    <w:rsid w:val="008302E8"/>
    <w:rsid w:val="00832908"/>
    <w:rsid w:val="00833C26"/>
    <w:rsid w:val="00834F5D"/>
    <w:rsid w:val="00835085"/>
    <w:rsid w:val="008402E9"/>
    <w:rsid w:val="00841458"/>
    <w:rsid w:val="008420D8"/>
    <w:rsid w:val="00843076"/>
    <w:rsid w:val="008452A9"/>
    <w:rsid w:val="0084574A"/>
    <w:rsid w:val="008459DF"/>
    <w:rsid w:val="00845DA3"/>
    <w:rsid w:val="00846EAA"/>
    <w:rsid w:val="00851940"/>
    <w:rsid w:val="00852563"/>
    <w:rsid w:val="008538C1"/>
    <w:rsid w:val="00853997"/>
    <w:rsid w:val="00854EBC"/>
    <w:rsid w:val="0085612E"/>
    <w:rsid w:val="0085668E"/>
    <w:rsid w:val="0085762F"/>
    <w:rsid w:val="0086299D"/>
    <w:rsid w:val="008632FB"/>
    <w:rsid w:val="008652BF"/>
    <w:rsid w:val="00867AA8"/>
    <w:rsid w:val="0087008F"/>
    <w:rsid w:val="008728C0"/>
    <w:rsid w:val="008738FF"/>
    <w:rsid w:val="00875A06"/>
    <w:rsid w:val="0087753D"/>
    <w:rsid w:val="00881103"/>
    <w:rsid w:val="00881464"/>
    <w:rsid w:val="00881F88"/>
    <w:rsid w:val="00883045"/>
    <w:rsid w:val="0088349A"/>
    <w:rsid w:val="008874CD"/>
    <w:rsid w:val="00887E37"/>
    <w:rsid w:val="00892CF6"/>
    <w:rsid w:val="00894DE0"/>
    <w:rsid w:val="00894E31"/>
    <w:rsid w:val="00895215"/>
    <w:rsid w:val="008952FA"/>
    <w:rsid w:val="0089728E"/>
    <w:rsid w:val="008A2365"/>
    <w:rsid w:val="008A3A02"/>
    <w:rsid w:val="008B0BBF"/>
    <w:rsid w:val="008B0C13"/>
    <w:rsid w:val="008B64D4"/>
    <w:rsid w:val="008C095E"/>
    <w:rsid w:val="008C539B"/>
    <w:rsid w:val="008C5662"/>
    <w:rsid w:val="008C7751"/>
    <w:rsid w:val="008D04BA"/>
    <w:rsid w:val="008D1BB3"/>
    <w:rsid w:val="008D3331"/>
    <w:rsid w:val="008D3EA2"/>
    <w:rsid w:val="008D5D13"/>
    <w:rsid w:val="008D6B54"/>
    <w:rsid w:val="008D70A8"/>
    <w:rsid w:val="008E0D08"/>
    <w:rsid w:val="008E1720"/>
    <w:rsid w:val="008E1B07"/>
    <w:rsid w:val="008E2C8E"/>
    <w:rsid w:val="008E4DAB"/>
    <w:rsid w:val="008E59DB"/>
    <w:rsid w:val="008E7663"/>
    <w:rsid w:val="008E7AE1"/>
    <w:rsid w:val="008F09AA"/>
    <w:rsid w:val="008F12E7"/>
    <w:rsid w:val="008F151B"/>
    <w:rsid w:val="008F1A0A"/>
    <w:rsid w:val="008F37AF"/>
    <w:rsid w:val="008F5085"/>
    <w:rsid w:val="00902F44"/>
    <w:rsid w:val="009041C6"/>
    <w:rsid w:val="009053C5"/>
    <w:rsid w:val="00906628"/>
    <w:rsid w:val="009137DA"/>
    <w:rsid w:val="00913836"/>
    <w:rsid w:val="0091764C"/>
    <w:rsid w:val="00924278"/>
    <w:rsid w:val="00927068"/>
    <w:rsid w:val="009300B7"/>
    <w:rsid w:val="009309CF"/>
    <w:rsid w:val="00930F3F"/>
    <w:rsid w:val="009336A5"/>
    <w:rsid w:val="009344DE"/>
    <w:rsid w:val="0093639D"/>
    <w:rsid w:val="00937D03"/>
    <w:rsid w:val="00941A1E"/>
    <w:rsid w:val="00941B5E"/>
    <w:rsid w:val="00942601"/>
    <w:rsid w:val="009428AA"/>
    <w:rsid w:val="00943E94"/>
    <w:rsid w:val="009446E3"/>
    <w:rsid w:val="00945A5A"/>
    <w:rsid w:val="00947F0E"/>
    <w:rsid w:val="0095383A"/>
    <w:rsid w:val="00957847"/>
    <w:rsid w:val="009578DD"/>
    <w:rsid w:val="00957B33"/>
    <w:rsid w:val="0096005E"/>
    <w:rsid w:val="009627D9"/>
    <w:rsid w:val="00963DEE"/>
    <w:rsid w:val="00966689"/>
    <w:rsid w:val="0096734C"/>
    <w:rsid w:val="00970FE8"/>
    <w:rsid w:val="009728FB"/>
    <w:rsid w:val="009738C7"/>
    <w:rsid w:val="0097524B"/>
    <w:rsid w:val="0097614D"/>
    <w:rsid w:val="009765A9"/>
    <w:rsid w:val="00976B3B"/>
    <w:rsid w:val="00980ABA"/>
    <w:rsid w:val="00985F77"/>
    <w:rsid w:val="00986A89"/>
    <w:rsid w:val="00987D49"/>
    <w:rsid w:val="00990145"/>
    <w:rsid w:val="00992693"/>
    <w:rsid w:val="0099408E"/>
    <w:rsid w:val="009954F6"/>
    <w:rsid w:val="009A338F"/>
    <w:rsid w:val="009A52A5"/>
    <w:rsid w:val="009A71C5"/>
    <w:rsid w:val="009B1DD2"/>
    <w:rsid w:val="009B3303"/>
    <w:rsid w:val="009B4A63"/>
    <w:rsid w:val="009B68E5"/>
    <w:rsid w:val="009B7ED2"/>
    <w:rsid w:val="009C16C3"/>
    <w:rsid w:val="009C294B"/>
    <w:rsid w:val="009C608D"/>
    <w:rsid w:val="009C63BD"/>
    <w:rsid w:val="009C6863"/>
    <w:rsid w:val="009D5208"/>
    <w:rsid w:val="009D5A20"/>
    <w:rsid w:val="009D786C"/>
    <w:rsid w:val="009E0947"/>
    <w:rsid w:val="009E2C50"/>
    <w:rsid w:val="009E3E2D"/>
    <w:rsid w:val="009E5D86"/>
    <w:rsid w:val="009E6DAE"/>
    <w:rsid w:val="009E7D0E"/>
    <w:rsid w:val="009F2158"/>
    <w:rsid w:val="009F22A6"/>
    <w:rsid w:val="009F2562"/>
    <w:rsid w:val="009F25B8"/>
    <w:rsid w:val="009F3892"/>
    <w:rsid w:val="009F6560"/>
    <w:rsid w:val="00A0116B"/>
    <w:rsid w:val="00A01A24"/>
    <w:rsid w:val="00A1255B"/>
    <w:rsid w:val="00A12CF0"/>
    <w:rsid w:val="00A1657E"/>
    <w:rsid w:val="00A1756C"/>
    <w:rsid w:val="00A20099"/>
    <w:rsid w:val="00A2067E"/>
    <w:rsid w:val="00A206CA"/>
    <w:rsid w:val="00A23177"/>
    <w:rsid w:val="00A23E7A"/>
    <w:rsid w:val="00A27BB1"/>
    <w:rsid w:val="00A27DAA"/>
    <w:rsid w:val="00A302D2"/>
    <w:rsid w:val="00A30416"/>
    <w:rsid w:val="00A30E8D"/>
    <w:rsid w:val="00A3126C"/>
    <w:rsid w:val="00A34A14"/>
    <w:rsid w:val="00A34B10"/>
    <w:rsid w:val="00A34CF6"/>
    <w:rsid w:val="00A353CC"/>
    <w:rsid w:val="00A44B1A"/>
    <w:rsid w:val="00A45544"/>
    <w:rsid w:val="00A45CE4"/>
    <w:rsid w:val="00A51CB4"/>
    <w:rsid w:val="00A52755"/>
    <w:rsid w:val="00A52C83"/>
    <w:rsid w:val="00A53A0C"/>
    <w:rsid w:val="00A54AAF"/>
    <w:rsid w:val="00A54FCF"/>
    <w:rsid w:val="00A57C94"/>
    <w:rsid w:val="00A57F1B"/>
    <w:rsid w:val="00A70E0A"/>
    <w:rsid w:val="00A7128F"/>
    <w:rsid w:val="00A71B40"/>
    <w:rsid w:val="00A723FD"/>
    <w:rsid w:val="00A73228"/>
    <w:rsid w:val="00A76433"/>
    <w:rsid w:val="00A7779A"/>
    <w:rsid w:val="00A808BD"/>
    <w:rsid w:val="00A81692"/>
    <w:rsid w:val="00A83B41"/>
    <w:rsid w:val="00A8545E"/>
    <w:rsid w:val="00A86104"/>
    <w:rsid w:val="00A86D4C"/>
    <w:rsid w:val="00A92D81"/>
    <w:rsid w:val="00A95736"/>
    <w:rsid w:val="00A95FA1"/>
    <w:rsid w:val="00AA05E0"/>
    <w:rsid w:val="00AA12AD"/>
    <w:rsid w:val="00AA1B74"/>
    <w:rsid w:val="00AA214A"/>
    <w:rsid w:val="00AA44CC"/>
    <w:rsid w:val="00AA5AB5"/>
    <w:rsid w:val="00AB24A8"/>
    <w:rsid w:val="00AB2B2A"/>
    <w:rsid w:val="00AB2C48"/>
    <w:rsid w:val="00AB3869"/>
    <w:rsid w:val="00AB42D8"/>
    <w:rsid w:val="00AB4921"/>
    <w:rsid w:val="00AB5B0A"/>
    <w:rsid w:val="00AB72EC"/>
    <w:rsid w:val="00AC12B0"/>
    <w:rsid w:val="00AC1DEE"/>
    <w:rsid w:val="00AC2C60"/>
    <w:rsid w:val="00AC35A0"/>
    <w:rsid w:val="00AC59A5"/>
    <w:rsid w:val="00AD1436"/>
    <w:rsid w:val="00AD4644"/>
    <w:rsid w:val="00AD515C"/>
    <w:rsid w:val="00AD6829"/>
    <w:rsid w:val="00AD69D9"/>
    <w:rsid w:val="00AD6DEB"/>
    <w:rsid w:val="00AE115C"/>
    <w:rsid w:val="00AE17CB"/>
    <w:rsid w:val="00AE2183"/>
    <w:rsid w:val="00AE26CF"/>
    <w:rsid w:val="00AE30DF"/>
    <w:rsid w:val="00AE61D3"/>
    <w:rsid w:val="00AE71F1"/>
    <w:rsid w:val="00AF03C2"/>
    <w:rsid w:val="00AF3E37"/>
    <w:rsid w:val="00AF4ED8"/>
    <w:rsid w:val="00AF53DE"/>
    <w:rsid w:val="00AF7ABE"/>
    <w:rsid w:val="00B0748F"/>
    <w:rsid w:val="00B10B1D"/>
    <w:rsid w:val="00B10DBC"/>
    <w:rsid w:val="00B13027"/>
    <w:rsid w:val="00B13E5B"/>
    <w:rsid w:val="00B158AB"/>
    <w:rsid w:val="00B20A2A"/>
    <w:rsid w:val="00B2191F"/>
    <w:rsid w:val="00B23089"/>
    <w:rsid w:val="00B23D34"/>
    <w:rsid w:val="00B24116"/>
    <w:rsid w:val="00B3156E"/>
    <w:rsid w:val="00B333D5"/>
    <w:rsid w:val="00B43537"/>
    <w:rsid w:val="00B45C6A"/>
    <w:rsid w:val="00B5025C"/>
    <w:rsid w:val="00B5208B"/>
    <w:rsid w:val="00B55FCF"/>
    <w:rsid w:val="00B56680"/>
    <w:rsid w:val="00B57C2B"/>
    <w:rsid w:val="00B60091"/>
    <w:rsid w:val="00B65F76"/>
    <w:rsid w:val="00B666E5"/>
    <w:rsid w:val="00B6719A"/>
    <w:rsid w:val="00B71D6A"/>
    <w:rsid w:val="00B80684"/>
    <w:rsid w:val="00B818EC"/>
    <w:rsid w:val="00B82626"/>
    <w:rsid w:val="00B82C3B"/>
    <w:rsid w:val="00B83144"/>
    <w:rsid w:val="00B835C2"/>
    <w:rsid w:val="00B83AF9"/>
    <w:rsid w:val="00B859B9"/>
    <w:rsid w:val="00B90988"/>
    <w:rsid w:val="00B90DBC"/>
    <w:rsid w:val="00B928A9"/>
    <w:rsid w:val="00B952C8"/>
    <w:rsid w:val="00B9560E"/>
    <w:rsid w:val="00BA0835"/>
    <w:rsid w:val="00BA36AD"/>
    <w:rsid w:val="00BA426C"/>
    <w:rsid w:val="00BB21F5"/>
    <w:rsid w:val="00BB3565"/>
    <w:rsid w:val="00BB3A81"/>
    <w:rsid w:val="00BB4D8D"/>
    <w:rsid w:val="00BB4F93"/>
    <w:rsid w:val="00BB5387"/>
    <w:rsid w:val="00BB75E9"/>
    <w:rsid w:val="00BB7E7C"/>
    <w:rsid w:val="00BC0083"/>
    <w:rsid w:val="00BC61FE"/>
    <w:rsid w:val="00BC67D0"/>
    <w:rsid w:val="00BD1206"/>
    <w:rsid w:val="00BD41B9"/>
    <w:rsid w:val="00BD6180"/>
    <w:rsid w:val="00BD6420"/>
    <w:rsid w:val="00BD6C6B"/>
    <w:rsid w:val="00BE222A"/>
    <w:rsid w:val="00BE3723"/>
    <w:rsid w:val="00BE391B"/>
    <w:rsid w:val="00BE4D5A"/>
    <w:rsid w:val="00BE5734"/>
    <w:rsid w:val="00BE6F6C"/>
    <w:rsid w:val="00BE7B43"/>
    <w:rsid w:val="00BF0DD0"/>
    <w:rsid w:val="00BF29C8"/>
    <w:rsid w:val="00BF2D45"/>
    <w:rsid w:val="00BF3030"/>
    <w:rsid w:val="00BF3296"/>
    <w:rsid w:val="00BF32D7"/>
    <w:rsid w:val="00BF33A5"/>
    <w:rsid w:val="00BF355B"/>
    <w:rsid w:val="00BF5170"/>
    <w:rsid w:val="00BF6F10"/>
    <w:rsid w:val="00BF76C5"/>
    <w:rsid w:val="00BF791E"/>
    <w:rsid w:val="00C02D48"/>
    <w:rsid w:val="00C14114"/>
    <w:rsid w:val="00C16ED5"/>
    <w:rsid w:val="00C17014"/>
    <w:rsid w:val="00C21FE9"/>
    <w:rsid w:val="00C221BF"/>
    <w:rsid w:val="00C243CE"/>
    <w:rsid w:val="00C30CE9"/>
    <w:rsid w:val="00C32089"/>
    <w:rsid w:val="00C3624E"/>
    <w:rsid w:val="00C36A4F"/>
    <w:rsid w:val="00C36C3C"/>
    <w:rsid w:val="00C37A51"/>
    <w:rsid w:val="00C4040C"/>
    <w:rsid w:val="00C4102D"/>
    <w:rsid w:val="00C426C2"/>
    <w:rsid w:val="00C445EE"/>
    <w:rsid w:val="00C45449"/>
    <w:rsid w:val="00C46853"/>
    <w:rsid w:val="00C47257"/>
    <w:rsid w:val="00C47E14"/>
    <w:rsid w:val="00C47F64"/>
    <w:rsid w:val="00C47FE1"/>
    <w:rsid w:val="00C5007A"/>
    <w:rsid w:val="00C51D2E"/>
    <w:rsid w:val="00C52640"/>
    <w:rsid w:val="00C543A4"/>
    <w:rsid w:val="00C543B5"/>
    <w:rsid w:val="00C554FF"/>
    <w:rsid w:val="00C570DF"/>
    <w:rsid w:val="00C57E12"/>
    <w:rsid w:val="00C6099D"/>
    <w:rsid w:val="00C61CE7"/>
    <w:rsid w:val="00C64655"/>
    <w:rsid w:val="00C67589"/>
    <w:rsid w:val="00C72EB7"/>
    <w:rsid w:val="00C74BD2"/>
    <w:rsid w:val="00C80B34"/>
    <w:rsid w:val="00C811B4"/>
    <w:rsid w:val="00C822BA"/>
    <w:rsid w:val="00C83E36"/>
    <w:rsid w:val="00C84CBF"/>
    <w:rsid w:val="00C84CCD"/>
    <w:rsid w:val="00C84F99"/>
    <w:rsid w:val="00C85543"/>
    <w:rsid w:val="00C86185"/>
    <w:rsid w:val="00C873F1"/>
    <w:rsid w:val="00C877A4"/>
    <w:rsid w:val="00C904BA"/>
    <w:rsid w:val="00C9056E"/>
    <w:rsid w:val="00C90B3C"/>
    <w:rsid w:val="00C9157F"/>
    <w:rsid w:val="00C939E2"/>
    <w:rsid w:val="00C945E3"/>
    <w:rsid w:val="00C95B7D"/>
    <w:rsid w:val="00C9605E"/>
    <w:rsid w:val="00CA2AF6"/>
    <w:rsid w:val="00CA4083"/>
    <w:rsid w:val="00CA54E0"/>
    <w:rsid w:val="00CA558E"/>
    <w:rsid w:val="00CA58EF"/>
    <w:rsid w:val="00CA7328"/>
    <w:rsid w:val="00CA7345"/>
    <w:rsid w:val="00CB07D1"/>
    <w:rsid w:val="00CB0C9D"/>
    <w:rsid w:val="00CB1AF6"/>
    <w:rsid w:val="00CB2571"/>
    <w:rsid w:val="00CB316C"/>
    <w:rsid w:val="00CB35E1"/>
    <w:rsid w:val="00CB58AE"/>
    <w:rsid w:val="00CB5F06"/>
    <w:rsid w:val="00CC6055"/>
    <w:rsid w:val="00CC7201"/>
    <w:rsid w:val="00CD0650"/>
    <w:rsid w:val="00CD1D62"/>
    <w:rsid w:val="00CD36EC"/>
    <w:rsid w:val="00CD40AD"/>
    <w:rsid w:val="00CD47B1"/>
    <w:rsid w:val="00CD4D61"/>
    <w:rsid w:val="00CD4F07"/>
    <w:rsid w:val="00CD6A42"/>
    <w:rsid w:val="00CE292B"/>
    <w:rsid w:val="00CE3405"/>
    <w:rsid w:val="00CE3CE2"/>
    <w:rsid w:val="00CE684A"/>
    <w:rsid w:val="00CE6AB1"/>
    <w:rsid w:val="00CE74DD"/>
    <w:rsid w:val="00CF2242"/>
    <w:rsid w:val="00CF3B89"/>
    <w:rsid w:val="00CF3C03"/>
    <w:rsid w:val="00D00472"/>
    <w:rsid w:val="00D004E2"/>
    <w:rsid w:val="00D00667"/>
    <w:rsid w:val="00D02A34"/>
    <w:rsid w:val="00D02C5F"/>
    <w:rsid w:val="00D03473"/>
    <w:rsid w:val="00D07A0C"/>
    <w:rsid w:val="00D10916"/>
    <w:rsid w:val="00D11366"/>
    <w:rsid w:val="00D15287"/>
    <w:rsid w:val="00D176A9"/>
    <w:rsid w:val="00D20ECF"/>
    <w:rsid w:val="00D214DF"/>
    <w:rsid w:val="00D2641A"/>
    <w:rsid w:val="00D30B63"/>
    <w:rsid w:val="00D3325E"/>
    <w:rsid w:val="00D347FA"/>
    <w:rsid w:val="00D35CCC"/>
    <w:rsid w:val="00D3688B"/>
    <w:rsid w:val="00D36BDA"/>
    <w:rsid w:val="00D37855"/>
    <w:rsid w:val="00D4176D"/>
    <w:rsid w:val="00D42A3A"/>
    <w:rsid w:val="00D432E2"/>
    <w:rsid w:val="00D4429D"/>
    <w:rsid w:val="00D44751"/>
    <w:rsid w:val="00D46FEE"/>
    <w:rsid w:val="00D471A2"/>
    <w:rsid w:val="00D47E1B"/>
    <w:rsid w:val="00D54451"/>
    <w:rsid w:val="00D57557"/>
    <w:rsid w:val="00D57600"/>
    <w:rsid w:val="00D6207D"/>
    <w:rsid w:val="00D62A8D"/>
    <w:rsid w:val="00D63129"/>
    <w:rsid w:val="00D63378"/>
    <w:rsid w:val="00D665F9"/>
    <w:rsid w:val="00D73CCD"/>
    <w:rsid w:val="00D73F40"/>
    <w:rsid w:val="00D7556D"/>
    <w:rsid w:val="00D767CD"/>
    <w:rsid w:val="00D76BE5"/>
    <w:rsid w:val="00D817D1"/>
    <w:rsid w:val="00D83817"/>
    <w:rsid w:val="00D85F07"/>
    <w:rsid w:val="00D868E1"/>
    <w:rsid w:val="00D87A6D"/>
    <w:rsid w:val="00D9546F"/>
    <w:rsid w:val="00D95472"/>
    <w:rsid w:val="00D96BE6"/>
    <w:rsid w:val="00D96E15"/>
    <w:rsid w:val="00DA19E2"/>
    <w:rsid w:val="00DA48A4"/>
    <w:rsid w:val="00DA61C5"/>
    <w:rsid w:val="00DA74CA"/>
    <w:rsid w:val="00DA78C0"/>
    <w:rsid w:val="00DB0284"/>
    <w:rsid w:val="00DB0BCD"/>
    <w:rsid w:val="00DB1DA9"/>
    <w:rsid w:val="00DB1F14"/>
    <w:rsid w:val="00DB325B"/>
    <w:rsid w:val="00DC000D"/>
    <w:rsid w:val="00DC24B0"/>
    <w:rsid w:val="00DC78DF"/>
    <w:rsid w:val="00DD3BC0"/>
    <w:rsid w:val="00DD60EB"/>
    <w:rsid w:val="00DE0146"/>
    <w:rsid w:val="00DE0DDE"/>
    <w:rsid w:val="00DE2FD6"/>
    <w:rsid w:val="00DE3693"/>
    <w:rsid w:val="00DE4A3B"/>
    <w:rsid w:val="00DE5B84"/>
    <w:rsid w:val="00DE5E69"/>
    <w:rsid w:val="00DE6F0C"/>
    <w:rsid w:val="00DF0F44"/>
    <w:rsid w:val="00DF741E"/>
    <w:rsid w:val="00E0093E"/>
    <w:rsid w:val="00E05999"/>
    <w:rsid w:val="00E061BC"/>
    <w:rsid w:val="00E067B5"/>
    <w:rsid w:val="00E10EB6"/>
    <w:rsid w:val="00E1301B"/>
    <w:rsid w:val="00E15972"/>
    <w:rsid w:val="00E15CCE"/>
    <w:rsid w:val="00E16B22"/>
    <w:rsid w:val="00E20580"/>
    <w:rsid w:val="00E24DB5"/>
    <w:rsid w:val="00E272DE"/>
    <w:rsid w:val="00E30AF4"/>
    <w:rsid w:val="00E3199A"/>
    <w:rsid w:val="00E33211"/>
    <w:rsid w:val="00E34252"/>
    <w:rsid w:val="00E359DD"/>
    <w:rsid w:val="00E360EF"/>
    <w:rsid w:val="00E41A9D"/>
    <w:rsid w:val="00E44B5F"/>
    <w:rsid w:val="00E45BEB"/>
    <w:rsid w:val="00E537C1"/>
    <w:rsid w:val="00E54957"/>
    <w:rsid w:val="00E5553D"/>
    <w:rsid w:val="00E577AB"/>
    <w:rsid w:val="00E60CF7"/>
    <w:rsid w:val="00E619BC"/>
    <w:rsid w:val="00E6289C"/>
    <w:rsid w:val="00E62A72"/>
    <w:rsid w:val="00E6364D"/>
    <w:rsid w:val="00E6736A"/>
    <w:rsid w:val="00E71542"/>
    <w:rsid w:val="00E7247D"/>
    <w:rsid w:val="00E74335"/>
    <w:rsid w:val="00E74C50"/>
    <w:rsid w:val="00E76E25"/>
    <w:rsid w:val="00E80593"/>
    <w:rsid w:val="00E83D8A"/>
    <w:rsid w:val="00E8527F"/>
    <w:rsid w:val="00E861E3"/>
    <w:rsid w:val="00E867FB"/>
    <w:rsid w:val="00E874BE"/>
    <w:rsid w:val="00E90517"/>
    <w:rsid w:val="00E9133B"/>
    <w:rsid w:val="00E926DC"/>
    <w:rsid w:val="00E92748"/>
    <w:rsid w:val="00E928CE"/>
    <w:rsid w:val="00E971D4"/>
    <w:rsid w:val="00E978F0"/>
    <w:rsid w:val="00EA1EE9"/>
    <w:rsid w:val="00EA5302"/>
    <w:rsid w:val="00EA565E"/>
    <w:rsid w:val="00EA63D3"/>
    <w:rsid w:val="00EA68A4"/>
    <w:rsid w:val="00EB0691"/>
    <w:rsid w:val="00EB1852"/>
    <w:rsid w:val="00EB1D88"/>
    <w:rsid w:val="00EB33E8"/>
    <w:rsid w:val="00EB4705"/>
    <w:rsid w:val="00EB4B06"/>
    <w:rsid w:val="00EB5C90"/>
    <w:rsid w:val="00EC00D0"/>
    <w:rsid w:val="00EC279E"/>
    <w:rsid w:val="00EC29CE"/>
    <w:rsid w:val="00EC39B0"/>
    <w:rsid w:val="00EC7F9D"/>
    <w:rsid w:val="00ED2975"/>
    <w:rsid w:val="00ED368F"/>
    <w:rsid w:val="00ED4273"/>
    <w:rsid w:val="00ED4385"/>
    <w:rsid w:val="00ED46A0"/>
    <w:rsid w:val="00EE385B"/>
    <w:rsid w:val="00EE4C4D"/>
    <w:rsid w:val="00EE5701"/>
    <w:rsid w:val="00EE5F23"/>
    <w:rsid w:val="00EE689A"/>
    <w:rsid w:val="00EF0040"/>
    <w:rsid w:val="00EF028A"/>
    <w:rsid w:val="00EF09ED"/>
    <w:rsid w:val="00EF2399"/>
    <w:rsid w:val="00EF2C75"/>
    <w:rsid w:val="00EF440A"/>
    <w:rsid w:val="00EF4783"/>
    <w:rsid w:val="00EF4905"/>
    <w:rsid w:val="00EF7CC9"/>
    <w:rsid w:val="00F00DF9"/>
    <w:rsid w:val="00F014F4"/>
    <w:rsid w:val="00F02120"/>
    <w:rsid w:val="00F028AB"/>
    <w:rsid w:val="00F03A76"/>
    <w:rsid w:val="00F1203F"/>
    <w:rsid w:val="00F12689"/>
    <w:rsid w:val="00F1297C"/>
    <w:rsid w:val="00F134BB"/>
    <w:rsid w:val="00F13622"/>
    <w:rsid w:val="00F13ABC"/>
    <w:rsid w:val="00F16FC6"/>
    <w:rsid w:val="00F20130"/>
    <w:rsid w:val="00F20D38"/>
    <w:rsid w:val="00F21FF8"/>
    <w:rsid w:val="00F22B88"/>
    <w:rsid w:val="00F26700"/>
    <w:rsid w:val="00F27012"/>
    <w:rsid w:val="00F32B0F"/>
    <w:rsid w:val="00F3516E"/>
    <w:rsid w:val="00F362CF"/>
    <w:rsid w:val="00F37317"/>
    <w:rsid w:val="00F379B5"/>
    <w:rsid w:val="00F407FD"/>
    <w:rsid w:val="00F4213C"/>
    <w:rsid w:val="00F423EE"/>
    <w:rsid w:val="00F4530C"/>
    <w:rsid w:val="00F45EDA"/>
    <w:rsid w:val="00F468E9"/>
    <w:rsid w:val="00F52EE6"/>
    <w:rsid w:val="00F53520"/>
    <w:rsid w:val="00F53B9A"/>
    <w:rsid w:val="00F548BE"/>
    <w:rsid w:val="00F54C8C"/>
    <w:rsid w:val="00F57486"/>
    <w:rsid w:val="00F605B4"/>
    <w:rsid w:val="00F64B1A"/>
    <w:rsid w:val="00F7795F"/>
    <w:rsid w:val="00F80D52"/>
    <w:rsid w:val="00F8141B"/>
    <w:rsid w:val="00F83EB0"/>
    <w:rsid w:val="00F87475"/>
    <w:rsid w:val="00F942D0"/>
    <w:rsid w:val="00F94A78"/>
    <w:rsid w:val="00F954C2"/>
    <w:rsid w:val="00FA13F1"/>
    <w:rsid w:val="00FA358D"/>
    <w:rsid w:val="00FA3AEF"/>
    <w:rsid w:val="00FA525B"/>
    <w:rsid w:val="00FA5597"/>
    <w:rsid w:val="00FA73E1"/>
    <w:rsid w:val="00FB0E6D"/>
    <w:rsid w:val="00FB1092"/>
    <w:rsid w:val="00FB12A8"/>
    <w:rsid w:val="00FB4145"/>
    <w:rsid w:val="00FB4DD9"/>
    <w:rsid w:val="00FB5FB2"/>
    <w:rsid w:val="00FC431D"/>
    <w:rsid w:val="00FD12EF"/>
    <w:rsid w:val="00FD1EFB"/>
    <w:rsid w:val="00FD4D3D"/>
    <w:rsid w:val="00FD75CF"/>
    <w:rsid w:val="00FE0EA5"/>
    <w:rsid w:val="00FE1F11"/>
    <w:rsid w:val="00FE20C7"/>
    <w:rsid w:val="00FE46D9"/>
    <w:rsid w:val="00FE643A"/>
    <w:rsid w:val="00FE7BA8"/>
    <w:rsid w:val="00FE7BEA"/>
    <w:rsid w:val="00FE7F36"/>
    <w:rsid w:val="00FF25C8"/>
    <w:rsid w:val="00FF2E22"/>
    <w:rsid w:val="00FF50DB"/>
    <w:rsid w:val="00FF59C0"/>
    <w:rsid w:val="00FF6E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972"/>
  </w:style>
  <w:style w:type="paragraph" w:styleId="1">
    <w:name w:val="heading 1"/>
    <w:basedOn w:val="a"/>
    <w:next w:val="a"/>
    <w:link w:val="10"/>
    <w:uiPriority w:val="9"/>
    <w:qFormat/>
    <w:rsid w:val="00941B5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41B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41B5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41B5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41B5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41B5E"/>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41B5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41B5E"/>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41B5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1B5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41B5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41B5E"/>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41B5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41B5E"/>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41B5E"/>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41B5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41B5E"/>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41B5E"/>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41B5E"/>
    <w:rPr>
      <w:b/>
      <w:bCs/>
      <w:color w:val="4F81BD" w:themeColor="accent1"/>
      <w:sz w:val="18"/>
      <w:szCs w:val="18"/>
    </w:rPr>
  </w:style>
  <w:style w:type="paragraph" w:styleId="a4">
    <w:name w:val="Title"/>
    <w:basedOn w:val="a"/>
    <w:next w:val="a"/>
    <w:link w:val="a5"/>
    <w:uiPriority w:val="10"/>
    <w:qFormat/>
    <w:rsid w:val="00941B5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41B5E"/>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41B5E"/>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941B5E"/>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941B5E"/>
    <w:rPr>
      <w:b/>
      <w:bCs/>
    </w:rPr>
  </w:style>
  <w:style w:type="character" w:styleId="a9">
    <w:name w:val="Emphasis"/>
    <w:basedOn w:val="a0"/>
    <w:uiPriority w:val="20"/>
    <w:qFormat/>
    <w:rsid w:val="00941B5E"/>
    <w:rPr>
      <w:i/>
      <w:iCs/>
    </w:rPr>
  </w:style>
  <w:style w:type="paragraph" w:styleId="aa">
    <w:name w:val="No Spacing"/>
    <w:uiPriority w:val="1"/>
    <w:qFormat/>
    <w:rsid w:val="00941B5E"/>
    <w:pPr>
      <w:jc w:val="left"/>
    </w:pPr>
    <w:rPr>
      <w:rFonts w:eastAsiaTheme="minorEastAsia"/>
    </w:rPr>
  </w:style>
  <w:style w:type="paragraph" w:styleId="ab">
    <w:name w:val="List Paragraph"/>
    <w:basedOn w:val="a"/>
    <w:uiPriority w:val="34"/>
    <w:qFormat/>
    <w:rsid w:val="00941B5E"/>
    <w:pPr>
      <w:ind w:left="720"/>
      <w:contextualSpacing/>
    </w:pPr>
  </w:style>
  <w:style w:type="paragraph" w:styleId="21">
    <w:name w:val="Quote"/>
    <w:basedOn w:val="a"/>
    <w:next w:val="a"/>
    <w:link w:val="22"/>
    <w:uiPriority w:val="29"/>
    <w:qFormat/>
    <w:rsid w:val="00941B5E"/>
    <w:rPr>
      <w:i/>
      <w:iCs/>
      <w:color w:val="000000" w:themeColor="text1"/>
    </w:rPr>
  </w:style>
  <w:style w:type="character" w:customStyle="1" w:styleId="22">
    <w:name w:val="Цитата 2 Знак"/>
    <w:basedOn w:val="a0"/>
    <w:link w:val="21"/>
    <w:uiPriority w:val="29"/>
    <w:rsid w:val="00941B5E"/>
    <w:rPr>
      <w:rFonts w:eastAsiaTheme="minorEastAsia"/>
      <w:i/>
      <w:iCs/>
      <w:color w:val="000000" w:themeColor="text1"/>
    </w:rPr>
  </w:style>
  <w:style w:type="paragraph" w:styleId="ac">
    <w:name w:val="Intense Quote"/>
    <w:basedOn w:val="a"/>
    <w:next w:val="a"/>
    <w:link w:val="ad"/>
    <w:uiPriority w:val="30"/>
    <w:qFormat/>
    <w:rsid w:val="00941B5E"/>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941B5E"/>
    <w:rPr>
      <w:rFonts w:eastAsiaTheme="minorEastAsia"/>
      <w:b/>
      <w:bCs/>
      <w:i/>
      <w:iCs/>
      <w:color w:val="4F81BD" w:themeColor="accent1"/>
    </w:rPr>
  </w:style>
  <w:style w:type="character" w:styleId="ae">
    <w:name w:val="Subtle Emphasis"/>
    <w:basedOn w:val="a0"/>
    <w:uiPriority w:val="19"/>
    <w:qFormat/>
    <w:rsid w:val="00941B5E"/>
    <w:rPr>
      <w:i/>
      <w:iCs/>
      <w:color w:val="808080" w:themeColor="text1" w:themeTint="7F"/>
    </w:rPr>
  </w:style>
  <w:style w:type="character" w:styleId="af">
    <w:name w:val="Intense Emphasis"/>
    <w:basedOn w:val="a0"/>
    <w:uiPriority w:val="21"/>
    <w:qFormat/>
    <w:rsid w:val="00941B5E"/>
    <w:rPr>
      <w:b/>
      <w:bCs/>
      <w:i/>
      <w:iCs/>
      <w:color w:val="4F81BD" w:themeColor="accent1"/>
    </w:rPr>
  </w:style>
  <w:style w:type="character" w:styleId="af0">
    <w:name w:val="Subtle Reference"/>
    <w:basedOn w:val="a0"/>
    <w:uiPriority w:val="31"/>
    <w:qFormat/>
    <w:rsid w:val="00941B5E"/>
    <w:rPr>
      <w:smallCaps/>
      <w:color w:val="C0504D" w:themeColor="accent2"/>
      <w:u w:val="single"/>
    </w:rPr>
  </w:style>
  <w:style w:type="character" w:styleId="af1">
    <w:name w:val="Intense Reference"/>
    <w:basedOn w:val="a0"/>
    <w:uiPriority w:val="32"/>
    <w:qFormat/>
    <w:rsid w:val="00941B5E"/>
    <w:rPr>
      <w:b/>
      <w:bCs/>
      <w:smallCaps/>
      <w:color w:val="C0504D" w:themeColor="accent2"/>
      <w:spacing w:val="5"/>
      <w:u w:val="single"/>
    </w:rPr>
  </w:style>
  <w:style w:type="character" w:styleId="af2">
    <w:name w:val="Book Title"/>
    <w:basedOn w:val="a0"/>
    <w:uiPriority w:val="33"/>
    <w:qFormat/>
    <w:rsid w:val="00941B5E"/>
    <w:rPr>
      <w:b/>
      <w:bCs/>
      <w:smallCaps/>
      <w:spacing w:val="5"/>
    </w:rPr>
  </w:style>
  <w:style w:type="paragraph" w:styleId="af3">
    <w:name w:val="TOC Heading"/>
    <w:basedOn w:val="1"/>
    <w:next w:val="a"/>
    <w:uiPriority w:val="39"/>
    <w:semiHidden/>
    <w:unhideWhenUsed/>
    <w:qFormat/>
    <w:rsid w:val="00941B5E"/>
    <w:pPr>
      <w:outlineLvl w:val="9"/>
    </w:pPr>
  </w:style>
  <w:style w:type="table" w:styleId="af4">
    <w:name w:val="Table Grid"/>
    <w:basedOn w:val="a1"/>
    <w:uiPriority w:val="59"/>
    <w:rsid w:val="003D1C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header"/>
    <w:basedOn w:val="a"/>
    <w:link w:val="af6"/>
    <w:uiPriority w:val="99"/>
    <w:unhideWhenUsed/>
    <w:rsid w:val="009C608D"/>
    <w:pPr>
      <w:tabs>
        <w:tab w:val="center" w:pos="4677"/>
        <w:tab w:val="right" w:pos="9355"/>
      </w:tabs>
    </w:pPr>
  </w:style>
  <w:style w:type="character" w:customStyle="1" w:styleId="af6">
    <w:name w:val="Верхний колонтитул Знак"/>
    <w:basedOn w:val="a0"/>
    <w:link w:val="af5"/>
    <w:uiPriority w:val="99"/>
    <w:rsid w:val="009C608D"/>
  </w:style>
  <w:style w:type="paragraph" w:styleId="af7">
    <w:name w:val="footer"/>
    <w:basedOn w:val="a"/>
    <w:link w:val="af8"/>
    <w:uiPriority w:val="99"/>
    <w:unhideWhenUsed/>
    <w:rsid w:val="009C608D"/>
    <w:pPr>
      <w:tabs>
        <w:tab w:val="center" w:pos="4677"/>
        <w:tab w:val="right" w:pos="9355"/>
      </w:tabs>
    </w:pPr>
  </w:style>
  <w:style w:type="character" w:customStyle="1" w:styleId="af8">
    <w:name w:val="Нижний колонтитул Знак"/>
    <w:basedOn w:val="a0"/>
    <w:link w:val="af7"/>
    <w:uiPriority w:val="99"/>
    <w:rsid w:val="009C60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972"/>
  </w:style>
  <w:style w:type="paragraph" w:styleId="1">
    <w:name w:val="heading 1"/>
    <w:basedOn w:val="a"/>
    <w:next w:val="a"/>
    <w:link w:val="10"/>
    <w:uiPriority w:val="9"/>
    <w:qFormat/>
    <w:rsid w:val="00941B5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41B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41B5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41B5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41B5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41B5E"/>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41B5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41B5E"/>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41B5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1B5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41B5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41B5E"/>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41B5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41B5E"/>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41B5E"/>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41B5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41B5E"/>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41B5E"/>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41B5E"/>
    <w:rPr>
      <w:b/>
      <w:bCs/>
      <w:color w:val="4F81BD" w:themeColor="accent1"/>
      <w:sz w:val="18"/>
      <w:szCs w:val="18"/>
    </w:rPr>
  </w:style>
  <w:style w:type="paragraph" w:styleId="a4">
    <w:name w:val="Title"/>
    <w:basedOn w:val="a"/>
    <w:next w:val="a"/>
    <w:link w:val="a5"/>
    <w:uiPriority w:val="10"/>
    <w:qFormat/>
    <w:rsid w:val="00941B5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41B5E"/>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41B5E"/>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941B5E"/>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941B5E"/>
    <w:rPr>
      <w:b/>
      <w:bCs/>
    </w:rPr>
  </w:style>
  <w:style w:type="character" w:styleId="a9">
    <w:name w:val="Emphasis"/>
    <w:basedOn w:val="a0"/>
    <w:uiPriority w:val="20"/>
    <w:qFormat/>
    <w:rsid w:val="00941B5E"/>
    <w:rPr>
      <w:i/>
      <w:iCs/>
    </w:rPr>
  </w:style>
  <w:style w:type="paragraph" w:styleId="aa">
    <w:name w:val="No Spacing"/>
    <w:uiPriority w:val="1"/>
    <w:qFormat/>
    <w:rsid w:val="00941B5E"/>
    <w:pPr>
      <w:jc w:val="left"/>
    </w:pPr>
    <w:rPr>
      <w:rFonts w:eastAsiaTheme="minorEastAsia"/>
    </w:rPr>
  </w:style>
  <w:style w:type="paragraph" w:styleId="ab">
    <w:name w:val="List Paragraph"/>
    <w:basedOn w:val="a"/>
    <w:uiPriority w:val="34"/>
    <w:qFormat/>
    <w:rsid w:val="00941B5E"/>
    <w:pPr>
      <w:ind w:left="720"/>
      <w:contextualSpacing/>
    </w:pPr>
  </w:style>
  <w:style w:type="paragraph" w:styleId="21">
    <w:name w:val="Quote"/>
    <w:basedOn w:val="a"/>
    <w:next w:val="a"/>
    <w:link w:val="22"/>
    <w:uiPriority w:val="29"/>
    <w:qFormat/>
    <w:rsid w:val="00941B5E"/>
    <w:rPr>
      <w:i/>
      <w:iCs/>
      <w:color w:val="000000" w:themeColor="text1"/>
    </w:rPr>
  </w:style>
  <w:style w:type="character" w:customStyle="1" w:styleId="22">
    <w:name w:val="Цитата 2 Знак"/>
    <w:basedOn w:val="a0"/>
    <w:link w:val="21"/>
    <w:uiPriority w:val="29"/>
    <w:rsid w:val="00941B5E"/>
    <w:rPr>
      <w:rFonts w:eastAsiaTheme="minorEastAsia"/>
      <w:i/>
      <w:iCs/>
      <w:color w:val="000000" w:themeColor="text1"/>
    </w:rPr>
  </w:style>
  <w:style w:type="paragraph" w:styleId="ac">
    <w:name w:val="Intense Quote"/>
    <w:basedOn w:val="a"/>
    <w:next w:val="a"/>
    <w:link w:val="ad"/>
    <w:uiPriority w:val="30"/>
    <w:qFormat/>
    <w:rsid w:val="00941B5E"/>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941B5E"/>
    <w:rPr>
      <w:rFonts w:eastAsiaTheme="minorEastAsia"/>
      <w:b/>
      <w:bCs/>
      <w:i/>
      <w:iCs/>
      <w:color w:val="4F81BD" w:themeColor="accent1"/>
    </w:rPr>
  </w:style>
  <w:style w:type="character" w:styleId="ae">
    <w:name w:val="Subtle Emphasis"/>
    <w:basedOn w:val="a0"/>
    <w:uiPriority w:val="19"/>
    <w:qFormat/>
    <w:rsid w:val="00941B5E"/>
    <w:rPr>
      <w:i/>
      <w:iCs/>
      <w:color w:val="808080" w:themeColor="text1" w:themeTint="7F"/>
    </w:rPr>
  </w:style>
  <w:style w:type="character" w:styleId="af">
    <w:name w:val="Intense Emphasis"/>
    <w:basedOn w:val="a0"/>
    <w:uiPriority w:val="21"/>
    <w:qFormat/>
    <w:rsid w:val="00941B5E"/>
    <w:rPr>
      <w:b/>
      <w:bCs/>
      <w:i/>
      <w:iCs/>
      <w:color w:val="4F81BD" w:themeColor="accent1"/>
    </w:rPr>
  </w:style>
  <w:style w:type="character" w:styleId="af0">
    <w:name w:val="Subtle Reference"/>
    <w:basedOn w:val="a0"/>
    <w:uiPriority w:val="31"/>
    <w:qFormat/>
    <w:rsid w:val="00941B5E"/>
    <w:rPr>
      <w:smallCaps/>
      <w:color w:val="C0504D" w:themeColor="accent2"/>
      <w:u w:val="single"/>
    </w:rPr>
  </w:style>
  <w:style w:type="character" w:styleId="af1">
    <w:name w:val="Intense Reference"/>
    <w:basedOn w:val="a0"/>
    <w:uiPriority w:val="32"/>
    <w:qFormat/>
    <w:rsid w:val="00941B5E"/>
    <w:rPr>
      <w:b/>
      <w:bCs/>
      <w:smallCaps/>
      <w:color w:val="C0504D" w:themeColor="accent2"/>
      <w:spacing w:val="5"/>
      <w:u w:val="single"/>
    </w:rPr>
  </w:style>
  <w:style w:type="character" w:styleId="af2">
    <w:name w:val="Book Title"/>
    <w:basedOn w:val="a0"/>
    <w:uiPriority w:val="33"/>
    <w:qFormat/>
    <w:rsid w:val="00941B5E"/>
    <w:rPr>
      <w:b/>
      <w:bCs/>
      <w:smallCaps/>
      <w:spacing w:val="5"/>
    </w:rPr>
  </w:style>
  <w:style w:type="paragraph" w:styleId="af3">
    <w:name w:val="TOC Heading"/>
    <w:basedOn w:val="1"/>
    <w:next w:val="a"/>
    <w:uiPriority w:val="39"/>
    <w:semiHidden/>
    <w:unhideWhenUsed/>
    <w:qFormat/>
    <w:rsid w:val="00941B5E"/>
    <w:pPr>
      <w:outlineLvl w:val="9"/>
    </w:pPr>
  </w:style>
  <w:style w:type="table" w:styleId="af4">
    <w:name w:val="Table Grid"/>
    <w:basedOn w:val="a1"/>
    <w:uiPriority w:val="59"/>
    <w:rsid w:val="003D1C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header"/>
    <w:basedOn w:val="a"/>
    <w:link w:val="af6"/>
    <w:uiPriority w:val="99"/>
    <w:unhideWhenUsed/>
    <w:rsid w:val="009C608D"/>
    <w:pPr>
      <w:tabs>
        <w:tab w:val="center" w:pos="4677"/>
        <w:tab w:val="right" w:pos="9355"/>
      </w:tabs>
    </w:pPr>
  </w:style>
  <w:style w:type="character" w:customStyle="1" w:styleId="af6">
    <w:name w:val="Верхний колонтитул Знак"/>
    <w:basedOn w:val="a0"/>
    <w:link w:val="af5"/>
    <w:uiPriority w:val="99"/>
    <w:rsid w:val="009C608D"/>
  </w:style>
  <w:style w:type="paragraph" w:styleId="af7">
    <w:name w:val="footer"/>
    <w:basedOn w:val="a"/>
    <w:link w:val="af8"/>
    <w:uiPriority w:val="99"/>
    <w:unhideWhenUsed/>
    <w:rsid w:val="009C608D"/>
    <w:pPr>
      <w:tabs>
        <w:tab w:val="center" w:pos="4677"/>
        <w:tab w:val="right" w:pos="9355"/>
      </w:tabs>
    </w:pPr>
  </w:style>
  <w:style w:type="character" w:customStyle="1" w:styleId="af8">
    <w:name w:val="Нижний колонтитул Знак"/>
    <w:basedOn w:val="a0"/>
    <w:link w:val="af7"/>
    <w:uiPriority w:val="99"/>
    <w:rsid w:val="009C608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2542</Words>
  <Characters>14496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XTreme</cp:lastModifiedBy>
  <cp:revision>5</cp:revision>
  <dcterms:created xsi:type="dcterms:W3CDTF">2013-09-03T10:34:00Z</dcterms:created>
  <dcterms:modified xsi:type="dcterms:W3CDTF">2015-02-12T13:21:00Z</dcterms:modified>
</cp:coreProperties>
</file>