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121" w:rsidRDefault="001E1BEA" w:rsidP="00036121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1E1BEA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</w:t>
      </w:r>
      <w:r w:rsidR="00036121">
        <w:rPr>
          <w:sz w:val="28"/>
          <w:szCs w:val="28"/>
        </w:rPr>
        <w:t>1142 Р</w:t>
      </w:r>
      <w:proofErr w:type="gramStart"/>
      <w:r w:rsidR="00036121">
        <w:rPr>
          <w:sz w:val="28"/>
          <w:szCs w:val="28"/>
        </w:rPr>
        <w:t>4</w:t>
      </w:r>
      <w:proofErr w:type="gramEnd"/>
      <w:r w:rsidR="00036121">
        <w:rPr>
          <w:sz w:val="28"/>
          <w:szCs w:val="28"/>
        </w:rPr>
        <w:t>/П-12-3 (</w:t>
      </w:r>
      <w:r w:rsidR="00036121" w:rsidRPr="001E1BEA">
        <w:rPr>
          <w:sz w:val="28"/>
          <w:szCs w:val="28"/>
        </w:rPr>
        <w:t>R005245</w:t>
      </w:r>
      <w:r w:rsidR="00036121">
        <w:rPr>
          <w:sz w:val="28"/>
          <w:szCs w:val="28"/>
        </w:rPr>
        <w:t>)</w:t>
      </w:r>
    </w:p>
    <w:p w:rsidR="001E1BEA" w:rsidRDefault="001E1BEA" w:rsidP="00036121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1E1BEA">
        <w:rPr>
          <w:sz w:val="28"/>
          <w:szCs w:val="28"/>
        </w:rPr>
        <w:t xml:space="preserve">рассмотрения заявок </w:t>
      </w:r>
      <w:r w:rsidR="00036121">
        <w:rPr>
          <w:sz w:val="28"/>
          <w:szCs w:val="28"/>
        </w:rPr>
        <w:t xml:space="preserve">по итогам запроса уточнений заявок </w:t>
      </w:r>
      <w:r w:rsidRPr="001E1BEA">
        <w:rPr>
          <w:sz w:val="28"/>
          <w:szCs w:val="28"/>
        </w:rPr>
        <w:t>на участие в запросе предложений в электронной форме</w:t>
      </w:r>
      <w:r w:rsidRPr="001E1BEA">
        <w:rPr>
          <w:sz w:val="28"/>
          <w:szCs w:val="28"/>
        </w:rPr>
        <w:br/>
      </w:r>
      <w:r w:rsidR="00036121">
        <w:rPr>
          <w:sz w:val="28"/>
          <w:szCs w:val="28"/>
        </w:rPr>
        <w:t>по лоту</w:t>
      </w:r>
      <w:r w:rsidRPr="001E1BEA">
        <w:rPr>
          <w:sz w:val="28"/>
          <w:szCs w:val="28"/>
        </w:rPr>
        <w:t>«1142 Р</w:t>
      </w:r>
      <w:proofErr w:type="gramStart"/>
      <w:r w:rsidRPr="001E1BEA">
        <w:rPr>
          <w:sz w:val="28"/>
          <w:szCs w:val="28"/>
        </w:rPr>
        <w:t>4</w:t>
      </w:r>
      <w:proofErr w:type="gramEnd"/>
      <w:r w:rsidRPr="001E1BEA">
        <w:rPr>
          <w:sz w:val="28"/>
          <w:szCs w:val="28"/>
        </w:rPr>
        <w:t xml:space="preserve">/П-12 «Поставка буферных емкостей для сооружения </w:t>
      </w:r>
      <w:r w:rsidR="00694B98">
        <w:rPr>
          <w:sz w:val="28"/>
          <w:szCs w:val="28"/>
        </w:rPr>
        <w:t>энергоблока №4 Ростовской АЭС»</w:t>
      </w:r>
    </w:p>
    <w:p w:rsidR="00694B98" w:rsidRPr="001E1BEA" w:rsidRDefault="00694B98" w:rsidP="00036121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74"/>
        <w:gridCol w:w="6537"/>
      </w:tblGrid>
      <w:tr w:rsidR="001E1BEA" w:rsidRPr="001E1BEA" w:rsidTr="003B2BED">
        <w:trPr>
          <w:tblCellSpacing w:w="15" w:type="dxa"/>
        </w:trPr>
        <w:tc>
          <w:tcPr>
            <w:tcW w:w="0" w:type="auto"/>
            <w:vAlign w:val="center"/>
          </w:tcPr>
          <w:p w:rsidR="001E1BEA" w:rsidRPr="001E1BEA" w:rsidRDefault="001E1BEA" w:rsidP="003B2BED">
            <w:pPr>
              <w:rPr>
                <w:sz w:val="28"/>
                <w:szCs w:val="28"/>
              </w:rPr>
            </w:pPr>
            <w:r w:rsidRPr="001E1BEA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1E1BEA" w:rsidRPr="001E1BEA" w:rsidRDefault="001E1BEA" w:rsidP="00036121">
            <w:pPr>
              <w:jc w:val="right"/>
              <w:rPr>
                <w:sz w:val="28"/>
                <w:szCs w:val="28"/>
              </w:rPr>
            </w:pPr>
            <w:r w:rsidRPr="001E1BEA">
              <w:rPr>
                <w:sz w:val="28"/>
                <w:szCs w:val="28"/>
              </w:rPr>
              <w:t>Дата: 07.11.2012 г.</w:t>
            </w:r>
          </w:p>
        </w:tc>
      </w:tr>
    </w:tbl>
    <w:p w:rsidR="001E1BEA" w:rsidRPr="001E1BEA" w:rsidRDefault="001E1BEA" w:rsidP="001E1BEA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1E1BEA">
        <w:rPr>
          <w:sz w:val="28"/>
          <w:szCs w:val="28"/>
        </w:rPr>
        <w:t>Оператор торгов: ООО "АКД"</w:t>
      </w:r>
      <w:r w:rsidRPr="001E1BEA">
        <w:rPr>
          <w:sz w:val="28"/>
          <w:szCs w:val="28"/>
        </w:rPr>
        <w:br/>
        <w:t>Место проведения запроса предложений: http://www.a-k-d.ru</w:t>
      </w:r>
      <w:r w:rsidRPr="001E1BEA">
        <w:rPr>
          <w:sz w:val="28"/>
          <w:szCs w:val="28"/>
        </w:rPr>
        <w:br/>
        <w:t>Уникальный номер запроса предложений на указанном сайте: R005245.</w:t>
      </w:r>
      <w:r w:rsidRPr="001E1BEA">
        <w:rPr>
          <w:sz w:val="28"/>
          <w:szCs w:val="28"/>
        </w:rPr>
        <w:br/>
        <w:t xml:space="preserve">Номер протокола: </w:t>
      </w:r>
      <w:r w:rsidR="00036121">
        <w:rPr>
          <w:sz w:val="28"/>
          <w:szCs w:val="28"/>
        </w:rPr>
        <w:t>1142 Р</w:t>
      </w:r>
      <w:proofErr w:type="gramStart"/>
      <w:r w:rsidR="00036121">
        <w:rPr>
          <w:sz w:val="28"/>
          <w:szCs w:val="28"/>
        </w:rPr>
        <w:t>4</w:t>
      </w:r>
      <w:proofErr w:type="gramEnd"/>
      <w:r w:rsidR="00036121">
        <w:rPr>
          <w:sz w:val="28"/>
          <w:szCs w:val="28"/>
        </w:rPr>
        <w:t>/П-12-3 (</w:t>
      </w:r>
      <w:r w:rsidR="00036121" w:rsidRPr="001E1BEA">
        <w:rPr>
          <w:sz w:val="28"/>
          <w:szCs w:val="28"/>
        </w:rPr>
        <w:t>R005245</w:t>
      </w:r>
      <w:r w:rsidR="00036121">
        <w:rPr>
          <w:sz w:val="28"/>
          <w:szCs w:val="28"/>
        </w:rPr>
        <w:t>)</w:t>
      </w:r>
      <w:r w:rsidRPr="001E1BEA">
        <w:rPr>
          <w:sz w:val="28"/>
          <w:szCs w:val="28"/>
        </w:rPr>
        <w:t>.</w:t>
      </w:r>
      <w:r w:rsidRPr="001E1BEA">
        <w:rPr>
          <w:sz w:val="28"/>
          <w:szCs w:val="28"/>
        </w:rPr>
        <w:br/>
        <w:t xml:space="preserve">Дата протокола: 07.11.2012 г. </w:t>
      </w:r>
    </w:p>
    <w:p w:rsidR="001E1BEA" w:rsidRPr="001E1BEA" w:rsidRDefault="001E1BEA" w:rsidP="001E1BEA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1E1BEA">
        <w:rPr>
          <w:sz w:val="28"/>
          <w:szCs w:val="28"/>
        </w:rPr>
        <w:t>Заказчик: ОАО «НИАЭП»</w:t>
      </w:r>
      <w:r w:rsidR="00036121">
        <w:rPr>
          <w:sz w:val="28"/>
          <w:szCs w:val="28"/>
        </w:rPr>
        <w:t xml:space="preserve"> </w:t>
      </w:r>
      <w:r w:rsidRPr="001E1BEA">
        <w:rPr>
          <w:sz w:val="28"/>
          <w:szCs w:val="28"/>
        </w:rPr>
        <w:t xml:space="preserve">(603006 г. Н. Новгород пл. Свободы д. 3). </w:t>
      </w:r>
    </w:p>
    <w:p w:rsidR="001E1BEA" w:rsidRPr="001E1BEA" w:rsidRDefault="001E1BEA" w:rsidP="00036121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1E1BEA">
        <w:rPr>
          <w:sz w:val="28"/>
          <w:szCs w:val="28"/>
        </w:rPr>
        <w:t>Наименование запроса предложений: 1142 Р</w:t>
      </w:r>
      <w:proofErr w:type="gramStart"/>
      <w:r w:rsidRPr="001E1BEA">
        <w:rPr>
          <w:sz w:val="28"/>
          <w:szCs w:val="28"/>
        </w:rPr>
        <w:t>4</w:t>
      </w:r>
      <w:proofErr w:type="gramEnd"/>
      <w:r w:rsidRPr="001E1BEA">
        <w:rPr>
          <w:sz w:val="28"/>
          <w:szCs w:val="28"/>
        </w:rPr>
        <w:t xml:space="preserve">/П-12 «Поставка буферных емкостей для сооружения энергоблока №4 Ростовской АЭС». </w:t>
      </w:r>
    </w:p>
    <w:p w:rsidR="001E1BEA" w:rsidRPr="001E1BEA" w:rsidRDefault="001E1BEA" w:rsidP="00036121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1E1BEA">
        <w:rPr>
          <w:sz w:val="28"/>
          <w:szCs w:val="28"/>
        </w:rPr>
        <w:t>Извещение о проведении запроса предложений было размещено на сайте http://www.a-k-d.ru в сети Интернет 12.10.2012</w:t>
      </w:r>
      <w:r w:rsidR="00036121">
        <w:rPr>
          <w:sz w:val="28"/>
          <w:szCs w:val="28"/>
        </w:rPr>
        <w:t xml:space="preserve"> г.</w:t>
      </w:r>
      <w:r w:rsidRPr="001E1BEA">
        <w:rPr>
          <w:sz w:val="28"/>
          <w:szCs w:val="28"/>
        </w:rPr>
        <w:t xml:space="preserve"> </w:t>
      </w:r>
    </w:p>
    <w:p w:rsidR="00694B98" w:rsidRDefault="001E1BEA" w:rsidP="00036121">
      <w:pPr>
        <w:numPr>
          <w:ilvl w:val="0"/>
          <w:numId w:val="1"/>
        </w:numPr>
        <w:jc w:val="both"/>
        <w:rPr>
          <w:sz w:val="28"/>
          <w:szCs w:val="28"/>
        </w:rPr>
      </w:pPr>
      <w:r w:rsidRPr="001E1BEA">
        <w:rPr>
          <w:sz w:val="28"/>
          <w:szCs w:val="28"/>
        </w:rPr>
        <w:t xml:space="preserve">Рассмотрение и оценку </w:t>
      </w:r>
      <w:r w:rsidR="00036121">
        <w:rPr>
          <w:sz w:val="28"/>
          <w:szCs w:val="28"/>
        </w:rPr>
        <w:t xml:space="preserve">по итогам запроса уточнений заявок </w:t>
      </w:r>
      <w:r w:rsidRPr="001E1BEA">
        <w:rPr>
          <w:sz w:val="28"/>
          <w:szCs w:val="28"/>
        </w:rPr>
        <w:t>на участие в запросе предложений осуществляет:</w:t>
      </w:r>
      <w:r w:rsidR="00036121">
        <w:rPr>
          <w:sz w:val="28"/>
          <w:szCs w:val="28"/>
        </w:rPr>
        <w:t xml:space="preserve"> </w:t>
      </w:r>
      <w:r w:rsidRPr="001E1BEA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1E1BEA">
        <w:rPr>
          <w:sz w:val="28"/>
          <w:szCs w:val="28"/>
        </w:rPr>
        <w:br/>
      </w:r>
    </w:p>
    <w:p w:rsidR="001E1BEA" w:rsidRPr="001E1BEA" w:rsidRDefault="001E1BEA" w:rsidP="00694B98">
      <w:pPr>
        <w:ind w:left="720"/>
        <w:jc w:val="both"/>
        <w:rPr>
          <w:sz w:val="28"/>
          <w:szCs w:val="28"/>
        </w:rPr>
      </w:pPr>
      <w:r w:rsidRPr="001E1BEA">
        <w:rPr>
          <w:sz w:val="28"/>
          <w:szCs w:val="28"/>
        </w:rPr>
        <w:t xml:space="preserve">На заседании Единой комиссии </w:t>
      </w:r>
      <w:r w:rsidRPr="001E1BEA">
        <w:rPr>
          <w:rStyle w:val="a3"/>
          <w:sz w:val="28"/>
          <w:szCs w:val="28"/>
        </w:rPr>
        <w:t>присутствовали</w:t>
      </w:r>
      <w:r w:rsidRPr="001E1BEA">
        <w:rPr>
          <w:sz w:val="28"/>
          <w:szCs w:val="28"/>
        </w:rPr>
        <w:t>:</w:t>
      </w:r>
    </w:p>
    <w:p w:rsidR="001E1BEA" w:rsidRPr="001E1BEA" w:rsidRDefault="001E1BEA" w:rsidP="00036121">
      <w:pPr>
        <w:ind w:left="1080"/>
        <w:rPr>
          <w:sz w:val="28"/>
          <w:szCs w:val="28"/>
        </w:rPr>
      </w:pPr>
      <w:r w:rsidRPr="001E1BEA">
        <w:rPr>
          <w:sz w:val="28"/>
          <w:szCs w:val="28"/>
        </w:rPr>
        <w:t>Иванов Юрий Алексеевич</w:t>
      </w:r>
    </w:p>
    <w:p w:rsidR="001E1BEA" w:rsidRPr="001E1BEA" w:rsidRDefault="001E1BEA" w:rsidP="00036121">
      <w:pPr>
        <w:ind w:left="1080"/>
        <w:rPr>
          <w:sz w:val="28"/>
          <w:szCs w:val="28"/>
        </w:rPr>
      </w:pPr>
      <w:r w:rsidRPr="001E1BEA">
        <w:rPr>
          <w:sz w:val="28"/>
          <w:szCs w:val="28"/>
        </w:rPr>
        <w:t>Белоусова Ольга Александровна</w:t>
      </w:r>
    </w:p>
    <w:p w:rsidR="001E1BEA" w:rsidRPr="001E1BEA" w:rsidRDefault="001E1BEA" w:rsidP="00036121">
      <w:pPr>
        <w:ind w:left="1080"/>
        <w:rPr>
          <w:sz w:val="28"/>
          <w:szCs w:val="28"/>
        </w:rPr>
      </w:pPr>
      <w:r w:rsidRPr="001E1BEA">
        <w:rPr>
          <w:sz w:val="28"/>
          <w:szCs w:val="28"/>
        </w:rPr>
        <w:t>Казакова Елена Алексеевна</w:t>
      </w:r>
    </w:p>
    <w:p w:rsidR="001E1BEA" w:rsidRPr="001E1BEA" w:rsidRDefault="001E1BEA" w:rsidP="00036121">
      <w:pPr>
        <w:ind w:left="1080"/>
        <w:rPr>
          <w:sz w:val="28"/>
          <w:szCs w:val="28"/>
        </w:rPr>
      </w:pPr>
      <w:r w:rsidRPr="001E1BEA">
        <w:rPr>
          <w:sz w:val="28"/>
          <w:szCs w:val="28"/>
        </w:rPr>
        <w:t>Старцев Олег Николаевич</w:t>
      </w:r>
    </w:p>
    <w:p w:rsidR="001E1BEA" w:rsidRPr="001E1BEA" w:rsidRDefault="001E1BEA" w:rsidP="00036121">
      <w:pPr>
        <w:ind w:left="1080"/>
        <w:rPr>
          <w:sz w:val="28"/>
          <w:szCs w:val="28"/>
        </w:rPr>
      </w:pPr>
      <w:proofErr w:type="spellStart"/>
      <w:r w:rsidRPr="001E1BEA">
        <w:rPr>
          <w:sz w:val="28"/>
          <w:szCs w:val="28"/>
        </w:rPr>
        <w:t>Кряжев</w:t>
      </w:r>
      <w:proofErr w:type="spellEnd"/>
      <w:r w:rsidRPr="001E1BEA">
        <w:rPr>
          <w:sz w:val="28"/>
          <w:szCs w:val="28"/>
        </w:rPr>
        <w:t xml:space="preserve"> Михаил Васильевич</w:t>
      </w:r>
    </w:p>
    <w:p w:rsidR="001E1BEA" w:rsidRPr="001E1BEA" w:rsidRDefault="001E1BEA" w:rsidP="00036121">
      <w:pPr>
        <w:ind w:left="1080"/>
        <w:rPr>
          <w:sz w:val="28"/>
          <w:szCs w:val="28"/>
        </w:rPr>
      </w:pPr>
      <w:proofErr w:type="spellStart"/>
      <w:r w:rsidRPr="001E1BEA">
        <w:rPr>
          <w:sz w:val="28"/>
          <w:szCs w:val="28"/>
        </w:rPr>
        <w:t>Кувардин</w:t>
      </w:r>
      <w:proofErr w:type="spellEnd"/>
      <w:r w:rsidRPr="001E1BEA">
        <w:rPr>
          <w:sz w:val="28"/>
          <w:szCs w:val="28"/>
        </w:rPr>
        <w:t xml:space="preserve"> Сергей Алексеевич</w:t>
      </w:r>
    </w:p>
    <w:p w:rsidR="001E1BEA" w:rsidRPr="001E1BEA" w:rsidRDefault="001E1BEA" w:rsidP="00036121">
      <w:pPr>
        <w:ind w:left="1080"/>
        <w:rPr>
          <w:sz w:val="28"/>
          <w:szCs w:val="28"/>
        </w:rPr>
      </w:pPr>
      <w:r w:rsidRPr="001E1BEA">
        <w:rPr>
          <w:sz w:val="28"/>
          <w:szCs w:val="28"/>
        </w:rPr>
        <w:t>Лимаренко Дмитрий Валерьевич</w:t>
      </w:r>
    </w:p>
    <w:p w:rsidR="001E1BEA" w:rsidRPr="001E1BEA" w:rsidRDefault="001E1BEA" w:rsidP="00036121">
      <w:pPr>
        <w:ind w:left="1080"/>
        <w:rPr>
          <w:sz w:val="28"/>
          <w:szCs w:val="28"/>
        </w:rPr>
      </w:pPr>
      <w:r w:rsidRPr="001E1BEA">
        <w:rPr>
          <w:sz w:val="28"/>
          <w:szCs w:val="28"/>
        </w:rPr>
        <w:t>Кулаковский Сергей Васильевич</w:t>
      </w:r>
    </w:p>
    <w:p w:rsidR="001E1BEA" w:rsidRPr="001E1BEA" w:rsidRDefault="001E1BEA" w:rsidP="00036121">
      <w:pPr>
        <w:ind w:left="1080"/>
        <w:rPr>
          <w:sz w:val="28"/>
          <w:szCs w:val="28"/>
        </w:rPr>
      </w:pPr>
      <w:r w:rsidRPr="001E1BEA">
        <w:rPr>
          <w:sz w:val="28"/>
          <w:szCs w:val="28"/>
        </w:rPr>
        <w:t>Карасев Александр Тимофеевич</w:t>
      </w:r>
    </w:p>
    <w:p w:rsidR="001E1BEA" w:rsidRPr="001E1BEA" w:rsidRDefault="001E1BEA" w:rsidP="00036121">
      <w:pPr>
        <w:ind w:left="1080"/>
        <w:rPr>
          <w:sz w:val="28"/>
          <w:szCs w:val="28"/>
        </w:rPr>
      </w:pPr>
      <w:proofErr w:type="spellStart"/>
      <w:r w:rsidRPr="001E1BEA">
        <w:rPr>
          <w:sz w:val="28"/>
          <w:szCs w:val="28"/>
        </w:rPr>
        <w:t>Тюкаев</w:t>
      </w:r>
      <w:proofErr w:type="spellEnd"/>
      <w:r w:rsidRPr="001E1BEA">
        <w:rPr>
          <w:sz w:val="28"/>
          <w:szCs w:val="28"/>
        </w:rPr>
        <w:t xml:space="preserve"> Дмитрий Алексеевич</w:t>
      </w:r>
    </w:p>
    <w:p w:rsidR="001E1BEA" w:rsidRPr="001E1BEA" w:rsidRDefault="001E1BEA" w:rsidP="00036121">
      <w:pPr>
        <w:ind w:left="1080"/>
        <w:rPr>
          <w:sz w:val="28"/>
          <w:szCs w:val="28"/>
        </w:rPr>
      </w:pPr>
      <w:proofErr w:type="spellStart"/>
      <w:r w:rsidRPr="001E1BEA">
        <w:rPr>
          <w:sz w:val="28"/>
          <w:szCs w:val="28"/>
        </w:rPr>
        <w:t>Трофименко</w:t>
      </w:r>
      <w:proofErr w:type="spellEnd"/>
      <w:r w:rsidRPr="001E1BEA">
        <w:rPr>
          <w:sz w:val="28"/>
          <w:szCs w:val="28"/>
        </w:rPr>
        <w:t xml:space="preserve"> Виктория Альбертовна</w:t>
      </w:r>
    </w:p>
    <w:p w:rsidR="001E1BEA" w:rsidRPr="001E1BEA" w:rsidRDefault="001E1BEA" w:rsidP="00036121">
      <w:pPr>
        <w:ind w:left="720"/>
        <w:jc w:val="both"/>
        <w:rPr>
          <w:sz w:val="28"/>
          <w:szCs w:val="28"/>
        </w:rPr>
      </w:pPr>
      <w:r w:rsidRPr="001E1BEA">
        <w:rPr>
          <w:sz w:val="28"/>
          <w:szCs w:val="28"/>
        </w:rPr>
        <w:t>Из 1</w:t>
      </w:r>
      <w:r w:rsidR="00036121">
        <w:rPr>
          <w:sz w:val="28"/>
          <w:szCs w:val="28"/>
        </w:rPr>
        <w:t>7</w:t>
      </w:r>
      <w:r w:rsidRPr="001E1BEA">
        <w:rPr>
          <w:sz w:val="28"/>
          <w:szCs w:val="28"/>
        </w:rPr>
        <w:t xml:space="preserve"> членов Единой комиссии на заседании присутствовали 1</w:t>
      </w:r>
      <w:r w:rsidR="00036121">
        <w:rPr>
          <w:sz w:val="28"/>
          <w:szCs w:val="28"/>
        </w:rPr>
        <w:t>0</w:t>
      </w:r>
      <w:r w:rsidRPr="001E1BEA">
        <w:rPr>
          <w:sz w:val="28"/>
          <w:szCs w:val="28"/>
        </w:rPr>
        <w:t xml:space="preserve">. Кворум </w:t>
      </w:r>
      <w:r w:rsidR="00036121">
        <w:rPr>
          <w:sz w:val="28"/>
          <w:szCs w:val="28"/>
        </w:rPr>
        <w:t>имеет</w:t>
      </w:r>
      <w:r w:rsidRPr="001E1BEA">
        <w:rPr>
          <w:sz w:val="28"/>
          <w:szCs w:val="28"/>
        </w:rPr>
        <w:t>ся.</w:t>
      </w:r>
    </w:p>
    <w:p w:rsidR="001E1BEA" w:rsidRPr="001E1BEA" w:rsidRDefault="001E1BEA" w:rsidP="0003612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1E1BEA">
        <w:rPr>
          <w:sz w:val="28"/>
          <w:szCs w:val="28"/>
        </w:rPr>
        <w:t xml:space="preserve">До окончания указанного в извещении срока подачи заявок на участие в запросе предложений 23.10.2012 г., 09:00 поступило 4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5"/>
        <w:gridCol w:w="2464"/>
        <w:gridCol w:w="2254"/>
        <w:gridCol w:w="1955"/>
        <w:gridCol w:w="2133"/>
      </w:tblGrid>
      <w:tr w:rsidR="001E1BEA" w:rsidRPr="001E1BEA" w:rsidTr="003B2BE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1BEA" w:rsidRPr="001E1BEA" w:rsidRDefault="001E1BEA" w:rsidP="003B2BED">
            <w:pPr>
              <w:jc w:val="center"/>
              <w:rPr>
                <w:b/>
                <w:bCs/>
                <w:sz w:val="28"/>
                <w:szCs w:val="28"/>
              </w:rPr>
            </w:pPr>
            <w:r w:rsidRPr="001E1BEA">
              <w:rPr>
                <w:b/>
                <w:bCs/>
                <w:sz w:val="28"/>
                <w:szCs w:val="28"/>
              </w:rPr>
              <w:lastRenderedPageBreak/>
              <w:t xml:space="preserve">№ </w:t>
            </w:r>
            <w:proofErr w:type="spellStart"/>
            <w:proofErr w:type="gramStart"/>
            <w:r w:rsidRPr="001E1BEA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1E1BEA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1E1BEA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1BEA" w:rsidRPr="001E1BEA" w:rsidRDefault="001E1BEA" w:rsidP="003B2BED">
            <w:pPr>
              <w:jc w:val="center"/>
              <w:rPr>
                <w:b/>
                <w:bCs/>
                <w:sz w:val="28"/>
                <w:szCs w:val="28"/>
              </w:rPr>
            </w:pPr>
            <w:r w:rsidRPr="001E1BEA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1BEA" w:rsidRPr="001E1BEA" w:rsidRDefault="001E1BEA" w:rsidP="003B2BED">
            <w:pPr>
              <w:jc w:val="center"/>
              <w:rPr>
                <w:b/>
                <w:bCs/>
                <w:sz w:val="28"/>
                <w:szCs w:val="28"/>
              </w:rPr>
            </w:pPr>
            <w:r w:rsidRPr="001E1BEA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1BEA" w:rsidRPr="001E1BEA" w:rsidRDefault="001E1BEA" w:rsidP="003B2BED">
            <w:pPr>
              <w:jc w:val="center"/>
              <w:rPr>
                <w:b/>
                <w:bCs/>
                <w:sz w:val="28"/>
                <w:szCs w:val="28"/>
              </w:rPr>
            </w:pPr>
            <w:r w:rsidRPr="001E1BEA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1BEA" w:rsidRPr="001E1BEA" w:rsidRDefault="001E1BEA" w:rsidP="003B2BED">
            <w:pPr>
              <w:jc w:val="center"/>
              <w:rPr>
                <w:b/>
                <w:bCs/>
                <w:sz w:val="28"/>
                <w:szCs w:val="28"/>
              </w:rPr>
            </w:pPr>
            <w:r w:rsidRPr="001E1BEA">
              <w:rPr>
                <w:b/>
                <w:bCs/>
                <w:sz w:val="28"/>
                <w:szCs w:val="28"/>
              </w:rPr>
              <w:t>Предлагаемая цена</w:t>
            </w:r>
            <w:r w:rsidR="00036121">
              <w:rPr>
                <w:b/>
                <w:bCs/>
                <w:sz w:val="28"/>
                <w:szCs w:val="28"/>
              </w:rPr>
              <w:t>, руб., с НДС</w:t>
            </w:r>
          </w:p>
        </w:tc>
      </w:tr>
      <w:tr w:rsidR="001E1BEA" w:rsidRPr="001E1BEA" w:rsidTr="003B2BED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1BEA" w:rsidRPr="001E1BEA" w:rsidRDefault="001E1BEA" w:rsidP="003B2BED">
            <w:pPr>
              <w:rPr>
                <w:sz w:val="28"/>
                <w:szCs w:val="28"/>
              </w:rPr>
            </w:pPr>
            <w:r w:rsidRPr="001E1BEA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E1BEA" w:rsidRPr="001E1BEA" w:rsidRDefault="001E1BEA" w:rsidP="003B2BED">
            <w:pPr>
              <w:rPr>
                <w:sz w:val="28"/>
                <w:szCs w:val="28"/>
              </w:rPr>
            </w:pPr>
            <w:r w:rsidRPr="001E1BEA">
              <w:rPr>
                <w:sz w:val="28"/>
                <w:szCs w:val="28"/>
              </w:rPr>
              <w:t>ООО “Контакт“</w:t>
            </w:r>
            <w:r w:rsidRPr="001E1BEA">
              <w:rPr>
                <w:sz w:val="28"/>
                <w:szCs w:val="28"/>
              </w:rPr>
              <w:br/>
              <w:t>ИНН 5257106992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E1BEA" w:rsidRPr="001E1BEA" w:rsidRDefault="001E1BEA" w:rsidP="003B2BED">
            <w:pPr>
              <w:rPr>
                <w:sz w:val="28"/>
                <w:szCs w:val="28"/>
              </w:rPr>
            </w:pPr>
            <w:r w:rsidRPr="001E1BEA">
              <w:rPr>
                <w:sz w:val="28"/>
                <w:szCs w:val="28"/>
              </w:rPr>
              <w:t>603109, Нижегородская область, г</w:t>
            </w:r>
            <w:proofErr w:type="gramStart"/>
            <w:r w:rsidRPr="001E1BEA">
              <w:rPr>
                <w:sz w:val="28"/>
                <w:szCs w:val="28"/>
              </w:rPr>
              <w:t>.Н</w:t>
            </w:r>
            <w:proofErr w:type="gramEnd"/>
            <w:r w:rsidRPr="001E1BEA">
              <w:rPr>
                <w:sz w:val="28"/>
                <w:szCs w:val="28"/>
              </w:rPr>
              <w:t>ижний Новгород, пер. Лудильный, д10, лит. ДД</w:t>
            </w:r>
            <w:proofErr w:type="gramStart"/>
            <w:r w:rsidRPr="001E1BEA">
              <w:rPr>
                <w:sz w:val="28"/>
                <w:szCs w:val="28"/>
              </w:rPr>
              <w:t>1</w:t>
            </w:r>
            <w:proofErr w:type="gramEnd"/>
            <w:r w:rsidRPr="001E1BEA">
              <w:rPr>
                <w:sz w:val="28"/>
                <w:szCs w:val="28"/>
              </w:rPr>
              <w:t>, п.8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E1BEA" w:rsidRPr="001E1BEA" w:rsidRDefault="001E1BEA" w:rsidP="003B2BED">
            <w:pPr>
              <w:rPr>
                <w:sz w:val="28"/>
                <w:szCs w:val="28"/>
              </w:rPr>
            </w:pPr>
            <w:r w:rsidRPr="001E1BEA">
              <w:rPr>
                <w:sz w:val="28"/>
                <w:szCs w:val="28"/>
              </w:rPr>
              <w:t>22 октября 2012 г. 15:11:13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36121" w:rsidRDefault="001E1BEA" w:rsidP="00036121">
            <w:pPr>
              <w:rPr>
                <w:sz w:val="28"/>
                <w:szCs w:val="28"/>
              </w:rPr>
            </w:pPr>
            <w:r w:rsidRPr="001E1BEA">
              <w:rPr>
                <w:sz w:val="28"/>
                <w:szCs w:val="28"/>
              </w:rPr>
              <w:t>2 590</w:t>
            </w:r>
            <w:r w:rsidR="00036121">
              <w:rPr>
                <w:sz w:val="28"/>
                <w:szCs w:val="28"/>
              </w:rPr>
              <w:t> </w:t>
            </w:r>
            <w:r w:rsidRPr="001E1BEA">
              <w:rPr>
                <w:sz w:val="28"/>
                <w:szCs w:val="28"/>
              </w:rPr>
              <w:t>000</w:t>
            </w:r>
            <w:r w:rsidR="00036121">
              <w:rPr>
                <w:sz w:val="28"/>
                <w:szCs w:val="28"/>
              </w:rPr>
              <w:t>,</w:t>
            </w:r>
            <w:r w:rsidRPr="001E1BEA">
              <w:rPr>
                <w:sz w:val="28"/>
                <w:szCs w:val="28"/>
              </w:rPr>
              <w:t xml:space="preserve">00 </w:t>
            </w:r>
          </w:p>
          <w:p w:rsidR="001E1BEA" w:rsidRPr="001E1BEA" w:rsidRDefault="001E1BEA" w:rsidP="00036121">
            <w:pPr>
              <w:rPr>
                <w:sz w:val="28"/>
                <w:szCs w:val="28"/>
              </w:rPr>
            </w:pPr>
            <w:r w:rsidRPr="001E1BEA">
              <w:rPr>
                <w:sz w:val="28"/>
                <w:szCs w:val="28"/>
              </w:rPr>
              <w:t>(два миллиона пятьсот девяносто тысяч рублей 00 копеек)</w:t>
            </w:r>
          </w:p>
        </w:tc>
      </w:tr>
      <w:tr w:rsidR="001E1BEA" w:rsidRPr="001E1BEA" w:rsidTr="003B2BED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1BEA" w:rsidRPr="001E1BEA" w:rsidRDefault="001E1BEA" w:rsidP="003B2BED">
            <w:pPr>
              <w:rPr>
                <w:sz w:val="28"/>
                <w:szCs w:val="28"/>
              </w:rPr>
            </w:pPr>
            <w:r w:rsidRPr="001E1BEA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E1BEA" w:rsidRPr="001E1BEA" w:rsidRDefault="001E1BEA" w:rsidP="003B2BED">
            <w:pPr>
              <w:rPr>
                <w:sz w:val="28"/>
                <w:szCs w:val="28"/>
              </w:rPr>
            </w:pPr>
            <w:r w:rsidRPr="001E1BEA">
              <w:rPr>
                <w:sz w:val="28"/>
                <w:szCs w:val="28"/>
              </w:rPr>
              <w:t>ООО "Полесье"</w:t>
            </w:r>
            <w:r w:rsidRPr="001E1BEA">
              <w:rPr>
                <w:sz w:val="28"/>
                <w:szCs w:val="28"/>
              </w:rPr>
              <w:br/>
              <w:t>ИНН 6143020768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E1BEA" w:rsidRPr="001E1BEA" w:rsidRDefault="001E1BEA" w:rsidP="003B2BED">
            <w:pPr>
              <w:rPr>
                <w:sz w:val="28"/>
                <w:szCs w:val="28"/>
              </w:rPr>
            </w:pPr>
            <w:r w:rsidRPr="001E1BEA">
              <w:rPr>
                <w:sz w:val="28"/>
                <w:szCs w:val="28"/>
              </w:rPr>
              <w:t>347360, Ростовская, город Волгодонск, Степная, 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E1BEA" w:rsidRPr="001E1BEA" w:rsidRDefault="001E1BEA" w:rsidP="003B2BED">
            <w:pPr>
              <w:rPr>
                <w:sz w:val="28"/>
                <w:szCs w:val="28"/>
              </w:rPr>
            </w:pPr>
            <w:r w:rsidRPr="001E1BEA">
              <w:rPr>
                <w:sz w:val="28"/>
                <w:szCs w:val="28"/>
              </w:rPr>
              <w:t>22 октября 2012 г. 16:01:57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36121" w:rsidRDefault="001E1BEA" w:rsidP="00036121">
            <w:pPr>
              <w:rPr>
                <w:sz w:val="28"/>
                <w:szCs w:val="28"/>
              </w:rPr>
            </w:pPr>
            <w:r w:rsidRPr="001E1BEA">
              <w:rPr>
                <w:sz w:val="28"/>
                <w:szCs w:val="28"/>
              </w:rPr>
              <w:t>2 655</w:t>
            </w:r>
            <w:r w:rsidR="00036121">
              <w:rPr>
                <w:sz w:val="28"/>
                <w:szCs w:val="28"/>
              </w:rPr>
              <w:t> </w:t>
            </w:r>
            <w:r w:rsidRPr="001E1BEA">
              <w:rPr>
                <w:sz w:val="28"/>
                <w:szCs w:val="28"/>
              </w:rPr>
              <w:t>000</w:t>
            </w:r>
            <w:r w:rsidR="00036121">
              <w:rPr>
                <w:sz w:val="28"/>
                <w:szCs w:val="28"/>
              </w:rPr>
              <w:t>,</w:t>
            </w:r>
            <w:r w:rsidRPr="001E1BEA">
              <w:rPr>
                <w:sz w:val="28"/>
                <w:szCs w:val="28"/>
              </w:rPr>
              <w:t xml:space="preserve">00 </w:t>
            </w:r>
          </w:p>
          <w:p w:rsidR="001E1BEA" w:rsidRPr="001E1BEA" w:rsidRDefault="001E1BEA" w:rsidP="00036121">
            <w:pPr>
              <w:rPr>
                <w:sz w:val="28"/>
                <w:szCs w:val="28"/>
              </w:rPr>
            </w:pPr>
            <w:r w:rsidRPr="001E1BEA">
              <w:rPr>
                <w:sz w:val="28"/>
                <w:szCs w:val="28"/>
              </w:rPr>
              <w:t>(два миллиона шестьсот пятьдесят пять тысяч рублей 00 копеек)</w:t>
            </w:r>
          </w:p>
        </w:tc>
      </w:tr>
      <w:tr w:rsidR="001E1BEA" w:rsidRPr="001E1BEA" w:rsidTr="003B2BED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1BEA" w:rsidRPr="001E1BEA" w:rsidRDefault="001E1BEA" w:rsidP="003B2BED">
            <w:pPr>
              <w:rPr>
                <w:sz w:val="28"/>
                <w:szCs w:val="28"/>
              </w:rPr>
            </w:pPr>
            <w:r w:rsidRPr="001E1BEA">
              <w:rPr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E1BEA" w:rsidRPr="001E1BEA" w:rsidRDefault="001E1BEA" w:rsidP="003B2BED">
            <w:pPr>
              <w:rPr>
                <w:sz w:val="28"/>
                <w:szCs w:val="28"/>
              </w:rPr>
            </w:pPr>
            <w:r w:rsidRPr="001E1BEA">
              <w:rPr>
                <w:sz w:val="28"/>
                <w:szCs w:val="28"/>
              </w:rPr>
              <w:t>ООО НПП «БАСЭТ»</w:t>
            </w:r>
            <w:r w:rsidRPr="001E1BEA">
              <w:rPr>
                <w:sz w:val="28"/>
                <w:szCs w:val="28"/>
              </w:rPr>
              <w:br/>
              <w:t>ИНН 0269001177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E1BEA" w:rsidRPr="001E1BEA" w:rsidRDefault="001E1BEA" w:rsidP="003B2BED">
            <w:pPr>
              <w:rPr>
                <w:sz w:val="28"/>
                <w:szCs w:val="28"/>
              </w:rPr>
            </w:pPr>
            <w:r w:rsidRPr="001E1BEA">
              <w:rPr>
                <w:sz w:val="28"/>
                <w:szCs w:val="28"/>
              </w:rPr>
              <w:t>452750, Башкортостан, г</w:t>
            </w:r>
            <w:proofErr w:type="gramStart"/>
            <w:r w:rsidRPr="001E1BEA">
              <w:rPr>
                <w:sz w:val="28"/>
                <w:szCs w:val="28"/>
              </w:rPr>
              <w:t>.Т</w:t>
            </w:r>
            <w:proofErr w:type="gramEnd"/>
            <w:r w:rsidRPr="001E1BEA">
              <w:rPr>
                <w:sz w:val="28"/>
                <w:szCs w:val="28"/>
              </w:rPr>
              <w:t>уймазы, Фабричная, 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E1BEA" w:rsidRPr="001E1BEA" w:rsidRDefault="001E1BEA" w:rsidP="003B2BED">
            <w:pPr>
              <w:rPr>
                <w:sz w:val="28"/>
                <w:szCs w:val="28"/>
              </w:rPr>
            </w:pPr>
            <w:r w:rsidRPr="001E1BEA">
              <w:rPr>
                <w:sz w:val="28"/>
                <w:szCs w:val="28"/>
              </w:rPr>
              <w:t>23 октября 2012 г. 06:51:53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36121" w:rsidRDefault="001E1BEA" w:rsidP="00036121">
            <w:pPr>
              <w:rPr>
                <w:sz w:val="28"/>
                <w:szCs w:val="28"/>
              </w:rPr>
            </w:pPr>
            <w:r w:rsidRPr="001E1BEA">
              <w:rPr>
                <w:sz w:val="28"/>
                <w:szCs w:val="28"/>
              </w:rPr>
              <w:t>2 199</w:t>
            </w:r>
            <w:r w:rsidR="00036121">
              <w:rPr>
                <w:sz w:val="28"/>
                <w:szCs w:val="28"/>
              </w:rPr>
              <w:t> </w:t>
            </w:r>
            <w:r w:rsidRPr="001E1BEA">
              <w:rPr>
                <w:sz w:val="28"/>
                <w:szCs w:val="28"/>
              </w:rPr>
              <w:t>992</w:t>
            </w:r>
            <w:r w:rsidR="00036121">
              <w:rPr>
                <w:sz w:val="28"/>
                <w:szCs w:val="28"/>
              </w:rPr>
              <w:t>,</w:t>
            </w:r>
            <w:r w:rsidRPr="001E1BEA">
              <w:rPr>
                <w:sz w:val="28"/>
                <w:szCs w:val="28"/>
              </w:rPr>
              <w:t xml:space="preserve">00 </w:t>
            </w:r>
          </w:p>
          <w:p w:rsidR="001E1BEA" w:rsidRPr="001E1BEA" w:rsidRDefault="001E1BEA" w:rsidP="00036121">
            <w:pPr>
              <w:rPr>
                <w:sz w:val="28"/>
                <w:szCs w:val="28"/>
              </w:rPr>
            </w:pPr>
            <w:r w:rsidRPr="001E1BEA">
              <w:rPr>
                <w:sz w:val="28"/>
                <w:szCs w:val="28"/>
              </w:rPr>
              <w:t>(два миллиона сто девяносто девять тысяч девятьсот девяносто два рубля 00 копеек)</w:t>
            </w:r>
          </w:p>
        </w:tc>
      </w:tr>
      <w:tr w:rsidR="001E1BEA" w:rsidRPr="001E1BEA" w:rsidTr="003B2BED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E1BEA" w:rsidRPr="001E1BEA" w:rsidRDefault="001E1BEA" w:rsidP="003B2BED">
            <w:pPr>
              <w:rPr>
                <w:sz w:val="28"/>
                <w:szCs w:val="28"/>
              </w:rPr>
            </w:pPr>
            <w:r w:rsidRPr="001E1BEA">
              <w:rPr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E1BEA" w:rsidRPr="001E1BEA" w:rsidRDefault="001E1BEA" w:rsidP="003B2BED">
            <w:pPr>
              <w:rPr>
                <w:sz w:val="28"/>
                <w:szCs w:val="28"/>
              </w:rPr>
            </w:pPr>
            <w:r w:rsidRPr="001E1BEA">
              <w:rPr>
                <w:sz w:val="28"/>
                <w:szCs w:val="28"/>
              </w:rPr>
              <w:t>ЗАО «УМПК»</w:t>
            </w:r>
            <w:r w:rsidRPr="001E1BEA">
              <w:rPr>
                <w:sz w:val="28"/>
                <w:szCs w:val="28"/>
              </w:rPr>
              <w:br/>
              <w:t>ИНН 7422032148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E1BEA" w:rsidRPr="001E1BEA" w:rsidRDefault="001E1BEA" w:rsidP="003B2BED">
            <w:pPr>
              <w:rPr>
                <w:sz w:val="28"/>
                <w:szCs w:val="28"/>
              </w:rPr>
            </w:pPr>
            <w:r w:rsidRPr="001E1BEA">
              <w:rPr>
                <w:sz w:val="28"/>
                <w:szCs w:val="28"/>
              </w:rPr>
              <w:t>ул. Монтажников, д.20, г. Озёрск Челябинской области, Российская Федерация, 456780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E1BEA" w:rsidRPr="001E1BEA" w:rsidRDefault="001E1BEA" w:rsidP="003B2BED">
            <w:pPr>
              <w:rPr>
                <w:sz w:val="28"/>
                <w:szCs w:val="28"/>
              </w:rPr>
            </w:pPr>
            <w:r w:rsidRPr="001E1BEA">
              <w:rPr>
                <w:sz w:val="28"/>
                <w:szCs w:val="28"/>
              </w:rPr>
              <w:t>23 октября 2012 г. 07:18:01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36121" w:rsidRDefault="001E1BEA" w:rsidP="00036121">
            <w:pPr>
              <w:rPr>
                <w:sz w:val="28"/>
                <w:szCs w:val="28"/>
              </w:rPr>
            </w:pPr>
            <w:r w:rsidRPr="001E1BEA">
              <w:rPr>
                <w:sz w:val="28"/>
                <w:szCs w:val="28"/>
              </w:rPr>
              <w:t>2 699</w:t>
            </w:r>
            <w:r w:rsidR="00036121">
              <w:rPr>
                <w:sz w:val="28"/>
                <w:szCs w:val="28"/>
              </w:rPr>
              <w:t> </w:t>
            </w:r>
            <w:r w:rsidRPr="001E1BEA">
              <w:rPr>
                <w:sz w:val="28"/>
                <w:szCs w:val="28"/>
              </w:rPr>
              <w:t>196</w:t>
            </w:r>
            <w:r w:rsidR="00036121">
              <w:rPr>
                <w:sz w:val="28"/>
                <w:szCs w:val="28"/>
              </w:rPr>
              <w:t>,</w:t>
            </w:r>
            <w:r w:rsidRPr="001E1BEA">
              <w:rPr>
                <w:sz w:val="28"/>
                <w:szCs w:val="28"/>
              </w:rPr>
              <w:t xml:space="preserve">20 </w:t>
            </w:r>
          </w:p>
          <w:p w:rsidR="001E1BEA" w:rsidRPr="001E1BEA" w:rsidRDefault="001E1BEA" w:rsidP="00036121">
            <w:pPr>
              <w:rPr>
                <w:sz w:val="28"/>
                <w:szCs w:val="28"/>
              </w:rPr>
            </w:pPr>
            <w:r w:rsidRPr="001E1BEA">
              <w:rPr>
                <w:sz w:val="28"/>
                <w:szCs w:val="28"/>
              </w:rPr>
              <w:t>(два миллиона шестьсот девяносто девять тысяч сто девяносто шесть рублей 20 копеек)</w:t>
            </w:r>
          </w:p>
        </w:tc>
      </w:tr>
    </w:tbl>
    <w:p w:rsidR="00694B98" w:rsidRDefault="00694B98" w:rsidP="00694B98">
      <w:pPr>
        <w:spacing w:before="100" w:beforeAutospacing="1" w:after="100" w:afterAutospacing="1"/>
        <w:ind w:left="720"/>
        <w:jc w:val="both"/>
        <w:rPr>
          <w:sz w:val="28"/>
          <w:szCs w:val="28"/>
        </w:rPr>
      </w:pPr>
    </w:p>
    <w:p w:rsidR="00694B98" w:rsidRDefault="00694B98" w:rsidP="00694B98">
      <w:pPr>
        <w:spacing w:before="100" w:beforeAutospacing="1" w:after="100" w:afterAutospacing="1"/>
        <w:ind w:left="720"/>
        <w:jc w:val="both"/>
        <w:rPr>
          <w:sz w:val="28"/>
          <w:szCs w:val="28"/>
        </w:rPr>
      </w:pPr>
    </w:p>
    <w:p w:rsidR="00694B98" w:rsidRDefault="00694B98" w:rsidP="00694B98">
      <w:pPr>
        <w:spacing w:before="100" w:beforeAutospacing="1" w:after="100" w:afterAutospacing="1"/>
        <w:ind w:left="720"/>
        <w:jc w:val="both"/>
        <w:rPr>
          <w:sz w:val="28"/>
          <w:szCs w:val="28"/>
        </w:rPr>
      </w:pPr>
    </w:p>
    <w:p w:rsidR="00AE5638" w:rsidRDefault="001E1BEA" w:rsidP="00AE5638">
      <w:pPr>
        <w:numPr>
          <w:ilvl w:val="0"/>
          <w:numId w:val="1"/>
        </w:numPr>
        <w:jc w:val="both"/>
        <w:rPr>
          <w:sz w:val="28"/>
          <w:szCs w:val="28"/>
        </w:rPr>
      </w:pPr>
      <w:r w:rsidRPr="00036121">
        <w:rPr>
          <w:sz w:val="28"/>
          <w:szCs w:val="28"/>
        </w:rPr>
        <w:lastRenderedPageBreak/>
        <w:t xml:space="preserve">Единая комиссия </w:t>
      </w:r>
      <w:r w:rsidR="00036121" w:rsidRPr="00036121">
        <w:rPr>
          <w:sz w:val="28"/>
          <w:szCs w:val="28"/>
        </w:rPr>
        <w:t xml:space="preserve">повторно </w:t>
      </w:r>
      <w:r w:rsidRPr="00036121">
        <w:rPr>
          <w:sz w:val="28"/>
          <w:szCs w:val="28"/>
        </w:rPr>
        <w:t xml:space="preserve">рассмотрела заявки участников процедуры закупки на соответствие </w:t>
      </w:r>
      <w:proofErr w:type="gramStart"/>
      <w:r w:rsidRPr="00036121">
        <w:rPr>
          <w:sz w:val="28"/>
          <w:szCs w:val="28"/>
        </w:rPr>
        <w:t>требованиям, установленным в документации о запросе предложений и приняла</w:t>
      </w:r>
      <w:proofErr w:type="gramEnd"/>
      <w:r w:rsidRPr="00036121">
        <w:rPr>
          <w:sz w:val="28"/>
          <w:szCs w:val="28"/>
        </w:rPr>
        <w:t xml:space="preserve"> решение:</w:t>
      </w:r>
      <w:r w:rsidR="00036121" w:rsidRPr="00036121">
        <w:rPr>
          <w:sz w:val="28"/>
          <w:szCs w:val="28"/>
        </w:rPr>
        <w:t xml:space="preserve"> </w:t>
      </w:r>
      <w:r w:rsidRPr="00036121">
        <w:rPr>
          <w:sz w:val="28"/>
          <w:szCs w:val="28"/>
        </w:rPr>
        <w:t xml:space="preserve">допустить к участию в запросе предложений </w:t>
      </w:r>
      <w:r w:rsidR="00AE5638">
        <w:rPr>
          <w:sz w:val="28"/>
          <w:szCs w:val="28"/>
        </w:rPr>
        <w:t>следующих</w:t>
      </w:r>
      <w:r w:rsidRPr="00036121">
        <w:rPr>
          <w:sz w:val="28"/>
          <w:szCs w:val="28"/>
        </w:rPr>
        <w:t xml:space="preserve"> участников процедуры закупки, подавших заявки на участие в запросе предложений</w:t>
      </w:r>
      <w:r w:rsidR="00AE5638">
        <w:rPr>
          <w:sz w:val="28"/>
          <w:szCs w:val="28"/>
        </w:rPr>
        <w:t>:</w:t>
      </w:r>
    </w:p>
    <w:p w:rsidR="001E1BEA" w:rsidRDefault="00AE5638" w:rsidP="00AE5638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E1BEA" w:rsidRPr="00036121">
        <w:rPr>
          <w:sz w:val="28"/>
          <w:szCs w:val="28"/>
        </w:rPr>
        <w:t xml:space="preserve"> </w:t>
      </w:r>
      <w:r w:rsidRPr="001E1BEA">
        <w:rPr>
          <w:sz w:val="28"/>
          <w:szCs w:val="28"/>
        </w:rPr>
        <w:t>ООО “Контакт“</w:t>
      </w:r>
    </w:p>
    <w:p w:rsidR="00AE5638" w:rsidRDefault="00AE5638" w:rsidP="00AE5638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E1BEA">
        <w:rPr>
          <w:sz w:val="28"/>
          <w:szCs w:val="28"/>
        </w:rPr>
        <w:t>ООО "Полесье"</w:t>
      </w:r>
    </w:p>
    <w:p w:rsidR="00AE5638" w:rsidRDefault="00AE5638" w:rsidP="00AE5638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E1BEA">
        <w:rPr>
          <w:sz w:val="28"/>
          <w:szCs w:val="28"/>
        </w:rPr>
        <w:t>ООО НПП «БАСЭТ»</w:t>
      </w:r>
    </w:p>
    <w:p w:rsidR="00AE5638" w:rsidRDefault="00AE5638" w:rsidP="00AE5638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E1BEA">
        <w:rPr>
          <w:sz w:val="28"/>
          <w:szCs w:val="28"/>
        </w:rPr>
        <w:t>ЗАО «УМПК»</w:t>
      </w:r>
    </w:p>
    <w:p w:rsidR="00AE5638" w:rsidRDefault="00AE5638" w:rsidP="00AE5638">
      <w:pPr>
        <w:ind w:left="720"/>
        <w:jc w:val="both"/>
        <w:rPr>
          <w:sz w:val="28"/>
          <w:szCs w:val="28"/>
        </w:rPr>
      </w:pPr>
    </w:p>
    <w:p w:rsidR="001E1BEA" w:rsidRPr="001E1BEA" w:rsidRDefault="001E1BEA" w:rsidP="00AE5638">
      <w:pPr>
        <w:numPr>
          <w:ilvl w:val="0"/>
          <w:numId w:val="2"/>
        </w:numPr>
        <w:rPr>
          <w:sz w:val="28"/>
          <w:szCs w:val="28"/>
        </w:rPr>
      </w:pPr>
      <w:r w:rsidRPr="001E1BEA">
        <w:rPr>
          <w:sz w:val="28"/>
          <w:szCs w:val="28"/>
        </w:rPr>
        <w:t xml:space="preserve">Настоящий протокол размещен на сайте http://www.a-k-d.ru. </w:t>
      </w:r>
    </w:p>
    <w:p w:rsidR="001E1BEA" w:rsidRPr="001E1BEA" w:rsidRDefault="001E1BEA" w:rsidP="001E1BEA">
      <w:pPr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1E1BEA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1E1BEA" w:rsidRPr="001E1BEA" w:rsidTr="003B2BED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1E1BEA" w:rsidRPr="001E1BEA" w:rsidRDefault="001E1BEA" w:rsidP="003B2BED">
            <w:pPr>
              <w:jc w:val="center"/>
              <w:rPr>
                <w:b/>
                <w:bCs/>
                <w:sz w:val="28"/>
                <w:szCs w:val="28"/>
              </w:rPr>
            </w:pPr>
            <w:r w:rsidRPr="001E1BEA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1E1BEA" w:rsidRPr="001E1BEA" w:rsidTr="003B2BE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1BEA" w:rsidRPr="001E1BEA" w:rsidRDefault="001E1BEA" w:rsidP="003B2BED">
            <w:pPr>
              <w:rPr>
                <w:sz w:val="28"/>
                <w:szCs w:val="28"/>
              </w:rPr>
            </w:pPr>
            <w:r w:rsidRPr="001E1BEA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1BEA" w:rsidRPr="001E1BEA" w:rsidRDefault="001E1BEA" w:rsidP="003B2BED">
            <w:pPr>
              <w:rPr>
                <w:sz w:val="28"/>
                <w:szCs w:val="28"/>
              </w:rPr>
            </w:pPr>
            <w:r w:rsidRPr="001E1BEA">
              <w:rPr>
                <w:sz w:val="28"/>
                <w:szCs w:val="28"/>
              </w:rPr>
              <w:t>__________________</w:t>
            </w:r>
          </w:p>
        </w:tc>
      </w:tr>
      <w:tr w:rsidR="001E1BEA" w:rsidRPr="001E1BEA" w:rsidTr="003B2BED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1E1BEA" w:rsidRPr="001E1BEA" w:rsidRDefault="001E1BEA" w:rsidP="003B2BED">
            <w:pPr>
              <w:jc w:val="center"/>
              <w:rPr>
                <w:b/>
                <w:bCs/>
                <w:sz w:val="28"/>
                <w:szCs w:val="28"/>
              </w:rPr>
            </w:pPr>
            <w:r w:rsidRPr="001E1BEA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1E1BEA" w:rsidRPr="001E1BEA" w:rsidTr="003B2BE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1BEA" w:rsidRPr="001E1BEA" w:rsidRDefault="001E1BEA" w:rsidP="003B2BED">
            <w:pPr>
              <w:rPr>
                <w:sz w:val="28"/>
                <w:szCs w:val="28"/>
              </w:rPr>
            </w:pPr>
            <w:r w:rsidRPr="001E1BEA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1BEA" w:rsidRPr="001E1BEA" w:rsidRDefault="001E1BEA" w:rsidP="003B2BED">
            <w:pPr>
              <w:rPr>
                <w:sz w:val="28"/>
                <w:szCs w:val="28"/>
              </w:rPr>
            </w:pPr>
            <w:r w:rsidRPr="001E1BEA">
              <w:rPr>
                <w:sz w:val="28"/>
                <w:szCs w:val="28"/>
              </w:rPr>
              <w:t>__________________</w:t>
            </w:r>
          </w:p>
        </w:tc>
      </w:tr>
      <w:tr w:rsidR="001E1BEA" w:rsidRPr="001E1BEA" w:rsidTr="003B2BED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1E1BEA" w:rsidRPr="001E1BEA" w:rsidRDefault="001E1BEA" w:rsidP="003B2BED">
            <w:pPr>
              <w:jc w:val="center"/>
              <w:rPr>
                <w:b/>
                <w:bCs/>
                <w:sz w:val="28"/>
                <w:szCs w:val="28"/>
              </w:rPr>
            </w:pPr>
            <w:r w:rsidRPr="001E1BEA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1E1BEA" w:rsidRPr="001E1BEA" w:rsidTr="003B2BE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1BEA" w:rsidRPr="001E1BEA" w:rsidRDefault="001E1BEA" w:rsidP="003B2BED">
            <w:pPr>
              <w:rPr>
                <w:sz w:val="28"/>
                <w:szCs w:val="28"/>
              </w:rPr>
            </w:pPr>
            <w:r w:rsidRPr="001E1BEA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1BEA" w:rsidRPr="001E1BEA" w:rsidRDefault="001E1BEA" w:rsidP="003B2BED">
            <w:pPr>
              <w:rPr>
                <w:sz w:val="28"/>
                <w:szCs w:val="28"/>
              </w:rPr>
            </w:pPr>
            <w:r w:rsidRPr="001E1BEA">
              <w:rPr>
                <w:sz w:val="28"/>
                <w:szCs w:val="28"/>
              </w:rPr>
              <w:t>__________________</w:t>
            </w:r>
          </w:p>
        </w:tc>
      </w:tr>
      <w:tr w:rsidR="001E1BEA" w:rsidRPr="001E1BEA" w:rsidTr="003B2BE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1BEA" w:rsidRPr="001E1BEA" w:rsidRDefault="001E1BEA" w:rsidP="003B2BED">
            <w:pPr>
              <w:rPr>
                <w:sz w:val="28"/>
                <w:szCs w:val="28"/>
              </w:rPr>
            </w:pPr>
            <w:r w:rsidRPr="001E1BEA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1BEA" w:rsidRPr="001E1BEA" w:rsidRDefault="001E1BEA" w:rsidP="003B2BED">
            <w:pPr>
              <w:rPr>
                <w:sz w:val="28"/>
                <w:szCs w:val="28"/>
              </w:rPr>
            </w:pPr>
            <w:r w:rsidRPr="001E1BEA">
              <w:rPr>
                <w:sz w:val="28"/>
                <w:szCs w:val="28"/>
              </w:rPr>
              <w:t>__________________</w:t>
            </w:r>
          </w:p>
        </w:tc>
      </w:tr>
      <w:tr w:rsidR="001E1BEA" w:rsidRPr="001E1BEA" w:rsidTr="003B2BE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1BEA" w:rsidRPr="001E1BEA" w:rsidRDefault="001E1BEA" w:rsidP="003B2BED">
            <w:pPr>
              <w:rPr>
                <w:sz w:val="28"/>
                <w:szCs w:val="28"/>
              </w:rPr>
            </w:pPr>
            <w:proofErr w:type="spellStart"/>
            <w:r w:rsidRPr="001E1BEA">
              <w:rPr>
                <w:sz w:val="28"/>
                <w:szCs w:val="28"/>
              </w:rPr>
              <w:t>Кряжев</w:t>
            </w:r>
            <w:proofErr w:type="spellEnd"/>
            <w:r w:rsidRPr="001E1BEA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1BEA" w:rsidRPr="001E1BEA" w:rsidRDefault="001E1BEA" w:rsidP="003B2BED">
            <w:pPr>
              <w:rPr>
                <w:sz w:val="28"/>
                <w:szCs w:val="28"/>
              </w:rPr>
            </w:pPr>
            <w:r w:rsidRPr="001E1BEA">
              <w:rPr>
                <w:sz w:val="28"/>
                <w:szCs w:val="28"/>
              </w:rPr>
              <w:t>__________________</w:t>
            </w:r>
          </w:p>
        </w:tc>
      </w:tr>
      <w:tr w:rsidR="001E1BEA" w:rsidRPr="001E1BEA" w:rsidTr="003B2BE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1BEA" w:rsidRPr="001E1BEA" w:rsidRDefault="001E1BEA" w:rsidP="003B2BED">
            <w:pPr>
              <w:rPr>
                <w:sz w:val="28"/>
                <w:szCs w:val="28"/>
              </w:rPr>
            </w:pPr>
            <w:proofErr w:type="spellStart"/>
            <w:r w:rsidRPr="001E1BEA">
              <w:rPr>
                <w:sz w:val="28"/>
                <w:szCs w:val="28"/>
              </w:rPr>
              <w:t>Кувардин</w:t>
            </w:r>
            <w:proofErr w:type="spellEnd"/>
            <w:r w:rsidRPr="001E1BEA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1BEA" w:rsidRPr="001E1BEA" w:rsidRDefault="001E1BEA" w:rsidP="003B2BED">
            <w:pPr>
              <w:rPr>
                <w:sz w:val="28"/>
                <w:szCs w:val="28"/>
              </w:rPr>
            </w:pPr>
            <w:r w:rsidRPr="001E1BEA">
              <w:rPr>
                <w:sz w:val="28"/>
                <w:szCs w:val="28"/>
              </w:rPr>
              <w:t>__________________</w:t>
            </w:r>
          </w:p>
        </w:tc>
      </w:tr>
      <w:tr w:rsidR="001E1BEA" w:rsidRPr="001E1BEA" w:rsidTr="003B2BE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1BEA" w:rsidRPr="001E1BEA" w:rsidRDefault="001E1BEA" w:rsidP="003B2BED">
            <w:pPr>
              <w:rPr>
                <w:sz w:val="28"/>
                <w:szCs w:val="28"/>
              </w:rPr>
            </w:pPr>
            <w:r w:rsidRPr="001E1BEA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1BEA" w:rsidRPr="001E1BEA" w:rsidRDefault="001E1BEA" w:rsidP="003B2BED">
            <w:pPr>
              <w:rPr>
                <w:sz w:val="28"/>
                <w:szCs w:val="28"/>
              </w:rPr>
            </w:pPr>
            <w:r w:rsidRPr="001E1BEA">
              <w:rPr>
                <w:sz w:val="28"/>
                <w:szCs w:val="28"/>
              </w:rPr>
              <w:t>__________________</w:t>
            </w:r>
          </w:p>
        </w:tc>
      </w:tr>
      <w:tr w:rsidR="001E1BEA" w:rsidRPr="001E1BEA" w:rsidTr="003B2BE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1BEA" w:rsidRPr="001E1BEA" w:rsidRDefault="001E1BEA" w:rsidP="003B2BED">
            <w:pPr>
              <w:rPr>
                <w:sz w:val="28"/>
                <w:szCs w:val="28"/>
              </w:rPr>
            </w:pPr>
            <w:r w:rsidRPr="001E1BEA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1BEA" w:rsidRPr="001E1BEA" w:rsidRDefault="001E1BEA" w:rsidP="003B2BED">
            <w:pPr>
              <w:rPr>
                <w:sz w:val="28"/>
                <w:szCs w:val="28"/>
              </w:rPr>
            </w:pPr>
            <w:r w:rsidRPr="001E1BEA">
              <w:rPr>
                <w:sz w:val="28"/>
                <w:szCs w:val="28"/>
              </w:rPr>
              <w:t>__________________</w:t>
            </w:r>
          </w:p>
        </w:tc>
      </w:tr>
      <w:tr w:rsidR="001E1BEA" w:rsidRPr="001E1BEA" w:rsidTr="003B2BE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1BEA" w:rsidRPr="001E1BEA" w:rsidRDefault="001E1BEA" w:rsidP="003B2BED">
            <w:pPr>
              <w:rPr>
                <w:sz w:val="28"/>
                <w:szCs w:val="28"/>
              </w:rPr>
            </w:pPr>
            <w:r w:rsidRPr="001E1BEA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1BEA" w:rsidRPr="001E1BEA" w:rsidRDefault="001E1BEA" w:rsidP="003B2BED">
            <w:pPr>
              <w:rPr>
                <w:sz w:val="28"/>
                <w:szCs w:val="28"/>
              </w:rPr>
            </w:pPr>
            <w:r w:rsidRPr="001E1BEA">
              <w:rPr>
                <w:sz w:val="28"/>
                <w:szCs w:val="28"/>
              </w:rPr>
              <w:t>__________________</w:t>
            </w:r>
          </w:p>
        </w:tc>
      </w:tr>
      <w:tr w:rsidR="001E1BEA" w:rsidRPr="001E1BEA" w:rsidTr="003B2BE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1BEA" w:rsidRPr="001E1BEA" w:rsidRDefault="001E1BEA" w:rsidP="003B2BED">
            <w:pPr>
              <w:rPr>
                <w:sz w:val="28"/>
                <w:szCs w:val="28"/>
              </w:rPr>
            </w:pPr>
            <w:proofErr w:type="spellStart"/>
            <w:r w:rsidRPr="001E1BEA">
              <w:rPr>
                <w:sz w:val="28"/>
                <w:szCs w:val="28"/>
              </w:rPr>
              <w:t>Тюкаев</w:t>
            </w:r>
            <w:proofErr w:type="spellEnd"/>
            <w:r w:rsidRPr="001E1BEA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1BEA" w:rsidRPr="001E1BEA" w:rsidRDefault="00036121" w:rsidP="003B2B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1E1BEA" w:rsidRPr="001E1BEA" w:rsidTr="003B2BE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1BEA" w:rsidRPr="001E1BEA" w:rsidRDefault="001E1BEA" w:rsidP="003B2BED">
            <w:pPr>
              <w:rPr>
                <w:sz w:val="28"/>
                <w:szCs w:val="28"/>
              </w:rPr>
            </w:pPr>
            <w:proofErr w:type="spellStart"/>
            <w:r w:rsidRPr="001E1BEA">
              <w:rPr>
                <w:sz w:val="28"/>
                <w:szCs w:val="28"/>
              </w:rPr>
              <w:t>Трофименко</w:t>
            </w:r>
            <w:proofErr w:type="spellEnd"/>
            <w:r w:rsidRPr="001E1BEA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E1BEA" w:rsidRPr="001E1BEA" w:rsidRDefault="00036121" w:rsidP="003B2B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1E1BEA" w:rsidRPr="001E1BEA" w:rsidRDefault="001E1BEA" w:rsidP="001E1BEA">
      <w:pPr>
        <w:rPr>
          <w:sz w:val="28"/>
          <w:szCs w:val="28"/>
        </w:rPr>
      </w:pPr>
    </w:p>
    <w:p w:rsidR="00CA62FE" w:rsidRPr="001E1BEA" w:rsidRDefault="00CA62FE">
      <w:pPr>
        <w:rPr>
          <w:sz w:val="28"/>
          <w:szCs w:val="28"/>
        </w:rPr>
      </w:pPr>
    </w:p>
    <w:sectPr w:rsidR="00CA62FE" w:rsidRPr="001E1BEA" w:rsidSect="00694B98">
      <w:pgSz w:w="11906" w:h="16838"/>
      <w:pgMar w:top="1134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8B7CA3"/>
    <w:multiLevelType w:val="multilevel"/>
    <w:tmpl w:val="CED2DC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E1BEA"/>
    <w:rsid w:val="00036121"/>
    <w:rsid w:val="001E1BEA"/>
    <w:rsid w:val="003476B7"/>
    <w:rsid w:val="004B13ED"/>
    <w:rsid w:val="0060781E"/>
    <w:rsid w:val="00694B98"/>
    <w:rsid w:val="00AE5638"/>
    <w:rsid w:val="00CA62FE"/>
    <w:rsid w:val="00E66B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B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1E1BE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E1BE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1E1BEA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595</Words>
  <Characters>3394</Characters>
  <Application>Microsoft Office Word</Application>
  <DocSecurity>0</DocSecurity>
  <Lines>28</Lines>
  <Paragraphs>7</Paragraphs>
  <ScaleCrop>false</ScaleCrop>
  <Company>NIAEP</Company>
  <LinksUpToDate>false</LinksUpToDate>
  <CharactersWithSpaces>3982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2012-11-07T11:59:00Z</dcterms:created>
  <dcterms:modified xsi:type="dcterms:W3CDTF">2012-11-07T14:08:00Z</dcterms:modified>
</cp:coreProperties>
</file>