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8310A4" w:rsidRPr="008310A4" w:rsidRDefault="006A1758" w:rsidP="008310A4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C746FD" w:rsidRPr="00C746FD">
        <w:rPr>
          <w:sz w:val="28"/>
          <w:szCs w:val="28"/>
        </w:rPr>
        <w:t>«</w:t>
      </w:r>
      <w:r w:rsidR="008310A4" w:rsidRPr="008310A4">
        <w:rPr>
          <w:sz w:val="28"/>
          <w:szCs w:val="28"/>
        </w:rPr>
        <w:t xml:space="preserve">Проектирование, монтаж и обслуживание пожарно – охранной сигнализации в зданиях и сооружениях отделения Гремиха (сооружение № 273) пост РК № 1, </w:t>
      </w:r>
    </w:p>
    <w:p w:rsidR="006A1758" w:rsidRPr="00E25B1F" w:rsidRDefault="008310A4" w:rsidP="008310A4">
      <w:pPr>
        <w:jc w:val="center"/>
        <w:rPr>
          <w:sz w:val="28"/>
          <w:szCs w:val="28"/>
        </w:rPr>
      </w:pPr>
      <w:r w:rsidRPr="008310A4">
        <w:rPr>
          <w:sz w:val="28"/>
          <w:szCs w:val="28"/>
        </w:rPr>
        <w:t>сооружение № 22 (гараж), сооружение № 44 (ДЭС – 30) СЗЦ «СевРАО» -  филиала ФГУП «РосРАО</w:t>
      </w:r>
      <w:r w:rsidR="00C746FD">
        <w:rPr>
          <w:sz w:val="28"/>
          <w:szCs w:val="28"/>
        </w:rPr>
        <w:t>»</w:t>
      </w:r>
      <w:r>
        <w:rPr>
          <w:sz w:val="28"/>
          <w:szCs w:val="28"/>
        </w:rPr>
        <w:t>»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zakupki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gov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ru</w:t>
        </w:r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zakupki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rosatom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ru</w:t>
        </w:r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FE7FC4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FE7FC4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FE7FC4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FE7FC4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FE7FC4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FE7FC4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FE7FC4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FE7FC4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FE7FC4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FE7FC4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FE7FC4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FE7FC4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FE7FC4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BE7209" w:rsidRDefault="006857EB" w:rsidP="0056452A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Default="00BE7209" w:rsidP="00BE7209"/>
    <w:p w:rsidR="00BE7209" w:rsidRPr="00BE7209" w:rsidRDefault="00BE7209" w:rsidP="00BE7209"/>
    <w:p w:rsidR="00BE7209" w:rsidRDefault="00BE7209" w:rsidP="00BE7209">
      <w:pPr>
        <w:tabs>
          <w:tab w:val="left" w:pos="5865"/>
        </w:tabs>
      </w:pPr>
      <w:r>
        <w:tab/>
      </w:r>
    </w:p>
    <w:p w:rsidR="00F74A75" w:rsidRPr="00BE7209" w:rsidRDefault="00BE7209" w:rsidP="00BE7209">
      <w:pPr>
        <w:tabs>
          <w:tab w:val="left" w:pos="5865"/>
        </w:tabs>
        <w:sectPr w:rsidR="00F74A75" w:rsidRPr="00BE7209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>
        <w:tab/>
      </w:r>
    </w:p>
    <w:p w:rsidR="005C0EFF" w:rsidRPr="00FC009D" w:rsidRDefault="005C0EFF" w:rsidP="00D62F90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D62F90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D62F90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</w:t>
      </w:r>
      <w:r w:rsidR="008310A4">
        <w:rPr>
          <w:rFonts w:ascii="Times New Roman" w:hAnsi="Times New Roman"/>
          <w:sz w:val="24"/>
          <w:szCs w:val="24"/>
          <w:u w:val="single"/>
        </w:rPr>
        <w:t>2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.0</w:t>
      </w:r>
      <w:r w:rsidR="008310A4">
        <w:rPr>
          <w:rFonts w:ascii="Times New Roman" w:hAnsi="Times New Roman"/>
          <w:sz w:val="24"/>
          <w:szCs w:val="24"/>
          <w:u w:val="single"/>
        </w:rPr>
        <w:t>9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</w:t>
      </w:r>
      <w:r w:rsidR="008310A4">
        <w:rPr>
          <w:rFonts w:ascii="Times New Roman" w:hAnsi="Times New Roman"/>
          <w:sz w:val="24"/>
          <w:szCs w:val="24"/>
          <w:u w:val="single"/>
        </w:rPr>
        <w:t>6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ов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D62F90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FF0DED" w:rsidRPr="00FF0DED">
        <w:rPr>
          <w:rFonts w:ascii="Times New Roman" w:hAnsi="Times New Roman"/>
          <w:spacing w:val="-6"/>
          <w:sz w:val="24"/>
          <w:szCs w:val="24"/>
        </w:rPr>
        <w:t>«</w:t>
      </w:r>
      <w:r w:rsidR="008310A4" w:rsidRPr="008310A4">
        <w:rPr>
          <w:rFonts w:ascii="Times New Roman" w:hAnsi="Times New Roman"/>
          <w:spacing w:val="-6"/>
          <w:sz w:val="24"/>
          <w:szCs w:val="24"/>
        </w:rPr>
        <w:t>Проектирование, монтаж и обслуживание пожарно – охранной сигнализации в зданиях и сооружениях отделения Гремиха (сооружение № 273) пост РК № 1, сооружение № 22 (гараж), сооружение № 44 (ДЭС – 30) СЗЦ «СевРАО» - филиала ФГУП «РосРАО»</w:t>
      </w:r>
      <w:r w:rsidR="00FF0DED" w:rsidRPr="00FF0DED">
        <w:rPr>
          <w:rFonts w:ascii="Times New Roman" w:hAnsi="Times New Roman"/>
          <w:spacing w:val="-6"/>
          <w:sz w:val="24"/>
          <w:szCs w:val="24"/>
        </w:rPr>
        <w:t>»</w:t>
      </w:r>
      <w:r w:rsidRPr="00FF0DED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D62F90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Место нахождения: 119017, г. Москва, Пыжевский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D62F90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8177AF" w:rsidRPr="008177AF" w:rsidRDefault="008310A4" w:rsidP="008177A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>
        <w:rPr>
          <w:bCs/>
          <w:iCs/>
        </w:rPr>
        <w:t>Лоза Виктор Александрович</w:t>
      </w:r>
    </w:p>
    <w:p w:rsidR="008177AF" w:rsidRPr="008177AF" w:rsidRDefault="008177AF" w:rsidP="008177A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8177AF">
        <w:rPr>
          <w:bCs/>
          <w:iCs/>
        </w:rPr>
        <w:t xml:space="preserve">Тел.: (8152) </w:t>
      </w:r>
      <w:r w:rsidR="008310A4">
        <w:rPr>
          <w:bCs/>
          <w:iCs/>
        </w:rPr>
        <w:t>48</w:t>
      </w:r>
      <w:r w:rsidRPr="008177AF">
        <w:rPr>
          <w:bCs/>
          <w:iCs/>
        </w:rPr>
        <w:t>-</w:t>
      </w:r>
      <w:r w:rsidR="008310A4">
        <w:rPr>
          <w:bCs/>
          <w:iCs/>
        </w:rPr>
        <w:t>84</w:t>
      </w:r>
      <w:r w:rsidRPr="008177AF">
        <w:rPr>
          <w:bCs/>
          <w:iCs/>
        </w:rPr>
        <w:t>-</w:t>
      </w:r>
      <w:r w:rsidR="008310A4">
        <w:rPr>
          <w:bCs/>
          <w:iCs/>
        </w:rPr>
        <w:t>63</w:t>
      </w:r>
    </w:p>
    <w:p w:rsidR="00BD45D4" w:rsidRPr="00BD45D4" w:rsidRDefault="008177AF" w:rsidP="008177A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8177AF">
        <w:rPr>
          <w:bCs/>
          <w:iCs/>
        </w:rPr>
        <w:t xml:space="preserve">Адрес электронной почты: </w:t>
      </w:r>
      <w:r w:rsidR="00124061" w:rsidRPr="00124061">
        <w:rPr>
          <w:lang w:val="en-US"/>
        </w:rPr>
        <w:t>sevrao</w:t>
      </w:r>
      <w:r w:rsidR="008310A4" w:rsidRPr="008310A4">
        <w:t>_</w:t>
      </w:r>
      <w:r w:rsidR="008310A4">
        <w:rPr>
          <w:lang w:val="en-US"/>
        </w:rPr>
        <w:t>rs</w:t>
      </w:r>
      <w:r w:rsidR="00124061" w:rsidRPr="00124061">
        <w:t>@</w:t>
      </w:r>
      <w:r w:rsidR="00124061" w:rsidRPr="00124061">
        <w:rPr>
          <w:lang w:val="en-US"/>
        </w:rPr>
        <w:t>aspol</w:t>
      </w:r>
      <w:r w:rsidR="00124061" w:rsidRPr="00124061">
        <w:t>.</w:t>
      </w:r>
      <w:r w:rsidR="00124061" w:rsidRPr="00124061">
        <w:rPr>
          <w:lang w:val="en-US"/>
        </w:rPr>
        <w:t>ru</w:t>
      </w:r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BD45D4" w:rsidRDefault="00262DBF" w:rsidP="00D62F90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Количество лотов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BD45D4" w:rsidRPr="00BD45D4">
        <w:rPr>
          <w:rFonts w:ascii="Times New Roman" w:hAnsi="Times New Roman"/>
          <w:sz w:val="24"/>
          <w:szCs w:val="24"/>
        </w:rPr>
        <w:t>1</w:t>
      </w:r>
      <w:r w:rsidRPr="00BD45D4">
        <w:rPr>
          <w:rFonts w:ascii="Times New Roman" w:hAnsi="Times New Roman"/>
          <w:sz w:val="24"/>
          <w:szCs w:val="24"/>
        </w:rPr>
        <w:t xml:space="preserve"> (</w:t>
      </w:r>
      <w:r w:rsidR="00BD45D4" w:rsidRPr="00BD45D4">
        <w:rPr>
          <w:rFonts w:ascii="Times New Roman" w:hAnsi="Times New Roman"/>
          <w:sz w:val="24"/>
          <w:szCs w:val="24"/>
        </w:rPr>
        <w:t>один</w:t>
      </w:r>
      <w:r w:rsidRPr="00BD45D4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D62F90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8310A4" w:rsidRPr="008310A4">
        <w:rPr>
          <w:rFonts w:ascii="Times New Roman" w:hAnsi="Times New Roman"/>
          <w:sz w:val="24"/>
          <w:szCs w:val="24"/>
        </w:rPr>
        <w:t>Проектирование, монтаж и обслуживание пожарно – охранной сигнализации в зданиях и сооружениях отделения Гремиха (сооружение № 273) пост РК № 1, сооружение № 22 (гараж), сооружение № 44 (ДЭС – 30) СЗЦ «СевРАО» - филиала ФГУП «РосРАО»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выполнения </w:t>
      </w:r>
      <w:r w:rsidR="00BA3C22" w:rsidRPr="00BD45D4">
        <w:t>услуг</w:t>
      </w:r>
      <w:r w:rsidRPr="00BD45D4">
        <w:t>:</w:t>
      </w:r>
      <w:r w:rsidR="005C786A" w:rsidRPr="005C786A">
        <w:t xml:space="preserve"> </w:t>
      </w:r>
      <w:r w:rsidR="008310A4">
        <w:t>не позднее 29.</w:t>
      </w:r>
      <w:r w:rsidR="00BE7209">
        <w:t>12.201</w:t>
      </w:r>
      <w:r w:rsidR="008310A4">
        <w:t>5</w:t>
      </w:r>
      <w:r w:rsidR="00BE7209">
        <w:t>г.</w:t>
      </w:r>
    </w:p>
    <w:p w:rsidR="002F552B" w:rsidRPr="00BD45D4" w:rsidRDefault="002F552B" w:rsidP="00BE7209">
      <w:pPr>
        <w:tabs>
          <w:tab w:val="left" w:pos="1134"/>
        </w:tabs>
        <w:ind w:firstLine="709"/>
        <w:contextualSpacing/>
        <w:jc w:val="both"/>
      </w:pPr>
      <w:r w:rsidRPr="00BD45D4">
        <w:lastRenderedPageBreak/>
        <w:t xml:space="preserve">Место выполнения </w:t>
      </w:r>
      <w:r w:rsidR="00BA3C22" w:rsidRPr="00BD45D4">
        <w:t>услуг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BE7209">
        <w:rPr>
          <w:bCs/>
        </w:rPr>
        <w:t xml:space="preserve">ЗАТО г. </w:t>
      </w:r>
      <w:r w:rsidR="008310A4">
        <w:rPr>
          <w:bCs/>
        </w:rPr>
        <w:t>Островной</w:t>
      </w:r>
      <w:r w:rsidR="00BE7209">
        <w:rPr>
          <w:bCs/>
        </w:rPr>
        <w:t xml:space="preserve"> Мурманской области (Центр по обращению с РАО – отделение </w:t>
      </w:r>
      <w:r w:rsidR="008310A4">
        <w:rPr>
          <w:bCs/>
        </w:rPr>
        <w:t>Гремиха</w:t>
      </w:r>
      <w:r w:rsidR="00BE7209" w:rsidRPr="00BE7209">
        <w:t xml:space="preserve"> </w:t>
      </w:r>
      <w:r w:rsidR="00BE7209" w:rsidRPr="00BE7209">
        <w:rPr>
          <w:bCs/>
        </w:rPr>
        <w:t>СЗЦ «СевРАО» - филиала ФГУП «РосРАО»</w:t>
      </w:r>
      <w:r w:rsidR="00BE7209">
        <w:rPr>
          <w:bCs/>
        </w:rPr>
        <w:t>).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D62F90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8310A4" w:rsidRPr="008310A4">
        <w:rPr>
          <w:rFonts w:ascii="Times New Roman" w:hAnsi="Times New Roman"/>
          <w:sz w:val="24"/>
          <w:szCs w:val="24"/>
        </w:rPr>
        <w:t>Оплата выполненных Подрядчиком и принятых Заказчиком Работ осуществляется Заказчиком в течение 10 рабочих дней, следующих за датой получения Заказчиком оригинала счета, оформленного Подрядчиком, при условии поступления целевых денежных средств от Государственной корпорации по атомной энергии «Росатом»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D62F90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8310A4">
        <w:rPr>
          <w:rFonts w:ascii="Times New Roman" w:hAnsi="Times New Roman"/>
          <w:bCs/>
          <w:iCs/>
          <w:sz w:val="24"/>
          <w:szCs w:val="24"/>
        </w:rPr>
        <w:t>1 600 000</w:t>
      </w:r>
      <w:r w:rsidR="00124061" w:rsidRPr="00124061">
        <w:rPr>
          <w:rFonts w:ascii="Times New Roman" w:hAnsi="Times New Roman"/>
          <w:bCs/>
          <w:iCs/>
          <w:sz w:val="24"/>
          <w:szCs w:val="24"/>
        </w:rPr>
        <w:t>,</w:t>
      </w:r>
      <w:r w:rsidR="00BE7209">
        <w:rPr>
          <w:rFonts w:ascii="Times New Roman" w:hAnsi="Times New Roman"/>
          <w:bCs/>
          <w:iCs/>
          <w:sz w:val="24"/>
          <w:szCs w:val="24"/>
        </w:rPr>
        <w:t>00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8310A4">
        <w:rPr>
          <w:rFonts w:ascii="Times New Roman" w:hAnsi="Times New Roman"/>
          <w:sz w:val="24"/>
          <w:szCs w:val="24"/>
        </w:rPr>
        <w:t>Один миллион шестьсот тысяч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BE7209">
        <w:rPr>
          <w:rFonts w:ascii="Times New Roman" w:hAnsi="Times New Roman"/>
          <w:sz w:val="24"/>
          <w:szCs w:val="24"/>
        </w:rPr>
        <w:t>ей</w:t>
      </w:r>
      <w:r w:rsidR="004456D3" w:rsidRPr="008C3393">
        <w:rPr>
          <w:rFonts w:ascii="Times New Roman" w:hAnsi="Times New Roman"/>
          <w:sz w:val="24"/>
          <w:szCs w:val="24"/>
        </w:rPr>
        <w:t>, 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E962C2">
        <w:rPr>
          <w:b/>
        </w:rPr>
        <w:t>Цена договора включает в себя:</w:t>
      </w:r>
      <w:r w:rsidR="00AA1A4A" w:rsidRPr="00AA1A4A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8310A4" w:rsidRPr="008310A4">
        <w:rPr>
          <w:bCs/>
        </w:rPr>
        <w:t>Цена договора включает в себя: все расходы на качественное выполнение работ, определённых предметом договора, включая страхование, уплату налогов, сборов, транспортные, командировочные, погрузочно-разгрузочные расходы, и другие платежи, которые в соответствии с документацией процедуры закупки или положениями действующего законодательства Российской Федерации должны оплачиваться исполнителем при выполнении договора</w:t>
      </w:r>
      <w:r w:rsidR="00BE7209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D62F90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D62F90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D62F90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D62F9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lastRenderedPageBreak/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D62F9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19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D62F9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D62F9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D62F9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261ACE">
        <w:rPr>
          <w:rFonts w:ascii="Times New Roman" w:hAnsi="Times New Roman"/>
          <w:spacing w:val="-6"/>
          <w:sz w:val="24"/>
          <w:szCs w:val="24"/>
        </w:rPr>
        <w:t>11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BE7209">
        <w:rPr>
          <w:rFonts w:ascii="Times New Roman" w:hAnsi="Times New Roman"/>
          <w:spacing w:val="-6"/>
          <w:sz w:val="24"/>
          <w:szCs w:val="24"/>
        </w:rPr>
        <w:t>декабря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261ACE">
        <w:t>14</w:t>
      </w:r>
      <w:r w:rsidRPr="001A2A38">
        <w:t xml:space="preserve">» </w:t>
      </w:r>
      <w:r w:rsidR="00BE7209">
        <w:t>декабря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D62F9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261ACE">
        <w:t>15</w:t>
      </w:r>
      <w:bookmarkStart w:id="12" w:name="_GoBack"/>
      <w:bookmarkEnd w:id="12"/>
      <w:r w:rsidR="0025293B" w:rsidRPr="001A2A38">
        <w:t xml:space="preserve">» </w:t>
      </w:r>
      <w:r w:rsidR="00BE7209">
        <w:t>декабря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D62F9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lastRenderedPageBreak/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25293B">
        <w:rPr>
          <w:bCs/>
          <w:iCs/>
        </w:rPr>
        <w:t>10 (десяти) дней</w:t>
      </w:r>
      <w:r w:rsidR="00FC72B2" w:rsidRPr="0025293B">
        <w:t xml:space="preserve"> </w:t>
      </w:r>
      <w:r w:rsidR="00FC72B2" w:rsidRPr="0025293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D62F9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D62F90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D62F9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D62F90">
      <w:pPr>
        <w:pStyle w:val="aff9"/>
        <w:numPr>
          <w:ilvl w:val="0"/>
          <w:numId w:val="24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D62F90">
      <w:pPr>
        <w:pStyle w:val="aff9"/>
        <w:numPr>
          <w:ilvl w:val="0"/>
          <w:numId w:val="24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D62F90">
      <w:pPr>
        <w:pStyle w:val="aff9"/>
        <w:numPr>
          <w:ilvl w:val="0"/>
          <w:numId w:val="24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D62F9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D62F90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D62F90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D62F90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8"/>
        <w:gridCol w:w="6521"/>
        <w:gridCol w:w="8220"/>
      </w:tblGrid>
      <w:tr w:rsidR="00574A69" w:rsidRPr="00574A69" w:rsidTr="00124061">
        <w:trPr>
          <w:trHeight w:val="440"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061">
        <w:trPr>
          <w:trHeight w:val="367"/>
        </w:trPr>
        <w:tc>
          <w:tcPr>
            <w:tcW w:w="568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D62F90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061">
        <w:trPr>
          <w:trHeight w:val="567"/>
        </w:trPr>
        <w:tc>
          <w:tcPr>
            <w:tcW w:w="568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D62F90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D62F9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D62F90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D62F90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D62F90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D62F90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D62F90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D62F90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D62F90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D62F90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061">
        <w:trPr>
          <w:trHeight w:val="24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D62F9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061">
        <w:trPr>
          <w:trHeight w:val="7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D62F9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061">
        <w:trPr>
          <w:trHeight w:val="24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D62F9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061">
        <w:trPr>
          <w:trHeight w:val="30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D62F9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D62F9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D62F9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574A69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061">
        <w:trPr>
          <w:trHeight w:val="69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D62F90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D62F9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D62F9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ненахождении участника закупки в процессе ликвидации (для юридического лица);</w:t>
            </w:r>
          </w:p>
          <w:p w:rsidR="00574A69" w:rsidRPr="00574A69" w:rsidRDefault="00574A69" w:rsidP="00D62F9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D62F9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D62F9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 неприостановлении деятельности участника закупки.</w:t>
            </w:r>
          </w:p>
        </w:tc>
      </w:tr>
      <w:tr w:rsidR="00574A69" w:rsidRPr="00574A69" w:rsidTr="00124061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D62F90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061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D62F90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D62F9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061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D62F90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69" w:rsidRPr="00574A69" w:rsidRDefault="00574A69">
            <w:pPr>
              <w:ind w:firstLine="720"/>
            </w:pPr>
            <w:r w:rsidRPr="00574A69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574A69" w:rsidRPr="00574A69" w:rsidRDefault="00574A69">
            <w:pPr>
              <w:ind w:firstLine="720"/>
            </w:pPr>
            <w:r w:rsidRPr="00574A69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B530BC" w:rsidRDefault="008310A4" w:rsidP="00D62F90">
            <w:pPr>
              <w:numPr>
                <w:ilvl w:val="4"/>
                <w:numId w:val="31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</w:pPr>
            <w:r w:rsidRPr="008310A4">
              <w:lastRenderedPageBreak/>
              <w:t>лицензии на вид деятельности на осуществление работ с использованием сведений, составляющих государственную тайну (ФСБ)</w:t>
            </w:r>
            <w:r>
              <w:t>;</w:t>
            </w:r>
          </w:p>
          <w:p w:rsidR="008310A4" w:rsidRDefault="008310A4" w:rsidP="00D62F90">
            <w:pPr>
              <w:numPr>
                <w:ilvl w:val="4"/>
                <w:numId w:val="31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58"/>
              <w:jc w:val="both"/>
            </w:pPr>
            <w:r w:rsidRPr="008310A4">
              <w:t>лицензии Министерства РФ по делам гражданской обороны, чрезвычайным ситуациям и ликвидации последствий стихийных бедствий на осуществление Деятельности по монтажу, техническому облуживанию и ремонту средств обеспечения пожарной безопасности зданий и сооружений</w:t>
            </w:r>
            <w:r w:rsidR="00523A67">
              <w:t>;</w:t>
            </w:r>
          </w:p>
          <w:p w:rsidR="00523A67" w:rsidRPr="00821B6E" w:rsidRDefault="00523A67" w:rsidP="00D62F90">
            <w:pPr>
              <w:numPr>
                <w:ilvl w:val="4"/>
                <w:numId w:val="31"/>
              </w:numPr>
              <w:tabs>
                <w:tab w:val="left" w:pos="0"/>
                <w:tab w:val="left" w:pos="1140"/>
                <w:tab w:val="num" w:pos="1211"/>
              </w:tabs>
              <w:ind w:left="0" w:right="153" w:firstLine="658"/>
              <w:jc w:val="both"/>
            </w:pPr>
            <w:r>
              <w:t>Свидетельства СРО о допуске к определенному виду или видам работ, которые оказывают влияние на безопасность объектов капитального строительства: Раздел II Виды работ по подготовке проектной документации - п. 4.5 - работы по подготовке проектов внутренних, диспетчеризации, автоматизации и управления инженерными системами; п. 10 – работы по подготовке проектов мероприятий.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D62F9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574A69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574A69" w:rsidRPr="00574A69" w:rsidRDefault="00574A69" w:rsidP="00D62F90">
            <w:pPr>
              <w:numPr>
                <w:ilvl w:val="4"/>
                <w:numId w:val="31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74A69" w:rsidRPr="00574A69" w:rsidRDefault="00574A69">
            <w:pPr>
              <w:tabs>
                <w:tab w:val="left" w:pos="2054"/>
              </w:tabs>
              <w:ind w:firstLine="637"/>
            </w:pPr>
          </w:p>
          <w:p w:rsidR="00574A69" w:rsidRPr="00574A69" w:rsidRDefault="00574A69">
            <w:pPr>
              <w:tabs>
                <w:tab w:val="left" w:pos="2054"/>
              </w:tabs>
              <w:ind w:firstLine="637"/>
              <w:jc w:val="both"/>
            </w:pPr>
            <w:r w:rsidRPr="00574A6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74A69">
              <w:rPr>
                <w:lang w:val="en-US"/>
              </w:rPr>
              <w:t> </w:t>
            </w:r>
            <w:r w:rsidRPr="00574A6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</w:p>
        </w:tc>
      </w:tr>
      <w:tr w:rsidR="00574A69" w:rsidRPr="00574A69" w:rsidTr="00124061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D62F90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D62F90">
            <w:pPr>
              <w:numPr>
                <w:ilvl w:val="0"/>
                <w:numId w:val="3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D62F90">
            <w:pPr>
              <w:numPr>
                <w:ilvl w:val="0"/>
                <w:numId w:val="3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D62F90">
            <w:pPr>
              <w:numPr>
                <w:ilvl w:val="0"/>
                <w:numId w:val="3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523A67" w:rsidRDefault="00523A67" w:rsidP="00D62F90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Ref407347254"/>
      <w:bookmarkStart w:id="53" w:name="_Ref410136561"/>
      <w:bookmarkStart w:id="54" w:name="_Toc414869546"/>
      <w:r w:rsidRPr="00523A67">
        <w:lastRenderedPageBreak/>
        <w:t>Особенности установления требований при закупках услуг, проектных и изыскательских работ (ПИР)</w:t>
      </w:r>
      <w:bookmarkEnd w:id="52"/>
      <w:r w:rsidRPr="00523A67">
        <w:t>, научно-исследовательских и опытно-конструкторских работ (НИОКР)</w:t>
      </w:r>
      <w:bookmarkEnd w:id="53"/>
    </w:p>
    <w:tbl>
      <w:tblPr>
        <w:tblW w:w="15309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237"/>
        <w:gridCol w:w="8505"/>
      </w:tblGrid>
      <w:tr w:rsidR="00523A67" w:rsidRPr="00523A67" w:rsidTr="00523A67">
        <w:trPr>
          <w:trHeight w:val="319"/>
        </w:trPr>
        <w:tc>
          <w:tcPr>
            <w:tcW w:w="567" w:type="dxa"/>
          </w:tcPr>
          <w:p w:rsidR="00523A67" w:rsidRPr="00523A67" w:rsidRDefault="00523A67" w:rsidP="00D62F90">
            <w:pPr>
              <w:numPr>
                <w:ilvl w:val="0"/>
                <w:numId w:val="89"/>
              </w:numPr>
              <w:tabs>
                <w:tab w:val="num" w:pos="426"/>
                <w:tab w:val="num" w:pos="851"/>
              </w:tabs>
              <w:spacing w:before="120" w:line="360" w:lineRule="auto"/>
              <w:ind w:left="0" w:firstLine="0"/>
              <w:jc w:val="both"/>
            </w:pPr>
          </w:p>
        </w:tc>
        <w:tc>
          <w:tcPr>
            <w:tcW w:w="14742" w:type="dxa"/>
            <w:gridSpan w:val="2"/>
          </w:tcPr>
          <w:p w:rsidR="00523A67" w:rsidRPr="00523A67" w:rsidRDefault="00523A67" w:rsidP="00523A67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523A67">
              <w:rPr>
                <w:b/>
              </w:rPr>
              <w:t>Требования к участникам закупки, а также соисполнителям, оказывающим услуги/выполняющим работы на сумму более 5% от общей цены заявки участника закупки, в объеме оказываемых услуг/выполняемых работ</w:t>
            </w:r>
            <w:r w:rsidRPr="00523A67">
              <w:t>:</w:t>
            </w:r>
          </w:p>
          <w:p w:rsidR="00523A67" w:rsidRPr="00523A67" w:rsidRDefault="00523A67" w:rsidP="00523A67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</w:p>
        </w:tc>
      </w:tr>
      <w:tr w:rsidR="00523A67" w:rsidRPr="00523A67" w:rsidTr="00523A67">
        <w:trPr>
          <w:trHeight w:val="77"/>
        </w:trPr>
        <w:tc>
          <w:tcPr>
            <w:tcW w:w="567" w:type="dxa"/>
          </w:tcPr>
          <w:p w:rsidR="00523A67" w:rsidRPr="00523A67" w:rsidRDefault="00523A67" w:rsidP="00523A67">
            <w:pPr>
              <w:tabs>
                <w:tab w:val="left" w:pos="426"/>
              </w:tabs>
              <w:spacing w:before="120" w:line="360" w:lineRule="auto"/>
              <w:jc w:val="both"/>
            </w:pPr>
            <w:r>
              <w:t>2.1)</w:t>
            </w:r>
          </w:p>
        </w:tc>
        <w:tc>
          <w:tcPr>
            <w:tcW w:w="6237" w:type="dxa"/>
          </w:tcPr>
          <w:p w:rsidR="00CD5DAF" w:rsidRPr="00CD5DAF" w:rsidRDefault="00CD5DAF" w:rsidP="00CD5DAF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CD5DAF">
              <w:rPr>
                <w:bCs/>
                <w:iCs/>
                <w:snapToGrid w:val="0"/>
              </w:rPr>
              <w:t>Наличие опыта выполнения данного вида работ:</w:t>
            </w:r>
            <w:r w:rsidRPr="00CD5DAF">
              <w:rPr>
                <w:bCs/>
                <w:snapToGrid w:val="0"/>
              </w:rPr>
              <w:t xml:space="preserve"> </w:t>
            </w:r>
            <w:r w:rsidRPr="00CD5DAF">
              <w:rPr>
                <w:bCs/>
                <w:iCs/>
                <w:snapToGrid w:val="0"/>
              </w:rPr>
              <w:t xml:space="preserve">участник закупки и </w:t>
            </w:r>
            <w:r w:rsidRPr="00CD5DAF">
              <w:rPr>
                <w:bCs/>
                <w:snapToGrid w:val="0"/>
              </w:rPr>
              <w:t xml:space="preserve">привлекаемые </w:t>
            </w:r>
            <w:r w:rsidRPr="00CD5DAF">
              <w:rPr>
                <w:bCs/>
                <w:iCs/>
                <w:snapToGrid w:val="0"/>
              </w:rPr>
              <w:t>им</w:t>
            </w:r>
            <w:r w:rsidRPr="00CD5DAF">
              <w:rPr>
                <w:bCs/>
                <w:snapToGrid w:val="0"/>
              </w:rPr>
              <w:t xml:space="preserve"> субподрядчики</w:t>
            </w:r>
            <w:r w:rsidRPr="00CD5DAF">
              <w:rPr>
                <w:bCs/>
                <w:iCs/>
                <w:snapToGrid w:val="0"/>
              </w:rPr>
              <w:t xml:space="preserve"> должны </w:t>
            </w:r>
            <w:r w:rsidRPr="00CD5DAF">
              <w:rPr>
                <w:bCs/>
                <w:snapToGrid w:val="0"/>
              </w:rPr>
              <w:t xml:space="preserve">иметь заключенные договор(ы) по </w:t>
            </w:r>
            <w:r>
              <w:rPr>
                <w:bCs/>
                <w:iCs/>
                <w:snapToGrid w:val="0"/>
              </w:rPr>
              <w:t>п</w:t>
            </w:r>
            <w:r w:rsidRPr="00CD5DAF">
              <w:rPr>
                <w:bCs/>
                <w:iCs/>
                <w:snapToGrid w:val="0"/>
              </w:rPr>
              <w:t>роектировани</w:t>
            </w:r>
            <w:r>
              <w:rPr>
                <w:bCs/>
                <w:iCs/>
                <w:snapToGrid w:val="0"/>
              </w:rPr>
              <w:t>ю</w:t>
            </w:r>
            <w:r w:rsidRPr="00CD5DAF">
              <w:rPr>
                <w:bCs/>
                <w:iCs/>
                <w:snapToGrid w:val="0"/>
              </w:rPr>
              <w:t>, монтаж</w:t>
            </w:r>
            <w:r>
              <w:rPr>
                <w:bCs/>
                <w:iCs/>
                <w:snapToGrid w:val="0"/>
              </w:rPr>
              <w:t>у</w:t>
            </w:r>
            <w:r w:rsidRPr="00CD5DAF">
              <w:rPr>
                <w:bCs/>
                <w:iCs/>
                <w:snapToGrid w:val="0"/>
              </w:rPr>
              <w:t xml:space="preserve"> и обслуживани</w:t>
            </w:r>
            <w:r>
              <w:rPr>
                <w:bCs/>
                <w:iCs/>
                <w:snapToGrid w:val="0"/>
              </w:rPr>
              <w:t>ю</w:t>
            </w:r>
            <w:r w:rsidRPr="00CD5DAF">
              <w:rPr>
                <w:bCs/>
                <w:iCs/>
                <w:snapToGrid w:val="0"/>
              </w:rPr>
              <w:t xml:space="preserve"> пожарно – охранн</w:t>
            </w:r>
            <w:r>
              <w:rPr>
                <w:bCs/>
                <w:iCs/>
                <w:snapToGrid w:val="0"/>
              </w:rPr>
              <w:t>ых</w:t>
            </w:r>
            <w:r w:rsidRPr="00CD5DAF">
              <w:rPr>
                <w:bCs/>
                <w:iCs/>
                <w:snapToGrid w:val="0"/>
              </w:rPr>
              <w:t xml:space="preserve"> сигнализаци</w:t>
            </w:r>
            <w:r>
              <w:rPr>
                <w:bCs/>
                <w:iCs/>
                <w:snapToGrid w:val="0"/>
              </w:rPr>
              <w:t>й</w:t>
            </w:r>
            <w:r w:rsidRPr="00CD5DAF">
              <w:rPr>
                <w:bCs/>
                <w:iCs/>
                <w:snapToGrid w:val="0"/>
              </w:rPr>
              <w:t xml:space="preserve"> </w:t>
            </w:r>
            <w:r w:rsidRPr="00CD5DAF">
              <w:rPr>
                <w:bCs/>
                <w:snapToGrid w:val="0"/>
              </w:rPr>
              <w:t xml:space="preserve">за последние три года на сумму исполненных договоров не </w:t>
            </w:r>
            <w:r>
              <w:rPr>
                <w:bCs/>
                <w:snapToGrid w:val="0"/>
              </w:rPr>
              <w:t>менее</w:t>
            </w:r>
            <w:r w:rsidRPr="00CD5DAF">
              <w:rPr>
                <w:bCs/>
                <w:snapToGrid w:val="0"/>
              </w:rPr>
              <w:t xml:space="preserve"> </w:t>
            </w:r>
            <w:r>
              <w:rPr>
                <w:bCs/>
                <w:snapToGrid w:val="0"/>
              </w:rPr>
              <w:t>64</w:t>
            </w:r>
            <w:r w:rsidRPr="00CD5DAF">
              <w:rPr>
                <w:bCs/>
                <w:snapToGrid w:val="0"/>
              </w:rPr>
              <w:t>0 000,00 (</w:t>
            </w:r>
            <w:r>
              <w:rPr>
                <w:bCs/>
                <w:snapToGrid w:val="0"/>
              </w:rPr>
              <w:t>Шестьсот сорок тысяч</w:t>
            </w:r>
            <w:r w:rsidRPr="00CD5DAF">
              <w:rPr>
                <w:bCs/>
                <w:snapToGrid w:val="0"/>
              </w:rPr>
              <w:t>) рублей.</w:t>
            </w:r>
          </w:p>
          <w:p w:rsidR="00CD5DAF" w:rsidRPr="00523A67" w:rsidRDefault="00CD5DAF" w:rsidP="00CD5DAF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/>
                <w:i/>
              </w:rPr>
            </w:pPr>
            <w:r w:rsidRPr="00CD5DAF">
              <w:rPr>
                <w:bCs/>
                <w:snapToGrid w:val="0"/>
              </w:rPr>
              <w:t>Опыт должен быть подтвержден представленными в составе заявки копиями контрактов/договоров с приложением копий документов, подтверждающих исполнение данных договоров.</w:t>
            </w:r>
            <w:r>
              <w:rPr>
                <w:bCs/>
                <w:snapToGrid w:val="0"/>
              </w:rPr>
              <w:t xml:space="preserve"> </w:t>
            </w:r>
          </w:p>
          <w:p w:rsidR="00523A67" w:rsidRPr="00523A67" w:rsidRDefault="00523A67" w:rsidP="00523A67">
            <w:pPr>
              <w:tabs>
                <w:tab w:val="left" w:pos="0"/>
                <w:tab w:val="left" w:pos="1140"/>
                <w:tab w:val="left" w:pos="6660"/>
              </w:tabs>
              <w:ind w:firstLine="567"/>
              <w:jc w:val="both"/>
              <w:rPr>
                <w:b/>
                <w:i/>
              </w:rPr>
            </w:pPr>
          </w:p>
        </w:tc>
        <w:tc>
          <w:tcPr>
            <w:tcW w:w="8505" w:type="dxa"/>
          </w:tcPr>
          <w:p w:rsidR="00523A67" w:rsidRPr="00523A67" w:rsidRDefault="00523A67" w:rsidP="00523A67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523A67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523A67" w:rsidRPr="00523A67" w:rsidRDefault="00523A67" w:rsidP="00D62F90">
            <w:pPr>
              <w:numPr>
                <w:ilvl w:val="0"/>
                <w:numId w:val="33"/>
              </w:numPr>
              <w:tabs>
                <w:tab w:val="left" w:pos="339"/>
              </w:tabs>
              <w:suppressAutoHyphens/>
              <w:spacing w:before="120" w:line="360" w:lineRule="auto"/>
              <w:ind w:left="0" w:firstLine="0"/>
              <w:jc w:val="both"/>
            </w:pPr>
            <w:r w:rsidRPr="00523A67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523A67" w:rsidRPr="00523A67" w:rsidRDefault="00523A67" w:rsidP="00D62F90">
            <w:pPr>
              <w:numPr>
                <w:ilvl w:val="0"/>
                <w:numId w:val="34"/>
              </w:numPr>
              <w:tabs>
                <w:tab w:val="left" w:pos="635"/>
              </w:tabs>
              <w:suppressAutoHyphens/>
              <w:spacing w:before="120" w:line="360" w:lineRule="auto"/>
              <w:ind w:left="352" w:firstLine="0"/>
              <w:contextualSpacing/>
              <w:jc w:val="both"/>
            </w:pPr>
            <w:r w:rsidRPr="00523A67">
              <w:t>реквизиты договора (номер и дата);</w:t>
            </w:r>
          </w:p>
          <w:p w:rsidR="00523A67" w:rsidRPr="00523A67" w:rsidRDefault="00523A67" w:rsidP="00D62F90">
            <w:pPr>
              <w:numPr>
                <w:ilvl w:val="0"/>
                <w:numId w:val="34"/>
              </w:numPr>
              <w:tabs>
                <w:tab w:val="left" w:pos="635"/>
              </w:tabs>
              <w:suppressAutoHyphens/>
              <w:spacing w:before="120" w:line="360" w:lineRule="auto"/>
              <w:ind w:left="352" w:firstLine="0"/>
              <w:contextualSpacing/>
              <w:jc w:val="both"/>
            </w:pPr>
            <w:r w:rsidRPr="00523A67">
              <w:t>перечень оказанных услуг;</w:t>
            </w:r>
          </w:p>
          <w:p w:rsidR="00523A67" w:rsidRPr="00523A67" w:rsidRDefault="00523A67" w:rsidP="00D62F90">
            <w:pPr>
              <w:numPr>
                <w:ilvl w:val="0"/>
                <w:numId w:val="33"/>
              </w:numPr>
              <w:tabs>
                <w:tab w:val="left" w:pos="339"/>
              </w:tabs>
              <w:suppressAutoHyphens/>
              <w:spacing w:before="120" w:line="360" w:lineRule="auto"/>
              <w:ind w:left="0" w:firstLine="0"/>
              <w:jc w:val="both"/>
            </w:pPr>
            <w:r w:rsidRPr="00523A67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523A67" w:rsidRPr="00523A67" w:rsidRDefault="00523A67" w:rsidP="00D62F90">
            <w:pPr>
              <w:numPr>
                <w:ilvl w:val="0"/>
                <w:numId w:val="34"/>
              </w:numPr>
              <w:tabs>
                <w:tab w:val="left" w:pos="635"/>
              </w:tabs>
              <w:suppressAutoHyphens/>
              <w:spacing w:before="120" w:line="360" w:lineRule="auto"/>
              <w:ind w:left="352" w:firstLine="0"/>
              <w:contextualSpacing/>
              <w:jc w:val="both"/>
            </w:pPr>
            <w:r w:rsidRPr="00523A67">
              <w:t>реквизиты договора (номер и дата);</w:t>
            </w:r>
          </w:p>
          <w:p w:rsidR="00523A67" w:rsidRPr="00523A67" w:rsidRDefault="00523A67" w:rsidP="00D62F90">
            <w:pPr>
              <w:numPr>
                <w:ilvl w:val="0"/>
                <w:numId w:val="34"/>
              </w:numPr>
              <w:tabs>
                <w:tab w:val="left" w:pos="635"/>
              </w:tabs>
              <w:suppressAutoHyphens/>
              <w:spacing w:before="120" w:line="360" w:lineRule="auto"/>
              <w:ind w:left="352" w:firstLine="0"/>
              <w:contextualSpacing/>
              <w:jc w:val="both"/>
            </w:pPr>
            <w:r w:rsidRPr="00523A67">
              <w:t>перечень переданных и принятых заказчиком по договору услуг;</w:t>
            </w:r>
          </w:p>
          <w:p w:rsidR="00523A67" w:rsidRPr="00523A67" w:rsidRDefault="00523A67" w:rsidP="00D62F90">
            <w:pPr>
              <w:numPr>
                <w:ilvl w:val="0"/>
                <w:numId w:val="34"/>
              </w:numPr>
              <w:tabs>
                <w:tab w:val="left" w:pos="635"/>
              </w:tabs>
              <w:suppressAutoHyphens/>
              <w:spacing w:before="120" w:line="360" w:lineRule="auto"/>
              <w:ind w:left="352" w:firstLine="0"/>
              <w:contextualSpacing/>
              <w:jc w:val="both"/>
              <w:rPr>
                <w:bCs/>
              </w:rPr>
            </w:pPr>
            <w:r w:rsidRPr="00523A67">
              <w:rPr>
                <w:i/>
              </w:rPr>
              <w:t>стоимость</w:t>
            </w:r>
            <w:r w:rsidRPr="00523A67">
              <w:t xml:space="preserve"> </w:t>
            </w:r>
            <w:r w:rsidRPr="00523A67">
              <w:rPr>
                <w:i/>
              </w:rPr>
              <w:t>переданных и принятых заказчиком по договору услуг</w:t>
            </w:r>
            <w:r w:rsidRPr="00523A67">
              <w:t>.</w:t>
            </w:r>
          </w:p>
        </w:tc>
      </w:tr>
    </w:tbl>
    <w:p w:rsidR="00523A67" w:rsidRPr="00523A67" w:rsidRDefault="00523A67" w:rsidP="00523A67"/>
    <w:p w:rsidR="00703F4C" w:rsidRPr="00FA7250" w:rsidRDefault="00703F4C" w:rsidP="00D62F90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r w:rsidRPr="00FA7250">
        <w:t xml:space="preserve">Требования к </w:t>
      </w:r>
      <w:bookmarkEnd w:id="54"/>
      <w:r w:rsidR="002E1B76">
        <w:t>услугам</w:t>
      </w:r>
    </w:p>
    <w:tbl>
      <w:tblPr>
        <w:tblW w:w="5128" w:type="pct"/>
        <w:tblInd w:w="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9"/>
        <w:gridCol w:w="6238"/>
        <w:gridCol w:w="8504"/>
      </w:tblGrid>
      <w:tr w:rsidR="00703F4C" w:rsidRPr="00FA7250" w:rsidTr="00CD5DAF">
        <w:trPr>
          <w:trHeight w:val="807"/>
          <w:tblHeader/>
        </w:trPr>
        <w:tc>
          <w:tcPr>
            <w:tcW w:w="18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037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777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CD5DAF">
        <w:trPr>
          <w:trHeight w:val="925"/>
        </w:trPr>
        <w:tc>
          <w:tcPr>
            <w:tcW w:w="186" w:type="pct"/>
            <w:tcBorders>
              <w:right w:val="single" w:sz="4" w:space="0" w:color="auto"/>
            </w:tcBorders>
          </w:tcPr>
          <w:p w:rsidR="002E1B76" w:rsidRPr="00FA7250" w:rsidRDefault="002E1B76" w:rsidP="00D62F90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37" w:type="pct"/>
            <w:tcBorders>
              <w:left w:val="single" w:sz="4" w:space="0" w:color="auto"/>
            </w:tcBorders>
          </w:tcPr>
          <w:p w:rsidR="002E1B76" w:rsidRPr="00FA7250" w:rsidRDefault="002E1B76" w:rsidP="002E1B7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Услуги</w:t>
            </w:r>
            <w:r w:rsidRPr="00FA7250">
              <w:rPr>
                <w:rFonts w:eastAsia="Arial Unicode MS"/>
              </w:rPr>
              <w:t xml:space="preserve"> должн</w:t>
            </w:r>
            <w:r>
              <w:rPr>
                <w:rFonts w:eastAsia="Arial Unicode MS"/>
              </w:rPr>
              <w:t>ы</w:t>
            </w:r>
            <w:r w:rsidRPr="00FA7250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777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D62F90">
      <w:pPr>
        <w:pStyle w:val="10"/>
        <w:numPr>
          <w:ilvl w:val="1"/>
          <w:numId w:val="20"/>
        </w:numPr>
        <w:spacing w:before="120" w:after="120"/>
        <w:jc w:val="both"/>
      </w:pPr>
      <w:bookmarkStart w:id="55" w:name="_Ref395172188"/>
      <w:bookmarkStart w:id="56" w:name="_Toc395190385"/>
      <w:bookmarkStart w:id="57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5"/>
      <w:bookmarkEnd w:id="56"/>
      <w:bookmarkEnd w:id="57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8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8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lastRenderedPageBreak/>
        <w:t>сводная таблица стоимости с указанием следующей информации:</w:t>
      </w:r>
    </w:p>
    <w:p w:rsidR="00DF4E46" w:rsidRPr="00FA7250" w:rsidRDefault="00DF4E46" w:rsidP="00D62F90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D62F90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D62F90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9"/>
    </w:p>
    <w:p w:rsidR="00EA3525" w:rsidRPr="00EA3525" w:rsidRDefault="00EA3525" w:rsidP="00D62F90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0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60"/>
    </w:p>
    <w:p w:rsidR="00EA3525" w:rsidRDefault="000D53B6" w:rsidP="00D62F90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7757A8">
        <w:t>.</w:t>
      </w:r>
    </w:p>
    <w:p w:rsidR="00E05B9B" w:rsidRDefault="00E05B9B" w:rsidP="00D62F90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CD5DAF" w:rsidRPr="00EA3525" w:rsidRDefault="00CD5DAF" w:rsidP="00D62F90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CD5DAF">
        <w:t>справка об опыте выполнения договоров</w:t>
      </w:r>
      <w:r w:rsidRPr="00CD5DAF">
        <w:rPr>
          <w:b/>
          <w:i/>
        </w:rPr>
        <w:t xml:space="preserve"> </w:t>
      </w:r>
      <w:r w:rsidRPr="00CD5DAF">
        <w:t>в соответствии с инструкциями, приведенными в настоящей закупочной документации (подраздел </w:t>
      </w:r>
      <w:r w:rsidRPr="00CD5DAF">
        <w:fldChar w:fldCharType="begin"/>
      </w:r>
      <w:r w:rsidRPr="00CD5DAF">
        <w:instrText xml:space="preserve"> REF _Ref401131967 \r \h  \* MERGEFORMAT </w:instrText>
      </w:r>
      <w:r w:rsidRPr="00CD5DAF">
        <w:fldChar w:fldCharType="separate"/>
      </w:r>
      <w:r>
        <w:t>4</w:t>
      </w:r>
      <w:r w:rsidRPr="00CD5DAF">
        <w:t>.1</w:t>
      </w:r>
      <w:r w:rsidRPr="00CD5DAF">
        <w:fldChar w:fldCharType="end"/>
      </w:r>
      <w:r w:rsidRPr="00CD5DAF">
        <w:t xml:space="preserve">, соответствующая </w:t>
      </w:r>
      <w:hyperlink w:anchor="_ГРАФИК_ВЫПОЛНЕНИЯ_РАБОТ" w:history="1">
        <w:r w:rsidRPr="00CD5DAF">
          <w:rPr>
            <w:rStyle w:val="afb"/>
          </w:rPr>
          <w:t>Форма</w:t>
        </w:r>
      </w:hyperlink>
      <w:r>
        <w:t xml:space="preserve"> 4</w:t>
      </w:r>
      <w:r w:rsidRPr="00CD5DAF">
        <w:t>)</w:t>
      </w:r>
      <w:r>
        <w:t xml:space="preserve"> </w:t>
      </w:r>
    </w:p>
    <w:p w:rsidR="00EA3525" w:rsidRPr="00EA3525" w:rsidRDefault="00EA3525" w:rsidP="00D62F90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D62F90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Ref321475870"/>
      <w:bookmarkStart w:id="62" w:name="_Toc398564600"/>
      <w:bookmarkStart w:id="63" w:name="_Toc399408089"/>
      <w:bookmarkStart w:id="64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1"/>
      <w:bookmarkEnd w:id="62"/>
      <w:bookmarkEnd w:id="63"/>
      <w:bookmarkEnd w:id="64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470EE0" w:rsidRPr="00470EE0" w:rsidRDefault="00470EE0" w:rsidP="00470EE0">
      <w:pPr>
        <w:ind w:right="153" w:firstLine="636"/>
        <w:jc w:val="both"/>
      </w:pPr>
      <w:r w:rsidRPr="00470EE0">
        <w:t xml:space="preserve">Закупочная комиссия ранжирует заявки по цене, начиная с наименьшей. При равенстве цен заявок </w:t>
      </w:r>
      <w:r w:rsidRPr="00470EE0">
        <w:rPr>
          <w:bCs/>
        </w:rPr>
        <w:t>различных</w:t>
      </w:r>
      <w:r w:rsidRPr="00470EE0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470EE0" w:rsidRPr="00470EE0" w:rsidRDefault="00470EE0" w:rsidP="00470EE0">
      <w:pPr>
        <w:ind w:right="153" w:firstLine="636"/>
        <w:jc w:val="both"/>
      </w:pPr>
      <w:r w:rsidRPr="00470EE0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3D5380" w:rsidRDefault="00470EE0" w:rsidP="00470EE0">
      <w:pPr>
        <w:ind w:right="153" w:firstLine="636"/>
        <w:jc w:val="both"/>
      </w:pPr>
      <w:r w:rsidRPr="00470EE0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4132BA">
        <w:t>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D62F90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5" w:name="_Toc412098816"/>
      <w:bookmarkStart w:id="66" w:name="_Toc412098817"/>
      <w:bookmarkStart w:id="67" w:name="_Toc412098818"/>
      <w:bookmarkStart w:id="68" w:name="_Toc412098819"/>
      <w:bookmarkStart w:id="69" w:name="_Toc395190388"/>
      <w:bookmarkStart w:id="70" w:name="_Ref396487846"/>
      <w:bookmarkStart w:id="71" w:name="_Ref396489236"/>
      <w:bookmarkStart w:id="72" w:name="_Toc414869550"/>
      <w:bookmarkStart w:id="73" w:name="_Toc260130025"/>
      <w:bookmarkStart w:id="74" w:name="_Toc367283798"/>
      <w:bookmarkEnd w:id="65"/>
      <w:bookmarkEnd w:id="66"/>
      <w:bookmarkEnd w:id="67"/>
      <w:bookmarkEnd w:id="68"/>
      <w:r w:rsidRPr="00FC009D">
        <w:rPr>
          <w:sz w:val="28"/>
          <w:szCs w:val="28"/>
        </w:rPr>
        <w:t>ОБРАЗЦЫ ФОРМ ОСНОВНЫХ ДОКУМЕНТОВ</w:t>
      </w:r>
      <w:bookmarkEnd w:id="69"/>
      <w:bookmarkEnd w:id="70"/>
      <w:bookmarkEnd w:id="71"/>
      <w:bookmarkEnd w:id="72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D62F90">
      <w:pPr>
        <w:pStyle w:val="10"/>
        <w:numPr>
          <w:ilvl w:val="1"/>
          <w:numId w:val="88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5" w:name="_Ref401131967"/>
      <w:bookmarkStart w:id="76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5"/>
      <w:bookmarkEnd w:id="76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7" w:name="форма1"/>
      <w:bookmarkStart w:id="78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7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9" w:name="_Письмо_о_подаче"/>
      <w:bookmarkStart w:id="80" w:name="_Toc255987071"/>
      <w:bookmarkStart w:id="81" w:name="_Toc272505461"/>
      <w:bookmarkStart w:id="82" w:name="_Toc390267513"/>
      <w:bookmarkStart w:id="83" w:name="_Toc412201945"/>
      <w:bookmarkEnd w:id="79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80"/>
      <w:bookmarkEnd w:id="81"/>
      <w:bookmarkEnd w:id="82"/>
      <w:bookmarkEnd w:id="83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r>
        <w:rPr>
          <w:b/>
          <w:i/>
        </w:rPr>
        <w:t>ов</w:t>
      </w:r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D62F90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D62F90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D62F90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D62F90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D62F90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D62F90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D62F90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</w:t>
      </w:r>
      <w:r>
        <w:rPr>
          <w:szCs w:val="24"/>
        </w:rPr>
        <w:lastRenderedPageBreak/>
        <w:t>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D62F90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D62F90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D62F90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D62F90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D62F90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D62F90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lastRenderedPageBreak/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D62F90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D62F90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D62F90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D62F90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D62F90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D62F90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D62F90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D62F90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D62F90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D62F90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8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D62F90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D62F90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D62F90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D62F90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4"/>
    </w:p>
    <w:p w:rsidR="00E92811" w:rsidRDefault="00E92811" w:rsidP="00D62F90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5"/>
    </w:p>
    <w:p w:rsidR="00E92811" w:rsidRDefault="00E92811" w:rsidP="00D62F90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D62F90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</w:pPr>
      <w:bookmarkStart w:id="86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6"/>
    </w:p>
    <w:p w:rsidR="00E92811" w:rsidRDefault="00E92811" w:rsidP="00D62F90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7" w:name="_Анкета_Претендента_на"/>
      <w:bookmarkStart w:id="88" w:name="_Анкета_Участника_процедуры"/>
      <w:bookmarkStart w:id="89" w:name="_АНКЕТА_УЧАСТНИКА_КОНКУРСА"/>
      <w:bookmarkEnd w:id="87"/>
      <w:bookmarkEnd w:id="88"/>
      <w:bookmarkEnd w:id="89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90" w:name="_Toc412201948"/>
      <w:bookmarkStart w:id="91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D62F90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D62F90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D62F90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D62F90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D62F90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*pdf.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*.xls.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12201949"/>
      <w:bookmarkEnd w:id="92"/>
      <w:bookmarkEnd w:id="93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4"/>
      <w:bookmarkEnd w:id="95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*.xls;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12406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12406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12406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124061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124061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124061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124061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124061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124061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End w:id="96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7"/>
      <w:bookmarkEnd w:id="98"/>
      <w:bookmarkEnd w:id="99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D62F90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D62F90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D62F90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D62F90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D62F90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D62F90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D62F90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D62F90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D62F90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D62F90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D62F90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D62F90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D62F90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D62F90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D62F90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D62F90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D62F90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D62F90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D62F90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D62F90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AD4D95" w:rsidRDefault="00AD4D95" w:rsidP="00AD4D9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3</w:t>
      </w:r>
      <w:r>
        <w:rPr>
          <w:bCs w:val="0"/>
          <w:sz w:val="28"/>
          <w:szCs w:val="28"/>
        </w:rPr>
        <w:t>.</w:t>
      </w:r>
    </w:p>
    <w:p w:rsidR="00AD4D95" w:rsidRDefault="00AD4D95" w:rsidP="00AD4D95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AD4D95" w:rsidRDefault="00AD4D95" w:rsidP="00AD4D95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AD4D95" w:rsidRDefault="00AD4D95" w:rsidP="00AD4D95">
      <w:pPr>
        <w:pStyle w:val="Times12"/>
        <w:jc w:val="center"/>
        <w:rPr>
          <w:b/>
        </w:rPr>
      </w:pPr>
    </w:p>
    <w:p w:rsidR="00AD4D95" w:rsidRDefault="00AD4D95" w:rsidP="00AD4D9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AD4D95" w:rsidRDefault="00AD4D95" w:rsidP="00AD4D95">
      <w:pPr>
        <w:jc w:val="right"/>
        <w:rPr>
          <w:b/>
          <w:i/>
          <w:iCs/>
        </w:rPr>
      </w:pPr>
    </w:p>
    <w:p w:rsidR="00AD4D95" w:rsidRDefault="00AD4D95" w:rsidP="00AD4D95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AD4D95" w:rsidRDefault="00AD4D95" w:rsidP="00AD4D95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AD4D95" w:rsidRDefault="00AD4D95" w:rsidP="00AD4D95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00" w:name="_Toc235436488"/>
      <w:bookmarkStart w:id="101" w:name="_Toc412201953"/>
      <w:bookmarkStart w:id="102" w:name="_Toc390267518"/>
      <w:bookmarkStart w:id="103" w:name="_Toc251779154"/>
      <w:bookmarkStart w:id="104" w:name="_Toc235020001"/>
      <w:r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00"/>
      <w:r>
        <w:rPr>
          <w:rFonts w:ascii="Times New Roman" w:hAnsi="Times New Roman" w:cs="Times New Roman"/>
          <w:b w:val="0"/>
          <w:i w:val="0"/>
        </w:rPr>
        <w:t xml:space="preserve">(Форма </w:t>
      </w:r>
      <w:r w:rsidR="002E1B76">
        <w:rPr>
          <w:rFonts w:ascii="Times New Roman" w:hAnsi="Times New Roman" w:cs="Times New Roman"/>
          <w:b w:val="0"/>
          <w:i w:val="0"/>
        </w:rPr>
        <w:t>3</w:t>
      </w:r>
      <w:r>
        <w:rPr>
          <w:rFonts w:ascii="Times New Roman" w:hAnsi="Times New Roman" w:cs="Times New Roman"/>
          <w:b w:val="0"/>
          <w:i w:val="0"/>
        </w:rPr>
        <w:t>)</w:t>
      </w:r>
      <w:bookmarkEnd w:id="101"/>
      <w:bookmarkEnd w:id="102"/>
      <w:bookmarkEnd w:id="103"/>
      <w:bookmarkEnd w:id="104"/>
    </w:p>
    <w:p w:rsidR="00AD4D95" w:rsidRDefault="00AD4D95" w:rsidP="00AD4D95"/>
    <w:p w:rsidR="00AD4D95" w:rsidRDefault="00AD4D95" w:rsidP="00AD4D95">
      <w:pPr>
        <w:pStyle w:val="Times12"/>
        <w:ind w:firstLine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D4D95" w:rsidRDefault="00AD4D95" w:rsidP="00AD4D95">
      <w:pPr>
        <w:rPr>
          <w:sz w:val="28"/>
          <w:szCs w:val="28"/>
        </w:rPr>
      </w:pPr>
      <w:r>
        <w:rPr>
          <w:spacing w:val="-3"/>
          <w:sz w:val="28"/>
          <w:szCs w:val="28"/>
        </w:rPr>
        <w:t>В ценах на момент подачи заявки на участие в закупке: «</w:t>
      </w:r>
      <w:r>
        <w:rPr>
          <w:sz w:val="28"/>
          <w:szCs w:val="28"/>
        </w:rPr>
        <w:t>___» __________ 20___ года</w:t>
      </w:r>
    </w:p>
    <w:p w:rsidR="00AD4D95" w:rsidRDefault="00AD4D95" w:rsidP="00AD4D95">
      <w:pPr>
        <w:rPr>
          <w:sz w:val="8"/>
          <w:szCs w:val="8"/>
        </w:rPr>
      </w:pP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1"/>
        <w:gridCol w:w="4217"/>
        <w:gridCol w:w="1628"/>
        <w:gridCol w:w="1305"/>
        <w:gridCol w:w="1536"/>
        <w:gridCol w:w="1673"/>
        <w:gridCol w:w="3027"/>
      </w:tblGrid>
      <w:tr w:rsidR="00AD4D95" w:rsidTr="00AD4D95">
        <w:trPr>
          <w:cantSplit/>
          <w:trHeight w:val="1629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Наименование этапа оказываемых услуг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Количество работников-исполнителей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начала оказания услуг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окончания оказания услуг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Общие трудозатраты, чел.-час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Стоимость оказания услуг, руб.</w:t>
            </w:r>
          </w:p>
        </w:tc>
      </w:tr>
      <w:tr w:rsidR="00AD4D95" w:rsidTr="00AD4D95">
        <w:trPr>
          <w:cantSplit/>
          <w:trHeight w:val="277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1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t>2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6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7</w:t>
            </w:r>
          </w:p>
        </w:tc>
      </w:tr>
      <w:tr w:rsidR="00AD4D95" w:rsidTr="00AD4D95">
        <w:trPr>
          <w:cantSplit/>
          <w:trHeight w:val="355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…Этап 1.1.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…..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Этап 2 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jc w:val="center"/>
        <w:rPr>
          <w:sz w:val="28"/>
          <w:szCs w:val="28"/>
        </w:rPr>
      </w:pPr>
      <w:r>
        <w:br w:type="page"/>
      </w:r>
      <w:r>
        <w:rPr>
          <w:sz w:val="28"/>
          <w:szCs w:val="28"/>
        </w:rPr>
        <w:lastRenderedPageBreak/>
        <w:t xml:space="preserve">СПЕЦИФИКАЦИЯ РАСЧЕТА СТОИМОСТИ УСЛУГ (Форма </w:t>
      </w:r>
      <w:r w:rsidR="006F59DF">
        <w:rPr>
          <w:sz w:val="28"/>
          <w:szCs w:val="28"/>
        </w:rPr>
        <w:t>3.</w:t>
      </w:r>
      <w:r w:rsidR="002E1B76">
        <w:rPr>
          <w:sz w:val="28"/>
          <w:szCs w:val="28"/>
        </w:rPr>
        <w:t>1</w:t>
      </w:r>
      <w:r>
        <w:rPr>
          <w:sz w:val="28"/>
          <w:szCs w:val="28"/>
        </w:rPr>
        <w:t>)</w:t>
      </w:r>
    </w:p>
    <w:p w:rsidR="00AD4D95" w:rsidRDefault="00AD4D95" w:rsidP="00AD4D95">
      <w:pPr>
        <w:rPr>
          <w:sz w:val="28"/>
          <w:szCs w:val="28"/>
        </w:rPr>
      </w:pPr>
    </w:p>
    <w:tbl>
      <w:tblPr>
        <w:tblW w:w="495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3"/>
        <w:gridCol w:w="2019"/>
        <w:gridCol w:w="1543"/>
        <w:gridCol w:w="8"/>
        <w:gridCol w:w="1414"/>
        <w:gridCol w:w="1157"/>
        <w:gridCol w:w="1247"/>
        <w:gridCol w:w="2199"/>
        <w:gridCol w:w="2008"/>
        <w:gridCol w:w="1811"/>
      </w:tblGrid>
      <w:tr w:rsidR="00AD4D95" w:rsidTr="00AD4D95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Трудозатраты, рабочих чел.-часов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Стоимость чел*часа,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Стоимость оказываемых Исполнителем услуг, руб.</w:t>
            </w:r>
          </w:p>
        </w:tc>
      </w:tr>
      <w:tr w:rsidR="00AD4D95" w:rsidTr="00AD4D95">
        <w:trPr>
          <w:cantSplit/>
          <w:trHeight w:val="1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84" w:right="-108"/>
              <w:jc w:val="center"/>
              <w:rPr>
                <w:bCs/>
              </w:rPr>
            </w:pPr>
            <w:r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132" w:right="-95"/>
              <w:jc w:val="center"/>
              <w:rPr>
                <w:bCs/>
              </w:rPr>
            </w:pPr>
            <w:r>
              <w:rPr>
                <w:bCs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 </w:t>
            </w:r>
            <w:r>
              <w:rPr>
                <w:bCs/>
              </w:rPr>
              <w:t>этап: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II </w:t>
            </w:r>
            <w:r>
              <w:rPr>
                <w:bCs/>
              </w:rPr>
              <w:t>этап: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РАСЧЕТ СТОИМОСТИ УСЛУГ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Возмещаемые расходы % или руб.*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AD4D95" w:rsidRDefault="00AD4D95" w:rsidP="00AD4D95">
      <w:pPr>
        <w:ind w:firstLine="709"/>
        <w:rPr>
          <w:b/>
          <w:i/>
          <w:sz w:val="22"/>
        </w:rPr>
      </w:pPr>
      <w:r>
        <w:rPr>
          <w:b/>
          <w:i/>
        </w:rPr>
        <w:t xml:space="preserve">* – необязательные строки, вставляемые по усмотрению заказчика </w:t>
      </w: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ind w:firstLine="709"/>
        <w:rPr>
          <w:bCs/>
          <w:iCs/>
        </w:rPr>
      </w:pPr>
      <w:r>
        <w:rPr>
          <w:b/>
        </w:rPr>
        <w:br w:type="page"/>
      </w:r>
      <w:r>
        <w:rPr>
          <w:bCs/>
          <w:iCs/>
        </w:rPr>
        <w:lastRenderedPageBreak/>
        <w:t>ИНСТРУКЦИИ ПО ЗАПОЛНЕНИЮ</w:t>
      </w:r>
    </w:p>
    <w:p w:rsidR="00AD4D95" w:rsidRDefault="00AD4D95" w:rsidP="00D62F90">
      <w:pPr>
        <w:pStyle w:val="af4"/>
        <w:numPr>
          <w:ilvl w:val="1"/>
          <w:numId w:val="45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AD4D95" w:rsidRDefault="00AD4D95" w:rsidP="00D62F90">
      <w:pPr>
        <w:pStyle w:val="af4"/>
        <w:numPr>
          <w:ilvl w:val="0"/>
          <w:numId w:val="45"/>
        </w:numPr>
        <w:tabs>
          <w:tab w:val="left" w:pos="0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0" w:firstLine="709"/>
        <w:contextualSpacing/>
        <w:jc w:val="both"/>
        <w:rPr>
          <w:bCs/>
        </w:rPr>
      </w:pPr>
      <w:r>
        <w:rPr>
          <w:bCs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AD4D95" w:rsidRDefault="00AD4D95" w:rsidP="00D62F90">
      <w:pPr>
        <w:pStyle w:val="af4"/>
        <w:numPr>
          <w:ilvl w:val="0"/>
          <w:numId w:val="45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/>
          <w:bCs/>
          <w:i/>
        </w:rPr>
      </w:pPr>
      <w:r>
        <w:rPr>
          <w:b/>
          <w:bCs/>
          <w:i/>
        </w:rPr>
        <w:t>Участник указывает свое фирменное наименование (в т.ч. организационно-правовую форму).</w:t>
      </w:r>
    </w:p>
    <w:p w:rsidR="00AD4D95" w:rsidRDefault="00AD4D95" w:rsidP="00D62F90">
      <w:pPr>
        <w:pStyle w:val="af4"/>
        <w:numPr>
          <w:ilvl w:val="0"/>
          <w:numId w:val="45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Участник указывает дату, на которую он рассчитывал Сводную таблицу стоимости.</w:t>
      </w:r>
    </w:p>
    <w:p w:rsidR="00AD4D95" w:rsidRDefault="00AD4D95" w:rsidP="00D62F90">
      <w:pPr>
        <w:pStyle w:val="af4"/>
        <w:numPr>
          <w:ilvl w:val="0"/>
          <w:numId w:val="45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Сводная таблица стоимости заполняется на основании формы «Спецификация расчета стоимости услуг».</w:t>
      </w:r>
    </w:p>
    <w:p w:rsidR="00AD4D95" w:rsidRDefault="00AD4D95" w:rsidP="00D62F90">
      <w:pPr>
        <w:pStyle w:val="af4"/>
        <w:numPr>
          <w:ilvl w:val="0"/>
          <w:numId w:val="45"/>
        </w:numPr>
        <w:tabs>
          <w:tab w:val="left" w:pos="0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0" w:firstLine="709"/>
        <w:contextualSpacing/>
        <w:jc w:val="both"/>
        <w:rPr>
          <w:bCs/>
        </w:rPr>
      </w:pPr>
      <w:r>
        <w:rPr>
          <w:bCs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Pr="00FC009D" w:rsidRDefault="00CD5DAF" w:rsidP="00CD5DAF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8"/>
          <w:szCs w:val="28"/>
        </w:rPr>
        <w:lastRenderedPageBreak/>
        <w:t xml:space="preserve">Форма </w:t>
      </w:r>
      <w:r>
        <w:rPr>
          <w:iCs/>
          <w:sz w:val="28"/>
          <w:szCs w:val="28"/>
        </w:rPr>
        <w:t>4</w:t>
      </w:r>
      <w:r w:rsidRPr="00FC009D">
        <w:rPr>
          <w:iCs/>
          <w:sz w:val="28"/>
          <w:szCs w:val="28"/>
        </w:rPr>
        <w:t>.</w:t>
      </w:r>
    </w:p>
    <w:p w:rsidR="00CD5DAF" w:rsidRPr="00FC009D" w:rsidRDefault="00CD5DAF" w:rsidP="00CD5DAF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D5DAF" w:rsidRPr="00FC009D" w:rsidRDefault="00CD5DAF" w:rsidP="00CD5DAF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D5DAF" w:rsidRPr="00FC009D" w:rsidRDefault="00CD5DAF" w:rsidP="00CD5DAF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CD5DAF" w:rsidRPr="00B03ADB" w:rsidRDefault="00CD5DAF" w:rsidP="00CD5DA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D5DAF" w:rsidRPr="00FC009D" w:rsidRDefault="00CD5DAF" w:rsidP="00CD5DAF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CD5DAF" w:rsidRPr="00FC009D" w:rsidRDefault="00CD5DAF" w:rsidP="00CD5DA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5" w:name="_Toc390267525"/>
      <w:bookmarkStart w:id="106" w:name="_Toc412201960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05"/>
      <w:bookmarkEnd w:id="106"/>
    </w:p>
    <w:p w:rsidR="00CD5DAF" w:rsidRPr="00FC009D" w:rsidRDefault="00CD5DAF" w:rsidP="00CD5DAF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D"/>
        </w:rPr>
      </w:pPr>
    </w:p>
    <w:p w:rsidR="00CD5DAF" w:rsidRDefault="00CD5DAF" w:rsidP="00CD5DAF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CD5DAF" w:rsidRDefault="00CD5DAF" w:rsidP="00CD5DAF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CD5DAF" w:rsidRPr="00B43C7B" w:rsidTr="00A247E0">
        <w:trPr>
          <w:trHeight w:val="404"/>
        </w:trPr>
        <w:tc>
          <w:tcPr>
            <w:tcW w:w="817" w:type="dxa"/>
            <w:vMerge w:val="restart"/>
            <w:vAlign w:val="center"/>
          </w:tcPr>
          <w:p w:rsidR="00CD5DAF" w:rsidRPr="00B43C7B" w:rsidRDefault="00CD5DAF" w:rsidP="00A247E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CD5DAF" w:rsidRPr="00B43C7B" w:rsidRDefault="00CD5DAF" w:rsidP="00A247E0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CD5DAF" w:rsidRPr="00B43C7B" w:rsidRDefault="00CD5DAF" w:rsidP="00A247E0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CD5DAF" w:rsidRPr="00B43C7B" w:rsidRDefault="00CD5DAF" w:rsidP="00A247E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CD5DAF" w:rsidRPr="00B43C7B" w:rsidRDefault="00CD5DAF" w:rsidP="00CD5DAF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CD5DAF" w:rsidRPr="00B43C7B" w:rsidRDefault="00CD5DAF" w:rsidP="00A247E0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Стоимость </w:t>
            </w:r>
            <w:r>
              <w:rPr>
                <w:sz w:val="24"/>
                <w:szCs w:val="24"/>
              </w:rPr>
              <w:t>работ</w:t>
            </w:r>
            <w:r w:rsidRPr="00B43C7B">
              <w:rPr>
                <w:sz w:val="24"/>
                <w:szCs w:val="24"/>
              </w:rPr>
              <w:t xml:space="preserve">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CD5DAF" w:rsidRPr="00B43C7B" w:rsidRDefault="00CD5DAF" w:rsidP="00A247E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Сроки завершения </w:t>
            </w:r>
            <w:r>
              <w:rPr>
                <w:sz w:val="24"/>
                <w:szCs w:val="24"/>
              </w:rPr>
              <w:t>работ</w:t>
            </w:r>
            <w:r w:rsidRPr="00B43C7B">
              <w:rPr>
                <w:sz w:val="24"/>
                <w:szCs w:val="24"/>
              </w:rPr>
              <w:t xml:space="preserve"> (число, месяц и год начала </w:t>
            </w:r>
            <w:r>
              <w:rPr>
                <w:sz w:val="24"/>
                <w:szCs w:val="24"/>
              </w:rPr>
              <w:t>работ</w:t>
            </w:r>
            <w:r w:rsidRPr="00B43C7B">
              <w:rPr>
                <w:sz w:val="24"/>
                <w:szCs w:val="24"/>
              </w:rPr>
              <w:t xml:space="preserve"> - число, месяц и год фактического окончания </w:t>
            </w:r>
            <w:r>
              <w:rPr>
                <w:sz w:val="24"/>
                <w:szCs w:val="24"/>
              </w:rPr>
              <w:t>работ</w:t>
            </w:r>
            <w:r w:rsidRPr="00B43C7B">
              <w:rPr>
                <w:sz w:val="24"/>
                <w:szCs w:val="24"/>
              </w:rPr>
              <w:t>)</w:t>
            </w:r>
          </w:p>
        </w:tc>
      </w:tr>
      <w:tr w:rsidR="00CD5DAF" w:rsidRPr="00B43C7B" w:rsidTr="00A247E0">
        <w:trPr>
          <w:trHeight w:val="1485"/>
        </w:trPr>
        <w:tc>
          <w:tcPr>
            <w:tcW w:w="817" w:type="dxa"/>
            <w:vMerge/>
            <w:vAlign w:val="center"/>
          </w:tcPr>
          <w:p w:rsidR="00CD5DAF" w:rsidRPr="00B43C7B" w:rsidRDefault="00CD5DAF" w:rsidP="00A247E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CD5DAF" w:rsidRPr="00B43C7B" w:rsidRDefault="00CD5DAF" w:rsidP="00A247E0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CD5DAF" w:rsidRPr="00B43C7B" w:rsidRDefault="00CD5DAF" w:rsidP="00A247E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CD5DAF" w:rsidRPr="00B43C7B" w:rsidRDefault="00CD5DAF" w:rsidP="00A247E0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CD5DAF" w:rsidRPr="00B43C7B" w:rsidRDefault="00CD5DAF" w:rsidP="00CD5DA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CD5DAF" w:rsidRPr="00B43C7B" w:rsidRDefault="00CD5DAF" w:rsidP="00A247E0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т.ч. стоимость </w:t>
            </w:r>
            <w:r>
              <w:rPr>
                <w:sz w:val="24"/>
                <w:szCs w:val="24"/>
              </w:rPr>
              <w:t>выполненных</w:t>
            </w:r>
            <w:r w:rsidRPr="00B43C7B">
              <w:rPr>
                <w:sz w:val="24"/>
                <w:szCs w:val="24"/>
              </w:rPr>
              <w:t xml:space="preserve"> в 20__-20__гг. </w:t>
            </w:r>
            <w:r>
              <w:rPr>
                <w:sz w:val="24"/>
                <w:szCs w:val="24"/>
              </w:rPr>
              <w:t>работ</w:t>
            </w:r>
            <w:r w:rsidRPr="00B43C7B">
              <w:rPr>
                <w:sz w:val="24"/>
                <w:szCs w:val="24"/>
              </w:rPr>
              <w:t xml:space="preserve">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CD5DAF" w:rsidRPr="00B43C7B" w:rsidRDefault="00CD5DAF" w:rsidP="00A247E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CD5DAF" w:rsidRPr="00B43C7B" w:rsidTr="00A247E0">
        <w:trPr>
          <w:trHeight w:val="450"/>
        </w:trPr>
        <w:tc>
          <w:tcPr>
            <w:tcW w:w="817" w:type="dxa"/>
            <w:vMerge/>
            <w:vAlign w:val="center"/>
          </w:tcPr>
          <w:p w:rsidR="00CD5DAF" w:rsidRPr="00B43C7B" w:rsidRDefault="00CD5DAF" w:rsidP="00A247E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CD5DAF" w:rsidRPr="00B43C7B" w:rsidRDefault="00CD5DAF" w:rsidP="00A247E0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CD5DAF" w:rsidRPr="00B43C7B" w:rsidRDefault="00CD5DAF" w:rsidP="00A247E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CD5DAF" w:rsidRPr="00B43C7B" w:rsidRDefault="00CD5DAF" w:rsidP="00A247E0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CD5DAF" w:rsidRPr="00B43C7B" w:rsidRDefault="00CD5DAF" w:rsidP="00A247E0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CD5DAF" w:rsidRPr="00B43C7B" w:rsidRDefault="00CD5DAF" w:rsidP="00A247E0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CD5DAF" w:rsidRPr="00B43C7B" w:rsidRDefault="00CD5DAF" w:rsidP="00A247E0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CD5DAF" w:rsidRPr="00B43C7B" w:rsidRDefault="00CD5DAF" w:rsidP="00A247E0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CD5DAF" w:rsidRPr="00B43C7B" w:rsidRDefault="00CD5DAF" w:rsidP="00A247E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CD5DAF" w:rsidRPr="00B43C7B" w:rsidTr="00A247E0">
        <w:trPr>
          <w:trHeight w:val="304"/>
        </w:trPr>
        <w:tc>
          <w:tcPr>
            <w:tcW w:w="817" w:type="dxa"/>
          </w:tcPr>
          <w:p w:rsidR="00CD5DAF" w:rsidRPr="00B43C7B" w:rsidRDefault="00CD5DAF" w:rsidP="00A247E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CD5DAF" w:rsidRPr="00B43C7B" w:rsidRDefault="00CD5DAF" w:rsidP="00A247E0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CD5DAF" w:rsidRPr="00B43C7B" w:rsidRDefault="00CD5DAF" w:rsidP="00A247E0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CD5DAF" w:rsidRPr="00B43C7B" w:rsidRDefault="00CD5DAF" w:rsidP="00A247E0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CD5DAF" w:rsidRPr="00B43C7B" w:rsidRDefault="00CD5DAF" w:rsidP="00A247E0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CD5DAF" w:rsidRPr="00B43C7B" w:rsidRDefault="00CD5DAF" w:rsidP="00A247E0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CD5DAF" w:rsidRPr="00B43C7B" w:rsidRDefault="00CD5DAF" w:rsidP="00A247E0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CD5DAF" w:rsidRPr="00B43C7B" w:rsidRDefault="00CD5DAF" w:rsidP="00A247E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CD5DAF" w:rsidRPr="00B43C7B" w:rsidRDefault="00CD5DAF" w:rsidP="00A247E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CD5DAF" w:rsidRPr="00B43C7B" w:rsidTr="00A247E0">
        <w:trPr>
          <w:trHeight w:val="227"/>
        </w:trPr>
        <w:tc>
          <w:tcPr>
            <w:tcW w:w="817" w:type="dxa"/>
          </w:tcPr>
          <w:p w:rsidR="00CD5DAF" w:rsidRPr="00B43C7B" w:rsidRDefault="00CD5DAF" w:rsidP="00D62F90">
            <w:pPr>
              <w:pStyle w:val="afff"/>
              <w:numPr>
                <w:ilvl w:val="0"/>
                <w:numId w:val="91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CD5DAF" w:rsidRPr="00B43C7B" w:rsidTr="00A247E0">
        <w:trPr>
          <w:trHeight w:val="227"/>
        </w:trPr>
        <w:tc>
          <w:tcPr>
            <w:tcW w:w="817" w:type="dxa"/>
          </w:tcPr>
          <w:p w:rsidR="00CD5DAF" w:rsidRPr="00B43C7B" w:rsidRDefault="00CD5DAF" w:rsidP="00D62F90">
            <w:pPr>
              <w:numPr>
                <w:ilvl w:val="0"/>
                <w:numId w:val="92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CD5DAF" w:rsidRPr="00B43C7B" w:rsidRDefault="00CD5DAF" w:rsidP="00A247E0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дд.мм.гггг</w:t>
            </w:r>
          </w:p>
        </w:tc>
        <w:tc>
          <w:tcPr>
            <w:tcW w:w="1813" w:type="dxa"/>
            <w:gridSpan w:val="2"/>
          </w:tcPr>
          <w:p w:rsidR="00CD5DAF" w:rsidRPr="00B43C7B" w:rsidRDefault="00CD5DAF" w:rsidP="00A247E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CD5DAF" w:rsidRPr="00B43C7B" w:rsidRDefault="00CD5DAF" w:rsidP="00A247E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CD5DAF" w:rsidRPr="00B43C7B" w:rsidRDefault="00CD5DAF" w:rsidP="00A247E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CD5DAF" w:rsidRPr="00B43C7B" w:rsidRDefault="00CD5DAF" w:rsidP="00A247E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CD5DAF" w:rsidRPr="00B43C7B" w:rsidRDefault="00CD5DAF" w:rsidP="00A247E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CD5DAF" w:rsidRPr="00B43C7B" w:rsidRDefault="00CD5DAF" w:rsidP="00A247E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CD5DAF" w:rsidRPr="00B43C7B" w:rsidRDefault="00CD5DAF" w:rsidP="00A247E0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CD5DAF" w:rsidRPr="00B43C7B" w:rsidTr="00A247E0">
        <w:trPr>
          <w:trHeight w:val="227"/>
        </w:trPr>
        <w:tc>
          <w:tcPr>
            <w:tcW w:w="817" w:type="dxa"/>
          </w:tcPr>
          <w:p w:rsidR="00CD5DAF" w:rsidRPr="00B43C7B" w:rsidRDefault="00CD5DAF" w:rsidP="00D62F90">
            <w:pPr>
              <w:pStyle w:val="afff"/>
              <w:numPr>
                <w:ilvl w:val="0"/>
                <w:numId w:val="93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дд.мм.гггг к Договору №1</w:t>
            </w:r>
          </w:p>
        </w:tc>
        <w:tc>
          <w:tcPr>
            <w:tcW w:w="1047" w:type="dxa"/>
            <w:gridSpan w:val="2"/>
          </w:tcPr>
          <w:p w:rsidR="00CD5DAF" w:rsidRPr="00B43C7B" w:rsidRDefault="00CD5DAF" w:rsidP="00A247E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CD5DAF" w:rsidRPr="00B43C7B" w:rsidRDefault="00CD5DAF" w:rsidP="00A247E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D5DAF" w:rsidRPr="00B43C7B" w:rsidTr="00A247E0">
        <w:trPr>
          <w:trHeight w:val="227"/>
        </w:trPr>
        <w:tc>
          <w:tcPr>
            <w:tcW w:w="817" w:type="dxa"/>
          </w:tcPr>
          <w:p w:rsidR="00CD5DAF" w:rsidRPr="00B43C7B" w:rsidRDefault="00CD5DAF" w:rsidP="00D62F90">
            <w:pPr>
              <w:pStyle w:val="afff"/>
              <w:numPr>
                <w:ilvl w:val="0"/>
                <w:numId w:val="93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дд.мм.гггг к Договору №1</w:t>
            </w:r>
          </w:p>
        </w:tc>
        <w:tc>
          <w:tcPr>
            <w:tcW w:w="1047" w:type="dxa"/>
            <w:gridSpan w:val="2"/>
          </w:tcPr>
          <w:p w:rsidR="00CD5DAF" w:rsidRPr="00B43C7B" w:rsidRDefault="00CD5DAF" w:rsidP="00A247E0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CD5DAF" w:rsidRPr="00B43C7B" w:rsidRDefault="00CD5DAF" w:rsidP="00A247E0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D5DAF" w:rsidRPr="00B43C7B" w:rsidTr="00A247E0">
        <w:trPr>
          <w:trHeight w:val="227"/>
        </w:trPr>
        <w:tc>
          <w:tcPr>
            <w:tcW w:w="817" w:type="dxa"/>
          </w:tcPr>
          <w:p w:rsidR="00CD5DAF" w:rsidRPr="00B43C7B" w:rsidRDefault="00CD5DAF" w:rsidP="00D62F90">
            <w:pPr>
              <w:pStyle w:val="afff"/>
              <w:numPr>
                <w:ilvl w:val="0"/>
                <w:numId w:val="93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дд.мм.гггг к Договору №1</w:t>
            </w:r>
          </w:p>
        </w:tc>
        <w:tc>
          <w:tcPr>
            <w:tcW w:w="1047" w:type="dxa"/>
            <w:gridSpan w:val="2"/>
          </w:tcPr>
          <w:p w:rsidR="00CD5DAF" w:rsidRPr="00B43C7B" w:rsidRDefault="00CD5DAF" w:rsidP="00A247E0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CD5DAF" w:rsidRPr="00B43C7B" w:rsidRDefault="00CD5DAF" w:rsidP="00A247E0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D5DAF" w:rsidRPr="00B43C7B" w:rsidTr="00A247E0">
        <w:trPr>
          <w:trHeight w:val="227"/>
        </w:trPr>
        <w:tc>
          <w:tcPr>
            <w:tcW w:w="817" w:type="dxa"/>
          </w:tcPr>
          <w:p w:rsidR="00CD5DAF" w:rsidRPr="00B43C7B" w:rsidRDefault="00CD5DAF" w:rsidP="00D62F90">
            <w:pPr>
              <w:pStyle w:val="afff"/>
              <w:numPr>
                <w:ilvl w:val="0"/>
                <w:numId w:val="93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CD5DAF" w:rsidRPr="00B43C7B" w:rsidRDefault="00CD5DAF" w:rsidP="00A247E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CD5DAF" w:rsidRPr="00B43C7B" w:rsidRDefault="00CD5DAF" w:rsidP="00A247E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D5DAF" w:rsidRPr="00B43C7B" w:rsidTr="00A247E0">
        <w:trPr>
          <w:trHeight w:val="227"/>
        </w:trPr>
        <w:tc>
          <w:tcPr>
            <w:tcW w:w="817" w:type="dxa"/>
          </w:tcPr>
          <w:p w:rsidR="00CD5DAF" w:rsidRPr="00B43C7B" w:rsidRDefault="00CD5DAF" w:rsidP="00A247E0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CD5DAF" w:rsidRPr="00B43C7B" w:rsidRDefault="00CD5DAF" w:rsidP="00A247E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CD5DAF" w:rsidRPr="00B43C7B" w:rsidRDefault="00CD5DAF" w:rsidP="00A247E0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D5DAF" w:rsidRPr="00B43C7B" w:rsidTr="00A247E0">
        <w:trPr>
          <w:trHeight w:val="227"/>
        </w:trPr>
        <w:tc>
          <w:tcPr>
            <w:tcW w:w="817" w:type="dxa"/>
          </w:tcPr>
          <w:p w:rsidR="00CD5DAF" w:rsidRPr="00B43C7B" w:rsidRDefault="00CD5DAF" w:rsidP="00D62F90">
            <w:pPr>
              <w:numPr>
                <w:ilvl w:val="0"/>
                <w:numId w:val="92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дд.мм.гггг</w:t>
            </w:r>
          </w:p>
        </w:tc>
        <w:tc>
          <w:tcPr>
            <w:tcW w:w="1813" w:type="dxa"/>
            <w:gridSpan w:val="2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D5DAF" w:rsidRPr="00B43C7B" w:rsidTr="00A247E0">
        <w:trPr>
          <w:trHeight w:val="227"/>
        </w:trPr>
        <w:tc>
          <w:tcPr>
            <w:tcW w:w="817" w:type="dxa"/>
          </w:tcPr>
          <w:p w:rsidR="00CD5DAF" w:rsidRPr="00B43C7B" w:rsidRDefault="00CD5DAF" w:rsidP="00D62F90">
            <w:pPr>
              <w:pStyle w:val="afff"/>
              <w:numPr>
                <w:ilvl w:val="2"/>
                <w:numId w:val="9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D5DAF" w:rsidRPr="00B43C7B" w:rsidTr="00A247E0">
        <w:trPr>
          <w:trHeight w:val="227"/>
        </w:trPr>
        <w:tc>
          <w:tcPr>
            <w:tcW w:w="817" w:type="dxa"/>
          </w:tcPr>
          <w:p w:rsidR="00CD5DAF" w:rsidRPr="00B43C7B" w:rsidRDefault="00CD5DAF" w:rsidP="00A247E0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CD5DAF" w:rsidRPr="00B43C7B" w:rsidRDefault="00CD5DAF" w:rsidP="00A247E0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CD5DAF" w:rsidRPr="00B43C7B" w:rsidTr="00A247E0">
        <w:trPr>
          <w:trHeight w:val="227"/>
        </w:trPr>
        <w:tc>
          <w:tcPr>
            <w:tcW w:w="7284" w:type="dxa"/>
            <w:gridSpan w:val="6"/>
          </w:tcPr>
          <w:p w:rsidR="00CD5DAF" w:rsidRPr="00B43C7B" w:rsidRDefault="00CD5DAF" w:rsidP="00A247E0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CD5DAF" w:rsidRPr="00B43C7B" w:rsidRDefault="00CD5DAF" w:rsidP="00A247E0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CD5DAF" w:rsidRPr="00B43C7B" w:rsidRDefault="00CD5DAF" w:rsidP="00A247E0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CD5DAF" w:rsidRPr="00B43C7B" w:rsidRDefault="00CD5DAF" w:rsidP="00A247E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CD5DAF" w:rsidRPr="00B43C7B" w:rsidRDefault="00CD5DAF" w:rsidP="00A247E0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CD5DAF" w:rsidRPr="00B43C7B" w:rsidRDefault="00CD5DAF" w:rsidP="00A247E0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CD5DAF" w:rsidRPr="00B43C7B" w:rsidTr="00A247E0">
        <w:trPr>
          <w:trHeight w:val="227"/>
        </w:trPr>
        <w:tc>
          <w:tcPr>
            <w:tcW w:w="817" w:type="dxa"/>
          </w:tcPr>
          <w:p w:rsidR="00CD5DAF" w:rsidRPr="00B43C7B" w:rsidRDefault="00CD5DAF" w:rsidP="00D62F90">
            <w:pPr>
              <w:pStyle w:val="afff"/>
              <w:numPr>
                <w:ilvl w:val="0"/>
                <w:numId w:val="91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CD5DAF" w:rsidRPr="00B43C7B" w:rsidRDefault="00CD5DAF" w:rsidP="00A247E0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CD5DAF" w:rsidRPr="00B43C7B" w:rsidTr="00A247E0">
        <w:trPr>
          <w:trHeight w:val="228"/>
        </w:trPr>
        <w:tc>
          <w:tcPr>
            <w:tcW w:w="817" w:type="dxa"/>
          </w:tcPr>
          <w:p w:rsidR="00CD5DAF" w:rsidRPr="00B43C7B" w:rsidRDefault="00CD5DAF" w:rsidP="00D62F90">
            <w:pPr>
              <w:pStyle w:val="afff"/>
              <w:numPr>
                <w:ilvl w:val="1"/>
                <w:numId w:val="95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CD5DAF" w:rsidRPr="00B43C7B" w:rsidRDefault="00CD5DAF" w:rsidP="00A247E0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дд.мм.гггг</w:t>
            </w:r>
          </w:p>
        </w:tc>
        <w:tc>
          <w:tcPr>
            <w:tcW w:w="1812" w:type="dxa"/>
            <w:gridSpan w:val="2"/>
          </w:tcPr>
          <w:p w:rsidR="00CD5DAF" w:rsidRPr="00B43C7B" w:rsidRDefault="00CD5DAF" w:rsidP="00A247E0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CD5DAF" w:rsidRPr="00B43C7B" w:rsidRDefault="00CD5DAF" w:rsidP="00A247E0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CD5DAF" w:rsidRPr="00B43C7B" w:rsidRDefault="00CD5DAF" w:rsidP="00A247E0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CD5DAF" w:rsidRPr="00B43C7B" w:rsidRDefault="00CD5DAF" w:rsidP="00A247E0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CD5DAF" w:rsidRPr="00B43C7B" w:rsidRDefault="00CD5DAF" w:rsidP="00A247E0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CD5DAF" w:rsidRPr="00B43C7B" w:rsidRDefault="00CD5DAF" w:rsidP="00A247E0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CD5DAF" w:rsidRPr="00B43C7B" w:rsidRDefault="00CD5DAF" w:rsidP="00A247E0">
            <w:pPr>
              <w:ind w:left="57" w:right="57"/>
              <w:rPr>
                <w:snapToGrid w:val="0"/>
              </w:rPr>
            </w:pPr>
          </w:p>
        </w:tc>
      </w:tr>
      <w:tr w:rsidR="00CD5DAF" w:rsidRPr="00B43C7B" w:rsidTr="00A247E0">
        <w:trPr>
          <w:trHeight w:val="228"/>
        </w:trPr>
        <w:tc>
          <w:tcPr>
            <w:tcW w:w="817" w:type="dxa"/>
          </w:tcPr>
          <w:p w:rsidR="00CD5DAF" w:rsidRPr="00B43C7B" w:rsidRDefault="00CD5DAF" w:rsidP="00D62F90">
            <w:pPr>
              <w:pStyle w:val="afff"/>
              <w:numPr>
                <w:ilvl w:val="2"/>
                <w:numId w:val="95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CD5DAF" w:rsidRPr="00B43C7B" w:rsidRDefault="00CD5DAF" w:rsidP="00A247E0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дд.мм.гггг к Договору №</w:t>
            </w:r>
            <w:r>
              <w:rPr>
                <w:i/>
                <w:szCs w:val="24"/>
              </w:rPr>
              <w:t>А</w:t>
            </w:r>
          </w:p>
        </w:tc>
        <w:tc>
          <w:tcPr>
            <w:tcW w:w="1004" w:type="dxa"/>
          </w:tcPr>
          <w:p w:rsidR="00CD5DAF" w:rsidRPr="00B43C7B" w:rsidRDefault="00CD5DAF" w:rsidP="00A247E0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CD5DAF" w:rsidRPr="00B43C7B" w:rsidRDefault="00CD5DAF" w:rsidP="00A247E0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CD5DAF" w:rsidRPr="00B43C7B" w:rsidRDefault="00CD5DAF" w:rsidP="00A247E0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CD5DAF" w:rsidRPr="00B43C7B" w:rsidRDefault="00CD5DAF" w:rsidP="00A247E0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CD5DAF" w:rsidRPr="00B43C7B" w:rsidRDefault="00CD5DAF" w:rsidP="00A247E0">
            <w:pPr>
              <w:ind w:left="57" w:right="57"/>
              <w:rPr>
                <w:snapToGrid w:val="0"/>
              </w:rPr>
            </w:pPr>
          </w:p>
        </w:tc>
      </w:tr>
      <w:tr w:rsidR="00CD5DAF" w:rsidRPr="00B43C7B" w:rsidTr="00A247E0">
        <w:trPr>
          <w:trHeight w:val="228"/>
        </w:trPr>
        <w:tc>
          <w:tcPr>
            <w:tcW w:w="817" w:type="dxa"/>
          </w:tcPr>
          <w:p w:rsidR="00CD5DAF" w:rsidRPr="00B43C7B" w:rsidRDefault="00CD5DAF" w:rsidP="00A247E0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CD5DAF" w:rsidRPr="00B43C7B" w:rsidRDefault="00CD5DAF" w:rsidP="00A247E0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CD5DAF" w:rsidRPr="00B43C7B" w:rsidRDefault="00CD5DAF" w:rsidP="00A247E0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CD5DAF" w:rsidRPr="00B43C7B" w:rsidRDefault="00CD5DAF" w:rsidP="00A247E0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CD5DAF" w:rsidRPr="00B43C7B" w:rsidRDefault="00CD5DAF" w:rsidP="00A247E0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CD5DAF" w:rsidRPr="00B43C7B" w:rsidRDefault="00CD5DAF" w:rsidP="00A247E0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CD5DAF" w:rsidRPr="00B43C7B" w:rsidRDefault="00CD5DAF" w:rsidP="00A247E0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CD5DAF" w:rsidRPr="00B43C7B" w:rsidRDefault="00CD5DAF" w:rsidP="00A247E0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CD5DAF" w:rsidRPr="00B43C7B" w:rsidRDefault="00CD5DAF" w:rsidP="00A247E0">
            <w:pPr>
              <w:ind w:left="57" w:right="57"/>
              <w:rPr>
                <w:snapToGrid w:val="0"/>
              </w:rPr>
            </w:pPr>
          </w:p>
        </w:tc>
      </w:tr>
      <w:tr w:rsidR="00CD5DAF" w:rsidRPr="00B43C7B" w:rsidTr="00A247E0">
        <w:trPr>
          <w:trHeight w:val="228"/>
        </w:trPr>
        <w:tc>
          <w:tcPr>
            <w:tcW w:w="817" w:type="dxa"/>
          </w:tcPr>
          <w:p w:rsidR="00CD5DAF" w:rsidRPr="00B43C7B" w:rsidRDefault="00CD5DAF" w:rsidP="00A247E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CD5DAF" w:rsidRPr="00B43C7B" w:rsidRDefault="00CD5DAF" w:rsidP="00A247E0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CD5DAF" w:rsidRPr="00B43C7B" w:rsidRDefault="00CD5DAF" w:rsidP="00A247E0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CD5DAF" w:rsidRPr="00B43C7B" w:rsidRDefault="00CD5DAF" w:rsidP="00A247E0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CD5DAF" w:rsidRPr="00B43C7B" w:rsidRDefault="00CD5DAF" w:rsidP="00A247E0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CD5DAF" w:rsidRPr="00B43C7B" w:rsidRDefault="00CD5DAF" w:rsidP="00A247E0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CD5DAF" w:rsidRPr="00B43C7B" w:rsidRDefault="00CD5DAF" w:rsidP="00A247E0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CD5DAF" w:rsidRPr="00B43C7B" w:rsidTr="00A247E0">
        <w:trPr>
          <w:trHeight w:val="228"/>
        </w:trPr>
        <w:tc>
          <w:tcPr>
            <w:tcW w:w="817" w:type="dxa"/>
          </w:tcPr>
          <w:p w:rsidR="00CD5DAF" w:rsidRPr="00B43C7B" w:rsidDel="002B43B5" w:rsidRDefault="00CD5DAF" w:rsidP="00D62F90">
            <w:pPr>
              <w:pStyle w:val="afff"/>
              <w:numPr>
                <w:ilvl w:val="0"/>
                <w:numId w:val="91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CD5DAF" w:rsidRPr="00B43C7B" w:rsidRDefault="00CD5DAF" w:rsidP="00A247E0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CD5DAF" w:rsidRPr="00B43C7B" w:rsidTr="00A247E0">
        <w:trPr>
          <w:trHeight w:val="228"/>
        </w:trPr>
        <w:tc>
          <w:tcPr>
            <w:tcW w:w="817" w:type="dxa"/>
          </w:tcPr>
          <w:p w:rsidR="00CD5DAF" w:rsidRPr="00B43C7B" w:rsidDel="002B43B5" w:rsidRDefault="00CD5DAF" w:rsidP="00A247E0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CD5DAF" w:rsidRPr="00B43C7B" w:rsidRDefault="00CD5DAF" w:rsidP="00A247E0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CD5DAF" w:rsidRPr="00B43C7B" w:rsidRDefault="00CD5DAF" w:rsidP="00A247E0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CD5DAF" w:rsidRPr="00B43C7B" w:rsidRDefault="00CD5DAF" w:rsidP="00A247E0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CD5DAF" w:rsidRPr="00B43C7B" w:rsidRDefault="00CD5DAF" w:rsidP="00A247E0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CD5DAF" w:rsidRPr="00B43C7B" w:rsidRDefault="00CD5DAF" w:rsidP="00A247E0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CD5DAF" w:rsidRPr="00B43C7B" w:rsidRDefault="00CD5DAF" w:rsidP="00A247E0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CD5DAF" w:rsidRPr="00B43C7B" w:rsidRDefault="00CD5DAF" w:rsidP="00A247E0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CD5DAF" w:rsidRPr="00B43C7B" w:rsidRDefault="00CD5DAF" w:rsidP="00A247E0">
            <w:pPr>
              <w:ind w:left="57" w:right="57"/>
              <w:rPr>
                <w:snapToGrid w:val="0"/>
              </w:rPr>
            </w:pPr>
          </w:p>
        </w:tc>
      </w:tr>
      <w:tr w:rsidR="00CD5DAF" w:rsidRPr="00B43C7B" w:rsidTr="00A247E0">
        <w:trPr>
          <w:trHeight w:val="228"/>
        </w:trPr>
        <w:tc>
          <w:tcPr>
            <w:tcW w:w="9249" w:type="dxa"/>
            <w:gridSpan w:val="9"/>
          </w:tcPr>
          <w:p w:rsidR="00CD5DAF" w:rsidRPr="00B43C7B" w:rsidRDefault="00CD5DAF" w:rsidP="00A247E0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CD5DAF" w:rsidRPr="00B43C7B" w:rsidRDefault="00CD5DAF" w:rsidP="00A247E0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CD5DAF" w:rsidRPr="00B43C7B" w:rsidRDefault="00CD5DAF" w:rsidP="00A247E0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CD5DAF" w:rsidRPr="00B43C7B" w:rsidRDefault="00CD5DAF" w:rsidP="00A247E0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CD5DAF" w:rsidRDefault="00CD5DAF" w:rsidP="00CD5DAF">
      <w:pPr>
        <w:pStyle w:val="Times12"/>
        <w:ind w:firstLine="0"/>
        <w:jc w:val="left"/>
        <w:rPr>
          <w:sz w:val="28"/>
          <w:szCs w:val="28"/>
        </w:rPr>
      </w:pPr>
    </w:p>
    <w:p w:rsidR="00CD5DAF" w:rsidRPr="00FC009D" w:rsidRDefault="00CD5DAF" w:rsidP="00CD5DA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D5DAF" w:rsidRPr="00FC009D" w:rsidRDefault="00CD5DAF" w:rsidP="00CD5DA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D5DAF" w:rsidRPr="00FC009D" w:rsidRDefault="00CD5DAF" w:rsidP="00CD5DA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D5DAF" w:rsidRPr="00FC009D" w:rsidRDefault="00CD5DAF" w:rsidP="00CD5DAF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CD5DAF" w:rsidRPr="00FC009D" w:rsidRDefault="00CD5DAF" w:rsidP="00CD5DAF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D5DAF" w:rsidRPr="00FC009D" w:rsidRDefault="00CD5DAF" w:rsidP="00D62F90">
      <w:pPr>
        <w:pStyle w:val="Times12"/>
        <w:numPr>
          <w:ilvl w:val="0"/>
          <w:numId w:val="90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D5DAF" w:rsidRPr="00FC009D" w:rsidRDefault="00CD5DAF" w:rsidP="00D62F90">
      <w:pPr>
        <w:pStyle w:val="Times12"/>
        <w:numPr>
          <w:ilvl w:val="0"/>
          <w:numId w:val="90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CD5DAF" w:rsidRPr="00FC009D" w:rsidRDefault="00CD5DAF" w:rsidP="00D62F90">
      <w:pPr>
        <w:pStyle w:val="Times12"/>
        <w:numPr>
          <w:ilvl w:val="0"/>
          <w:numId w:val="90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D5DAF" w:rsidRPr="00FC009D" w:rsidRDefault="00CD5DAF" w:rsidP="00D62F90">
      <w:pPr>
        <w:pStyle w:val="Times12"/>
        <w:numPr>
          <w:ilvl w:val="0"/>
          <w:numId w:val="90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D5DAF" w:rsidRDefault="00CD5DAF" w:rsidP="00D62F90">
      <w:pPr>
        <w:pStyle w:val="Times12"/>
        <w:numPr>
          <w:ilvl w:val="0"/>
          <w:numId w:val="90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</w:p>
    <w:p w:rsidR="00CD5DAF" w:rsidRPr="00FC009D" w:rsidRDefault="00CD5DAF" w:rsidP="00D62F90">
      <w:pPr>
        <w:pStyle w:val="Times12"/>
        <w:numPr>
          <w:ilvl w:val="0"/>
          <w:numId w:val="90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CD5DAF" w:rsidRPr="00FC009D" w:rsidRDefault="00CD5DAF" w:rsidP="00D62F90">
      <w:pPr>
        <w:pStyle w:val="Times12"/>
        <w:numPr>
          <w:ilvl w:val="0"/>
          <w:numId w:val="90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DF507B" w:rsidRPr="00FC009D" w:rsidRDefault="00D35FBF" w:rsidP="00124061">
      <w:pPr>
        <w:pStyle w:val="Times12"/>
        <w:ind w:firstLine="0"/>
        <w:jc w:val="center"/>
        <w:rPr>
          <w:b/>
          <w:sz w:val="28"/>
          <w:szCs w:val="28"/>
        </w:rPr>
      </w:pPr>
      <w:bookmarkStart w:id="107" w:name="_Справка_об_участии_в_судебных_разби"/>
      <w:bookmarkStart w:id="108" w:name="_Справка_об_участии"/>
      <w:bookmarkStart w:id="109" w:name="_Toc414869556"/>
      <w:bookmarkEnd w:id="73"/>
      <w:bookmarkEnd w:id="74"/>
      <w:bookmarkEnd w:id="107"/>
      <w:bookmarkEnd w:id="108"/>
      <w:r>
        <w:rPr>
          <w:b/>
          <w:sz w:val="28"/>
          <w:szCs w:val="28"/>
        </w:rPr>
        <w:lastRenderedPageBreak/>
        <w:t>Ч</w:t>
      </w:r>
      <w:r w:rsidR="00DF507B">
        <w:rPr>
          <w:b/>
          <w:sz w:val="28"/>
          <w:szCs w:val="28"/>
        </w:rPr>
        <w:t>АСТЬ 2</w:t>
      </w:r>
      <w:bookmarkEnd w:id="109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4743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1693"/>
      </w:tblGrid>
      <w:tr w:rsidR="00BF1848" w:rsidTr="00124061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124061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62F90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D62F90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D62F90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D62F90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124061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62F90">
            <w:pPr>
              <w:pStyle w:val="Times12"/>
              <w:numPr>
                <w:ilvl w:val="1"/>
                <w:numId w:val="48"/>
              </w:numPr>
              <w:tabs>
                <w:tab w:val="left" w:pos="1132"/>
              </w:tabs>
              <w:ind w:left="-2" w:right="153" w:firstLine="567"/>
            </w:pPr>
            <w:bookmarkStart w:id="110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0"/>
          </w:p>
          <w:p w:rsidR="00BF1848" w:rsidRDefault="00BF1848" w:rsidP="00D62F90">
            <w:pPr>
              <w:pStyle w:val="Times12"/>
              <w:numPr>
                <w:ilvl w:val="0"/>
                <w:numId w:val="49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D62F90">
            <w:pPr>
              <w:pStyle w:val="Times12"/>
              <w:numPr>
                <w:ilvl w:val="0"/>
                <w:numId w:val="49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D62F90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D62F90">
            <w:pPr>
              <w:pStyle w:val="Times12"/>
              <w:numPr>
                <w:ilvl w:val="1"/>
                <w:numId w:val="48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124061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</w:t>
            </w:r>
            <w:r>
              <w:lastRenderedPageBreak/>
              <w:t>проведении закупки и закупочную документацию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62F90">
            <w:pPr>
              <w:pStyle w:val="Times12"/>
              <w:numPr>
                <w:ilvl w:val="1"/>
                <w:numId w:val="51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D62F90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>
              <w:lastRenderedPageBreak/>
              <w:t>не позднее чем за 2 (два) рабочих дня до окончания срока подачи заявок.</w:t>
            </w:r>
          </w:p>
          <w:p w:rsidR="00BF1848" w:rsidRDefault="00BF1848" w:rsidP="00D62F90">
            <w:pPr>
              <w:pStyle w:val="Times12"/>
              <w:numPr>
                <w:ilvl w:val="1"/>
                <w:numId w:val="51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D62F90">
            <w:pPr>
              <w:pStyle w:val="Times12"/>
              <w:numPr>
                <w:ilvl w:val="1"/>
                <w:numId w:val="51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D62F90">
            <w:pPr>
              <w:pStyle w:val="Times12"/>
              <w:numPr>
                <w:ilvl w:val="1"/>
                <w:numId w:val="51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D62F90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124061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11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62F9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D62F9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D62F9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D62F90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D62F90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D62F90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D62F90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D62F90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D62F90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D62F90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D62F90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lastRenderedPageBreak/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D62F9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D62F9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bookmarkStart w:id="112" w:name="_Ref411840766"/>
            <w:r>
              <w:t>Обеспечение заявки на участие в закупке возвращается:</w:t>
            </w:r>
            <w:bookmarkEnd w:id="112"/>
          </w:p>
          <w:p w:rsidR="00BF1848" w:rsidRDefault="00BF1848" w:rsidP="00D62F90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D62F90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D62F90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D62F90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13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13"/>
          </w:p>
          <w:p w:rsidR="00BF1848" w:rsidRDefault="00BF1848" w:rsidP="00D62F90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D62F90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D62F90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признания закупки несостоявшейся и принятия решения о незаключении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D62F9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D62F9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D62F90">
            <w:pPr>
              <w:pStyle w:val="af4"/>
              <w:numPr>
                <w:ilvl w:val="0"/>
                <w:numId w:val="56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</w:t>
            </w:r>
            <w:r>
              <w:lastRenderedPageBreak/>
              <w:t>изменение заявки осуществляется в порядке, предусмотренном закупочной документацией;</w:t>
            </w:r>
          </w:p>
          <w:p w:rsidR="00BF1848" w:rsidRDefault="00BF1848" w:rsidP="00D62F90">
            <w:pPr>
              <w:pStyle w:val="af4"/>
              <w:numPr>
                <w:ilvl w:val="0"/>
                <w:numId w:val="56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14" w:name="_Ref401300807" w:colFirst="0" w:colLast="0"/>
            <w:bookmarkEnd w:id="111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62F90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D62F90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D62F90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D62F90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D62F90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D62F90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D62F90">
            <w:pPr>
              <w:pStyle w:val="Times12"/>
              <w:numPr>
                <w:ilvl w:val="0"/>
                <w:numId w:val="57"/>
              </w:numPr>
              <w:ind w:left="-2" w:firstLine="567"/>
            </w:pPr>
            <w:bookmarkStart w:id="115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D62F90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lastRenderedPageBreak/>
              <w:t>отозвать поданную заявку;</w:t>
            </w:r>
          </w:p>
          <w:p w:rsidR="00BF1848" w:rsidRDefault="00BF1848" w:rsidP="00D62F90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D62F90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16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15"/>
            <w:bookmarkEnd w:id="116"/>
          </w:p>
          <w:p w:rsidR="00BF1848" w:rsidRDefault="00BF1848" w:rsidP="00D62F90">
            <w:pPr>
              <w:pStyle w:val="a0"/>
              <w:numPr>
                <w:ilvl w:val="4"/>
                <w:numId w:val="59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D62F90">
            <w:pPr>
              <w:pStyle w:val="a0"/>
              <w:numPr>
                <w:ilvl w:val="4"/>
                <w:numId w:val="59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D62F90">
            <w:pPr>
              <w:pStyle w:val="a0"/>
              <w:numPr>
                <w:ilvl w:val="4"/>
                <w:numId w:val="59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D62F90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D62F90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D62F90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D62F90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D62F90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D62F90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D62F90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D62F90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14"/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62F90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D62F90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D62F90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62F90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D62F90">
            <w:pPr>
              <w:pStyle w:val="af4"/>
              <w:widowControl w:val="0"/>
              <w:numPr>
                <w:ilvl w:val="0"/>
                <w:numId w:val="6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D62F90">
            <w:pPr>
              <w:pStyle w:val="af4"/>
              <w:widowControl w:val="0"/>
              <w:numPr>
                <w:ilvl w:val="0"/>
                <w:numId w:val="6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D62F90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D62F90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D62F90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D62F90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7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17"/>
          </w:p>
          <w:p w:rsidR="00BF1848" w:rsidRDefault="00BF1848" w:rsidP="00D62F9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8" w:name="_Ref401221504"/>
            <w:r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</w:t>
            </w:r>
            <w:r>
              <w:rPr>
                <w:szCs w:val="24"/>
              </w:rPr>
              <w:lastRenderedPageBreak/>
              <w:t>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18"/>
          </w:p>
          <w:p w:rsidR="00BF1848" w:rsidRDefault="00BF1848" w:rsidP="00D62F90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D62F90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D62F90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D62F90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D62F90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D62F90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D62F90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D62F9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D62F90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D62F90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D62F90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D62F9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D62F90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D62F90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D62F90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</w:t>
            </w:r>
            <w:r>
              <w:rPr>
                <w:szCs w:val="24"/>
              </w:rPr>
              <w:lastRenderedPageBreak/>
              <w:t>устанавливались,</w:t>
            </w:r>
          </w:p>
          <w:p w:rsidR="00BF1848" w:rsidRDefault="00BF1848" w:rsidP="00D62F90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D62F90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D62F90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9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9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D62F9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D62F90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D62F90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D62F90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0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0"/>
          </w:p>
          <w:p w:rsidR="00BF1848" w:rsidRDefault="00BF1848" w:rsidP="00D62F90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D62F90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 xml:space="preserve"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</w:t>
            </w:r>
            <w:r>
              <w:rPr>
                <w:bCs/>
              </w:rPr>
              <w:lastRenderedPageBreak/>
              <w:t>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D62F90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62F90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D62F90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</w:pPr>
            <w:bookmarkStart w:id="121" w:name="_Ref407364135"/>
            <w:r>
              <w:t>Критерии отбора:</w:t>
            </w:r>
            <w:bookmarkEnd w:id="121"/>
          </w:p>
          <w:p w:rsidR="00BF1848" w:rsidRDefault="00BF1848" w:rsidP="00D62F90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D62F90">
            <w:pPr>
              <w:pStyle w:val="Times12"/>
              <w:numPr>
                <w:ilvl w:val="0"/>
                <w:numId w:val="69"/>
              </w:numPr>
              <w:ind w:left="-2" w:firstLine="567"/>
            </w:pPr>
            <w:bookmarkStart w:id="122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2"/>
          </w:p>
          <w:p w:rsidR="00BF1848" w:rsidRDefault="00BF1848" w:rsidP="00D62F90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D62F90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соответствие предлагаемых участником закупки договорных условий (в том числе непревышения объявленной начальной (максимальной) цены договора) установленным требованиям;</w:t>
            </w:r>
          </w:p>
          <w:p w:rsidR="00BF1848" w:rsidRDefault="00BF1848" w:rsidP="00D62F90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D62F90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</w:pPr>
            <w:bookmarkStart w:id="123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23"/>
          </w:p>
          <w:p w:rsidR="00BF1848" w:rsidRDefault="00BF1848" w:rsidP="00D62F90">
            <w:pPr>
              <w:pStyle w:val="Times12"/>
              <w:numPr>
                <w:ilvl w:val="0"/>
                <w:numId w:val="70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D62F90">
            <w:pPr>
              <w:pStyle w:val="Times12"/>
              <w:numPr>
                <w:ilvl w:val="0"/>
                <w:numId w:val="70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D62F90">
            <w:pPr>
              <w:pStyle w:val="Times12"/>
              <w:numPr>
                <w:ilvl w:val="0"/>
                <w:numId w:val="70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D62F90">
            <w:pPr>
              <w:pStyle w:val="Times12"/>
              <w:numPr>
                <w:ilvl w:val="0"/>
                <w:numId w:val="70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D62F90">
            <w:pPr>
              <w:pStyle w:val="Times12"/>
              <w:numPr>
                <w:ilvl w:val="0"/>
                <w:numId w:val="70"/>
              </w:numPr>
              <w:ind w:left="-2" w:firstLine="567"/>
            </w:pPr>
            <w:r>
              <w:lastRenderedPageBreak/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D62F90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D62F90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D62F90">
            <w:pPr>
              <w:pStyle w:val="Times12"/>
              <w:numPr>
                <w:ilvl w:val="0"/>
                <w:numId w:val="70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D62F90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D62F90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4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24"/>
          </w:p>
          <w:p w:rsidR="00BF1848" w:rsidRDefault="00BF1848" w:rsidP="00D62F90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62F90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0" w:firstLine="566"/>
            </w:pPr>
            <w:r>
              <w:t xml:space="preserve"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</w:t>
            </w:r>
            <w:r>
              <w:lastRenderedPageBreak/>
              <w:t>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D62F90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D62F90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D62F90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D62F90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D62F90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62F90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D62F90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D62F90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D62F90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D62F90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D62F90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D62F90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D62F90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lastRenderedPageBreak/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D62F90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25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62F90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D62F90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D62F90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D62F90">
            <w:pPr>
              <w:numPr>
                <w:ilvl w:val="0"/>
                <w:numId w:val="75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D62F90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 xml:space="preserve">решение об одобрении или о совершении крупной сделки и/или решение об одобрении или о </w:t>
            </w:r>
            <w:r>
              <w:lastRenderedPageBreak/>
              <w:t>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D62F90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26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26"/>
          </w:p>
          <w:p w:rsidR="00BF1848" w:rsidRDefault="00BF1848" w:rsidP="00D62F90">
            <w:pPr>
              <w:widowControl w:val="0"/>
              <w:numPr>
                <w:ilvl w:val="0"/>
                <w:numId w:val="7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D62F90">
            <w:pPr>
              <w:widowControl w:val="0"/>
              <w:numPr>
                <w:ilvl w:val="0"/>
                <w:numId w:val="7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D62F90">
            <w:pPr>
              <w:widowControl w:val="0"/>
              <w:numPr>
                <w:ilvl w:val="0"/>
                <w:numId w:val="7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27" w:name="_Ref401223818" w:colFirst="0" w:colLast="0"/>
            <w:bookmarkEnd w:id="12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28" w:name="_Toc247716281"/>
            <w:bookmarkStart w:id="129" w:name="_Ref307226092"/>
            <w:bookmarkStart w:id="130" w:name="_Ref375848735"/>
            <w:bookmarkStart w:id="131" w:name="_Toc368984333"/>
            <w:bookmarkStart w:id="132" w:name="_Toc391380982"/>
            <w:bookmarkStart w:id="133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28"/>
            <w:bookmarkEnd w:id="129"/>
            <w:bookmarkEnd w:id="130"/>
            <w:bookmarkEnd w:id="131"/>
            <w:bookmarkEnd w:id="132"/>
            <w:bookmarkEnd w:id="133"/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62F90">
            <w:pPr>
              <w:pStyle w:val="af4"/>
              <w:numPr>
                <w:ilvl w:val="0"/>
                <w:numId w:val="77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4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34"/>
          </w:p>
          <w:p w:rsidR="00BF1848" w:rsidRDefault="00BF1848" w:rsidP="00D62F90">
            <w:pPr>
              <w:pStyle w:val="af4"/>
              <w:numPr>
                <w:ilvl w:val="0"/>
                <w:numId w:val="78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5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35"/>
          </w:p>
          <w:p w:rsidR="00BF1848" w:rsidRDefault="00BF1848" w:rsidP="00D62F90">
            <w:pPr>
              <w:pStyle w:val="af4"/>
              <w:numPr>
                <w:ilvl w:val="0"/>
                <w:numId w:val="78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D62F90">
            <w:pPr>
              <w:pStyle w:val="af4"/>
              <w:numPr>
                <w:ilvl w:val="0"/>
                <w:numId w:val="78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6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36"/>
          </w:p>
          <w:p w:rsidR="00BF1848" w:rsidRDefault="00BF1848" w:rsidP="00D62F90">
            <w:pPr>
              <w:pStyle w:val="af4"/>
              <w:numPr>
                <w:ilvl w:val="0"/>
                <w:numId w:val="77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317256138" w:colFirst="0" w:colLast="0"/>
            <w:bookmarkEnd w:id="12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62F90">
            <w:pPr>
              <w:pStyle w:val="af4"/>
              <w:numPr>
                <w:ilvl w:val="0"/>
                <w:numId w:val="79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8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38"/>
          </w:p>
          <w:p w:rsidR="00BF1848" w:rsidRDefault="00BF1848" w:rsidP="00D62F90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D62F90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D62F90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D62F90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D62F90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D62F90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lastRenderedPageBreak/>
              <w:t>в форме денежных средств путем их перечисления заказчику.</w:t>
            </w:r>
          </w:p>
          <w:p w:rsidR="00BF1848" w:rsidRDefault="00BF1848" w:rsidP="00D62F90">
            <w:pPr>
              <w:pStyle w:val="af4"/>
              <w:numPr>
                <w:ilvl w:val="0"/>
                <w:numId w:val="79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D62F90">
            <w:pPr>
              <w:pStyle w:val="af4"/>
              <w:numPr>
                <w:ilvl w:val="0"/>
                <w:numId w:val="79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D62F90">
            <w:pPr>
              <w:pStyle w:val="af4"/>
              <w:numPr>
                <w:ilvl w:val="0"/>
                <w:numId w:val="79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39" w:name="_Ref397617142" w:colFirst="0" w:colLast="0"/>
            <w:bookmarkEnd w:id="13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0" w:name="_Ref311059287"/>
            <w:bookmarkStart w:id="141" w:name="_Ref311060615"/>
            <w:bookmarkStart w:id="142" w:name="_Toc368984334"/>
            <w:bookmarkStart w:id="143" w:name="_Toc391380983"/>
            <w:bookmarkStart w:id="144" w:name="_Toc383097272"/>
            <w:r>
              <w:t>Последствия уклонения участника от заключения договора</w:t>
            </w:r>
            <w:bookmarkEnd w:id="140"/>
            <w:bookmarkEnd w:id="141"/>
            <w:bookmarkEnd w:id="142"/>
            <w:bookmarkEnd w:id="143"/>
            <w:bookmarkEnd w:id="144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62F90">
            <w:pPr>
              <w:pStyle w:val="af4"/>
              <w:numPr>
                <w:ilvl w:val="0"/>
                <w:numId w:val="82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D62F90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D62F90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D62F90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D62F90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D62F90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D62F90">
            <w:pPr>
              <w:pStyle w:val="af4"/>
              <w:numPr>
                <w:ilvl w:val="0"/>
                <w:numId w:val="82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D62F90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D62F90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D62F90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</w:t>
            </w:r>
            <w:r>
              <w:lastRenderedPageBreak/>
              <w:t>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D62F90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D62F90">
            <w:pPr>
              <w:pStyle w:val="af4"/>
              <w:numPr>
                <w:ilvl w:val="0"/>
                <w:numId w:val="82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D62F90">
            <w:pPr>
              <w:numPr>
                <w:ilvl w:val="0"/>
                <w:numId w:val="86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D62F90">
            <w:pPr>
              <w:pStyle w:val="af4"/>
              <w:numPr>
                <w:ilvl w:val="0"/>
                <w:numId w:val="87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D62F90">
            <w:pPr>
              <w:pStyle w:val="af4"/>
              <w:numPr>
                <w:ilvl w:val="0"/>
                <w:numId w:val="87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D62F90">
            <w:pPr>
              <w:pStyle w:val="af4"/>
              <w:numPr>
                <w:ilvl w:val="0"/>
                <w:numId w:val="87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D62F90">
            <w:pPr>
              <w:numPr>
                <w:ilvl w:val="0"/>
                <w:numId w:val="86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D62F90">
            <w:pPr>
              <w:pStyle w:val="af4"/>
              <w:numPr>
                <w:ilvl w:val="0"/>
                <w:numId w:val="87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D62F90">
            <w:pPr>
              <w:pStyle w:val="af4"/>
              <w:numPr>
                <w:ilvl w:val="0"/>
                <w:numId w:val="87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 xml:space="preserve"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</w:t>
            </w:r>
            <w:r>
              <w:lastRenderedPageBreak/>
              <w:t>обеспечения после заключения договора;</w:t>
            </w:r>
          </w:p>
          <w:p w:rsidR="00BF1848" w:rsidRDefault="00BF1848" w:rsidP="00D62F90">
            <w:pPr>
              <w:pStyle w:val="af4"/>
              <w:numPr>
                <w:ilvl w:val="0"/>
                <w:numId w:val="87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21836398" w:colFirst="0" w:colLast="0"/>
            <w:bookmarkEnd w:id="139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45"/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 xml:space="preserve">Каналы связи, по которым можно </w:t>
            </w:r>
            <w:r>
              <w:lastRenderedPageBreak/>
              <w:t>сообщить о фактах злоупотребления при проведении закупки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 xml:space="preserve">О фактах злоупотреблений участник закупки может заявить в Госкорпорацию «Росатом» и сообщить об этом </w:t>
            </w:r>
            <w:r>
              <w:lastRenderedPageBreak/>
              <w:t xml:space="preserve">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6" w:name="_Toc414869557"/>
      <w:r>
        <w:rPr>
          <w:b/>
          <w:sz w:val="28"/>
          <w:szCs w:val="28"/>
        </w:rPr>
        <w:t>ЧАСТЬ 3</w:t>
      </w:r>
      <w:bookmarkEnd w:id="146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DB66F3">
        <w:rPr>
          <w:b/>
          <w:i/>
          <w:sz w:val="28"/>
          <w:szCs w:val="28"/>
        </w:rPr>
        <w:t>Word</w:t>
      </w:r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7FC4" w:rsidRDefault="00FE7FC4">
      <w:r>
        <w:separator/>
      </w:r>
    </w:p>
  </w:endnote>
  <w:endnote w:type="continuationSeparator" w:id="0">
    <w:p w:rsidR="00FE7FC4" w:rsidRDefault="00FE7FC4">
      <w:r>
        <w:continuationSeparator/>
      </w:r>
    </w:p>
  </w:endnote>
  <w:endnote w:type="continuationNotice" w:id="1">
    <w:p w:rsidR="00FE7FC4" w:rsidRDefault="00FE7F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0A4" w:rsidRDefault="008310A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310A4" w:rsidRDefault="008310A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0A4" w:rsidRDefault="008310A4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8310A4" w:rsidRPr="006A1758" w:rsidRDefault="008310A4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0A4" w:rsidRPr="00C030AA" w:rsidRDefault="008310A4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261ACE">
      <w:rPr>
        <w:rFonts w:ascii="Times New Roman" w:hAnsi="Times New Roman"/>
        <w:noProof/>
      </w:rPr>
      <w:t>4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261ACE">
      <w:rPr>
        <w:rFonts w:ascii="Times New Roman" w:hAnsi="Times New Roman"/>
        <w:noProof/>
      </w:rPr>
      <w:t>49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8310A4" w:rsidRPr="00C030AA" w:rsidRDefault="008310A4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8310A4" w:rsidRPr="008310A4" w:rsidRDefault="008310A4" w:rsidP="008310A4">
    <w:pPr>
      <w:pStyle w:val="a9"/>
      <w:tabs>
        <w:tab w:val="right" w:pos="7797"/>
      </w:tabs>
      <w:jc w:val="center"/>
      <w:rPr>
        <w:rFonts w:ascii="Times New Roman" w:hAnsi="Times New Roman" w:cs="Times New Roman"/>
      </w:rPr>
    </w:pPr>
    <w:r w:rsidRPr="008310A4">
      <w:rPr>
        <w:rFonts w:ascii="Times New Roman" w:hAnsi="Times New Roman" w:cs="Times New Roman"/>
      </w:rPr>
      <w:t>Открытый запрос цен в электронной форме на право заключения договора на «Проектирование, монтаж и обслуживание пожарно – охранной сигнализации в зданиях и сооружениях отделения Гремиха (сооружение № 273) пост РК № 1, сооружение № 22 (гараж), сооружение № 44 (ДЭС – 30) СЗЦ «СевРАО» -  филиала ФГУП «РосРАО»»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0A4" w:rsidRPr="00FE6219" w:rsidRDefault="008310A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7FC4" w:rsidRDefault="00FE7FC4">
      <w:r>
        <w:separator/>
      </w:r>
    </w:p>
  </w:footnote>
  <w:footnote w:type="continuationSeparator" w:id="0">
    <w:p w:rsidR="00FE7FC4" w:rsidRDefault="00FE7FC4">
      <w:r>
        <w:continuationSeparator/>
      </w:r>
    </w:p>
  </w:footnote>
  <w:footnote w:type="continuationNotice" w:id="1">
    <w:p w:rsidR="00FE7FC4" w:rsidRDefault="00FE7F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0A4" w:rsidRPr="00723913" w:rsidRDefault="008310A4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8310A4" w:rsidRPr="00723913" w:rsidRDefault="008310A4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8310A4" w:rsidRPr="0015427F" w:rsidRDefault="008310A4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4CA19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0A4" w:rsidRPr="00F429FC" w:rsidRDefault="008310A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61ACE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0A4" w:rsidRPr="00F429FC" w:rsidRDefault="008310A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61ACE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2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4513302"/>
    <w:multiLevelType w:val="multilevel"/>
    <w:tmpl w:val="39283030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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4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8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9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1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2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4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65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3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5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7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9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1"/>
  </w:num>
  <w:num w:numId="2">
    <w:abstractNumId w:val="68"/>
  </w:num>
  <w:num w:numId="3">
    <w:abstractNumId w:val="63"/>
  </w:num>
  <w:num w:numId="4">
    <w:abstractNumId w:val="1"/>
  </w:num>
  <w:num w:numId="5">
    <w:abstractNumId w:val="0"/>
  </w:num>
  <w:num w:numId="6">
    <w:abstractNumId w:val="55"/>
  </w:num>
  <w:num w:numId="7">
    <w:abstractNumId w:val="50"/>
  </w:num>
  <w:num w:numId="8">
    <w:abstractNumId w:val="3"/>
  </w:num>
  <w:num w:numId="9">
    <w:abstractNumId w:val="34"/>
  </w:num>
  <w:num w:numId="10">
    <w:abstractNumId w:val="2"/>
  </w:num>
  <w:num w:numId="11">
    <w:abstractNumId w:val="32"/>
  </w:num>
  <w:num w:numId="12">
    <w:abstractNumId w:val="39"/>
  </w:num>
  <w:num w:numId="13">
    <w:abstractNumId w:val="78"/>
  </w:num>
  <w:num w:numId="14">
    <w:abstractNumId w:val="66"/>
  </w:num>
  <w:num w:numId="15">
    <w:abstractNumId w:val="38"/>
  </w:num>
  <w:num w:numId="16">
    <w:abstractNumId w:val="86"/>
  </w:num>
  <w:num w:numId="17">
    <w:abstractNumId w:val="57"/>
  </w:num>
  <w:num w:numId="18">
    <w:abstractNumId w:val="83"/>
  </w:num>
  <w:num w:numId="19">
    <w:abstractNumId w:val="61"/>
  </w:num>
  <w:num w:numId="20">
    <w:abstractNumId w:val="75"/>
  </w:num>
  <w:num w:numId="21">
    <w:abstractNumId w:val="35"/>
  </w:num>
  <w:num w:numId="22">
    <w:abstractNumId w:val="86"/>
  </w:num>
  <w:num w:numId="23">
    <w:abstractNumId w:val="79"/>
  </w:num>
  <w:num w:numId="24">
    <w:abstractNumId w:val="22"/>
  </w:num>
  <w:num w:numId="25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7"/>
  </w:num>
  <w:num w:numId="29">
    <w:abstractNumId w:val="46"/>
  </w:num>
  <w:num w:numId="30">
    <w:abstractNumId w:val="43"/>
  </w:num>
  <w:num w:numId="31">
    <w:abstractNumId w:val="33"/>
  </w:num>
  <w:num w:numId="32">
    <w:abstractNumId w:val="11"/>
  </w:num>
  <w:num w:numId="33">
    <w:abstractNumId w:val="17"/>
  </w:num>
  <w:num w:numId="34">
    <w:abstractNumId w:val="8"/>
  </w:num>
  <w:num w:numId="3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</w:num>
  <w:num w:numId="37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3"/>
  </w:num>
  <w:num w:numId="39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5"/>
  </w:num>
  <w:num w:numId="50">
    <w:abstractNumId w:val="4"/>
  </w:num>
  <w:num w:numId="51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71"/>
  </w:num>
  <w:num w:numId="6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82"/>
  </w:num>
  <w:num w:numId="65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60"/>
  </w:num>
  <w:num w:numId="8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24"/>
  </w:num>
  <w:num w:numId="88">
    <w:abstractNumId w:val="45"/>
  </w:num>
  <w:num w:numId="89">
    <w:abstractNumId w:val="87"/>
  </w:num>
  <w:num w:numId="90">
    <w:abstractNumId w:val="10"/>
  </w:num>
  <w:num w:numId="91">
    <w:abstractNumId w:val="23"/>
  </w:num>
  <w:num w:numId="92">
    <w:abstractNumId w:val="53"/>
  </w:num>
  <w:num w:numId="93">
    <w:abstractNumId w:val="51"/>
  </w:num>
  <w:num w:numId="94">
    <w:abstractNumId w:val="64"/>
  </w:num>
  <w:num w:numId="95">
    <w:abstractNumId w:val="14"/>
  </w:num>
  <w:numIdMacAtCleanup w:val="9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1E1B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061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4F66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1ACE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76B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4071"/>
    <w:rsid w:val="004644C8"/>
    <w:rsid w:val="00464647"/>
    <w:rsid w:val="00464C59"/>
    <w:rsid w:val="00466283"/>
    <w:rsid w:val="004666F4"/>
    <w:rsid w:val="00466FF8"/>
    <w:rsid w:val="00470EE0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BD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C6FF9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37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4B01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3A67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54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3F7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31C"/>
    <w:rsid w:val="00815629"/>
    <w:rsid w:val="00815B39"/>
    <w:rsid w:val="00815D1F"/>
    <w:rsid w:val="00815E42"/>
    <w:rsid w:val="0081660D"/>
    <w:rsid w:val="0081714E"/>
    <w:rsid w:val="0081731C"/>
    <w:rsid w:val="008174BC"/>
    <w:rsid w:val="008177AF"/>
    <w:rsid w:val="00817849"/>
    <w:rsid w:val="00817BD1"/>
    <w:rsid w:val="00817E68"/>
    <w:rsid w:val="008204CC"/>
    <w:rsid w:val="00821213"/>
    <w:rsid w:val="00821B6E"/>
    <w:rsid w:val="00822AB6"/>
    <w:rsid w:val="008240C6"/>
    <w:rsid w:val="00826DC5"/>
    <w:rsid w:val="00830DA7"/>
    <w:rsid w:val="008310A4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135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30BC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209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5DAF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2F90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15BD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09FC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07E7C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83E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0A60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E7FC4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B41FF7E2-DBF3-4B4D-8BD6-96DB3C614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footer" Target="footer4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eader" Target="header3.xm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E5B7B-F9C2-4355-8013-AAD14E8D21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7D0642B-FC43-4E3F-9CDB-7F3E99C44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Pages>49</Pages>
  <Words>15187</Words>
  <Characters>86568</Characters>
  <Application>Microsoft Office Word</Application>
  <DocSecurity>0</DocSecurity>
  <Lines>721</Lines>
  <Paragraphs>203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101552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</cp:lastModifiedBy>
  <cp:revision>12</cp:revision>
  <cp:lastPrinted>2015-03-31T13:05:00Z</cp:lastPrinted>
  <dcterms:created xsi:type="dcterms:W3CDTF">2015-05-13T15:39:00Z</dcterms:created>
  <dcterms:modified xsi:type="dcterms:W3CDTF">2015-12-04T13:35:00Z</dcterms:modified>
</cp:coreProperties>
</file>