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E9A" w:rsidRPr="005C0E5B" w:rsidRDefault="005C0E5B" w:rsidP="005C0E5B">
      <w:pPr>
        <w:pStyle w:val="1"/>
        <w:jc w:val="center"/>
        <w:rPr>
          <w:b/>
          <w:sz w:val="28"/>
          <w:szCs w:val="28"/>
        </w:rPr>
      </w:pPr>
      <w:r w:rsidRPr="005C0E5B">
        <w:rPr>
          <w:b/>
          <w:sz w:val="28"/>
          <w:szCs w:val="28"/>
        </w:rPr>
        <w:t>ЧАСТЬ 2.</w:t>
      </w:r>
      <w:r w:rsidRPr="005C0E5B">
        <w:rPr>
          <w:b/>
          <w:sz w:val="28"/>
          <w:szCs w:val="28"/>
        </w:rPr>
        <w:tab/>
        <w:t>«ПРОЕКТ ДОГОВОРА»</w:t>
      </w:r>
    </w:p>
    <w:p w:rsidR="00B45E9A" w:rsidRDefault="00B45E9A" w:rsidP="00B45E9A">
      <w:pPr>
        <w:rPr>
          <w:b/>
        </w:rPr>
      </w:pPr>
    </w:p>
    <w:p w:rsidR="00B45E9A" w:rsidRPr="0041708D" w:rsidRDefault="00B45E9A" w:rsidP="005C0E5B">
      <w:pPr>
        <w:jc w:val="center"/>
        <w:rPr>
          <w:b/>
          <w:caps/>
          <w:sz w:val="28"/>
          <w:szCs w:val="28"/>
        </w:rPr>
      </w:pPr>
      <w:r w:rsidRPr="0041708D">
        <w:rPr>
          <w:b/>
          <w:caps/>
          <w:sz w:val="28"/>
          <w:szCs w:val="28"/>
        </w:rPr>
        <w:t xml:space="preserve">Проект </w:t>
      </w:r>
      <w:r>
        <w:rPr>
          <w:b/>
          <w:caps/>
          <w:sz w:val="28"/>
          <w:szCs w:val="28"/>
        </w:rPr>
        <w:t>ДОГОВОРА</w:t>
      </w:r>
    </w:p>
    <w:p w:rsidR="00B45E9A" w:rsidRDefault="00A522F6" w:rsidP="00B45E9A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4.75pt" to="468pt,4.75pt" strokeweight="2pt"/>
        </w:pic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B45E9A" w:rsidRDefault="00B45E9A" w:rsidP="00B45E9A">
      <w:pPr>
        <w:tabs>
          <w:tab w:val="left" w:pos="6540"/>
        </w:tabs>
        <w:jc w:val="right"/>
      </w:pPr>
    </w:p>
    <w:p w:rsidR="00B45E9A" w:rsidRPr="00455172" w:rsidRDefault="00B45E9A" w:rsidP="00B45E9A">
      <w:pPr>
        <w:autoSpaceDE w:val="0"/>
        <w:autoSpaceDN w:val="0"/>
        <w:adjustRightInd w:val="0"/>
        <w:jc w:val="center"/>
        <w:rPr>
          <w:b/>
        </w:rPr>
      </w:pPr>
      <w:proofErr w:type="spellStart"/>
      <w:r>
        <w:rPr>
          <w:b/>
        </w:rPr>
        <w:t>Сублицензионный</w:t>
      </w:r>
      <w:proofErr w:type="spellEnd"/>
      <w:r>
        <w:rPr>
          <w:b/>
        </w:rPr>
        <w:t xml:space="preserve"> договор</w:t>
      </w:r>
      <w:r w:rsidRPr="00455172">
        <w:rPr>
          <w:b/>
        </w:rPr>
        <w:t xml:space="preserve"> </w:t>
      </w:r>
      <w:r>
        <w:rPr>
          <w:b/>
        </w:rPr>
        <w:t xml:space="preserve"> </w:t>
      </w:r>
      <w:r w:rsidRPr="00455172">
        <w:rPr>
          <w:b/>
        </w:rPr>
        <w:t>№____</w:t>
      </w:r>
    </w:p>
    <w:p w:rsidR="00B45E9A" w:rsidRDefault="00B45E9A" w:rsidP="00B45E9A">
      <w:pPr>
        <w:shd w:val="clear" w:color="auto" w:fill="FFFFFF"/>
        <w:jc w:val="both"/>
        <w:rPr>
          <w:spacing w:val="-16"/>
        </w:rPr>
      </w:pPr>
    </w:p>
    <w:p w:rsidR="00B45E9A" w:rsidRPr="00751DD1" w:rsidRDefault="00B45E9A" w:rsidP="00B45E9A">
      <w:pPr>
        <w:shd w:val="clear" w:color="auto" w:fill="FFFFFF"/>
        <w:jc w:val="both"/>
      </w:pPr>
      <w:r>
        <w:rPr>
          <w:spacing w:val="-16"/>
        </w:rPr>
        <w:t>г</w:t>
      </w:r>
      <w:proofErr w:type="gramStart"/>
      <w:r>
        <w:rPr>
          <w:spacing w:val="-16"/>
        </w:rPr>
        <w:t>.</w:t>
      </w:r>
      <w:r w:rsidRPr="00751DD1">
        <w:rPr>
          <w:spacing w:val="-16"/>
        </w:rPr>
        <w:t>М</w:t>
      </w:r>
      <w:proofErr w:type="gramEnd"/>
      <w:r w:rsidRPr="00751DD1">
        <w:rPr>
          <w:spacing w:val="-16"/>
        </w:rPr>
        <w:t xml:space="preserve">осква                                                                                        </w:t>
      </w:r>
      <w:r>
        <w:rPr>
          <w:spacing w:val="-16"/>
        </w:rPr>
        <w:t xml:space="preserve">     </w:t>
      </w:r>
      <w:r w:rsidRPr="00751DD1">
        <w:rPr>
          <w:spacing w:val="-16"/>
        </w:rPr>
        <w:t xml:space="preserve">              </w:t>
      </w:r>
      <w:r>
        <w:rPr>
          <w:spacing w:val="-16"/>
        </w:rPr>
        <w:t xml:space="preserve">                              </w:t>
      </w:r>
      <w:r w:rsidRPr="00751DD1">
        <w:rPr>
          <w:spacing w:val="-16"/>
        </w:rPr>
        <w:t>«___»______________20__г.</w:t>
      </w:r>
    </w:p>
    <w:p w:rsidR="00B45E9A" w:rsidRPr="00751DD1" w:rsidRDefault="00B45E9A" w:rsidP="00B45E9A">
      <w:pPr>
        <w:shd w:val="clear" w:color="auto" w:fill="FFFFFF"/>
        <w:jc w:val="both"/>
      </w:pPr>
    </w:p>
    <w:p w:rsidR="00B45E9A" w:rsidRDefault="002A35F5" w:rsidP="00B45E9A">
      <w:pPr>
        <w:shd w:val="clear" w:color="auto" w:fill="FFFFFF"/>
        <w:jc w:val="both"/>
      </w:pPr>
      <w:r w:rsidRPr="002A35F5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B45E9A" w:rsidRPr="003B5681">
        <w:rPr>
          <w:b/>
        </w:rPr>
        <w:t xml:space="preserve">, </w:t>
      </w:r>
      <w:r w:rsidR="00B45E9A" w:rsidRPr="00751DD1">
        <w:t xml:space="preserve">именуемое в дальнейшем «Лицензиат», </w:t>
      </w:r>
      <w:r w:rsidR="00B45E9A" w:rsidRPr="003B5681">
        <w:t>в лице Г</w:t>
      </w:r>
      <w:r w:rsidR="00B45E9A" w:rsidRPr="003B5681">
        <w:rPr>
          <w:color w:val="000000"/>
        </w:rPr>
        <w:t xml:space="preserve">енерального директора </w:t>
      </w:r>
      <w:r w:rsidR="006D7CF9">
        <w:rPr>
          <w:color w:val="000000"/>
        </w:rPr>
        <w:t>Коптев Тимур Юрьевич</w:t>
      </w:r>
      <w:r w:rsidR="00B45E9A" w:rsidRPr="00751DD1">
        <w:t xml:space="preserve">, действующего на основании </w:t>
      </w:r>
      <w:r w:rsidR="00B45E9A">
        <w:t>Устава</w:t>
      </w:r>
      <w:r w:rsidR="00B45E9A" w:rsidRPr="00751DD1">
        <w:t xml:space="preserve"> с одной стороны, и </w:t>
      </w:r>
    </w:p>
    <w:p w:rsidR="00B45E9A" w:rsidRPr="00751DD1" w:rsidRDefault="00B45E9A" w:rsidP="00B45E9A">
      <w:pPr>
        <w:shd w:val="clear" w:color="auto" w:fill="FFFFFF"/>
        <w:jc w:val="both"/>
      </w:pPr>
      <w:r w:rsidRPr="00751DD1">
        <w:rPr>
          <w:b/>
          <w:bCs/>
        </w:rPr>
        <w:t>___________________________________</w:t>
      </w:r>
      <w:r w:rsidRPr="00751DD1">
        <w:t xml:space="preserve"> именуемое в дальнейшем </w:t>
      </w:r>
      <w:r w:rsidRPr="00751DD1">
        <w:rPr>
          <w:b/>
          <w:bCs/>
        </w:rPr>
        <w:t xml:space="preserve">«Лицензиар», </w:t>
      </w:r>
      <w:r w:rsidRPr="00751DD1">
        <w:t xml:space="preserve">в лице __________________, действующего на основании _____________, с другой стороны, именуемые в дальнейшем </w:t>
      </w:r>
      <w:r w:rsidRPr="00751DD1">
        <w:rPr>
          <w:b/>
          <w:bCs/>
        </w:rPr>
        <w:t>«Стороны»,</w:t>
      </w:r>
      <w:r w:rsidRPr="00751DD1">
        <w:rPr>
          <w:color w:val="000000"/>
        </w:rPr>
        <w:t xml:space="preserve"> а каждый в отдельности – Сторона, </w:t>
      </w:r>
      <w:r w:rsidRPr="00877C1E">
        <w:rPr>
          <w:spacing w:val="6"/>
        </w:rPr>
        <w:t xml:space="preserve">по итогам </w:t>
      </w:r>
      <w:r>
        <w:rPr>
          <w:spacing w:val="6"/>
        </w:rPr>
        <w:t xml:space="preserve"> </w:t>
      </w:r>
      <w:r>
        <w:t>запроса ценовых котировок в электронной форме</w:t>
      </w:r>
      <w:r>
        <w:rPr>
          <w:i/>
          <w:spacing w:val="6"/>
        </w:rPr>
        <w:t xml:space="preserve"> </w:t>
      </w:r>
      <w:r w:rsidRPr="00AE1945">
        <w:rPr>
          <w:spacing w:val="6"/>
        </w:rPr>
        <w:t>(</w:t>
      </w:r>
      <w:r w:rsidRPr="00877C1E">
        <w:rPr>
          <w:spacing w:val="3"/>
        </w:rPr>
        <w:t xml:space="preserve">Протокол </w:t>
      </w:r>
      <w:r w:rsidR="006D7CF9">
        <w:t>№____ от ____201</w:t>
      </w:r>
      <w:r w:rsidR="006D7CF9" w:rsidRPr="006D7CF9">
        <w:t>2</w:t>
      </w:r>
      <w:r>
        <w:t xml:space="preserve">года.) </w:t>
      </w:r>
      <w:r w:rsidRPr="00877C1E">
        <w:rPr>
          <w:spacing w:val="3"/>
        </w:rPr>
        <w:t xml:space="preserve">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jc w:val="center"/>
        <w:rPr>
          <w:b/>
        </w:rPr>
      </w:pPr>
      <w:r w:rsidRPr="00982CB2">
        <w:rPr>
          <w:b/>
        </w:rPr>
        <w:t>Предмет договора</w:t>
      </w:r>
    </w:p>
    <w:p w:rsidR="00B45E9A" w:rsidRPr="00982CB2" w:rsidRDefault="00B45E9A" w:rsidP="00B45E9A">
      <w:pPr>
        <w:pStyle w:val="a5"/>
        <w:numPr>
          <w:ilvl w:val="0"/>
          <w:numId w:val="3"/>
        </w:numPr>
        <w:spacing w:after="0"/>
        <w:jc w:val="both"/>
      </w:pPr>
      <w:r w:rsidRPr="00982CB2">
        <w:t xml:space="preserve">Лицензиар предоставляет Лицензиату за вознаграждение право использования  программы для ЭВМ (далее по тексту - </w:t>
      </w:r>
      <w:proofErr w:type="gramStart"/>
      <w:r w:rsidRPr="00982CB2">
        <w:t>ПО</w:t>
      </w:r>
      <w:proofErr w:type="gramEnd"/>
      <w:r w:rsidRPr="00982CB2">
        <w:t>) в пределах и на условиях, установленных в настоящем договоре.</w:t>
      </w:r>
    </w:p>
    <w:p w:rsidR="00B45E9A" w:rsidRPr="00982CB2" w:rsidRDefault="00B45E9A" w:rsidP="00B45E9A">
      <w:pPr>
        <w:pStyle w:val="a5"/>
        <w:numPr>
          <w:ilvl w:val="0"/>
          <w:numId w:val="3"/>
        </w:numPr>
        <w:spacing w:after="0"/>
        <w:jc w:val="both"/>
      </w:pPr>
      <w:r w:rsidRPr="00982CB2">
        <w:t xml:space="preserve">Перечень программ, их наименование, форма носителя, на котором содержатся программы, год создания, а так же размер вознаграждения  устанавливаются сторонами в Приложении № 1  к настоящему договору. </w:t>
      </w:r>
    </w:p>
    <w:p w:rsidR="00B45E9A" w:rsidRPr="00982CB2" w:rsidRDefault="00B45E9A" w:rsidP="00B45E9A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outlineLvl w:val="0"/>
        <w:rPr>
          <w:sz w:val="24"/>
          <w:szCs w:val="24"/>
        </w:rPr>
      </w:pPr>
      <w:r w:rsidRPr="00982CB2">
        <w:rPr>
          <w:sz w:val="24"/>
          <w:szCs w:val="24"/>
        </w:rPr>
        <w:t>Настоящий договор является простой неисключительной лицензией, и Лицензиар сохраняет за собой право выдачи лицензий другим лицам.</w:t>
      </w:r>
    </w:p>
    <w:p w:rsidR="00B45E9A" w:rsidRPr="00982CB2" w:rsidRDefault="00B45E9A" w:rsidP="00B45E9A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both"/>
        <w:outlineLvl w:val="0"/>
        <w:rPr>
          <w:sz w:val="24"/>
          <w:szCs w:val="24"/>
        </w:rPr>
      </w:pPr>
      <w:r w:rsidRPr="00982CB2">
        <w:rPr>
          <w:sz w:val="24"/>
          <w:szCs w:val="24"/>
        </w:rPr>
        <w:t>Лицензиар предоставляет Лицензиату право использовать программы любым, не противоречащим закону способом, в т.ч. предоставляет неисключительное право использовать программу следующими способами:</w:t>
      </w:r>
    </w:p>
    <w:p w:rsidR="00B45E9A" w:rsidRPr="00982CB2" w:rsidRDefault="00B45E9A" w:rsidP="00B45E9A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  <w:r w:rsidRPr="00982CB2">
        <w:rPr>
          <w:rFonts w:eastAsia="Calibri"/>
          <w:lang w:eastAsia="en-US"/>
        </w:rPr>
        <w:t>- воспроизводить ПО  (</w:t>
      </w:r>
      <w:proofErr w:type="gramStart"/>
      <w:r w:rsidRPr="00982CB2">
        <w:rPr>
          <w:rFonts w:eastAsia="Calibri"/>
          <w:lang w:eastAsia="en-US"/>
        </w:rPr>
        <w:t>полное</w:t>
      </w:r>
      <w:proofErr w:type="gramEnd"/>
      <w:r w:rsidRPr="00982CB2">
        <w:rPr>
          <w:rFonts w:eastAsia="Calibri"/>
          <w:lang w:eastAsia="en-US"/>
        </w:rPr>
        <w:t xml:space="preserve"> или частичное) в любой форме, любыми способами;</w:t>
      </w:r>
    </w:p>
    <w:p w:rsidR="00B45E9A" w:rsidRPr="00982CB2" w:rsidRDefault="00B45E9A" w:rsidP="00B45E9A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696"/>
        </w:tabs>
        <w:autoSpaceDE w:val="0"/>
        <w:autoSpaceDN w:val="0"/>
        <w:adjustRightInd w:val="0"/>
        <w:ind w:left="538" w:hanging="538"/>
        <w:contextualSpacing/>
        <w:jc w:val="both"/>
      </w:pPr>
      <w:r w:rsidRPr="00982CB2">
        <w:t xml:space="preserve">устанавливать и переустанавливать </w:t>
      </w:r>
      <w:proofErr w:type="gramStart"/>
      <w:r w:rsidRPr="00982CB2">
        <w:t>ПО</w:t>
      </w:r>
      <w:proofErr w:type="gramEnd"/>
      <w:r w:rsidRPr="00982CB2">
        <w:t xml:space="preserve"> </w:t>
      </w:r>
      <w:proofErr w:type="gramStart"/>
      <w:r w:rsidRPr="00982CB2">
        <w:t>на</w:t>
      </w:r>
      <w:proofErr w:type="gramEnd"/>
      <w:r w:rsidRPr="00982CB2">
        <w:t xml:space="preserve"> своем компьютерном оборудовании, при этом количество пользователей, не должно превышать количества, определенного в Приложении №1;</w:t>
      </w:r>
    </w:p>
    <w:p w:rsidR="00B45E9A" w:rsidRPr="00982CB2" w:rsidRDefault="00B45E9A" w:rsidP="00B45E9A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696"/>
        </w:tabs>
        <w:autoSpaceDE w:val="0"/>
        <w:autoSpaceDN w:val="0"/>
        <w:adjustRightInd w:val="0"/>
        <w:ind w:left="538" w:hanging="538"/>
        <w:contextualSpacing/>
        <w:jc w:val="both"/>
      </w:pPr>
      <w:r w:rsidRPr="00982CB2">
        <w:t xml:space="preserve">адаптировать ПО (внести в ПО изменения исключительно в целях его функционирования на технических средствах Лицензиата для обеспечения взаимодействия с другими программами Лицензиата), а также осуществлять исправление явных ошибок </w:t>
      </w:r>
      <w:proofErr w:type="gramStart"/>
      <w:r w:rsidRPr="00982CB2">
        <w:t>ПО</w:t>
      </w:r>
      <w:proofErr w:type="gramEnd"/>
      <w:r w:rsidRPr="00982CB2">
        <w:t>;</w:t>
      </w:r>
    </w:p>
    <w:p w:rsidR="00B45E9A" w:rsidRPr="00982CB2" w:rsidRDefault="00B45E9A" w:rsidP="00B45E9A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696"/>
        </w:tabs>
        <w:autoSpaceDE w:val="0"/>
        <w:autoSpaceDN w:val="0"/>
        <w:adjustRightInd w:val="0"/>
        <w:ind w:left="538" w:hanging="538"/>
        <w:contextualSpacing/>
        <w:jc w:val="both"/>
      </w:pPr>
      <w:r w:rsidRPr="00982CB2">
        <w:t>создавать резервную или архивную копию ПО, не использовать созданную копию в иных целях;</w:t>
      </w:r>
    </w:p>
    <w:p w:rsidR="00B45E9A" w:rsidRPr="00982CB2" w:rsidRDefault="00B45E9A" w:rsidP="00B45E9A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  <w:tab w:val="left" w:pos="696"/>
        </w:tabs>
        <w:autoSpaceDE w:val="0"/>
        <w:autoSpaceDN w:val="0"/>
        <w:adjustRightInd w:val="0"/>
        <w:ind w:left="538" w:hanging="538"/>
        <w:contextualSpacing/>
        <w:jc w:val="both"/>
      </w:pPr>
      <w:r w:rsidRPr="00982CB2">
        <w:t>воспроизвести и преобразовать объектный код в исходный текст (</w:t>
      </w:r>
      <w:proofErr w:type="spellStart"/>
      <w:r w:rsidRPr="00982CB2">
        <w:t>декомпилировать</w:t>
      </w:r>
      <w:proofErr w:type="spellEnd"/>
      <w:r w:rsidRPr="00982CB2">
        <w:t xml:space="preserve"> программу для ЭВМ) или </w:t>
      </w:r>
      <w:proofErr w:type="gramStart"/>
      <w:r w:rsidRPr="00982CB2">
        <w:t>поручить иным лицам осуществить</w:t>
      </w:r>
      <w:proofErr w:type="gramEnd"/>
      <w:r w:rsidRPr="00982CB2">
        <w:t xml:space="preserve"> эти действия, если они необходимы для достижения способности к взаимодействию независимо разработанной этим лицом программы для ЭВМ с другими программами, которые могут взаимодействовать с </w:t>
      </w:r>
      <w:proofErr w:type="spellStart"/>
      <w:r w:rsidRPr="00982CB2">
        <w:t>декомпилируемой</w:t>
      </w:r>
      <w:proofErr w:type="spellEnd"/>
      <w:r w:rsidRPr="00982CB2">
        <w:t xml:space="preserve"> программой, при соблюдении следующих условий:</w:t>
      </w:r>
    </w:p>
    <w:p w:rsidR="00B45E9A" w:rsidRPr="00982CB2" w:rsidRDefault="00B45E9A" w:rsidP="00B45E9A">
      <w:pPr>
        <w:widowControl w:val="0"/>
        <w:numPr>
          <w:ilvl w:val="0"/>
          <w:numId w:val="6"/>
        </w:numPr>
        <w:shd w:val="clear" w:color="auto" w:fill="FFFFFF"/>
        <w:tabs>
          <w:tab w:val="left" w:pos="567"/>
          <w:tab w:val="left" w:pos="1037"/>
        </w:tabs>
        <w:autoSpaceDE w:val="0"/>
        <w:autoSpaceDN w:val="0"/>
        <w:adjustRightInd w:val="0"/>
        <w:contextualSpacing/>
        <w:jc w:val="both"/>
        <w:rPr>
          <w:spacing w:val="-20"/>
        </w:rPr>
      </w:pPr>
      <w:r w:rsidRPr="00982CB2">
        <w:t>информация, необходимая для достижения способности к взаимодействию, ранее не была доступна этому лицу из других источников;</w:t>
      </w:r>
    </w:p>
    <w:p w:rsidR="00B45E9A" w:rsidRPr="00982CB2" w:rsidRDefault="00B45E9A" w:rsidP="00B45E9A">
      <w:pPr>
        <w:widowControl w:val="0"/>
        <w:numPr>
          <w:ilvl w:val="0"/>
          <w:numId w:val="6"/>
        </w:numPr>
        <w:shd w:val="clear" w:color="auto" w:fill="FFFFFF"/>
        <w:tabs>
          <w:tab w:val="left" w:pos="567"/>
          <w:tab w:val="left" w:pos="1037"/>
        </w:tabs>
        <w:autoSpaceDE w:val="0"/>
        <w:autoSpaceDN w:val="0"/>
        <w:adjustRightInd w:val="0"/>
        <w:contextualSpacing/>
        <w:jc w:val="both"/>
        <w:rPr>
          <w:spacing w:val="-9"/>
        </w:rPr>
      </w:pPr>
      <w:r w:rsidRPr="00982CB2">
        <w:t xml:space="preserve">указанные действия осуществляются в отношении только тех частей </w:t>
      </w:r>
      <w:proofErr w:type="spellStart"/>
      <w:r w:rsidRPr="00982CB2">
        <w:t>декомпилируемой</w:t>
      </w:r>
      <w:proofErr w:type="spellEnd"/>
      <w:r w:rsidRPr="00982CB2">
        <w:t xml:space="preserve"> программы для ЭВМ, которые необходимы для достижения способности к взаимодействию;</w:t>
      </w:r>
    </w:p>
    <w:p w:rsidR="00B45E9A" w:rsidRPr="00982CB2" w:rsidRDefault="00B45E9A" w:rsidP="00B45E9A">
      <w:pPr>
        <w:widowControl w:val="0"/>
        <w:numPr>
          <w:ilvl w:val="0"/>
          <w:numId w:val="6"/>
        </w:numPr>
        <w:shd w:val="clear" w:color="auto" w:fill="FFFFFF"/>
        <w:tabs>
          <w:tab w:val="left" w:pos="567"/>
          <w:tab w:val="left" w:pos="1037"/>
        </w:tabs>
        <w:autoSpaceDE w:val="0"/>
        <w:autoSpaceDN w:val="0"/>
        <w:adjustRightInd w:val="0"/>
        <w:contextualSpacing/>
        <w:jc w:val="both"/>
        <w:rPr>
          <w:spacing w:val="-10"/>
        </w:rPr>
      </w:pPr>
      <w:proofErr w:type="gramStart"/>
      <w:r w:rsidRPr="00982CB2">
        <w:t xml:space="preserve">информация, полученная в результате декомпилирования, может использоваться лишь </w:t>
      </w:r>
      <w:r w:rsidRPr="00982CB2">
        <w:lastRenderedPageBreak/>
        <w:t>для достижения способности к взаимодействию независимо разработанной программы для ЭВМ с другими программами, не может передаваться иным лицам, за исключением случаев, когда это необходимо для достижения способности к взаимодействию независимо разработанной программы для ЭВМ с другими программами, а также не может использоваться для разработки программы для ЭВМ, по своему виду существенно схожей</w:t>
      </w:r>
      <w:proofErr w:type="gramEnd"/>
      <w:r w:rsidRPr="00982CB2">
        <w:t xml:space="preserve"> с </w:t>
      </w:r>
      <w:proofErr w:type="spellStart"/>
      <w:r w:rsidRPr="00982CB2">
        <w:t>декомпилируемой</w:t>
      </w:r>
      <w:proofErr w:type="spellEnd"/>
      <w:r w:rsidRPr="00982CB2">
        <w:t xml:space="preserve"> программой для ЭВМ, или для осуществления другого действия, нарушающего исключительное право на программу для ЭВМ.</w:t>
      </w:r>
    </w:p>
    <w:p w:rsidR="00B45E9A" w:rsidRPr="00982CB2" w:rsidRDefault="00B45E9A" w:rsidP="00B45E9A">
      <w:pPr>
        <w:autoSpaceDE w:val="0"/>
        <w:autoSpaceDN w:val="0"/>
        <w:adjustRightInd w:val="0"/>
        <w:ind w:left="538"/>
        <w:jc w:val="both"/>
        <w:outlineLvl w:val="0"/>
      </w:pPr>
    </w:p>
    <w:p w:rsidR="00B45E9A" w:rsidRPr="00982CB2" w:rsidRDefault="00B45E9A" w:rsidP="00B45E9A">
      <w:pPr>
        <w:autoSpaceDE w:val="0"/>
        <w:autoSpaceDN w:val="0"/>
        <w:adjustRightInd w:val="0"/>
        <w:ind w:left="538"/>
        <w:jc w:val="both"/>
        <w:outlineLvl w:val="0"/>
      </w:pPr>
      <w:r w:rsidRPr="00982CB2">
        <w:t xml:space="preserve">Совокупность переданных в соответствии с настоящим договором способов использования программы берется в самом общем </w:t>
      </w:r>
      <w:proofErr w:type="gramStart"/>
      <w:r w:rsidRPr="00982CB2">
        <w:t>смысле</w:t>
      </w:r>
      <w:proofErr w:type="gramEnd"/>
      <w:r w:rsidRPr="00982CB2">
        <w:t xml:space="preserve"> и без </w:t>
      </w:r>
      <w:proofErr w:type="gramStart"/>
      <w:r w:rsidRPr="00982CB2">
        <w:t>каких</w:t>
      </w:r>
      <w:proofErr w:type="gramEnd"/>
      <w:r w:rsidRPr="00982CB2">
        <w:t xml:space="preserve"> бы то ни было оговорок, ограничений, исключений, изъятий. При этом Лицензиар обязуется не ограничивать, не запрещать и иным образом не препятствовать использованию программ иными, не запрещенными законом способами.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  <w:tab w:val="left" w:pos="1037"/>
        </w:tabs>
        <w:autoSpaceDE w:val="0"/>
        <w:autoSpaceDN w:val="0"/>
        <w:adjustRightInd w:val="0"/>
        <w:contextualSpacing/>
        <w:jc w:val="both"/>
        <w:rPr>
          <w:spacing w:val="-10"/>
        </w:rPr>
      </w:pPr>
    </w:p>
    <w:p w:rsidR="00B45E9A" w:rsidRPr="00982CB2" w:rsidRDefault="00B45E9A" w:rsidP="00B45E9A">
      <w:pPr>
        <w:widowControl w:val="0"/>
        <w:numPr>
          <w:ilvl w:val="0"/>
          <w:numId w:val="3"/>
        </w:numPr>
        <w:shd w:val="clear" w:color="auto" w:fill="FFFFFF"/>
        <w:tabs>
          <w:tab w:val="num" w:pos="0"/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Лицензиат не обязан представлять лицензиару отчеты об использовании программы. 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Порядок передачи права на использование ПО Лицензиату</w:t>
      </w:r>
    </w:p>
    <w:p w:rsidR="00B45E9A" w:rsidRPr="00982CB2" w:rsidRDefault="00B45E9A" w:rsidP="00B45E9A">
      <w:pPr>
        <w:widowControl w:val="0"/>
        <w:numPr>
          <w:ilvl w:val="0"/>
          <w:numId w:val="8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Право использования программ для ЭВМ предоставляется Лицензиату в течение 7 (семи) календарных дней с момента подписания сторонами настоящего  Договора путём подписания Сторонами Акта приёма-передачи прав на использование программного обеспечения согласно Приложению № 2 к настоящему договору (далее по тексту - Акт). Акт является документом, подтверждающим надлежащее выполнение Лицензиаром своих обязательств по передаче права использования </w:t>
      </w:r>
      <w:proofErr w:type="gramStart"/>
      <w:r w:rsidRPr="00982CB2">
        <w:t>ПО</w:t>
      </w:r>
      <w:proofErr w:type="gramEnd"/>
      <w:r w:rsidRPr="00982CB2">
        <w:t xml:space="preserve">. </w:t>
      </w:r>
    </w:p>
    <w:p w:rsidR="00B45E9A" w:rsidRPr="00982CB2" w:rsidRDefault="00B45E9A" w:rsidP="00B45E9A">
      <w:pPr>
        <w:widowControl w:val="0"/>
        <w:numPr>
          <w:ilvl w:val="0"/>
          <w:numId w:val="8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Одновременно с передача права использования программ для ЭВМ  </w:t>
      </w:r>
      <w:r w:rsidRPr="00982CB2">
        <w:rPr>
          <w:iCs/>
        </w:rPr>
        <w:t xml:space="preserve">Лицензиар своими </w:t>
      </w:r>
      <w:r w:rsidRPr="00982CB2">
        <w:t xml:space="preserve"> силами и за свой счет передает ПО Лицензиату  на электронном (материальном ) носителе (</w:t>
      </w:r>
      <w:r w:rsidRPr="00982CB2">
        <w:rPr>
          <w:lang w:val="en-US"/>
        </w:rPr>
        <w:t>CD</w:t>
      </w:r>
      <w:r w:rsidRPr="00982CB2">
        <w:t>) в его офисе</w:t>
      </w:r>
      <w:proofErr w:type="gramStart"/>
      <w:r w:rsidRPr="00982CB2">
        <w:t xml:space="preserve"> ,</w:t>
      </w:r>
      <w:proofErr w:type="gramEnd"/>
      <w:r w:rsidRPr="00982CB2">
        <w:t xml:space="preserve"> расположенном по адресу:  г. Москва, </w:t>
      </w:r>
      <w:proofErr w:type="spellStart"/>
      <w:r w:rsidR="002A35F5">
        <w:t>Пыжевский</w:t>
      </w:r>
      <w:proofErr w:type="spellEnd"/>
      <w:r w:rsidR="002A35F5">
        <w:t xml:space="preserve"> пер. , дом 6. </w:t>
      </w:r>
      <w:r w:rsidRPr="00982CB2">
        <w:t xml:space="preserve">Материальный носитель входит в  вознаграждение Лицензиара согласно п. 3.1. настоящего договора. </w:t>
      </w:r>
    </w:p>
    <w:p w:rsidR="00B45E9A" w:rsidRPr="00982CB2" w:rsidRDefault="00B45E9A" w:rsidP="00B45E9A">
      <w:pPr>
        <w:pStyle w:val="21"/>
        <w:numPr>
          <w:ilvl w:val="0"/>
          <w:numId w:val="8"/>
        </w:numPr>
        <w:rPr>
          <w:sz w:val="24"/>
          <w:szCs w:val="24"/>
        </w:rPr>
      </w:pPr>
      <w:r w:rsidRPr="00982CB2">
        <w:rPr>
          <w:sz w:val="24"/>
          <w:szCs w:val="24"/>
        </w:rPr>
        <w:t xml:space="preserve">Лицензиар устанавливает на материальные носители, на которых поставляется ПО  </w:t>
      </w:r>
      <w:proofErr w:type="gramStart"/>
      <w:r w:rsidRPr="00982CB2">
        <w:rPr>
          <w:sz w:val="24"/>
          <w:szCs w:val="24"/>
        </w:rPr>
        <w:t>гарантийной</w:t>
      </w:r>
      <w:proofErr w:type="gramEnd"/>
      <w:r w:rsidRPr="00982CB2">
        <w:rPr>
          <w:sz w:val="24"/>
          <w:szCs w:val="24"/>
        </w:rPr>
        <w:t xml:space="preserve"> срок, равный 1 (одному) году. Гарантия распространяется на неисправные материальные носители.</w:t>
      </w:r>
    </w:p>
    <w:p w:rsidR="00B45E9A" w:rsidRPr="00982CB2" w:rsidRDefault="00B45E9A" w:rsidP="00B45E9A">
      <w:pPr>
        <w:widowControl w:val="0"/>
        <w:numPr>
          <w:ilvl w:val="0"/>
          <w:numId w:val="8"/>
        </w:numPr>
        <w:shd w:val="clear" w:color="auto" w:fill="FFFFFF"/>
        <w:tabs>
          <w:tab w:val="left" w:pos="567"/>
          <w:tab w:val="left" w:pos="720"/>
          <w:tab w:val="left" w:pos="900"/>
          <w:tab w:val="left" w:pos="1080"/>
        </w:tabs>
        <w:autoSpaceDE w:val="0"/>
        <w:autoSpaceDN w:val="0"/>
        <w:adjustRightInd w:val="0"/>
        <w:spacing w:before="60" w:after="60"/>
        <w:contextualSpacing/>
        <w:jc w:val="both"/>
      </w:pPr>
      <w:r w:rsidRPr="00982CB2">
        <w:t xml:space="preserve">При передаче прав использования программ для ЭВМ  </w:t>
      </w:r>
      <w:r w:rsidRPr="00982CB2">
        <w:rPr>
          <w:iCs/>
        </w:rPr>
        <w:t>Лицензиар</w:t>
      </w:r>
      <w:r w:rsidRPr="00982CB2">
        <w:t xml:space="preserve"> предоставляет Лицензиату следующую документацию:</w:t>
      </w:r>
    </w:p>
    <w:p w:rsidR="00B45E9A" w:rsidRPr="00982CB2" w:rsidRDefault="00B45E9A" w:rsidP="00B45E9A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</w:pPr>
      <w:r w:rsidRPr="00982CB2">
        <w:t xml:space="preserve">а) документы о сертификации Изделия </w:t>
      </w:r>
      <w:r w:rsidRPr="00982CB2">
        <w:rPr>
          <w:color w:val="FF6600"/>
        </w:rPr>
        <w:t xml:space="preserve"> </w:t>
      </w:r>
      <w:r w:rsidRPr="00982CB2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B45E9A" w:rsidRPr="00982CB2" w:rsidRDefault="00B45E9A" w:rsidP="00B45E9A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</w:pPr>
      <w:r w:rsidRPr="00982CB2">
        <w:t>б) технический паспорт Изделия на русском языке и/или инструкцию пользователя (руководство по эксплуатации) Продуктом на русском языке;</w:t>
      </w:r>
    </w:p>
    <w:p w:rsidR="00B45E9A" w:rsidRPr="00982CB2" w:rsidRDefault="00B45E9A" w:rsidP="00B45E9A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</w:pPr>
      <w:r w:rsidRPr="00982CB2">
        <w:t xml:space="preserve">в) счет, счет-фактуру, </w:t>
      </w:r>
      <w:proofErr w:type="gramStart"/>
      <w:r w:rsidRPr="00982CB2">
        <w:t>выставленные</w:t>
      </w:r>
      <w:proofErr w:type="gramEnd"/>
      <w:r w:rsidRPr="00982CB2">
        <w:t xml:space="preserve"> Лицензиату;</w:t>
      </w:r>
    </w:p>
    <w:p w:rsidR="00B45E9A" w:rsidRPr="00982CB2" w:rsidRDefault="00B45E9A" w:rsidP="00B45E9A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</w:pPr>
      <w:proofErr w:type="spellStart"/>
      <w:r w:rsidRPr="00982CB2">
        <w:t>д</w:t>
      </w:r>
      <w:proofErr w:type="spellEnd"/>
      <w:r w:rsidRPr="00982CB2">
        <w:t xml:space="preserve">)  Акт в 2-х экз. (один экземпляр для Лицензиата и один экземпляр для  </w:t>
      </w:r>
      <w:r w:rsidRPr="00982CB2">
        <w:rPr>
          <w:iCs/>
        </w:rPr>
        <w:t>Лицензиара</w:t>
      </w:r>
      <w:r w:rsidRPr="00982CB2">
        <w:t>).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Стоимость и порядок расчетов</w:t>
      </w:r>
    </w:p>
    <w:p w:rsidR="00B45E9A" w:rsidRPr="00982CB2" w:rsidRDefault="00B45E9A" w:rsidP="00B45E9A">
      <w:pPr>
        <w:widowControl w:val="0"/>
        <w:numPr>
          <w:ilvl w:val="0"/>
          <w:numId w:val="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rPr>
          <w:rFonts w:eastAsia="Calibri"/>
          <w:bCs/>
          <w:lang w:eastAsia="en-US"/>
        </w:rPr>
        <w:t>За предоставленное исключительное право использования ПО</w:t>
      </w:r>
      <w:proofErr w:type="gramStart"/>
      <w:r w:rsidRPr="00982CB2">
        <w:rPr>
          <w:rFonts w:eastAsia="Calibri"/>
          <w:bCs/>
          <w:lang w:eastAsia="en-US"/>
        </w:rPr>
        <w:t xml:space="preserve"> ,</w:t>
      </w:r>
      <w:proofErr w:type="gramEnd"/>
      <w:r w:rsidRPr="00982CB2">
        <w:rPr>
          <w:rFonts w:eastAsia="Calibri"/>
          <w:bCs/>
          <w:lang w:eastAsia="en-US"/>
        </w:rPr>
        <w:t xml:space="preserve"> предусмотренное настоящим Договором, Лицензиат уплачивает Лицензиару лицензионное вознаграждение в </w:t>
      </w:r>
      <w:r w:rsidRPr="00982CB2">
        <w:t xml:space="preserve"> виде фиксированного разового платежа в размере  _______________ рублей__ копеек (__________) __ копеек, НДС не облагается в соответствии с подпунктом 26 части 2 статьи 149 Налогового Кодекса РФ.  </w:t>
      </w:r>
    </w:p>
    <w:p w:rsidR="00B45E9A" w:rsidRPr="00982CB2" w:rsidRDefault="00B45E9A" w:rsidP="00B45E9A">
      <w:pPr>
        <w:widowControl w:val="0"/>
        <w:numPr>
          <w:ilvl w:val="0"/>
          <w:numId w:val="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60" w:after="60"/>
        <w:contextualSpacing/>
        <w:jc w:val="both"/>
      </w:pPr>
      <w:r w:rsidRPr="00982CB2">
        <w:lastRenderedPageBreak/>
        <w:t xml:space="preserve">Оплата вознаграждения по настоящему Договору производится Лицензиатом путем перечисления денежных средств на расчетный счет Лицензиара в течение 15  рабочих дней с момента предоставления Лицензиату документов, предусмотренных подпунктом а), б), в),  </w:t>
      </w:r>
      <w:proofErr w:type="spellStart"/>
      <w:r w:rsidRPr="00982CB2">
        <w:t>д</w:t>
      </w:r>
      <w:proofErr w:type="spellEnd"/>
      <w:r w:rsidRPr="00982CB2">
        <w:t>) пункта 2.4. настоящего договора и подписания сторонами Акта</w:t>
      </w:r>
      <w:proofErr w:type="gramStart"/>
      <w:r w:rsidRPr="00982CB2">
        <w:t xml:space="preserve"> .</w:t>
      </w:r>
      <w:proofErr w:type="gramEnd"/>
    </w:p>
    <w:p w:rsidR="00B45E9A" w:rsidRPr="00982CB2" w:rsidRDefault="00B45E9A" w:rsidP="00B45E9A">
      <w:pPr>
        <w:widowControl w:val="0"/>
        <w:numPr>
          <w:ilvl w:val="0"/>
          <w:numId w:val="9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Денежные обязательства Лицензиата перед Лицензиаром по настоящему Договору считаются выполненными с даты списания денежных средств с расчетного счета Лицензиата. </w:t>
      </w: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Гарантии законности (правомерности) заключения лицензиаром настоящего договора</w:t>
      </w:r>
    </w:p>
    <w:p w:rsidR="00B45E9A" w:rsidRPr="00982CB2" w:rsidRDefault="00B45E9A" w:rsidP="00B45E9A">
      <w:pPr>
        <w:tabs>
          <w:tab w:val="left" w:pos="520"/>
        </w:tabs>
        <w:autoSpaceDE w:val="0"/>
        <w:autoSpaceDN w:val="0"/>
        <w:adjustRightInd w:val="0"/>
        <w:jc w:val="both"/>
        <w:rPr>
          <w:b/>
        </w:rPr>
      </w:pPr>
      <w:r w:rsidRPr="00982CB2">
        <w:rPr>
          <w:rFonts w:eastAsia="Calibri"/>
          <w:lang w:eastAsia="en-US"/>
        </w:rPr>
        <w:t xml:space="preserve">4.1. </w:t>
      </w:r>
      <w:r w:rsidRPr="00982CB2">
        <w:t>Обладателем исключительного права на  программы ЭВМ, право  на использование, которых передано Лицензиару на условиях Лицензионного договора № __ от ____</w:t>
      </w:r>
      <w:proofErr w:type="gramStart"/>
      <w:r w:rsidRPr="00982CB2">
        <w:t xml:space="preserve"> ,</w:t>
      </w:r>
      <w:proofErr w:type="gramEnd"/>
      <w:r w:rsidRPr="00982CB2">
        <w:t xml:space="preserve"> является ________ «_________»  (далее по тексту - Правообладатель)</w:t>
      </w:r>
      <w:r w:rsidRPr="00982CB2">
        <w:rPr>
          <w:b/>
        </w:rPr>
        <w:t>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Все исключительные права на ПО сохраняются за компанией, являющейся Правообладателем программ для ЭВМ</w:t>
      </w:r>
      <w:proofErr w:type="gramStart"/>
      <w:r w:rsidRPr="00982CB2">
        <w:t xml:space="preserve"> .</w:t>
      </w:r>
      <w:proofErr w:type="gramEnd"/>
      <w:r w:rsidRPr="00982CB2">
        <w:t xml:space="preserve"> </w:t>
      </w:r>
    </w:p>
    <w:p w:rsidR="00B45E9A" w:rsidRPr="00982CB2" w:rsidRDefault="00B45E9A" w:rsidP="00B45E9A">
      <w:pPr>
        <w:autoSpaceDE w:val="0"/>
        <w:autoSpaceDN w:val="0"/>
        <w:adjustRightInd w:val="0"/>
        <w:ind w:firstLine="540"/>
        <w:jc w:val="both"/>
        <w:outlineLvl w:val="0"/>
      </w:pPr>
      <w:r w:rsidRPr="00982CB2">
        <w:rPr>
          <w:rFonts w:eastAsia="Calibri"/>
          <w:lang w:eastAsia="en-US"/>
        </w:rPr>
        <w:t xml:space="preserve">4.2. </w:t>
      </w:r>
      <w:r w:rsidRPr="00982CB2">
        <w:t>Лицензиар гарантирует, что он вправе предоставлять права, указанные в п. 1.4. настоящего договора, и что на момент вступления в силу настоящего договора Лицензиару ничего не известно о правах третьих лиц, которые могли быть нарушены предоставлением данной лицензии.</w:t>
      </w:r>
    </w:p>
    <w:p w:rsidR="00B45E9A" w:rsidRPr="00982CB2" w:rsidRDefault="00B45E9A" w:rsidP="00B45E9A">
      <w:pPr>
        <w:autoSpaceDE w:val="0"/>
        <w:autoSpaceDN w:val="0"/>
        <w:adjustRightInd w:val="0"/>
        <w:jc w:val="both"/>
        <w:outlineLvl w:val="0"/>
        <w:rPr>
          <w:rFonts w:eastAsia="Calibri"/>
          <w:lang w:eastAsia="en-US"/>
        </w:rPr>
      </w:pPr>
      <w:r w:rsidRPr="00982CB2">
        <w:rPr>
          <w:rFonts w:eastAsia="Calibri"/>
          <w:lang w:eastAsia="en-US"/>
        </w:rPr>
        <w:t xml:space="preserve">Лицензиар также гарантирует, что </w:t>
      </w:r>
      <w:proofErr w:type="gramStart"/>
      <w:r w:rsidRPr="00982CB2">
        <w:rPr>
          <w:rFonts w:eastAsia="Calibri"/>
          <w:lang w:eastAsia="en-US"/>
        </w:rPr>
        <w:t>в</w:t>
      </w:r>
      <w:proofErr w:type="gramEnd"/>
      <w:r w:rsidRPr="00982CB2">
        <w:rPr>
          <w:rFonts w:eastAsia="Calibri"/>
          <w:lang w:eastAsia="en-US"/>
        </w:rPr>
        <w:t xml:space="preserve"> </w:t>
      </w:r>
      <w:proofErr w:type="gramStart"/>
      <w:r w:rsidRPr="00982CB2">
        <w:rPr>
          <w:rFonts w:eastAsia="Calibri"/>
          <w:lang w:eastAsia="en-US"/>
        </w:rPr>
        <w:t>ПО</w:t>
      </w:r>
      <w:proofErr w:type="gramEnd"/>
      <w:r w:rsidRPr="00982CB2">
        <w:rPr>
          <w:rFonts w:eastAsia="Calibri"/>
          <w:lang w:eastAsia="en-US"/>
        </w:rPr>
        <w:t xml:space="preserve"> не используются никакие элементы в нарушение прав третьих лиц. В случае если гарантии, содержащиеся в настоящем абзаце, будут нарушены, Лицензиар обязуется принять меры, которые обеспечат Лицензиату беспрепятственное использование передаваемых по настоящему Договору прав, а в случае невозможности обеспечить беспрепятственное использование передаваемых прав возместить Лицензиату понесенные убытки, которые могут возникнуть у Лицензиата в связи с таким нарушением гарантий.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Срок действия контракта</w:t>
      </w:r>
    </w:p>
    <w:p w:rsidR="00B45E9A" w:rsidRPr="00982CB2" w:rsidRDefault="00B45E9A" w:rsidP="00B45E9A">
      <w:pPr>
        <w:shd w:val="clear" w:color="auto" w:fill="FFFFFF"/>
        <w:tabs>
          <w:tab w:val="left" w:pos="567"/>
        </w:tabs>
        <w:contextualSpacing/>
        <w:jc w:val="both"/>
      </w:pPr>
      <w:r w:rsidRPr="00982CB2">
        <w:t xml:space="preserve">5.1. Настоящий Договор вступает в силу с даты его подписания обеими Сторонами и действует </w:t>
      </w:r>
      <w:r>
        <w:t>1</w:t>
      </w:r>
      <w:r w:rsidRPr="00982CB2">
        <w:t xml:space="preserve"> (</w:t>
      </w:r>
      <w:r>
        <w:t>один</w:t>
      </w:r>
      <w:r w:rsidRPr="00982CB2">
        <w:t xml:space="preserve">) </w:t>
      </w:r>
      <w:r>
        <w:t>год</w:t>
      </w:r>
      <w:r w:rsidRPr="00982CB2">
        <w:t>.</w:t>
      </w:r>
    </w:p>
    <w:p w:rsidR="00B45E9A" w:rsidRPr="00982CB2" w:rsidRDefault="00B45E9A" w:rsidP="00B45E9A">
      <w:pPr>
        <w:shd w:val="clear" w:color="auto" w:fill="FFFFFF"/>
        <w:tabs>
          <w:tab w:val="left" w:pos="567"/>
        </w:tabs>
        <w:contextualSpacing/>
        <w:jc w:val="both"/>
      </w:pPr>
      <w:r w:rsidRPr="00982CB2">
        <w:t xml:space="preserve">5.2. </w:t>
      </w:r>
      <w:r w:rsidRPr="00982CB2">
        <w:rPr>
          <w:rFonts w:eastAsia="Calibri"/>
          <w:lang w:eastAsia="en-US"/>
        </w:rPr>
        <w:t>Настоящий Договор действует на территории Российской Федерации.</w:t>
      </w:r>
    </w:p>
    <w:p w:rsidR="00B45E9A" w:rsidRPr="00982CB2" w:rsidRDefault="00B45E9A" w:rsidP="00B45E9A">
      <w:pPr>
        <w:shd w:val="clear" w:color="auto" w:fill="FFFFFF"/>
        <w:tabs>
          <w:tab w:val="left" w:pos="567"/>
        </w:tabs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Защита в случае нарушений интеллектуальных прав третьих лиц</w:t>
      </w:r>
    </w:p>
    <w:p w:rsidR="00B45E9A" w:rsidRPr="00982CB2" w:rsidRDefault="00B45E9A" w:rsidP="00B45E9A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contextualSpacing/>
        <w:jc w:val="both"/>
        <w:outlineLvl w:val="0"/>
        <w:rPr>
          <w:sz w:val="24"/>
          <w:szCs w:val="24"/>
        </w:rPr>
      </w:pPr>
      <w:r w:rsidRPr="00982CB2">
        <w:rPr>
          <w:sz w:val="24"/>
          <w:szCs w:val="24"/>
        </w:rPr>
        <w:t>В случае предъявления лицензиату или третьему лицу, которому будет передано право на использование программы претензий и исков относительно нарушения авторских или иных прав третьих лиц, лицензиар принимает на себя обязательство по их урегулированию и несет ответственность по таким претензиям и искам. В случае нарушения Лицензиаром указанных выше гарантий Лицензиар обязан выплатить Лицензиату неустойку в размере 45 000 (сорок пять тысяч) рублей и возместить Лицензиату все убытки (включая упущенную выгоду), причиненные таким нарушением.</w:t>
      </w:r>
    </w:p>
    <w:p w:rsidR="00B45E9A" w:rsidRPr="00982CB2" w:rsidRDefault="00B45E9A" w:rsidP="00B45E9A">
      <w:pPr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proofErr w:type="gramStart"/>
      <w:r w:rsidRPr="00982CB2">
        <w:t xml:space="preserve">Обязательства Лицензиара не имеют силы, если в основе претензии или неблагоприятного окончательного решения суда лежат: 1) использование Лицензиатом ПО после того, как Лицензиар уведомил о необходимости прекратить использование ПО </w:t>
      </w:r>
      <w:proofErr w:type="spellStart"/>
      <w:r w:rsidRPr="00982CB2">
        <w:t>по</w:t>
      </w:r>
      <w:proofErr w:type="spellEnd"/>
      <w:r w:rsidRPr="00982CB2">
        <w:t xml:space="preserve"> причине предъявления такой претензии; 2) несанкционированное изменение (модификация) Лицензиатом ПО; 3) любое использование ПО с нарушением условий использования ПО, предусмотренных настоящим договором  и действующим законодательством.</w:t>
      </w:r>
      <w:proofErr w:type="gramEnd"/>
    </w:p>
    <w:p w:rsidR="00B45E9A" w:rsidRPr="00982CB2" w:rsidRDefault="00B45E9A" w:rsidP="00B45E9A">
      <w:pPr>
        <w:widowControl w:val="0"/>
        <w:numPr>
          <w:ilvl w:val="0"/>
          <w:numId w:val="7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proofErr w:type="gramStart"/>
      <w:r w:rsidRPr="00982CB2">
        <w:t>Если Лицензиар получит информацию о претензии, связанной с нарушением прав на интеллектуальную собственность в отношении ПО, Лицензиар должен за свой счет обеспечить Лицензиату право продолжать использовать ПО, которое предположительно нарушает права на интеллектуальную собственность, либо изменить ПО или заменить его функционально эквивалентными, с тем, чтобы устранить нарушение прав на интеллектуальную собственность.</w:t>
      </w:r>
      <w:proofErr w:type="gramEnd"/>
      <w:r w:rsidRPr="00982CB2">
        <w:t xml:space="preserve"> </w:t>
      </w:r>
      <w:r w:rsidRPr="00982CB2">
        <w:lastRenderedPageBreak/>
        <w:t xml:space="preserve">В таком случае Лицензиат должен незамедлительно прекратить использовать ПО, </w:t>
      </w:r>
      <w:proofErr w:type="gramStart"/>
      <w:r w:rsidRPr="00982CB2">
        <w:t>которое</w:t>
      </w:r>
      <w:proofErr w:type="gramEnd"/>
      <w:r w:rsidRPr="00982CB2">
        <w:t xml:space="preserve"> предположительно нарушает права на интеллектуальную собственность.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Ответственность сторон</w:t>
      </w:r>
    </w:p>
    <w:p w:rsidR="00B45E9A" w:rsidRPr="00982CB2" w:rsidRDefault="00B45E9A" w:rsidP="00B45E9A">
      <w:pPr>
        <w:widowControl w:val="0"/>
        <w:numPr>
          <w:ilvl w:val="0"/>
          <w:numId w:val="1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За неисполнение или ненадлежащее исполнение обязательств по настоящему Договору Стороны несут ответственность в соответствии с условиями Договора и действующим законодательством РФ.</w:t>
      </w:r>
    </w:p>
    <w:p w:rsidR="00B45E9A" w:rsidRPr="00982CB2" w:rsidRDefault="00B45E9A" w:rsidP="00B45E9A">
      <w:pPr>
        <w:widowControl w:val="0"/>
        <w:numPr>
          <w:ilvl w:val="0"/>
          <w:numId w:val="1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За  нарушение сроков выплаты Вознаграждения в соответствии с условиями п. 3.1. настоящего договора  Лицензиар имеет право потребовать уплаты Лицензиатом неустойки в размере 0,1% от общей цены Договора за каждый календарный день просрочки, но всего не более 10% от общей цены Договора.</w:t>
      </w:r>
    </w:p>
    <w:p w:rsidR="00B45E9A" w:rsidRPr="00982CB2" w:rsidRDefault="00B45E9A" w:rsidP="00B45E9A">
      <w:pPr>
        <w:widowControl w:val="0"/>
        <w:numPr>
          <w:ilvl w:val="0"/>
          <w:numId w:val="1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Оплата штрафных санкций не освобождает ни одну из Сторон от выполнения своих обязательств по настоящему Договору.</w:t>
      </w:r>
    </w:p>
    <w:p w:rsidR="00B45E9A" w:rsidRPr="00982CB2" w:rsidRDefault="00B45E9A" w:rsidP="00B45E9A">
      <w:pPr>
        <w:widowControl w:val="0"/>
        <w:numPr>
          <w:ilvl w:val="0"/>
          <w:numId w:val="1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В случае неисполнения требований, установленных п. 1.2. настоящего Договора, Лицензиат несет ответственность перед Лицензиаром за неправомерные действия (бездействия) связанные с нарушением положений Гражданского кодекса РФ в части прав на результаты интеллектуальной деятельности.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Форс-мажор</w:t>
      </w:r>
    </w:p>
    <w:p w:rsidR="00B45E9A" w:rsidRPr="00982CB2" w:rsidRDefault="00B45E9A" w:rsidP="00B45E9A">
      <w:pPr>
        <w:pStyle w:val="a5"/>
        <w:numPr>
          <w:ilvl w:val="0"/>
          <w:numId w:val="14"/>
        </w:numPr>
        <w:spacing w:after="0"/>
        <w:ind w:left="0"/>
        <w:jc w:val="both"/>
      </w:pPr>
      <w:proofErr w:type="gramStart"/>
      <w:r w:rsidRPr="00982CB2">
        <w:t>Ни одна из Сторон не несет ответственности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  <w:proofErr w:type="gramEnd"/>
    </w:p>
    <w:p w:rsidR="00B45E9A" w:rsidRPr="00982CB2" w:rsidRDefault="00B45E9A" w:rsidP="00B45E9A">
      <w:pPr>
        <w:pStyle w:val="a5"/>
        <w:numPr>
          <w:ilvl w:val="0"/>
          <w:numId w:val="14"/>
        </w:numPr>
        <w:spacing w:after="0"/>
        <w:ind w:left="0"/>
        <w:jc w:val="both"/>
      </w:pPr>
      <w:r w:rsidRPr="00982CB2">
        <w:t>Свидетельство, выданное компетентным органом, является достаточным подтверждением наличия и продолжительности действия непреодолимой силы.</w:t>
      </w:r>
    </w:p>
    <w:p w:rsidR="00B45E9A" w:rsidRPr="00982CB2" w:rsidRDefault="00B45E9A" w:rsidP="00B45E9A">
      <w:pPr>
        <w:pStyle w:val="a5"/>
        <w:numPr>
          <w:ilvl w:val="0"/>
          <w:numId w:val="14"/>
        </w:numPr>
        <w:spacing w:after="0"/>
        <w:ind w:left="0"/>
        <w:jc w:val="both"/>
      </w:pPr>
      <w:r w:rsidRPr="00982CB2">
        <w:t>Сторона, которая не исполняет своего обязательства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настоящему Договору.</w:t>
      </w:r>
    </w:p>
    <w:p w:rsidR="00B45E9A" w:rsidRPr="00982CB2" w:rsidRDefault="00B45E9A" w:rsidP="00B45E9A">
      <w:pPr>
        <w:pStyle w:val="a5"/>
        <w:numPr>
          <w:ilvl w:val="0"/>
          <w:numId w:val="14"/>
        </w:numPr>
        <w:spacing w:after="0"/>
        <w:ind w:left="0"/>
        <w:jc w:val="both"/>
      </w:pPr>
      <w:r w:rsidRPr="00982CB2"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982CB2">
        <w:t>Договор</w:t>
      </w:r>
      <w:proofErr w:type="gramEnd"/>
      <w:r w:rsidRPr="00982CB2">
        <w:t xml:space="preserve"> может быть расторгнут любой из Сторон путем направления письменного уведомления другой Стороне.</w:t>
      </w:r>
    </w:p>
    <w:p w:rsidR="00B45E9A" w:rsidRPr="00982CB2" w:rsidRDefault="00B45E9A" w:rsidP="00B45E9A">
      <w:pPr>
        <w:pStyle w:val="a5"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Порядок рассмотрения споров</w:t>
      </w:r>
    </w:p>
    <w:p w:rsidR="00B45E9A" w:rsidRPr="00982CB2" w:rsidRDefault="00B45E9A" w:rsidP="00B45E9A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Все споры и </w:t>
      </w:r>
      <w:proofErr w:type="gramStart"/>
      <w:r w:rsidRPr="00982CB2">
        <w:t>разногласия, возникшие по настоящему Договору и в связи с ним разрешаются</w:t>
      </w:r>
      <w:proofErr w:type="gramEnd"/>
      <w:r w:rsidRPr="00982CB2">
        <w:t xml:space="preserve"> Сторонами путем переговоров.</w:t>
      </w:r>
    </w:p>
    <w:p w:rsidR="00B45E9A" w:rsidRPr="00982CB2" w:rsidRDefault="00B45E9A" w:rsidP="00B45E9A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 xml:space="preserve">В случае невозможности урегулирования споры передаются на рассмотрение в Арбитражный суд </w:t>
      </w:r>
      <w:proofErr w:type="gramStart"/>
      <w:r w:rsidRPr="00982CB2">
        <w:t>г</w:t>
      </w:r>
      <w:proofErr w:type="gramEnd"/>
      <w:r w:rsidRPr="00982CB2">
        <w:t xml:space="preserve">. Москвы. 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spacing w:before="120" w:after="120"/>
        <w:jc w:val="center"/>
        <w:rPr>
          <w:b/>
        </w:rPr>
      </w:pPr>
      <w:r w:rsidRPr="00982CB2">
        <w:rPr>
          <w:b/>
        </w:rPr>
        <w:t>10. Конфиденциальность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>Стороны обязуются не разглашать информацию, составляющую коммерческую тайну, и не использовать ее, кроме как в целях исполнения обязательств по настоящему Договору.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>Все документы, содержащие информацию, составляющую коммерческую тайну, и передаваемые в рамках настоящего Договора, должны иметь гриф «Коммерческая тайна» с указанием обладателя этой информации.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 xml:space="preserve">Сторона, не выполнившая условия конфиденциальности в отношении информации, составляющей коммерческую тайну другой Стороны, несет ответственность в соответствии с </w:t>
      </w:r>
      <w:r w:rsidRPr="00982CB2">
        <w:lastRenderedPageBreak/>
        <w:t>законодательством Российской Федерации.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>Информация, составляющая коммерческую тайну,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>Информация не будут отнесена к информации, составляющей коммерческую тайну, если к информации имеется свободный доступ на законном основании и Сторона, являющаяся обладателем информации, не принимает необходимые меры к охране ее конфиденциальности.</w:t>
      </w:r>
    </w:p>
    <w:p w:rsidR="00B45E9A" w:rsidRPr="00982CB2" w:rsidRDefault="00B45E9A" w:rsidP="00B45E9A">
      <w:pPr>
        <w:widowControl w:val="0"/>
        <w:numPr>
          <w:ilvl w:val="0"/>
          <w:numId w:val="1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jc w:val="both"/>
      </w:pPr>
      <w:r w:rsidRPr="00982CB2">
        <w:t>Сам факт заключения и предмет настоящего Договора не является коммерческой тайной и может использоваться сторонами в рекламно-маркетинговых целях.</w:t>
      </w:r>
    </w:p>
    <w:p w:rsidR="00B45E9A" w:rsidRPr="00982CB2" w:rsidRDefault="00B45E9A" w:rsidP="00B45E9A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t>Прочие условия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Договор совершен в письменной форме. Письменная форма считается выполненной при наличии подписей уполномоченных лиц и оттисков печатей Сторон.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Настоящий Договор составлен в двух экземплярах, имеющих одинаковую юридическую силу и находящихся по одному у каждой Стороны.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Настоящий Договор может быть изменен либо дополнен на основании письменного соглашения Сторон.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Все Приложения, Дополнения и Соглашения к настоящему Договору являются неотъемлемой его частью и действительны при условии соблюдения письменной формы.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Если не указано иное, то положения Договора, устанавливающие какие-либо сроки в днях, устанавливают их в календарных днях, а содержащие ссылки на рабочие, выходные и праздничные дни ссылаются на рабочие, выходные и праздничные дни, принятые в РФ при пятидневной рабочей неделе.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В настоящем Договоре Стороны обязаны указывать фактический адрес местонахождения. В течение 5 (пяти) дней с даты изменения фактического адреса Стороны обязаны письменно уведомить об этом друг друга.</w:t>
      </w:r>
    </w:p>
    <w:p w:rsidR="00B45E9A" w:rsidRPr="00982CB2" w:rsidRDefault="00B45E9A" w:rsidP="00B45E9A">
      <w:pPr>
        <w:widowControl w:val="0"/>
        <w:numPr>
          <w:ilvl w:val="0"/>
          <w:numId w:val="13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contextualSpacing/>
        <w:jc w:val="both"/>
      </w:pPr>
      <w:r w:rsidRPr="00982CB2">
        <w:t>Приложения к настоящему Договору:</w:t>
      </w:r>
    </w:p>
    <w:p w:rsidR="00B45E9A" w:rsidRPr="00982CB2" w:rsidRDefault="00B45E9A" w:rsidP="00B45E9A">
      <w:pPr>
        <w:widowControl w:val="0"/>
        <w:numPr>
          <w:ilvl w:val="0"/>
          <w:numId w:val="4"/>
        </w:numPr>
        <w:shd w:val="clear" w:color="auto" w:fill="FFFFFF"/>
        <w:tabs>
          <w:tab w:val="left" w:pos="567"/>
          <w:tab w:val="left" w:pos="821"/>
        </w:tabs>
        <w:autoSpaceDE w:val="0"/>
        <w:autoSpaceDN w:val="0"/>
        <w:adjustRightInd w:val="0"/>
        <w:ind w:left="360" w:hanging="360"/>
        <w:contextualSpacing/>
        <w:jc w:val="both"/>
      </w:pPr>
      <w:r w:rsidRPr="00982CB2">
        <w:t xml:space="preserve">Приложение № 1 - Спецификация права использования </w:t>
      </w:r>
      <w:proofErr w:type="gramStart"/>
      <w:r w:rsidRPr="00982CB2">
        <w:t>ПО</w:t>
      </w:r>
      <w:proofErr w:type="gramEnd"/>
      <w:r w:rsidRPr="00982CB2">
        <w:t>.</w:t>
      </w:r>
    </w:p>
    <w:p w:rsidR="00B45E9A" w:rsidRPr="002A35F5" w:rsidRDefault="00B45E9A" w:rsidP="00B45E9A">
      <w:pPr>
        <w:spacing w:after="200" w:line="276" w:lineRule="auto"/>
      </w:pPr>
      <w:r w:rsidRPr="00982CB2">
        <w:t xml:space="preserve">Приложение № 2 - Форма акта приема-передачи права на использование </w:t>
      </w:r>
      <w:proofErr w:type="gramStart"/>
      <w:r w:rsidRPr="00982CB2">
        <w:t>ПО</w:t>
      </w:r>
      <w:proofErr w:type="gramEnd"/>
      <w:r w:rsidRPr="00982CB2">
        <w:t>.</w:t>
      </w:r>
      <w:r>
        <w:br w:type="page"/>
      </w:r>
    </w:p>
    <w:p w:rsidR="00B45E9A" w:rsidRPr="00982CB2" w:rsidRDefault="00B45E9A" w:rsidP="00B45E9A">
      <w:pPr>
        <w:numPr>
          <w:ilvl w:val="0"/>
          <w:numId w:val="5"/>
        </w:numPr>
        <w:spacing w:before="120" w:after="120"/>
        <w:ind w:left="0" w:firstLine="0"/>
        <w:jc w:val="center"/>
        <w:rPr>
          <w:b/>
        </w:rPr>
      </w:pPr>
      <w:r w:rsidRPr="00982CB2">
        <w:rPr>
          <w:b/>
        </w:rPr>
        <w:lastRenderedPageBreak/>
        <w:t>Адреса и реквизиты сторон</w:t>
      </w:r>
    </w:p>
    <w:tbl>
      <w:tblPr>
        <w:tblW w:w="993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71"/>
        <w:gridCol w:w="307"/>
        <w:gridCol w:w="4642"/>
        <w:gridCol w:w="216"/>
      </w:tblGrid>
      <w:tr w:rsidR="00B45E9A" w:rsidRPr="00982CB2" w:rsidTr="003572B4">
        <w:trPr>
          <w:gridAfter w:val="1"/>
          <w:wAfter w:w="216" w:type="dxa"/>
          <w:trHeight w:hRule="exact" w:val="442"/>
        </w:trPr>
        <w:tc>
          <w:tcPr>
            <w:tcW w:w="4771" w:type="dxa"/>
            <w:shd w:val="clear" w:color="auto" w:fill="FFFFFF"/>
            <w:vAlign w:val="center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rPr>
                <w:b/>
                <w:bCs/>
              </w:rPr>
              <w:t>ЛИЦЕНЗИАТ</w:t>
            </w:r>
          </w:p>
        </w:tc>
        <w:tc>
          <w:tcPr>
            <w:tcW w:w="4949" w:type="dxa"/>
            <w:gridSpan w:val="2"/>
            <w:shd w:val="clear" w:color="auto" w:fill="FFFFFF"/>
            <w:vAlign w:val="center"/>
          </w:tcPr>
          <w:p w:rsidR="00B45E9A" w:rsidRPr="00982CB2" w:rsidRDefault="00B45E9A" w:rsidP="003572B4">
            <w:pPr>
              <w:shd w:val="clear" w:color="auto" w:fill="FFFFFF"/>
            </w:pPr>
            <w:r w:rsidRPr="00982CB2">
              <w:rPr>
                <w:b/>
                <w:bCs/>
              </w:rPr>
              <w:t>ЛИЦЕНЗИАР</w:t>
            </w:r>
          </w:p>
        </w:tc>
      </w:tr>
      <w:tr w:rsidR="00B45E9A" w:rsidRPr="00982CB2" w:rsidTr="003572B4">
        <w:trPr>
          <w:gridAfter w:val="1"/>
          <w:wAfter w:w="216" w:type="dxa"/>
          <w:trHeight w:hRule="exact" w:val="4462"/>
        </w:trPr>
        <w:tc>
          <w:tcPr>
            <w:tcW w:w="4771" w:type="dxa"/>
            <w:shd w:val="clear" w:color="auto" w:fill="FFFFFF"/>
          </w:tcPr>
          <w:p w:rsidR="00B45E9A" w:rsidRPr="00982CB2" w:rsidRDefault="001476F5" w:rsidP="003572B4">
            <w:pPr>
              <w:rPr>
                <w:color w:val="000000"/>
              </w:rPr>
            </w:pPr>
            <w:r>
              <w:rPr>
                <w:b/>
                <w:color w:val="000000"/>
              </w:rPr>
              <w:t>ФГУП</w:t>
            </w:r>
            <w:r w:rsidR="00B45E9A" w:rsidRPr="00982CB2">
              <w:rPr>
                <w:b/>
                <w:color w:val="000000"/>
              </w:rPr>
              <w:t xml:space="preserve"> «</w:t>
            </w:r>
            <w:r>
              <w:rPr>
                <w:b/>
                <w:color w:val="000000"/>
              </w:rPr>
              <w:t>РосРАО</w:t>
            </w:r>
            <w:r w:rsidR="00B45E9A" w:rsidRPr="00982CB2">
              <w:rPr>
                <w:b/>
                <w:color w:val="000000"/>
              </w:rPr>
              <w:t>»</w:t>
            </w:r>
          </w:p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D86443" w:rsidRPr="009B4226" w:rsidTr="001A57B5">
              <w:trPr>
                <w:trHeight w:val="297"/>
              </w:trPr>
              <w:tc>
                <w:tcPr>
                  <w:tcW w:w="5691" w:type="dxa"/>
                </w:tcPr>
                <w:p w:rsidR="00D86443" w:rsidRDefault="00D86443" w:rsidP="00D86443">
                  <w:pPr>
                    <w:ind w:right="46"/>
                    <w:jc w:val="both"/>
                    <w:rPr>
                      <w:lang w:val="en-US"/>
                    </w:rPr>
                  </w:pPr>
                  <w:r w:rsidRPr="00D86443">
                    <w:t>Юридический адрес</w:t>
                  </w:r>
                  <w:r>
                    <w:t>:</w:t>
                  </w:r>
                  <w:r w:rsidRPr="00933A2B">
                    <w:t xml:space="preserve">119017, г. </w:t>
                  </w:r>
                  <w:r>
                    <w:t>Москва,</w:t>
                  </w:r>
                </w:p>
                <w:p w:rsidR="00D86443" w:rsidRDefault="00D86443" w:rsidP="00D86443">
                  <w:pPr>
                    <w:ind w:right="46"/>
                    <w:jc w:val="both"/>
                    <w:rPr>
                      <w:lang w:val="en-US"/>
                    </w:rPr>
                  </w:pPr>
                  <w:r>
                    <w:t>ул. Б. Ордынка, д. 24</w:t>
                  </w:r>
                </w:p>
                <w:p w:rsidR="00D86443" w:rsidRDefault="00D86443" w:rsidP="00D86443">
                  <w:pPr>
                    <w:ind w:right="46"/>
                    <w:jc w:val="both"/>
                    <w:rPr>
                      <w:lang w:val="en-US"/>
                    </w:rPr>
                  </w:pPr>
                  <w:r w:rsidRPr="00D86443">
                    <w:t xml:space="preserve">Почтовый адрес: 119017, г. Москва, </w:t>
                  </w:r>
                </w:p>
                <w:p w:rsidR="00D86443" w:rsidRPr="00D86443" w:rsidRDefault="00D86443" w:rsidP="00D86443">
                  <w:pPr>
                    <w:ind w:right="46"/>
                    <w:jc w:val="both"/>
                  </w:pPr>
                  <w:r w:rsidRPr="00D86443">
                    <w:t xml:space="preserve">пер. </w:t>
                  </w:r>
                  <w:proofErr w:type="spellStart"/>
                  <w:r w:rsidRPr="00D86443">
                    <w:t>Пыжевский</w:t>
                  </w:r>
                  <w:proofErr w:type="spellEnd"/>
                  <w:r w:rsidRPr="00D86443">
                    <w:t xml:space="preserve"> д.6</w:t>
                  </w:r>
                </w:p>
                <w:p w:rsidR="00D86443" w:rsidRPr="00D86443" w:rsidRDefault="00D86443" w:rsidP="00D86443">
                  <w:pPr>
                    <w:ind w:right="46"/>
                    <w:jc w:val="both"/>
                  </w:pPr>
                  <w:r w:rsidRPr="00933A2B">
                    <w:t>ОГРН 1024701761534 ОКПО 32802451</w:t>
                  </w:r>
                </w:p>
                <w:p w:rsidR="00D86443" w:rsidRPr="00933A2B" w:rsidRDefault="00D86443" w:rsidP="00D86443">
                  <w:pPr>
                    <w:ind w:right="46"/>
                    <w:jc w:val="both"/>
                  </w:pPr>
                  <w:r w:rsidRPr="00933A2B">
                    <w:t>ОКФС 12 ОКОПФ 42 ОКВЭД 90.00.2</w:t>
                  </w:r>
                </w:p>
                <w:p w:rsidR="00D86443" w:rsidRPr="009B4226" w:rsidRDefault="00D86443" w:rsidP="00D86443">
                  <w:pPr>
                    <w:ind w:right="46"/>
                    <w:jc w:val="both"/>
                    <w:rPr>
                      <w:b/>
                      <w:color w:val="000000"/>
                    </w:rPr>
                  </w:pPr>
                  <w:r w:rsidRPr="00933A2B">
                    <w:t>ИНН 4714004270 КПП 770601001</w:t>
                  </w:r>
                </w:p>
              </w:tc>
            </w:tr>
            <w:tr w:rsidR="00D86443" w:rsidRPr="009B4226" w:rsidTr="001A57B5">
              <w:trPr>
                <w:trHeight w:val="327"/>
              </w:trPr>
              <w:tc>
                <w:tcPr>
                  <w:tcW w:w="5691" w:type="dxa"/>
                </w:tcPr>
                <w:p w:rsidR="00D86443" w:rsidRDefault="00D86443" w:rsidP="00D86443">
                  <w:pPr>
                    <w:ind w:right="46"/>
                    <w:jc w:val="both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 xml:space="preserve">/с 40502810938090000004 </w:t>
                  </w:r>
                </w:p>
                <w:p w:rsidR="00D86443" w:rsidRDefault="00D86443" w:rsidP="00D86443">
                  <w:pPr>
                    <w:ind w:right="46"/>
                    <w:jc w:val="both"/>
                  </w:pPr>
                  <w:r>
                    <w:t xml:space="preserve">в СБЕРБАНКЕ РОССИИ </w:t>
                  </w:r>
                </w:p>
                <w:p w:rsidR="00D86443" w:rsidRDefault="00D86443" w:rsidP="00D86443">
                  <w:pPr>
                    <w:ind w:right="46"/>
                    <w:jc w:val="both"/>
                  </w:pPr>
                  <w:r>
                    <w:t xml:space="preserve">ОАО Московский банк Сбербанка России </w:t>
                  </w:r>
                </w:p>
                <w:p w:rsidR="00D86443" w:rsidRDefault="00D86443" w:rsidP="00D86443">
                  <w:pPr>
                    <w:ind w:right="46"/>
                    <w:jc w:val="both"/>
                  </w:pPr>
                  <w:r>
                    <w:t>г. Москва</w:t>
                  </w:r>
                </w:p>
                <w:p w:rsidR="00D86443" w:rsidRDefault="00D86443" w:rsidP="00D86443">
                  <w:pPr>
                    <w:ind w:right="46"/>
                    <w:jc w:val="both"/>
                  </w:pPr>
                  <w:r>
                    <w:t>к/с 30101810400000000225</w:t>
                  </w:r>
                </w:p>
                <w:p w:rsidR="00D86443" w:rsidRDefault="00D86443" w:rsidP="00D86443">
                  <w:pPr>
                    <w:ind w:right="46"/>
                    <w:jc w:val="both"/>
                  </w:pPr>
                  <w:r>
                    <w:t>БИК 044525225</w:t>
                  </w:r>
                </w:p>
                <w:p w:rsidR="00D86443" w:rsidRDefault="00D86443" w:rsidP="00D86443">
                  <w:pPr>
                    <w:ind w:right="46"/>
                    <w:jc w:val="both"/>
                    <w:rPr>
                      <w:lang w:val="en-US"/>
                    </w:rPr>
                  </w:pPr>
                  <w:r>
                    <w:t>ИНН 7707083893</w:t>
                  </w:r>
                </w:p>
                <w:p w:rsidR="00D86443" w:rsidRPr="00D86443" w:rsidRDefault="00D86443" w:rsidP="00D86443">
                  <w:pPr>
                    <w:ind w:right="46"/>
                    <w:jc w:val="both"/>
                    <w:rPr>
                      <w:color w:val="000000"/>
                      <w:lang w:val="en-US"/>
                    </w:rPr>
                  </w:pPr>
                  <w:r w:rsidRPr="00D86443">
                    <w:t>Телефон 495-710-76-48</w:t>
                  </w:r>
                </w:p>
              </w:tc>
            </w:tr>
          </w:tbl>
          <w:p w:rsidR="00B45E9A" w:rsidRPr="00982CB2" w:rsidRDefault="00B45E9A" w:rsidP="001476F5">
            <w:pPr>
              <w:shd w:val="clear" w:color="auto" w:fill="FFFFFF"/>
              <w:jc w:val="both"/>
            </w:pPr>
          </w:p>
        </w:tc>
        <w:tc>
          <w:tcPr>
            <w:tcW w:w="4949" w:type="dxa"/>
            <w:gridSpan w:val="2"/>
          </w:tcPr>
          <w:p w:rsidR="00B45E9A" w:rsidRPr="00982CB2" w:rsidRDefault="00B45E9A" w:rsidP="003572B4">
            <w:pPr>
              <w:jc w:val="both"/>
            </w:pPr>
          </w:p>
          <w:p w:rsidR="00B45E9A" w:rsidRPr="00982CB2" w:rsidRDefault="00B45E9A" w:rsidP="003572B4">
            <w:pPr>
              <w:jc w:val="both"/>
            </w:pPr>
          </w:p>
        </w:tc>
      </w:tr>
      <w:tr w:rsidR="00B45E9A" w:rsidRPr="00982CB2" w:rsidTr="003572B4">
        <w:trPr>
          <w:trHeight w:hRule="exact" w:val="262"/>
        </w:trPr>
        <w:tc>
          <w:tcPr>
            <w:tcW w:w="5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</w:p>
        </w:tc>
        <w:tc>
          <w:tcPr>
            <w:tcW w:w="4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</w:p>
        </w:tc>
      </w:tr>
      <w:tr w:rsidR="006D7CF9" w:rsidRPr="00982CB2" w:rsidTr="003572B4">
        <w:trPr>
          <w:trHeight w:hRule="exact" w:val="426"/>
        </w:trPr>
        <w:tc>
          <w:tcPr>
            <w:tcW w:w="5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Default="006D7CF9" w:rsidP="005019DA">
            <w:pPr>
              <w:shd w:val="clear" w:color="auto" w:fill="FFFFFF"/>
            </w:pPr>
            <w:r w:rsidRPr="006D7CF9">
              <w:t>И.</w:t>
            </w:r>
            <w:r>
              <w:t>о</w:t>
            </w:r>
            <w:r w:rsidRPr="006D7CF9">
              <w:t>.</w:t>
            </w:r>
            <w:r>
              <w:t xml:space="preserve"> </w:t>
            </w:r>
            <w:proofErr w:type="spellStart"/>
            <w:r w:rsidR="009C681D">
              <w:t>генеральн</w:t>
            </w:r>
            <w:r w:rsidR="009C681D">
              <w:rPr>
                <w:lang w:val="en-US"/>
              </w:rPr>
              <w:t>ого</w:t>
            </w:r>
            <w:proofErr w:type="spellEnd"/>
            <w:r w:rsidR="009C681D">
              <w:t xml:space="preserve"> директора</w:t>
            </w:r>
          </w:p>
        </w:tc>
        <w:tc>
          <w:tcPr>
            <w:tcW w:w="4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Pr="00982CB2" w:rsidRDefault="006D7CF9" w:rsidP="003572B4">
            <w:pPr>
              <w:shd w:val="clear" w:color="auto" w:fill="FFFFFF"/>
              <w:jc w:val="both"/>
            </w:pPr>
            <w:r w:rsidRPr="00982CB2">
              <w:t xml:space="preserve">Генеральный директор </w:t>
            </w:r>
          </w:p>
        </w:tc>
      </w:tr>
      <w:tr w:rsidR="006D7CF9" w:rsidRPr="00982CB2" w:rsidTr="003572B4">
        <w:trPr>
          <w:trHeight w:hRule="exact" w:val="322"/>
        </w:trPr>
        <w:tc>
          <w:tcPr>
            <w:tcW w:w="5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Default="006D7CF9" w:rsidP="005019DA">
            <w:pPr>
              <w:shd w:val="clear" w:color="auto" w:fill="FFFFFF"/>
            </w:pPr>
            <w:r>
              <w:t>______________________ Т.Ю</w:t>
            </w:r>
            <w:r w:rsidRPr="00982CB2">
              <w:t xml:space="preserve">. </w:t>
            </w:r>
            <w:r>
              <w:t>Коптев</w:t>
            </w:r>
          </w:p>
        </w:tc>
        <w:tc>
          <w:tcPr>
            <w:tcW w:w="4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Pr="00982CB2" w:rsidRDefault="006D7CF9" w:rsidP="003572B4">
            <w:pPr>
              <w:shd w:val="clear" w:color="auto" w:fill="FFFFFF"/>
              <w:jc w:val="both"/>
            </w:pPr>
          </w:p>
        </w:tc>
      </w:tr>
      <w:tr w:rsidR="00B45E9A" w:rsidRPr="00982CB2" w:rsidTr="003572B4">
        <w:trPr>
          <w:trHeight w:hRule="exact" w:val="960"/>
        </w:trPr>
        <w:tc>
          <w:tcPr>
            <w:tcW w:w="5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t>«___» ____________ 20__г.</w:t>
            </w:r>
          </w:p>
        </w:tc>
        <w:tc>
          <w:tcPr>
            <w:tcW w:w="4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t>«___» ____________ 20__г.</w:t>
            </w:r>
          </w:p>
        </w:tc>
      </w:tr>
    </w:tbl>
    <w:p w:rsidR="00B45E9A" w:rsidRPr="00982CB2" w:rsidRDefault="00B45E9A" w:rsidP="00B45E9A">
      <w:pPr>
        <w:keepNext/>
        <w:pageBreakBefore/>
        <w:shd w:val="clear" w:color="auto" w:fill="FFFFFF"/>
        <w:jc w:val="right"/>
      </w:pPr>
      <w:r w:rsidRPr="00982CB2">
        <w:rPr>
          <w:b/>
          <w:bCs/>
        </w:rPr>
        <w:lastRenderedPageBreak/>
        <w:t>Приложение №1</w:t>
      </w:r>
    </w:p>
    <w:p w:rsidR="00B45E9A" w:rsidRPr="00982CB2" w:rsidRDefault="00B45E9A" w:rsidP="00B45E9A">
      <w:pPr>
        <w:shd w:val="clear" w:color="auto" w:fill="FFFFFF"/>
        <w:ind w:hanging="1685"/>
        <w:jc w:val="right"/>
      </w:pPr>
      <w:r w:rsidRPr="00982CB2">
        <w:t xml:space="preserve">к Сублицензионному договору </w:t>
      </w:r>
    </w:p>
    <w:p w:rsidR="00B45E9A" w:rsidRPr="00982CB2" w:rsidRDefault="00B45E9A" w:rsidP="00B45E9A">
      <w:pPr>
        <w:shd w:val="clear" w:color="auto" w:fill="FFFFFF"/>
        <w:ind w:hanging="1685"/>
        <w:jc w:val="right"/>
      </w:pPr>
      <w:r w:rsidRPr="00982CB2">
        <w:t>№ _____ от «__» ________ 20__ г.</w:t>
      </w:r>
    </w:p>
    <w:p w:rsidR="00B45E9A" w:rsidRPr="00982CB2" w:rsidRDefault="00B45E9A" w:rsidP="00B45E9A">
      <w:pPr>
        <w:shd w:val="clear" w:color="auto" w:fill="FFFFFF"/>
        <w:ind w:left="58"/>
        <w:jc w:val="center"/>
        <w:rPr>
          <w:b/>
        </w:rPr>
      </w:pPr>
    </w:p>
    <w:p w:rsidR="00B45E9A" w:rsidRPr="00982CB2" w:rsidRDefault="00B45E9A" w:rsidP="00B45E9A">
      <w:pPr>
        <w:shd w:val="clear" w:color="auto" w:fill="FFFFFF"/>
        <w:ind w:left="58"/>
        <w:jc w:val="center"/>
        <w:rPr>
          <w:b/>
        </w:rPr>
      </w:pPr>
      <w:r w:rsidRPr="00982CB2">
        <w:rPr>
          <w:b/>
        </w:rPr>
        <w:t>Спецификация права использования программного обеспечения</w:t>
      </w:r>
    </w:p>
    <w:p w:rsidR="00B45E9A" w:rsidRPr="00982CB2" w:rsidRDefault="00B45E9A" w:rsidP="00B45E9A">
      <w:pPr>
        <w:shd w:val="clear" w:color="auto" w:fill="FFFFFF"/>
        <w:ind w:hanging="1685"/>
        <w:jc w:val="right"/>
      </w:pPr>
    </w:p>
    <w:tbl>
      <w:tblPr>
        <w:tblW w:w="9370" w:type="dxa"/>
        <w:tblInd w:w="94" w:type="dxa"/>
        <w:tblLayout w:type="fixed"/>
        <w:tblLook w:val="04A0"/>
      </w:tblPr>
      <w:tblGrid>
        <w:gridCol w:w="581"/>
        <w:gridCol w:w="1559"/>
        <w:gridCol w:w="1276"/>
        <w:gridCol w:w="1843"/>
        <w:gridCol w:w="1418"/>
        <w:gridCol w:w="850"/>
        <w:gridCol w:w="1843"/>
      </w:tblGrid>
      <w:tr w:rsidR="00B45E9A" w:rsidRPr="00982CB2" w:rsidTr="002A35F5">
        <w:trPr>
          <w:trHeight w:val="270"/>
          <w:tblHeader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№</w:t>
            </w:r>
          </w:p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982CB2"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982CB2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982CB2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Наименование организации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Адрес рассылки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 xml:space="preserve">Наименование </w:t>
            </w:r>
            <w:proofErr w:type="gramStart"/>
            <w:r w:rsidRPr="00982CB2">
              <w:rPr>
                <w:b/>
                <w:bCs/>
                <w:sz w:val="16"/>
                <w:szCs w:val="16"/>
              </w:rPr>
              <w:t>ПО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Кол-во</w:t>
            </w:r>
          </w:p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>Вознаграждение  за право</w:t>
            </w:r>
          </w:p>
          <w:p w:rsidR="00B45E9A" w:rsidRPr="00982CB2" w:rsidRDefault="00B45E9A" w:rsidP="003572B4">
            <w:pPr>
              <w:jc w:val="center"/>
              <w:rPr>
                <w:b/>
                <w:bCs/>
                <w:sz w:val="16"/>
                <w:szCs w:val="16"/>
              </w:rPr>
            </w:pPr>
            <w:r w:rsidRPr="00982CB2">
              <w:rPr>
                <w:b/>
                <w:bCs/>
                <w:sz w:val="16"/>
                <w:szCs w:val="16"/>
              </w:rPr>
              <w:t xml:space="preserve">Использования </w:t>
            </w:r>
            <w:proofErr w:type="gramStart"/>
            <w:r w:rsidRPr="00982CB2">
              <w:rPr>
                <w:b/>
                <w:bCs/>
                <w:sz w:val="16"/>
                <w:szCs w:val="16"/>
              </w:rPr>
              <w:t>ПО</w:t>
            </w:r>
            <w:proofErr w:type="gramEnd"/>
          </w:p>
          <w:p w:rsidR="00B45E9A" w:rsidRPr="00982CB2" w:rsidRDefault="00B45E9A" w:rsidP="003572B4">
            <w:pPr>
              <w:jc w:val="center"/>
              <w:rPr>
                <w:rFonts w:eastAsia="Calibri"/>
                <w:b/>
                <w:bCs/>
                <w:sz w:val="16"/>
                <w:szCs w:val="16"/>
                <w:lang w:eastAsia="en-US"/>
              </w:rPr>
            </w:pPr>
            <w:r w:rsidRPr="00982CB2">
              <w:rPr>
                <w:b/>
                <w:bCs/>
                <w:sz w:val="16"/>
                <w:szCs w:val="16"/>
              </w:rPr>
              <w:t>В рублях (НДС не облагается)</w:t>
            </w:r>
          </w:p>
        </w:tc>
      </w:tr>
      <w:tr w:rsidR="00B45E9A" w:rsidRPr="00982CB2" w:rsidTr="002A35F5">
        <w:trPr>
          <w:trHeight w:val="315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E9A" w:rsidRPr="00982CB2" w:rsidRDefault="00B45E9A" w:rsidP="00B45E9A">
            <w:pPr>
              <w:pStyle w:val="a4"/>
              <w:numPr>
                <w:ilvl w:val="0"/>
                <w:numId w:val="15"/>
              </w:numPr>
              <w:ind w:left="48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45E9A" w:rsidRPr="00982CB2" w:rsidRDefault="00B45E9A" w:rsidP="003572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E9A" w:rsidRPr="00982CB2" w:rsidRDefault="00B45E9A" w:rsidP="003572B4">
            <w:pPr>
              <w:ind w:left="-108" w:right="-360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E9A" w:rsidRPr="00982CB2" w:rsidRDefault="00B45E9A" w:rsidP="003572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E9A" w:rsidRPr="00982CB2" w:rsidRDefault="00B45E9A" w:rsidP="003572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5E9A" w:rsidRPr="00982CB2" w:rsidRDefault="00B45E9A" w:rsidP="003572B4">
            <w:pPr>
              <w:jc w:val="center"/>
              <w:rPr>
                <w:sz w:val="18"/>
                <w:szCs w:val="18"/>
              </w:rPr>
            </w:pPr>
          </w:p>
        </w:tc>
      </w:tr>
      <w:tr w:rsidR="00B45E9A" w:rsidRPr="00982CB2" w:rsidTr="002A35F5">
        <w:trPr>
          <w:trHeight w:val="315"/>
        </w:trPr>
        <w:tc>
          <w:tcPr>
            <w:tcW w:w="5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B45E9A" w:rsidRPr="00982CB2" w:rsidRDefault="00B45E9A" w:rsidP="003572B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45E9A" w:rsidRPr="00982CB2" w:rsidRDefault="00B45E9A" w:rsidP="003572B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45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5E9A" w:rsidRPr="00982CB2" w:rsidRDefault="00B45E9A" w:rsidP="003572B4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982CB2">
              <w:rPr>
                <w:b/>
                <w:bCs/>
                <w:i/>
                <w:iCs/>
                <w:sz w:val="18"/>
                <w:szCs w:val="18"/>
              </w:rPr>
              <w:t>ИТОГО: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E9A" w:rsidRPr="00982CB2" w:rsidRDefault="00B45E9A" w:rsidP="003572B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5E9A" w:rsidRPr="00982CB2" w:rsidRDefault="00B45E9A" w:rsidP="003572B4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</w:p>
        </w:tc>
      </w:tr>
    </w:tbl>
    <w:p w:rsidR="00B45E9A" w:rsidRPr="00982CB2" w:rsidRDefault="00B45E9A" w:rsidP="00B45E9A">
      <w:pPr>
        <w:shd w:val="clear" w:color="auto" w:fill="FFFFFF"/>
        <w:rPr>
          <w:lang w:val="en-US"/>
        </w:rPr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p w:rsidR="00B45E9A" w:rsidRPr="00982CB2" w:rsidRDefault="00B45E9A" w:rsidP="00B45E9A">
      <w:pPr>
        <w:shd w:val="clear" w:color="auto" w:fill="FFFFFF"/>
      </w:pPr>
    </w:p>
    <w:tbl>
      <w:tblPr>
        <w:tblW w:w="993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078"/>
        <w:gridCol w:w="4858"/>
      </w:tblGrid>
      <w:tr w:rsidR="00B45E9A" w:rsidRPr="00982CB2" w:rsidTr="006D7CF9">
        <w:trPr>
          <w:trHeight w:hRule="exact" w:val="480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rPr>
                <w:b/>
                <w:bCs/>
              </w:rPr>
              <w:t>ЛИЦЕНЗИАТ</w:t>
            </w: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rPr>
                <w:b/>
                <w:bCs/>
              </w:rPr>
              <w:t>ЛИЦЕНЗИАР</w:t>
            </w:r>
          </w:p>
        </w:tc>
      </w:tr>
      <w:tr w:rsidR="006D7CF9" w:rsidRPr="00982CB2" w:rsidTr="006D7CF9">
        <w:trPr>
          <w:trHeight w:hRule="exact" w:val="426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Default="006D7CF9" w:rsidP="005019DA">
            <w:pPr>
              <w:shd w:val="clear" w:color="auto" w:fill="FFFFFF"/>
            </w:pPr>
            <w:r w:rsidRPr="006D7CF9">
              <w:t>И.</w:t>
            </w:r>
            <w:r>
              <w:t>о</w:t>
            </w:r>
            <w:r w:rsidRPr="006D7CF9">
              <w:t>.</w:t>
            </w:r>
            <w:r>
              <w:t xml:space="preserve"> </w:t>
            </w:r>
            <w:proofErr w:type="spellStart"/>
            <w:r w:rsidR="009C681D">
              <w:t>генеральн</w:t>
            </w:r>
            <w:r w:rsidR="009C681D">
              <w:rPr>
                <w:lang w:val="en-US"/>
              </w:rPr>
              <w:t>ого</w:t>
            </w:r>
            <w:proofErr w:type="spellEnd"/>
            <w:r w:rsidR="009C681D">
              <w:t xml:space="preserve"> директора</w:t>
            </w:r>
          </w:p>
          <w:p w:rsidR="006D7CF9" w:rsidRDefault="006D7CF9" w:rsidP="005019DA">
            <w:pPr>
              <w:shd w:val="clear" w:color="auto" w:fill="FFFFFF"/>
            </w:pPr>
          </w:p>
          <w:p w:rsidR="006D7CF9" w:rsidRDefault="006D7CF9" w:rsidP="005019DA">
            <w:pPr>
              <w:shd w:val="clear" w:color="auto" w:fill="FFFFFF"/>
            </w:pPr>
          </w:p>
          <w:p w:rsidR="006D7CF9" w:rsidRDefault="006D7CF9" w:rsidP="005019DA">
            <w:pPr>
              <w:shd w:val="clear" w:color="auto" w:fill="FFFFFF"/>
            </w:pP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Pr="00982CB2" w:rsidRDefault="006D7CF9" w:rsidP="003572B4">
            <w:pPr>
              <w:shd w:val="clear" w:color="auto" w:fill="FFFFFF"/>
              <w:jc w:val="both"/>
            </w:pPr>
            <w:r w:rsidRPr="00982CB2">
              <w:t xml:space="preserve">Генеральный директор </w:t>
            </w:r>
          </w:p>
        </w:tc>
      </w:tr>
      <w:tr w:rsidR="006D7CF9" w:rsidRPr="00982CB2" w:rsidTr="006D7CF9">
        <w:trPr>
          <w:trHeight w:hRule="exact" w:val="322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Default="006D7CF9" w:rsidP="005019DA">
            <w:pPr>
              <w:shd w:val="clear" w:color="auto" w:fill="FFFFFF"/>
            </w:pPr>
            <w:r>
              <w:t>______________________ Т.Ю</w:t>
            </w:r>
            <w:r w:rsidRPr="00982CB2">
              <w:t xml:space="preserve">. </w:t>
            </w:r>
            <w:r>
              <w:t>Коптев</w:t>
            </w: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D7CF9" w:rsidRPr="00982CB2" w:rsidRDefault="006D7CF9" w:rsidP="003572B4">
            <w:pPr>
              <w:shd w:val="clear" w:color="auto" w:fill="FFFFFF"/>
              <w:jc w:val="both"/>
            </w:pPr>
          </w:p>
        </w:tc>
      </w:tr>
      <w:tr w:rsidR="00B45E9A" w:rsidRPr="00982CB2" w:rsidTr="006D7CF9">
        <w:trPr>
          <w:trHeight w:hRule="exact" w:val="960"/>
        </w:trPr>
        <w:tc>
          <w:tcPr>
            <w:tcW w:w="50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t>«___» ____________ 20__г.</w:t>
            </w: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45E9A" w:rsidRPr="00982CB2" w:rsidRDefault="00B45E9A" w:rsidP="003572B4">
            <w:pPr>
              <w:shd w:val="clear" w:color="auto" w:fill="FFFFFF"/>
              <w:jc w:val="both"/>
            </w:pPr>
            <w:r w:rsidRPr="00982CB2">
              <w:t>«___» ____________ 20__г.</w:t>
            </w:r>
          </w:p>
        </w:tc>
      </w:tr>
    </w:tbl>
    <w:p w:rsidR="00B75F4C" w:rsidRDefault="00B75F4C"/>
    <w:p w:rsidR="00B75F4C" w:rsidRDefault="00B75F4C">
      <w:pPr>
        <w:spacing w:after="200" w:line="276" w:lineRule="auto"/>
      </w:pPr>
      <w:r>
        <w:br w:type="page"/>
      </w:r>
    </w:p>
    <w:p w:rsidR="00B75F4C" w:rsidRDefault="00B75F4C" w:rsidP="00B75F4C">
      <w:pPr>
        <w:keepNext/>
        <w:pageBreakBefore/>
        <w:shd w:val="clear" w:color="auto" w:fill="FFFFFF"/>
        <w:jc w:val="right"/>
      </w:pPr>
      <w:r>
        <w:rPr>
          <w:b/>
          <w:bCs/>
        </w:rPr>
        <w:lastRenderedPageBreak/>
        <w:t>Приложение № 2</w:t>
      </w:r>
    </w:p>
    <w:p w:rsidR="00B75F4C" w:rsidRDefault="00B75F4C" w:rsidP="00B75F4C">
      <w:pPr>
        <w:shd w:val="clear" w:color="auto" w:fill="FFFFFF"/>
        <w:ind w:hanging="1685"/>
        <w:jc w:val="right"/>
      </w:pPr>
      <w:r>
        <w:t xml:space="preserve">к </w:t>
      </w:r>
      <w:proofErr w:type="spellStart"/>
      <w:r>
        <w:t>Сублицензионному</w:t>
      </w:r>
      <w:proofErr w:type="spellEnd"/>
      <w:r>
        <w:t xml:space="preserve"> договору </w:t>
      </w:r>
    </w:p>
    <w:p w:rsidR="00B75F4C" w:rsidRDefault="00B75F4C" w:rsidP="00B75F4C">
      <w:pPr>
        <w:shd w:val="clear" w:color="auto" w:fill="FFFFFF"/>
        <w:ind w:hanging="1685"/>
        <w:jc w:val="right"/>
      </w:pPr>
      <w:r>
        <w:t>№ _____ от «__» ________ 20__ г.</w:t>
      </w:r>
    </w:p>
    <w:p w:rsidR="00B75F4C" w:rsidRDefault="00B75F4C" w:rsidP="00B75F4C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ind w:firstLine="1901"/>
        <w:rPr>
          <w:b/>
          <w:bCs/>
        </w:rPr>
      </w:pPr>
    </w:p>
    <w:p w:rsidR="00B75F4C" w:rsidRDefault="00B75F4C" w:rsidP="00B75F4C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rPr>
          <w:spacing w:val="-14"/>
        </w:rPr>
      </w:pPr>
    </w:p>
    <w:p w:rsidR="00B75F4C" w:rsidRDefault="00B75F4C" w:rsidP="00B75F4C">
      <w:pPr>
        <w:shd w:val="clear" w:color="auto" w:fill="FFFFFF"/>
        <w:tabs>
          <w:tab w:val="left" w:leader="underscore" w:pos="3355"/>
          <w:tab w:val="left" w:pos="4111"/>
          <w:tab w:val="left" w:pos="6096"/>
          <w:tab w:val="left" w:leader="underscore" w:pos="9356"/>
        </w:tabs>
        <w:jc w:val="center"/>
      </w:pPr>
      <w:r>
        <w:rPr>
          <w:b/>
          <w:bCs/>
        </w:rPr>
        <w:t>АКТ</w:t>
      </w:r>
    </w:p>
    <w:p w:rsidR="00B75F4C" w:rsidRDefault="00B75F4C" w:rsidP="00B75F4C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приема-передачи права на использование программного обеспечения </w:t>
      </w:r>
    </w:p>
    <w:p w:rsidR="00B75F4C" w:rsidRDefault="00B75F4C" w:rsidP="00B75F4C">
      <w:pPr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по </w:t>
      </w:r>
      <w:proofErr w:type="spellStart"/>
      <w:r>
        <w:rPr>
          <w:b/>
        </w:rPr>
        <w:t>Сублицензионному</w:t>
      </w:r>
      <w:proofErr w:type="spellEnd"/>
      <w:r>
        <w:rPr>
          <w:b/>
        </w:rPr>
        <w:t xml:space="preserve"> договору</w:t>
      </w:r>
      <w:r>
        <w:t xml:space="preserve"> </w:t>
      </w:r>
      <w:r>
        <w:rPr>
          <w:b/>
          <w:bCs/>
        </w:rPr>
        <w:t>№ ____ от «___» _________ 20__г.</w:t>
      </w:r>
    </w:p>
    <w:p w:rsidR="00B75F4C" w:rsidRDefault="00B75F4C" w:rsidP="00B75F4C">
      <w:pPr>
        <w:shd w:val="clear" w:color="auto" w:fill="FFFFFF"/>
        <w:jc w:val="center"/>
      </w:pPr>
    </w:p>
    <w:p w:rsidR="00B75F4C" w:rsidRDefault="00B75F4C" w:rsidP="00B75F4C">
      <w:pPr>
        <w:shd w:val="clear" w:color="auto" w:fill="FFFFFF"/>
        <w:tabs>
          <w:tab w:val="left" w:pos="5812"/>
          <w:tab w:val="left" w:leader="underscore" w:pos="6521"/>
          <w:tab w:val="left" w:leader="underscore" w:pos="8364"/>
        </w:tabs>
      </w:pPr>
      <w:r>
        <w:t>г. Москва                                                                                                  «___»___________20__г.</w:t>
      </w:r>
    </w:p>
    <w:p w:rsidR="00B75F4C" w:rsidRDefault="00B75F4C" w:rsidP="00B75F4C">
      <w:pPr>
        <w:shd w:val="clear" w:color="auto" w:fill="FFFFFF"/>
        <w:ind w:firstLine="686"/>
        <w:jc w:val="both"/>
        <w:rPr>
          <w:bCs/>
        </w:rPr>
      </w:pPr>
    </w:p>
    <w:p w:rsidR="00B75F4C" w:rsidRDefault="00B75F4C" w:rsidP="00B75F4C">
      <w:pPr>
        <w:shd w:val="clear" w:color="auto" w:fill="FFFFFF"/>
        <w:ind w:firstLine="686"/>
        <w:jc w:val="both"/>
      </w:pPr>
      <w:r w:rsidRPr="002A35F5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b/>
        </w:rPr>
        <w:t xml:space="preserve">, </w:t>
      </w:r>
      <w:r>
        <w:t xml:space="preserve">именуемое в дальнейшем «Лицензиат», в лице </w:t>
      </w:r>
      <w:r w:rsidR="006D7CF9" w:rsidRPr="006D7CF9">
        <w:t>И.</w:t>
      </w:r>
      <w:r w:rsidR="006D7CF9">
        <w:t>о</w:t>
      </w:r>
      <w:r w:rsidR="006D7CF9" w:rsidRPr="006D7CF9">
        <w:t>.</w:t>
      </w:r>
      <w:r w:rsidR="006D7CF9">
        <w:t xml:space="preserve"> генерального директора</w:t>
      </w:r>
      <w:r>
        <w:rPr>
          <w:color w:val="000000"/>
        </w:rPr>
        <w:t xml:space="preserve"> </w:t>
      </w:r>
      <w:proofErr w:type="gramStart"/>
      <w:r w:rsidR="006D7CF9">
        <w:rPr>
          <w:color w:val="000000"/>
        </w:rPr>
        <w:t>Коптев</w:t>
      </w:r>
      <w:proofErr w:type="gramEnd"/>
      <w:r w:rsidR="006D7CF9">
        <w:rPr>
          <w:color w:val="000000"/>
        </w:rPr>
        <w:t xml:space="preserve"> Тимур Юрьевич</w:t>
      </w:r>
      <w:r>
        <w:t xml:space="preserve">, действующего на основании Устава с одной стороны, и </w:t>
      </w:r>
      <w:r>
        <w:rPr>
          <w:b/>
          <w:bCs/>
        </w:rPr>
        <w:t>____________________________________________________</w:t>
      </w:r>
      <w:r>
        <w:t xml:space="preserve"> именуемое в дальнейшем </w:t>
      </w:r>
      <w:r>
        <w:rPr>
          <w:b/>
          <w:bCs/>
        </w:rPr>
        <w:t xml:space="preserve">«Лицензиар», </w:t>
      </w:r>
      <w:r>
        <w:t xml:space="preserve">в лице _________________________________________________________, действующего на основании ________________________, с другой стороны, именуемые в дальнейшем </w:t>
      </w:r>
      <w:r>
        <w:rPr>
          <w:b/>
          <w:bCs/>
        </w:rPr>
        <w:t>«Стороны»,</w:t>
      </w:r>
      <w:r>
        <w:rPr>
          <w:color w:val="000000"/>
        </w:rPr>
        <w:t xml:space="preserve"> а каждый в отдельности – Сторона</w:t>
      </w:r>
      <w:r>
        <w:rPr>
          <w:b/>
          <w:bCs/>
        </w:rPr>
        <w:t xml:space="preserve">, </w:t>
      </w:r>
      <w:r>
        <w:t xml:space="preserve">в соответствии с </w:t>
      </w:r>
      <w:proofErr w:type="spellStart"/>
      <w:r>
        <w:t>Сублицензионноым</w:t>
      </w:r>
      <w:proofErr w:type="spellEnd"/>
      <w:r>
        <w:t xml:space="preserve"> договором № ____ от «___» ____________ 20__ г.. составили настоящий акт о том, что Лицензиаром передано Лицензиату право использования программ для ЭВМ (далее – </w:t>
      </w:r>
      <w:proofErr w:type="gramStart"/>
      <w:r>
        <w:t>ПО</w:t>
      </w:r>
      <w:proofErr w:type="gramEnd"/>
      <w:r>
        <w:t>):</w:t>
      </w:r>
    </w:p>
    <w:p w:rsidR="00B75F4C" w:rsidRDefault="00B75F4C" w:rsidP="00B75F4C"/>
    <w:tbl>
      <w:tblPr>
        <w:tblW w:w="9360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706"/>
        <w:gridCol w:w="1847"/>
        <w:gridCol w:w="2127"/>
        <w:gridCol w:w="851"/>
        <w:gridCol w:w="3829"/>
      </w:tblGrid>
      <w:tr w:rsidR="00B75F4C" w:rsidTr="00B75F4C">
        <w:trPr>
          <w:trHeight w:hRule="exact" w:val="1135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75F4C" w:rsidRDefault="00B75F4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w w:val="87"/>
                <w:sz w:val="20"/>
                <w:szCs w:val="20"/>
              </w:rPr>
              <w:t>№ п.п.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75F4C" w:rsidRDefault="00B75F4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</w:t>
            </w:r>
            <w:proofErr w:type="gramStart"/>
            <w:r>
              <w:rPr>
                <w:b/>
                <w:bCs/>
                <w:sz w:val="20"/>
                <w:szCs w:val="20"/>
              </w:rPr>
              <w:t>ПО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75F4C" w:rsidRDefault="00B75F4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75F4C" w:rsidRDefault="00B75F4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B75F4C" w:rsidRDefault="00B75F4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Вознаграждение  за право</w:t>
            </w:r>
          </w:p>
          <w:p w:rsidR="00B75F4C" w:rsidRDefault="00B75F4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Использования </w:t>
            </w:r>
            <w:proofErr w:type="gramStart"/>
            <w:r>
              <w:rPr>
                <w:b/>
                <w:bCs/>
                <w:sz w:val="16"/>
                <w:szCs w:val="16"/>
              </w:rPr>
              <w:t>ПО</w:t>
            </w:r>
            <w:proofErr w:type="gramEnd"/>
          </w:p>
          <w:p w:rsidR="00B75F4C" w:rsidRDefault="00B75F4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6"/>
                <w:szCs w:val="16"/>
              </w:rPr>
              <w:t>В рублях (НДС не облагается)</w:t>
            </w:r>
          </w:p>
        </w:tc>
      </w:tr>
      <w:tr w:rsidR="00B75F4C" w:rsidTr="00B75F4C">
        <w:trPr>
          <w:trHeight w:hRule="exact" w:val="542"/>
        </w:trPr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75F4C" w:rsidRDefault="00B75F4C">
            <w:pPr>
              <w:shd w:val="clear" w:color="auto" w:fill="FFFFFF"/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F4C" w:rsidRDefault="00B75F4C"/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F4C" w:rsidRDefault="00B75F4C"/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F4C" w:rsidRDefault="00B75F4C"/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F4C" w:rsidRDefault="00B75F4C"/>
        </w:tc>
      </w:tr>
      <w:tr w:rsidR="00B75F4C" w:rsidTr="00B75F4C">
        <w:trPr>
          <w:trHeight w:hRule="exact" w:val="360"/>
        </w:trPr>
        <w:tc>
          <w:tcPr>
            <w:tcW w:w="552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75F4C" w:rsidRDefault="00B75F4C">
            <w:pPr>
              <w:shd w:val="clear" w:color="auto" w:fill="FFFFFF"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5F4C" w:rsidRDefault="00B75F4C"/>
          <w:p w:rsidR="00B75F4C" w:rsidRDefault="00B75F4C"/>
        </w:tc>
      </w:tr>
    </w:tbl>
    <w:p w:rsidR="00B75F4C" w:rsidRDefault="00B75F4C" w:rsidP="00B75F4C">
      <w:pPr>
        <w:shd w:val="clear" w:color="auto" w:fill="FFFFFF"/>
        <w:jc w:val="both"/>
      </w:pPr>
      <w:r>
        <w:t>Общая сумма оплаты за предоставленное право использования ПО Лицензиату составляет _________________ (</w:t>
      </w:r>
      <w:r>
        <w:rPr>
          <w:i/>
        </w:rPr>
        <w:t>прописью</w:t>
      </w:r>
      <w:r>
        <w:t xml:space="preserve">) рублей 00 копеек, НДС не облагается на основании подпункта 26 пункта 2 статьи 149 Налогового кодекса РФ. </w:t>
      </w:r>
    </w:p>
    <w:p w:rsidR="00B75F4C" w:rsidRDefault="00B75F4C" w:rsidP="00B75F4C">
      <w:pPr>
        <w:shd w:val="clear" w:color="auto" w:fill="FFFFFF"/>
        <w:jc w:val="both"/>
      </w:pPr>
      <w:r>
        <w:t xml:space="preserve">В соответствии с п.п. 2.1., 2.2. </w:t>
      </w:r>
      <w:proofErr w:type="spellStart"/>
      <w:r>
        <w:t>Сублицензионного</w:t>
      </w:r>
      <w:proofErr w:type="spellEnd"/>
      <w:r>
        <w:t xml:space="preserve"> договора № ____ от «___» ___________ 20__ г. настоящий Акт подтверждает надлежащее выполнение Лицензиаром своих обязательств по передаче права на использование ПО Лицензиату</w:t>
      </w:r>
      <w:proofErr w:type="gramStart"/>
      <w:r>
        <w:t xml:space="preserve"> .</w:t>
      </w:r>
      <w:proofErr w:type="gramEnd"/>
    </w:p>
    <w:p w:rsidR="00B75F4C" w:rsidRDefault="00B75F4C" w:rsidP="00B75F4C">
      <w:pPr>
        <w:autoSpaceDE w:val="0"/>
        <w:autoSpaceDN w:val="0"/>
        <w:adjustRightInd w:val="0"/>
        <w:jc w:val="both"/>
      </w:pPr>
      <w:r>
        <w:t>Настоящий Акт  составлен в  двух  экземплярах,  имеющих одинаковую силу, по одному для каждой из сторон.</w:t>
      </w:r>
    </w:p>
    <w:p w:rsidR="00B75F4C" w:rsidRDefault="00B75F4C" w:rsidP="00B75F4C">
      <w:pPr>
        <w:shd w:val="clear" w:color="auto" w:fill="FFFFFF"/>
        <w:jc w:val="both"/>
      </w:pPr>
    </w:p>
    <w:p w:rsidR="00B75F4C" w:rsidRDefault="00B75F4C" w:rsidP="00B75F4C">
      <w:pPr>
        <w:shd w:val="clear" w:color="auto" w:fill="FFFFFF"/>
        <w:jc w:val="both"/>
      </w:pPr>
    </w:p>
    <w:tbl>
      <w:tblPr>
        <w:tblW w:w="9720" w:type="dxa"/>
        <w:jc w:val="center"/>
        <w:tblLayout w:type="fixed"/>
        <w:tblCellMar>
          <w:left w:w="40" w:type="dxa"/>
          <w:right w:w="40" w:type="dxa"/>
        </w:tblCellMar>
        <w:tblLook w:val="04A0"/>
      </w:tblPr>
      <w:tblGrid>
        <w:gridCol w:w="5078"/>
        <w:gridCol w:w="4642"/>
      </w:tblGrid>
      <w:tr w:rsidR="00B75F4C" w:rsidTr="00B75F4C">
        <w:trPr>
          <w:trHeight w:hRule="exact" w:val="480"/>
          <w:jc w:val="center"/>
        </w:trPr>
        <w:tc>
          <w:tcPr>
            <w:tcW w:w="5078" w:type="dxa"/>
            <w:shd w:val="clear" w:color="auto" w:fill="FFFFFF"/>
            <w:hideMark/>
          </w:tcPr>
          <w:p w:rsidR="00B75F4C" w:rsidRDefault="00B75F4C">
            <w:pPr>
              <w:shd w:val="clear" w:color="auto" w:fill="FFFFFF"/>
            </w:pPr>
            <w:r>
              <w:rPr>
                <w:b/>
                <w:bCs/>
              </w:rPr>
              <w:t>ПОЛУЧАТЕЛЬ</w:t>
            </w:r>
          </w:p>
        </w:tc>
        <w:tc>
          <w:tcPr>
            <w:tcW w:w="4642" w:type="dxa"/>
            <w:shd w:val="clear" w:color="auto" w:fill="FFFFFF"/>
            <w:hideMark/>
          </w:tcPr>
          <w:p w:rsidR="00B75F4C" w:rsidRDefault="00B75F4C">
            <w:pPr>
              <w:shd w:val="clear" w:color="auto" w:fill="FFFFFF"/>
            </w:pPr>
            <w:r>
              <w:rPr>
                <w:b/>
                <w:bCs/>
              </w:rPr>
              <w:t>ЛИЦЕНЗИАР</w:t>
            </w:r>
          </w:p>
        </w:tc>
      </w:tr>
      <w:tr w:rsidR="00B75F4C" w:rsidTr="00B75F4C">
        <w:trPr>
          <w:trHeight w:hRule="exact" w:val="960"/>
          <w:jc w:val="center"/>
        </w:trPr>
        <w:tc>
          <w:tcPr>
            <w:tcW w:w="5078" w:type="dxa"/>
            <w:shd w:val="clear" w:color="auto" w:fill="FFFFFF"/>
            <w:hideMark/>
          </w:tcPr>
          <w:p w:rsidR="00B75F4C" w:rsidRDefault="006D7CF9" w:rsidP="009C681D">
            <w:pPr>
              <w:shd w:val="clear" w:color="auto" w:fill="FFFFFF"/>
            </w:pPr>
            <w:r w:rsidRPr="006D7CF9">
              <w:t>И.</w:t>
            </w:r>
            <w:r>
              <w:t>о</w:t>
            </w:r>
            <w:r w:rsidRPr="006D7CF9">
              <w:t>.</w:t>
            </w:r>
            <w:r>
              <w:t xml:space="preserve"> </w:t>
            </w:r>
            <w:proofErr w:type="spellStart"/>
            <w:r>
              <w:t>г</w:t>
            </w:r>
            <w:r w:rsidR="00B75F4C">
              <w:t>енеральн</w:t>
            </w:r>
            <w:r w:rsidR="009C681D">
              <w:rPr>
                <w:lang w:val="en-US"/>
              </w:rPr>
              <w:t>ого</w:t>
            </w:r>
            <w:proofErr w:type="spellEnd"/>
            <w:r w:rsidR="00B75F4C">
              <w:t xml:space="preserve"> директор</w:t>
            </w:r>
            <w:r w:rsidR="009C681D">
              <w:t>а</w:t>
            </w:r>
          </w:p>
        </w:tc>
        <w:tc>
          <w:tcPr>
            <w:tcW w:w="4642" w:type="dxa"/>
            <w:shd w:val="clear" w:color="auto" w:fill="FFFFFF"/>
            <w:hideMark/>
          </w:tcPr>
          <w:p w:rsidR="00B75F4C" w:rsidRDefault="00B75F4C">
            <w:pPr>
              <w:shd w:val="clear" w:color="auto" w:fill="FFFFFF"/>
            </w:pPr>
            <w:r>
              <w:t xml:space="preserve">Генеральный директор </w:t>
            </w:r>
          </w:p>
        </w:tc>
      </w:tr>
      <w:tr w:rsidR="00B75F4C" w:rsidTr="00B75F4C">
        <w:trPr>
          <w:trHeight w:hRule="exact" w:val="960"/>
          <w:jc w:val="center"/>
        </w:trPr>
        <w:tc>
          <w:tcPr>
            <w:tcW w:w="5078" w:type="dxa"/>
            <w:shd w:val="clear" w:color="auto" w:fill="FFFFFF"/>
            <w:hideMark/>
          </w:tcPr>
          <w:p w:rsidR="00B75F4C" w:rsidRDefault="006D7CF9" w:rsidP="006D7CF9">
            <w:pPr>
              <w:shd w:val="clear" w:color="auto" w:fill="FFFFFF"/>
            </w:pPr>
            <w:r>
              <w:t>______________________ Т.Ю</w:t>
            </w:r>
            <w:r w:rsidR="00B75F4C" w:rsidRPr="00982CB2">
              <w:t xml:space="preserve">. </w:t>
            </w:r>
            <w:r>
              <w:t>Коптев</w:t>
            </w:r>
          </w:p>
        </w:tc>
        <w:tc>
          <w:tcPr>
            <w:tcW w:w="4642" w:type="dxa"/>
            <w:shd w:val="clear" w:color="auto" w:fill="FFFFFF"/>
          </w:tcPr>
          <w:p w:rsidR="00B75F4C" w:rsidRDefault="00B75F4C">
            <w:pPr>
              <w:shd w:val="clear" w:color="auto" w:fill="FFFFFF"/>
            </w:pPr>
          </w:p>
        </w:tc>
      </w:tr>
      <w:tr w:rsidR="00B75F4C" w:rsidTr="00B75F4C">
        <w:trPr>
          <w:trHeight w:hRule="exact" w:val="960"/>
          <w:jc w:val="center"/>
        </w:trPr>
        <w:tc>
          <w:tcPr>
            <w:tcW w:w="5078" w:type="dxa"/>
            <w:shd w:val="clear" w:color="auto" w:fill="FFFFFF"/>
          </w:tcPr>
          <w:p w:rsidR="00B75F4C" w:rsidRDefault="00B75F4C">
            <w:pPr>
              <w:shd w:val="clear" w:color="auto" w:fill="FFFFFF"/>
            </w:pPr>
            <w:r>
              <w:t>«___» ____________ 20__г.</w:t>
            </w:r>
          </w:p>
          <w:p w:rsidR="00B75F4C" w:rsidRDefault="00B75F4C">
            <w:pPr>
              <w:shd w:val="clear" w:color="auto" w:fill="FFFFFF"/>
            </w:pPr>
          </w:p>
          <w:p w:rsidR="00B75F4C" w:rsidRDefault="00B75F4C">
            <w:pPr>
              <w:shd w:val="clear" w:color="auto" w:fill="FFFFFF"/>
            </w:pPr>
            <w:r>
              <w:t>М.П.</w:t>
            </w:r>
          </w:p>
        </w:tc>
        <w:tc>
          <w:tcPr>
            <w:tcW w:w="4642" w:type="dxa"/>
            <w:shd w:val="clear" w:color="auto" w:fill="FFFFFF"/>
          </w:tcPr>
          <w:p w:rsidR="00B75F4C" w:rsidRDefault="00B75F4C">
            <w:pPr>
              <w:shd w:val="clear" w:color="auto" w:fill="FFFFFF"/>
            </w:pPr>
            <w:r>
              <w:t>«___» ____________ 20__г.</w:t>
            </w:r>
          </w:p>
          <w:p w:rsidR="00B75F4C" w:rsidRDefault="00B75F4C">
            <w:pPr>
              <w:shd w:val="clear" w:color="auto" w:fill="FFFFFF"/>
            </w:pPr>
          </w:p>
          <w:p w:rsidR="00B75F4C" w:rsidRDefault="00B75F4C">
            <w:pPr>
              <w:shd w:val="clear" w:color="auto" w:fill="FFFFFF"/>
            </w:pPr>
            <w:r>
              <w:t>М.П.</w:t>
            </w:r>
          </w:p>
        </w:tc>
      </w:tr>
    </w:tbl>
    <w:p w:rsidR="001F1B8B" w:rsidRDefault="001F1B8B"/>
    <w:sectPr w:rsidR="001F1B8B" w:rsidSect="005C0E5B">
      <w:footerReference w:type="default" r:id="rId7"/>
      <w:pgSz w:w="11906" w:h="16838" w:code="9"/>
      <w:pgMar w:top="1134" w:right="566" w:bottom="1134" w:left="1418" w:header="708" w:footer="2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0E5B" w:rsidRDefault="005C0E5B" w:rsidP="005C0E5B">
      <w:r>
        <w:separator/>
      </w:r>
    </w:p>
  </w:endnote>
  <w:endnote w:type="continuationSeparator" w:id="0">
    <w:p w:rsidR="005C0E5B" w:rsidRDefault="005C0E5B" w:rsidP="005C0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25052337"/>
      <w:docPartObj>
        <w:docPartGallery w:val="Page Numbers (Bottom of Page)"/>
        <w:docPartUnique/>
      </w:docPartObj>
    </w:sdtPr>
    <w:sdtContent>
      <w:p w:rsidR="005C0E5B" w:rsidRPr="005C0E5B" w:rsidRDefault="005C0E5B">
        <w:pPr>
          <w:pStyle w:val="a9"/>
          <w:jc w:val="center"/>
          <w:rPr>
            <w:sz w:val="22"/>
            <w:szCs w:val="22"/>
          </w:rPr>
        </w:pPr>
        <w:r w:rsidRPr="005C0E5B">
          <w:rPr>
            <w:sz w:val="22"/>
            <w:szCs w:val="22"/>
          </w:rPr>
          <w:fldChar w:fldCharType="begin"/>
        </w:r>
        <w:r w:rsidRPr="005C0E5B">
          <w:rPr>
            <w:sz w:val="22"/>
            <w:szCs w:val="22"/>
          </w:rPr>
          <w:instrText xml:space="preserve"> PAGE   \* MERGEFORMAT </w:instrText>
        </w:r>
        <w:r w:rsidRPr="005C0E5B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1</w:t>
        </w:r>
        <w:r w:rsidRPr="005C0E5B">
          <w:rPr>
            <w:sz w:val="22"/>
            <w:szCs w:val="22"/>
          </w:rPr>
          <w:fldChar w:fldCharType="end"/>
        </w:r>
      </w:p>
    </w:sdtContent>
  </w:sdt>
  <w:p w:rsidR="005C0E5B" w:rsidRPr="005C0E5B" w:rsidRDefault="005C0E5B" w:rsidP="005C0E5B">
    <w:pPr>
      <w:pStyle w:val="a9"/>
      <w:jc w:val="center"/>
      <w:rPr>
        <w:sz w:val="20"/>
        <w:szCs w:val="20"/>
      </w:rPr>
    </w:pPr>
    <w:r w:rsidRPr="005C0E5B">
      <w:rPr>
        <w:sz w:val="20"/>
        <w:szCs w:val="20"/>
      </w:rPr>
      <w:t xml:space="preserve">ТОМ 1 «Общая и коммерческая части» </w:t>
    </w:r>
  </w:p>
  <w:p w:rsidR="005C0E5B" w:rsidRPr="005C0E5B" w:rsidRDefault="005C0E5B" w:rsidP="005C0E5B">
    <w:pPr>
      <w:pStyle w:val="a9"/>
      <w:jc w:val="center"/>
      <w:rPr>
        <w:sz w:val="20"/>
        <w:szCs w:val="20"/>
      </w:rPr>
    </w:pPr>
    <w:r w:rsidRPr="005C0E5B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программного обеспечения (антивирусное обеспечение, продление лицензии  на 2 года) для нужд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0E5B" w:rsidRDefault="005C0E5B" w:rsidP="005C0E5B">
      <w:r>
        <w:separator/>
      </w:r>
    </w:p>
  </w:footnote>
  <w:footnote w:type="continuationSeparator" w:id="0">
    <w:p w:rsidR="005C0E5B" w:rsidRDefault="005C0E5B" w:rsidP="005C0E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5105574"/>
    <w:lvl w:ilvl="0">
      <w:numFmt w:val="bullet"/>
      <w:lvlText w:val="*"/>
      <w:lvlJc w:val="left"/>
    </w:lvl>
  </w:abstractNum>
  <w:abstractNum w:abstractNumId="1">
    <w:nsid w:val="068417B5"/>
    <w:multiLevelType w:val="hybridMultilevel"/>
    <w:tmpl w:val="9C6C715C"/>
    <w:lvl w:ilvl="0" w:tplc="F8D23202">
      <w:start w:val="1"/>
      <w:numFmt w:val="decimal"/>
      <w:lvlText w:val="%1"/>
      <w:lvlJc w:val="left"/>
      <w:pPr>
        <w:ind w:left="360" w:hanging="360"/>
      </w:pPr>
      <w:rPr>
        <w:rFonts w:hint="default"/>
        <w:spacing w:val="0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F07F68"/>
    <w:multiLevelType w:val="multilevel"/>
    <w:tmpl w:val="65F01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A70A8C"/>
    <w:multiLevelType w:val="hybridMultilevel"/>
    <w:tmpl w:val="92AA0014"/>
    <w:lvl w:ilvl="0" w:tplc="F87C4A4E">
      <w:start w:val="1"/>
      <w:numFmt w:val="decimal"/>
      <w:lvlText w:val="7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783B9D"/>
    <w:multiLevelType w:val="hybridMultilevel"/>
    <w:tmpl w:val="E656EC60"/>
    <w:lvl w:ilvl="0" w:tplc="84C879AA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E24E11"/>
    <w:multiLevelType w:val="hybridMultilevel"/>
    <w:tmpl w:val="644AD934"/>
    <w:lvl w:ilvl="0" w:tplc="4CF005AC">
      <w:start w:val="1"/>
      <w:numFmt w:val="decimal"/>
      <w:lvlText w:val="11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F62578"/>
    <w:multiLevelType w:val="hybridMultilevel"/>
    <w:tmpl w:val="4BCA0CDE"/>
    <w:lvl w:ilvl="0" w:tplc="699E6848">
      <w:start w:val="1"/>
      <w:numFmt w:val="decimal"/>
      <w:lvlText w:val="10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6D7987"/>
    <w:multiLevelType w:val="hybridMultilevel"/>
    <w:tmpl w:val="1AC0976A"/>
    <w:lvl w:ilvl="0" w:tplc="37E8305C">
      <w:start w:val="1"/>
      <w:numFmt w:val="decimal"/>
      <w:lvlText w:val="9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4D04FC"/>
    <w:multiLevelType w:val="singleLevel"/>
    <w:tmpl w:val="2724DCA0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666922C6"/>
    <w:multiLevelType w:val="hybridMultilevel"/>
    <w:tmpl w:val="6056268E"/>
    <w:lvl w:ilvl="0" w:tplc="0D70D590">
      <w:start w:val="1"/>
      <w:numFmt w:val="decimal"/>
      <w:lvlText w:val="8.%1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A92301A"/>
    <w:multiLevelType w:val="hybridMultilevel"/>
    <w:tmpl w:val="48F2007A"/>
    <w:lvl w:ilvl="0" w:tplc="8E98D914">
      <w:start w:val="1"/>
      <w:numFmt w:val="decimal"/>
      <w:lvlText w:val="3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C13757"/>
    <w:multiLevelType w:val="hybridMultilevel"/>
    <w:tmpl w:val="9B823D00"/>
    <w:lvl w:ilvl="0" w:tplc="97C625F8">
      <w:start w:val="1"/>
      <w:numFmt w:val="decimal"/>
      <w:lvlText w:val="6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8230AB"/>
    <w:multiLevelType w:val="hybridMultilevel"/>
    <w:tmpl w:val="8F82D71E"/>
    <w:lvl w:ilvl="0" w:tplc="64F205D6">
      <w:start w:val="1"/>
      <w:numFmt w:val="bullet"/>
      <w:lvlText w:val=""/>
      <w:lvlJc w:val="left"/>
      <w:pPr>
        <w:tabs>
          <w:tab w:val="num" w:pos="898"/>
        </w:tabs>
        <w:ind w:left="89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96"/>
        </w:tabs>
        <w:ind w:left="1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6"/>
        </w:tabs>
        <w:ind w:left="2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6"/>
        </w:tabs>
        <w:ind w:left="3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6"/>
        </w:tabs>
        <w:ind w:left="3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6"/>
        </w:tabs>
        <w:ind w:left="4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6"/>
        </w:tabs>
        <w:ind w:left="5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6"/>
        </w:tabs>
        <w:ind w:left="6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6"/>
        </w:tabs>
        <w:ind w:left="68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9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13"/>
  </w:num>
  <w:num w:numId="7">
    <w:abstractNumId w:val="12"/>
  </w:num>
  <w:num w:numId="8">
    <w:abstractNumId w:val="5"/>
  </w:num>
  <w:num w:numId="9">
    <w:abstractNumId w:val="11"/>
  </w:num>
  <w:num w:numId="10">
    <w:abstractNumId w:val="4"/>
  </w:num>
  <w:num w:numId="11">
    <w:abstractNumId w:val="8"/>
  </w:num>
  <w:num w:numId="12">
    <w:abstractNumId w:val="7"/>
  </w:num>
  <w:num w:numId="13">
    <w:abstractNumId w:val="6"/>
  </w:num>
  <w:num w:numId="14">
    <w:abstractNumId w:val="1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5E9A"/>
    <w:rsid w:val="00033B20"/>
    <w:rsid w:val="001476F5"/>
    <w:rsid w:val="00171CFA"/>
    <w:rsid w:val="00173FA9"/>
    <w:rsid w:val="001B74DE"/>
    <w:rsid w:val="001F1B8B"/>
    <w:rsid w:val="001F447B"/>
    <w:rsid w:val="00200972"/>
    <w:rsid w:val="002A35F5"/>
    <w:rsid w:val="002D3396"/>
    <w:rsid w:val="00351012"/>
    <w:rsid w:val="003559E4"/>
    <w:rsid w:val="003701CF"/>
    <w:rsid w:val="003807FA"/>
    <w:rsid w:val="00526AD9"/>
    <w:rsid w:val="00537591"/>
    <w:rsid w:val="00556F8C"/>
    <w:rsid w:val="00576957"/>
    <w:rsid w:val="005B29D8"/>
    <w:rsid w:val="005C0E5B"/>
    <w:rsid w:val="006A17E8"/>
    <w:rsid w:val="006D7B33"/>
    <w:rsid w:val="006D7CF9"/>
    <w:rsid w:val="00786375"/>
    <w:rsid w:val="007C5C68"/>
    <w:rsid w:val="008E1814"/>
    <w:rsid w:val="009C681D"/>
    <w:rsid w:val="00A522F6"/>
    <w:rsid w:val="00A60CAE"/>
    <w:rsid w:val="00A94CE9"/>
    <w:rsid w:val="00B45E9A"/>
    <w:rsid w:val="00B526F1"/>
    <w:rsid w:val="00B75F4C"/>
    <w:rsid w:val="00B8453A"/>
    <w:rsid w:val="00BC7FC4"/>
    <w:rsid w:val="00C176D6"/>
    <w:rsid w:val="00C9056D"/>
    <w:rsid w:val="00D619E5"/>
    <w:rsid w:val="00D86443"/>
    <w:rsid w:val="00DA4393"/>
    <w:rsid w:val="00E2503B"/>
    <w:rsid w:val="00E36131"/>
    <w:rsid w:val="00EC4FA2"/>
    <w:rsid w:val="00F81863"/>
    <w:rsid w:val="00FA4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E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"/>
    <w:next w:val="a"/>
    <w:link w:val="10"/>
    <w:qFormat/>
    <w:rsid w:val="005C0E5B"/>
    <w:pPr>
      <w:keepNext/>
      <w:jc w:val="right"/>
      <w:outlineLvl w:val="0"/>
    </w:pPr>
    <w:rPr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пункт"/>
    <w:basedOn w:val="a"/>
    <w:rsid w:val="00B45E9A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B45E9A"/>
    <w:pPr>
      <w:numPr>
        <w:ilvl w:val="2"/>
        <w:numId w:val="1"/>
      </w:numPr>
      <w:jc w:val="both"/>
    </w:pPr>
  </w:style>
  <w:style w:type="character" w:customStyle="1" w:styleId="a3">
    <w:name w:val="комментарий"/>
    <w:basedOn w:val="a0"/>
    <w:semiHidden/>
    <w:rsid w:val="00B45E9A"/>
    <w:rPr>
      <w:i/>
      <w:u w:val="single"/>
      <w:shd w:val="clear" w:color="auto" w:fill="FFFF99"/>
    </w:rPr>
  </w:style>
  <w:style w:type="paragraph" w:styleId="a4">
    <w:name w:val="List Paragraph"/>
    <w:basedOn w:val="a"/>
    <w:uiPriority w:val="34"/>
    <w:qFormat/>
    <w:rsid w:val="00B45E9A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a5">
    <w:name w:val="Body Text"/>
    <w:basedOn w:val="a"/>
    <w:link w:val="a6"/>
    <w:rsid w:val="00B45E9A"/>
    <w:pPr>
      <w:spacing w:after="120"/>
    </w:pPr>
  </w:style>
  <w:style w:type="character" w:customStyle="1" w:styleId="a6">
    <w:name w:val="Основной текст Знак"/>
    <w:basedOn w:val="a0"/>
    <w:link w:val="a5"/>
    <w:rsid w:val="00B45E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Нумерованный список 21"/>
    <w:basedOn w:val="a"/>
    <w:rsid w:val="00B45E9A"/>
    <w:pPr>
      <w:tabs>
        <w:tab w:val="num" w:pos="720"/>
      </w:tabs>
      <w:suppressAutoHyphens/>
      <w:spacing w:before="120" w:line="288" w:lineRule="auto"/>
      <w:ind w:left="720" w:hanging="360"/>
      <w:jc w:val="both"/>
    </w:pPr>
    <w:rPr>
      <w:kern w:val="1"/>
      <w:sz w:val="22"/>
      <w:szCs w:val="20"/>
      <w:lang w:eastAsia="ar-SA"/>
    </w:rPr>
  </w:style>
  <w:style w:type="paragraph" w:customStyle="1" w:styleId="11">
    <w:name w:val="Обычный1"/>
    <w:rsid w:val="001476F5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2"/>
      <w:szCs w:val="20"/>
      <w:lang w:val="en-US" w:eastAsia="ru-RU"/>
    </w:rPr>
  </w:style>
  <w:style w:type="character" w:customStyle="1" w:styleId="10">
    <w:name w:val="Заголовок 1 Знак"/>
    <w:basedOn w:val="a0"/>
    <w:link w:val="1"/>
    <w:rsid w:val="005C0E5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C0E5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0E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5C0E5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0E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ижний колонтитул Знак1"/>
    <w:basedOn w:val="a0"/>
    <w:uiPriority w:val="99"/>
    <w:locked/>
    <w:rsid w:val="005C0E5B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8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9</Pages>
  <Words>2534</Words>
  <Characters>14450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</dc:creator>
  <cp:lastModifiedBy>kamalovar</cp:lastModifiedBy>
  <cp:revision>4</cp:revision>
  <cp:lastPrinted>2012-11-14T08:51:00Z</cp:lastPrinted>
  <dcterms:created xsi:type="dcterms:W3CDTF">2012-11-14T08:46:00Z</dcterms:created>
  <dcterms:modified xsi:type="dcterms:W3CDTF">2012-11-30T12:07:00Z</dcterms:modified>
</cp:coreProperties>
</file>