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DB" w:rsidRPr="00800DDB" w:rsidRDefault="00800DDB" w:rsidP="00800DD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ПРОТОКОЛ №Z016</w:t>
      </w:r>
      <w:r w:rsidR="00DD2BD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699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</w:r>
      <w:r w:rsidR="00D4321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открытия доступа </w:t>
      </w:r>
      <w:proofErr w:type="gramStart"/>
      <w:r w:rsidR="00D4321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к заявкам 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 участие в з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апросе цен в электронной форме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  <w:t>на п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раво</w:t>
      </w:r>
      <w:proofErr w:type="gramEnd"/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заключения договора на поставку </w:t>
      </w:r>
      <w:proofErr w:type="spellStart"/>
      <w:r w:rsidR="00790675" w:rsidRPr="00DD2BD9">
        <w:rPr>
          <w:rFonts w:ascii="Times New Roman" w:hAnsi="Times New Roman"/>
          <w:sz w:val="24"/>
          <w:szCs w:val="24"/>
        </w:rPr>
        <w:t>аттритора</w:t>
      </w:r>
      <w:proofErr w:type="spellEnd"/>
      <w:r w:rsidR="00790675" w:rsidRPr="00DD2BD9">
        <w:rPr>
          <w:rFonts w:ascii="Times New Roman" w:hAnsi="Times New Roman"/>
          <w:sz w:val="24"/>
          <w:szCs w:val="24"/>
        </w:rPr>
        <w:t xml:space="preserve"> 1-</w:t>
      </w:r>
      <w:r w:rsidR="00790675" w:rsidRPr="00DD2BD9">
        <w:rPr>
          <w:rFonts w:ascii="Times New Roman" w:hAnsi="Times New Roman"/>
          <w:sz w:val="24"/>
          <w:szCs w:val="24"/>
          <w:lang w:val="en-US"/>
        </w:rPr>
        <w:t>SD</w:t>
      </w:r>
      <w:r w:rsidR="00790675" w:rsidRPr="00DD2BD9">
        <w:rPr>
          <w:rFonts w:ascii="Times New Roman" w:hAnsi="Times New Roman"/>
          <w:sz w:val="24"/>
          <w:szCs w:val="24"/>
        </w:rPr>
        <w:t xml:space="preserve"> со стальной крышкой электронного (или эквивалента)</w:t>
      </w: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8269C7" w:rsidRPr="00AF75F9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275A31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DD2BD9">
        <w:rPr>
          <w:rFonts w:ascii="Times New Roman" w:eastAsia="Times New Roman" w:hAnsi="Times New Roman"/>
          <w:sz w:val="24"/>
          <w:szCs w:val="24"/>
        </w:rPr>
        <w:t>03</w:t>
      </w:r>
      <w:r w:rsidR="007824ED">
        <w:rPr>
          <w:rFonts w:ascii="Times New Roman" w:eastAsia="Times New Roman" w:hAnsi="Times New Roman"/>
          <w:sz w:val="24"/>
          <w:szCs w:val="24"/>
        </w:rPr>
        <w:t>.0</w:t>
      </w:r>
      <w:r w:rsidR="00DD2BD9">
        <w:rPr>
          <w:rFonts w:ascii="Times New Roman" w:eastAsia="Times New Roman" w:hAnsi="Times New Roman"/>
          <w:sz w:val="24"/>
          <w:szCs w:val="24"/>
        </w:rPr>
        <w:t>9</w:t>
      </w:r>
      <w:r w:rsidRPr="00AF75F9">
        <w:rPr>
          <w:rFonts w:ascii="Times New Roman" w:eastAsia="Times New Roman" w:hAnsi="Times New Roman"/>
          <w:sz w:val="24"/>
          <w:szCs w:val="24"/>
        </w:rPr>
        <w:t xml:space="preserve">.2012 </w:t>
      </w:r>
      <w:r w:rsidR="00E565BF">
        <w:rPr>
          <w:rFonts w:ascii="Times New Roman" w:eastAsia="Times New Roman" w:hAnsi="Times New Roman"/>
          <w:sz w:val="24"/>
          <w:szCs w:val="24"/>
        </w:rPr>
        <w:t>г.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AF75F9" w:rsidRDefault="00FA5FFA" w:rsidP="00FA5FF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"Аукционный Конкурсный Дом"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FFA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Информация о закупке:</w:t>
      </w:r>
    </w:p>
    <w:p w:rsidR="00FA5FFA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Style w:val="a5"/>
          <w:rFonts w:ascii="Times New Roman" w:eastAsia="Times New Roman" w:hAnsi="Times New Roman"/>
          <w:b w:val="0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DD2BD9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800DDB" w:rsidRPr="00AF75F9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F63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DD2BD9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  <w:r w:rsidR="00253201" w:rsidRPr="00AF75F9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800DDB" w:rsidRPr="00AF75F9" w:rsidRDefault="00800DDB" w:rsidP="00DD2B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2BD9" w:rsidRPr="00DD2BD9" w:rsidRDefault="007824ED" w:rsidP="00DD2BD9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53896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D53896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D53896">
        <w:rPr>
          <w:rFonts w:ascii="Times New Roman" w:eastAsia="Times New Roman" w:hAnsi="Times New Roman"/>
          <w:sz w:val="24"/>
          <w:szCs w:val="24"/>
        </w:rPr>
        <w:t xml:space="preserve">: Право заключения договора на </w:t>
      </w:r>
      <w:r w:rsidRPr="00DD2BD9">
        <w:rPr>
          <w:rFonts w:ascii="Times New Roman" w:eastAsia="Times New Roman" w:hAnsi="Times New Roman"/>
          <w:sz w:val="24"/>
          <w:szCs w:val="24"/>
        </w:rPr>
        <w:t xml:space="preserve">поставку </w:t>
      </w:r>
      <w:proofErr w:type="spellStart"/>
      <w:r w:rsidR="00DD2BD9" w:rsidRPr="00DD2BD9">
        <w:rPr>
          <w:rFonts w:ascii="Times New Roman" w:hAnsi="Times New Roman"/>
          <w:sz w:val="24"/>
          <w:szCs w:val="24"/>
        </w:rPr>
        <w:t>аттритора</w:t>
      </w:r>
      <w:proofErr w:type="spellEnd"/>
      <w:r w:rsidR="00DD2BD9" w:rsidRPr="00DD2BD9">
        <w:rPr>
          <w:rFonts w:ascii="Times New Roman" w:hAnsi="Times New Roman"/>
          <w:sz w:val="24"/>
          <w:szCs w:val="24"/>
        </w:rPr>
        <w:t xml:space="preserve"> 1-</w:t>
      </w:r>
      <w:r w:rsidR="00DD2BD9" w:rsidRPr="00DD2BD9">
        <w:rPr>
          <w:rFonts w:ascii="Times New Roman" w:hAnsi="Times New Roman"/>
          <w:sz w:val="24"/>
          <w:szCs w:val="24"/>
          <w:lang w:val="en-US"/>
        </w:rPr>
        <w:t>SD</w:t>
      </w:r>
      <w:r w:rsidR="00DD2BD9" w:rsidRPr="00DD2BD9">
        <w:rPr>
          <w:rFonts w:ascii="Times New Roman" w:hAnsi="Times New Roman"/>
          <w:sz w:val="24"/>
          <w:szCs w:val="24"/>
        </w:rPr>
        <w:t xml:space="preserve"> со стальной крышкой электронного (или эквивалента).</w:t>
      </w:r>
    </w:p>
    <w:p w:rsidR="007824ED" w:rsidRPr="00D53896" w:rsidRDefault="007824ED" w:rsidP="00DD2B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7824ED" w:rsidRPr="00D53896" w:rsidRDefault="007824ED" w:rsidP="007824ED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53896">
        <w:rPr>
          <w:rFonts w:ascii="Times New Roman" w:hAnsi="Times New Roman"/>
          <w:sz w:val="24"/>
          <w:szCs w:val="24"/>
        </w:rPr>
        <w:t xml:space="preserve">Предмет </w:t>
      </w:r>
      <w:r w:rsidRPr="00D53896">
        <w:rPr>
          <w:rFonts w:ascii="Times New Roman" w:hAnsi="Times New Roman"/>
          <w:sz w:val="24"/>
          <w:szCs w:val="24"/>
          <w:lang w:eastAsia="ar-SA"/>
        </w:rPr>
        <w:t>договора</w:t>
      </w:r>
      <w:r w:rsidRPr="00D53896">
        <w:rPr>
          <w:rFonts w:ascii="Times New Roman" w:hAnsi="Times New Roman"/>
          <w:sz w:val="24"/>
          <w:szCs w:val="24"/>
        </w:rPr>
        <w:t xml:space="preserve">: Поставка </w:t>
      </w:r>
      <w:proofErr w:type="spellStart"/>
      <w:r w:rsidR="00DD2BD9" w:rsidRPr="00DD2BD9">
        <w:rPr>
          <w:rFonts w:ascii="Times New Roman" w:hAnsi="Times New Roman"/>
          <w:sz w:val="24"/>
          <w:szCs w:val="24"/>
        </w:rPr>
        <w:t>аттритора</w:t>
      </w:r>
      <w:proofErr w:type="spellEnd"/>
      <w:r w:rsidR="00DD2BD9" w:rsidRPr="00DD2BD9">
        <w:rPr>
          <w:rFonts w:ascii="Times New Roman" w:hAnsi="Times New Roman"/>
          <w:sz w:val="24"/>
          <w:szCs w:val="24"/>
        </w:rPr>
        <w:t xml:space="preserve"> 1-SD со стальной крышкой электронного (или эквивалента).</w:t>
      </w:r>
    </w:p>
    <w:p w:rsidR="007824ED" w:rsidRPr="00D53896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4ED" w:rsidRPr="00D53896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53896">
        <w:rPr>
          <w:rFonts w:ascii="Times New Roman" w:eastAsia="Times New Roman" w:hAnsi="Times New Roman"/>
          <w:sz w:val="24"/>
          <w:szCs w:val="24"/>
          <w:lang w:eastAsia="ru-RU"/>
        </w:rPr>
        <w:t>Начальная (максимальная) цена договора:</w:t>
      </w:r>
      <w:r w:rsidRPr="00D53896">
        <w:rPr>
          <w:color w:val="1F497D" w:themeColor="text2"/>
        </w:rPr>
        <w:t xml:space="preserve"> </w:t>
      </w:r>
      <w:r w:rsidR="00DD2BD9" w:rsidRPr="00DD2BD9">
        <w:rPr>
          <w:rFonts w:ascii="Times New Roman" w:hAnsi="Times New Roman"/>
          <w:sz w:val="24"/>
          <w:szCs w:val="24"/>
        </w:rPr>
        <w:t>1 169 080,00</w:t>
      </w:r>
      <w:r w:rsidR="00DD2BD9" w:rsidRPr="00DD2BD9">
        <w:rPr>
          <w:rFonts w:ascii="Times New Roman" w:eastAsia="Times New Roman" w:hAnsi="Times New Roman"/>
          <w:sz w:val="24"/>
          <w:szCs w:val="24"/>
        </w:rPr>
        <w:t xml:space="preserve"> </w:t>
      </w:r>
      <w:r w:rsidRPr="00DD2BD9">
        <w:rPr>
          <w:rFonts w:ascii="Times New Roman" w:eastAsia="Times New Roman" w:hAnsi="Times New Roman"/>
          <w:sz w:val="24"/>
          <w:szCs w:val="24"/>
        </w:rPr>
        <w:t>(</w:t>
      </w:r>
      <w:r w:rsidR="00DD2BD9" w:rsidRPr="00DD2BD9">
        <w:rPr>
          <w:rFonts w:ascii="Times New Roman" w:eastAsia="Times New Roman" w:hAnsi="Times New Roman"/>
          <w:sz w:val="24"/>
          <w:szCs w:val="24"/>
        </w:rPr>
        <w:t>один миллион сто шестьдесят девять тысяч восемьдесят рублей)  00 копеек</w:t>
      </w:r>
      <w:r w:rsidRPr="00DD2BD9">
        <w:rPr>
          <w:rFonts w:ascii="Times New Roman" w:eastAsia="Times New Roman" w:hAnsi="Times New Roman"/>
          <w:sz w:val="24"/>
          <w:szCs w:val="24"/>
        </w:rPr>
        <w:t>,  с учетом</w:t>
      </w:r>
      <w:r w:rsidRPr="00D53896">
        <w:rPr>
          <w:rFonts w:ascii="Times New Roman" w:eastAsia="Times New Roman" w:hAnsi="Times New Roman"/>
          <w:sz w:val="24"/>
          <w:szCs w:val="24"/>
        </w:rPr>
        <w:t xml:space="preserve"> НДС.</w:t>
      </w:r>
    </w:p>
    <w:p w:rsidR="007824ED" w:rsidRPr="00D53896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4ED" w:rsidRPr="007824ED" w:rsidRDefault="007824ED" w:rsidP="007824E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3896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D5389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D53896">
        <w:rPr>
          <w:rFonts w:ascii="Times New Roman" w:hAnsi="Times New Roman"/>
          <w:sz w:val="24"/>
          <w:szCs w:val="24"/>
        </w:rPr>
        <w:t>и документация по запросу цен опубликовано «2</w:t>
      </w:r>
      <w:r w:rsidR="00DD2BD9">
        <w:rPr>
          <w:rFonts w:ascii="Times New Roman" w:hAnsi="Times New Roman"/>
          <w:sz w:val="24"/>
          <w:szCs w:val="24"/>
        </w:rPr>
        <w:t>7</w:t>
      </w:r>
      <w:r w:rsidRPr="00D53896">
        <w:rPr>
          <w:rFonts w:ascii="Times New Roman" w:hAnsi="Times New Roman"/>
          <w:sz w:val="24"/>
          <w:szCs w:val="24"/>
        </w:rPr>
        <w:t>» августа 2012 года</w:t>
      </w:r>
      <w:r w:rsidRPr="007824ED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 w:rsidRPr="007824ED">
          <w:rPr>
            <w:rStyle w:val="a3"/>
            <w:rFonts w:ascii="Times New Roman" w:hAnsi="Times New Roman"/>
            <w:sz w:val="24"/>
            <w:szCs w:val="24"/>
          </w:rPr>
          <w:t>http://zakupki.rosatom.ru/</w:t>
        </w:r>
      </w:hyperlink>
      <w:r w:rsidRPr="007824ED">
        <w:rPr>
          <w:rFonts w:ascii="Times New Roman" w:hAnsi="Times New Roman"/>
          <w:sz w:val="24"/>
          <w:szCs w:val="24"/>
        </w:rPr>
        <w:t>, закупка №</w:t>
      </w:r>
      <w:r w:rsidR="00DD2BD9" w:rsidRPr="00DD2BD9">
        <w:rPr>
          <w:rFonts w:ascii="Times New Roman" w:hAnsi="Times New Roman"/>
          <w:color w:val="313131"/>
          <w:sz w:val="24"/>
          <w:szCs w:val="24"/>
        </w:rPr>
        <w:t>120827/0520/025</w:t>
      </w:r>
      <w:r w:rsidR="00DD2BD9">
        <w:rPr>
          <w:rFonts w:ascii="Arial" w:hAnsi="Arial" w:cs="Arial"/>
          <w:color w:val="313131"/>
          <w:sz w:val="18"/>
          <w:szCs w:val="18"/>
        </w:rPr>
        <w:t xml:space="preserve"> </w:t>
      </w:r>
      <w:r w:rsidRPr="007824ED">
        <w:rPr>
          <w:rFonts w:ascii="Times New Roman" w:hAnsi="Times New Roman"/>
          <w:sz w:val="24"/>
          <w:szCs w:val="24"/>
        </w:rPr>
        <w:t>на ЭТП «Аукционный к</w:t>
      </w:r>
      <w:r w:rsidR="00DD2BD9">
        <w:rPr>
          <w:rFonts w:ascii="Times New Roman" w:hAnsi="Times New Roman"/>
          <w:sz w:val="24"/>
          <w:szCs w:val="24"/>
        </w:rPr>
        <w:t>онкурсный дом», закупка №Z016699</w:t>
      </w:r>
      <w:r w:rsidRPr="007824ED">
        <w:rPr>
          <w:rFonts w:ascii="Times New Roman" w:hAnsi="Times New Roman"/>
          <w:sz w:val="24"/>
          <w:szCs w:val="24"/>
        </w:rPr>
        <w:t>.</w:t>
      </w:r>
    </w:p>
    <w:p w:rsidR="00D43219" w:rsidRPr="00AF75F9" w:rsidRDefault="00D43219" w:rsidP="00BF44CB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FA5FFA" w:rsidRDefault="00FA5FFA" w:rsidP="00BF44C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7824ED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="00DD2BD9">
        <w:rPr>
          <w:rFonts w:ascii="Times New Roman" w:eastAsia="Times New Roman" w:hAnsi="Times New Roman"/>
          <w:sz w:val="24"/>
          <w:szCs w:val="24"/>
          <w:lang w:eastAsia="ar-SA"/>
        </w:rPr>
        <w:t>7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>:00 (время московское) «</w:t>
      </w:r>
      <w:r w:rsidR="00DD2BD9">
        <w:rPr>
          <w:rFonts w:ascii="Times New Roman" w:eastAsia="Times New Roman" w:hAnsi="Times New Roman"/>
          <w:sz w:val="24"/>
          <w:szCs w:val="24"/>
          <w:lang w:eastAsia="ar-SA"/>
        </w:rPr>
        <w:t>03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 w:rsidR="00DD2BD9">
        <w:rPr>
          <w:rFonts w:ascii="Times New Roman" w:eastAsia="Times New Roman" w:hAnsi="Times New Roman"/>
          <w:sz w:val="24"/>
          <w:szCs w:val="24"/>
          <w:lang w:eastAsia="ar-SA"/>
        </w:rPr>
        <w:t>сентября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2012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097204" w:rsidRPr="00AF75F9">
        <w:rPr>
          <w:rFonts w:ascii="Times New Roman" w:eastAsia="Times New Roman" w:hAnsi="Times New Roman"/>
          <w:sz w:val="24"/>
          <w:szCs w:val="24"/>
        </w:rPr>
        <w:t>119017, Москва, Б. Толмачевский пер., д. 5, стр. 1.</w:t>
      </w:r>
    </w:p>
    <w:p w:rsidR="00D43219" w:rsidRDefault="00D43219" w:rsidP="00FA5F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00DDB" w:rsidRPr="00DD2BD9" w:rsidRDefault="00A35520" w:rsidP="00DD2BD9">
      <w:pPr>
        <w:keepNext/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DD2BD9">
        <w:rPr>
          <w:rFonts w:ascii="Times New Roman" w:hAnsi="Times New Roman"/>
          <w:sz w:val="24"/>
          <w:szCs w:val="24"/>
          <w:lang w:eastAsia="ar-SA"/>
        </w:rPr>
        <w:t>Заседание</w:t>
      </w:r>
      <w:r w:rsidRPr="00DD2BD9">
        <w:rPr>
          <w:rFonts w:ascii="Times New Roman" w:hAnsi="Times New Roman"/>
          <w:sz w:val="24"/>
          <w:szCs w:val="24"/>
        </w:rPr>
        <w:t xml:space="preserve"> проводится в присутствии </w:t>
      </w:r>
      <w:r w:rsidR="001144CC">
        <w:rPr>
          <w:rFonts w:ascii="Times New Roman" w:hAnsi="Times New Roman"/>
          <w:sz w:val="24"/>
          <w:szCs w:val="24"/>
        </w:rPr>
        <w:t>3</w:t>
      </w:r>
      <w:r w:rsidRPr="00DD2BD9">
        <w:rPr>
          <w:rFonts w:ascii="Times New Roman" w:hAnsi="Times New Roman"/>
          <w:sz w:val="24"/>
          <w:szCs w:val="24"/>
        </w:rPr>
        <w:t xml:space="preserve"> из </w:t>
      </w:r>
      <w:r w:rsidR="001144CC">
        <w:rPr>
          <w:rFonts w:ascii="Times New Roman" w:hAnsi="Times New Roman"/>
          <w:sz w:val="24"/>
          <w:szCs w:val="24"/>
        </w:rPr>
        <w:t>9</w:t>
      </w:r>
      <w:r w:rsidRPr="00DD2BD9">
        <w:rPr>
          <w:rFonts w:ascii="Times New Roman" w:hAnsi="Times New Roman"/>
          <w:sz w:val="24"/>
          <w:szCs w:val="24"/>
        </w:rPr>
        <w:t xml:space="preserve"> членов закупочной комиссии. Кворум имеется.</w:t>
      </w:r>
    </w:p>
    <w:tbl>
      <w:tblPr>
        <w:tblW w:w="2387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800DDB" w:rsidRPr="00AF75F9" w:rsidTr="00800DDB">
        <w:trPr>
          <w:trHeight w:val="80"/>
          <w:jc w:val="center"/>
        </w:trPr>
        <w:tc>
          <w:tcPr>
            <w:tcW w:w="0" w:type="auto"/>
            <w:vAlign w:val="center"/>
          </w:tcPr>
          <w:p w:rsidR="00800DDB" w:rsidRPr="00AF75F9" w:rsidRDefault="00800DDB" w:rsidP="00EA64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A5FFA" w:rsidRPr="00AF75F9" w:rsidRDefault="00FA5FFA" w:rsidP="00DD2BD9">
      <w:pPr>
        <w:pStyle w:val="a4"/>
        <w:widowControl w:val="0"/>
        <w:spacing w:before="0" w:beforeAutospacing="0" w:after="0" w:afterAutospacing="0"/>
        <w:jc w:val="both"/>
      </w:pPr>
      <w:r w:rsidRPr="00AF75F9">
        <w:t xml:space="preserve">На момент окончания срока подачи заявок на участие в запросе цен на </w:t>
      </w:r>
      <w:r w:rsidR="00BD7EA5" w:rsidRPr="00AF75F9">
        <w:t>1</w:t>
      </w:r>
      <w:r w:rsidR="00DD2BD9">
        <w:t>6</w:t>
      </w:r>
      <w:r w:rsidR="000342A0" w:rsidRPr="00AF75F9">
        <w:t>:00</w:t>
      </w:r>
      <w:r w:rsidRPr="00AF75F9">
        <w:t xml:space="preserve"> (время московское) </w:t>
      </w:r>
      <w:r w:rsidR="00BD7EA5" w:rsidRPr="00AF75F9">
        <w:t>«</w:t>
      </w:r>
      <w:r w:rsidR="00DD2BD9">
        <w:t>03</w:t>
      </w:r>
      <w:r w:rsidR="000342A0" w:rsidRPr="00AF75F9">
        <w:t xml:space="preserve">» </w:t>
      </w:r>
      <w:r w:rsidR="00DD2BD9">
        <w:t>сентября</w:t>
      </w:r>
      <w:r w:rsidR="000342A0" w:rsidRPr="00AF75F9">
        <w:t xml:space="preserve"> 2012</w:t>
      </w:r>
      <w:r w:rsidRPr="00AF75F9">
        <w:t xml:space="preserve"> года на ЭТП </w:t>
      </w:r>
      <w:r w:rsidR="000342A0" w:rsidRPr="00AF75F9">
        <w:t>«АКД»</w:t>
      </w:r>
      <w:r w:rsidR="00DD2BD9">
        <w:t xml:space="preserve"> </w:t>
      </w:r>
      <w:r w:rsidRPr="00AF75F9">
        <w:t xml:space="preserve">всего подано: </w:t>
      </w:r>
    </w:p>
    <w:p w:rsidR="00FA5FFA" w:rsidRDefault="00DD2BD9" w:rsidP="00DD2BD9">
      <w:pPr>
        <w:pStyle w:val="a4"/>
        <w:widowControl w:val="0"/>
        <w:spacing w:before="0" w:beforeAutospacing="0" w:after="0" w:afterAutospacing="0"/>
        <w:jc w:val="both"/>
      </w:pPr>
      <w:r>
        <w:t>1</w:t>
      </w:r>
      <w:r w:rsidR="000342A0" w:rsidRPr="00AF75F9">
        <w:t>-</w:t>
      </w:r>
      <w:r w:rsidR="00FA5FFA" w:rsidRPr="00AF75F9">
        <w:t xml:space="preserve"> заяв</w:t>
      </w:r>
      <w:r>
        <w:t>ка</w:t>
      </w:r>
      <w:r w:rsidR="00FA5FFA" w:rsidRPr="00AF75F9">
        <w:t xml:space="preserve"> на участие в запросе цен;</w:t>
      </w:r>
    </w:p>
    <w:p w:rsidR="001144CC" w:rsidRPr="00AF75F9" w:rsidRDefault="001144CC" w:rsidP="00DD2BD9">
      <w:pPr>
        <w:pStyle w:val="a4"/>
        <w:widowControl w:val="0"/>
        <w:spacing w:before="0" w:beforeAutospacing="0" w:after="0" w:afterAutospacing="0"/>
        <w:jc w:val="both"/>
      </w:pPr>
      <w:r>
        <w:t>0 – заявок отозвано.</w:t>
      </w:r>
    </w:p>
    <w:p w:rsidR="00FA5FFA" w:rsidRPr="00AF75F9" w:rsidRDefault="00FA5FFA" w:rsidP="00DD2BD9">
      <w:pPr>
        <w:pStyle w:val="a4"/>
        <w:widowControl w:val="0"/>
        <w:spacing w:before="0" w:beforeAutospacing="0" w:after="0" w:afterAutospacing="0"/>
        <w:jc w:val="both"/>
      </w:pPr>
    </w:p>
    <w:p w:rsidR="00FA5FFA" w:rsidRPr="00790675" w:rsidRDefault="00FA5FFA" w:rsidP="00FA5FFA">
      <w:pPr>
        <w:pStyle w:val="a4"/>
        <w:keepNext/>
        <w:widowControl w:val="0"/>
        <w:spacing w:before="0" w:beforeAutospacing="0" w:after="120" w:afterAutospacing="0"/>
        <w:jc w:val="both"/>
      </w:pPr>
      <w:r w:rsidRPr="00790675">
        <w:t>Результаты открытия доступа к заявкам на участие в запросе цен:</w:t>
      </w:r>
    </w:p>
    <w:p w:rsidR="00FA5FFA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790675">
        <w:t>Сведения об участниках запроса цен, подавших заявки на участие в запросе цен:</w:t>
      </w:r>
    </w:p>
    <w:p w:rsidR="00E704C4" w:rsidRDefault="00E704C4" w:rsidP="00FA5FFA">
      <w:pPr>
        <w:pStyle w:val="a4"/>
        <w:widowControl w:val="0"/>
        <w:spacing w:before="0" w:beforeAutospacing="0" w:after="0" w:afterAutospacing="0"/>
        <w:jc w:val="both"/>
      </w:pPr>
    </w:p>
    <w:p w:rsidR="00E704C4" w:rsidRPr="00790675" w:rsidRDefault="00E704C4" w:rsidP="00FA5FFA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3044"/>
        <w:gridCol w:w="2883"/>
        <w:gridCol w:w="2677"/>
      </w:tblGrid>
      <w:tr w:rsidR="00FA5FFA" w:rsidRPr="00AF75F9" w:rsidTr="007824ED">
        <w:trPr>
          <w:jc w:val="center"/>
        </w:trPr>
        <w:tc>
          <w:tcPr>
            <w:tcW w:w="406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1625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39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9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342A0" w:rsidRPr="00AF75F9" w:rsidTr="007824ED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0342A0" w:rsidRPr="00AF75F9" w:rsidRDefault="000342A0" w:rsidP="0098034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0342A0" w:rsidRPr="00AF75F9" w:rsidRDefault="00BD7EA5" w:rsidP="00DD2BD9">
            <w:pPr>
              <w:widowControl w:val="0"/>
              <w:spacing w:after="0" w:line="240" w:lineRule="auto"/>
              <w:ind w:left="95" w:firstLine="142"/>
              <w:rPr>
                <w:rFonts w:ascii="Times New Roman" w:hAnsi="Times New Roman"/>
                <w:sz w:val="24"/>
                <w:szCs w:val="24"/>
              </w:rPr>
            </w:pP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>ООО "</w:t>
            </w:r>
            <w:r w:rsidR="00DD2BD9">
              <w:rPr>
                <w:rFonts w:ascii="Times New Roman" w:eastAsia="Times New Roman" w:hAnsi="Times New Roman"/>
                <w:sz w:val="24"/>
                <w:szCs w:val="24"/>
              </w:rPr>
              <w:t>СИЛИ</w:t>
            </w:r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0342A0" w:rsidRPr="00AF75F9" w:rsidRDefault="00071DA2" w:rsidP="00790675">
            <w:pPr>
              <w:ind w:left="2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Россия</w:t>
            </w:r>
            <w:r w:rsidR="00980342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790675">
              <w:rPr>
                <w:rFonts w:ascii="Times New Roman" w:eastAsia="Times New Roman" w:hAnsi="Times New Roman"/>
                <w:sz w:val="24"/>
                <w:szCs w:val="24"/>
              </w:rPr>
              <w:t xml:space="preserve"> 117216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г. Москва, </w:t>
            </w:r>
            <w:r w:rsidR="00790675">
              <w:rPr>
                <w:rFonts w:ascii="Times New Roman" w:eastAsia="Times New Roman" w:hAnsi="Times New Roman"/>
                <w:sz w:val="24"/>
                <w:szCs w:val="24"/>
              </w:rPr>
              <w:t>ул. Грина, д. 1, корп.7, пом.</w:t>
            </w:r>
            <w:r w:rsidR="0079067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III</w:t>
            </w:r>
            <w:r w:rsidR="00790675">
              <w:rPr>
                <w:rFonts w:ascii="Times New Roman" w:eastAsia="Times New Roman" w:hAnsi="Times New Roman"/>
                <w:sz w:val="24"/>
                <w:szCs w:val="24"/>
              </w:rPr>
              <w:t>, комн.1-23</w:t>
            </w:r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br/>
              <w:t>ИНН </w:t>
            </w:r>
            <w:r w:rsidR="00BD7EA5" w:rsidRPr="00AF75F9">
              <w:rPr>
                <w:rFonts w:ascii="Times New Roman" w:eastAsia="Times New Roman" w:hAnsi="Times New Roman"/>
                <w:sz w:val="24"/>
                <w:szCs w:val="24"/>
              </w:rPr>
              <w:t>77</w:t>
            </w:r>
            <w:r w:rsidR="00790675">
              <w:rPr>
                <w:rFonts w:ascii="Times New Roman" w:eastAsia="Times New Roman" w:hAnsi="Times New Roman"/>
                <w:sz w:val="24"/>
                <w:szCs w:val="24"/>
              </w:rPr>
              <w:t>27668724</w:t>
            </w:r>
          </w:p>
        </w:tc>
        <w:tc>
          <w:tcPr>
            <w:tcW w:w="1429" w:type="pct"/>
            <w:vAlign w:val="center"/>
            <w:hideMark/>
          </w:tcPr>
          <w:p w:rsidR="000342A0" w:rsidRPr="00AF75F9" w:rsidRDefault="00BD7EA5" w:rsidP="00790675">
            <w:pPr>
              <w:widowControl w:val="0"/>
              <w:spacing w:after="0" w:line="240" w:lineRule="auto"/>
              <w:ind w:left="163" w:right="14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="00790675">
              <w:rPr>
                <w:rFonts w:ascii="Times New Roman" w:hAnsi="Times New Roman"/>
                <w:sz w:val="24"/>
                <w:szCs w:val="24"/>
                <w:lang w:eastAsia="ru-RU"/>
              </w:rPr>
              <w:t>1 169 080,00</w:t>
            </w: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r w:rsidR="00790675" w:rsidRPr="00790675">
              <w:rPr>
                <w:rFonts w:ascii="Times New Roman" w:eastAsia="Times New Roman" w:hAnsi="Times New Roman"/>
                <w:sz w:val="24"/>
                <w:szCs w:val="24"/>
              </w:rPr>
              <w:t>один миллион сто шестьдесят девять тысяч восемьдесят рублей</w:t>
            </w:r>
            <w:r w:rsidR="00790675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  <w:r w:rsidR="00790675" w:rsidRPr="00790675">
              <w:rPr>
                <w:rFonts w:ascii="Times New Roman" w:eastAsia="Times New Roman" w:hAnsi="Times New Roman"/>
                <w:sz w:val="24"/>
                <w:szCs w:val="24"/>
              </w:rPr>
              <w:t xml:space="preserve">  00 копеек</w:t>
            </w:r>
            <w:r w:rsidR="007824ED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 xml:space="preserve"> с учетом НДС</w:t>
            </w:r>
            <w:r w:rsidR="00430B39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790675" w:rsidRPr="00AF75F9" w:rsidTr="00F015C7">
        <w:trPr>
          <w:trHeight w:val="1666"/>
          <w:jc w:val="center"/>
        </w:trPr>
        <w:tc>
          <w:tcPr>
            <w:tcW w:w="406" w:type="pct"/>
            <w:vMerge/>
            <w:vAlign w:val="center"/>
            <w:hideMark/>
          </w:tcPr>
          <w:p w:rsidR="00790675" w:rsidRPr="00AF75F9" w:rsidRDefault="00790675" w:rsidP="009803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5" w:type="pct"/>
            <w:vMerge/>
            <w:vAlign w:val="center"/>
            <w:hideMark/>
          </w:tcPr>
          <w:p w:rsidR="00790675" w:rsidRPr="00AF75F9" w:rsidRDefault="00790675" w:rsidP="00980342">
            <w:pPr>
              <w:spacing w:after="0" w:line="240" w:lineRule="auto"/>
              <w:ind w:left="95" w:firstLine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9" w:type="pct"/>
            <w:vMerge/>
            <w:vAlign w:val="center"/>
            <w:hideMark/>
          </w:tcPr>
          <w:p w:rsidR="00790675" w:rsidRPr="00AF75F9" w:rsidRDefault="00790675" w:rsidP="00EA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9" w:type="pct"/>
            <w:vAlign w:val="center"/>
            <w:hideMark/>
          </w:tcPr>
          <w:p w:rsidR="00790675" w:rsidRPr="00AF75F9" w:rsidRDefault="00790675" w:rsidP="00790675">
            <w:pPr>
              <w:widowControl w:val="0"/>
              <w:spacing w:after="0" w:line="240" w:lineRule="auto"/>
              <w:ind w:left="163" w:right="14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 позднее 6 (шести) месяцев </w:t>
            </w:r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058D4" w:rsidRDefault="007058D4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882698" w:rsidRPr="00E517CB" w:rsidRDefault="00882698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82698" w:rsidRPr="000206C0" w:rsidRDefault="00882698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96760A" w:rsidRPr="0096760A" w:rsidRDefault="0096760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ab/>
      </w:r>
    </w:p>
    <w:sectPr w:rsidR="0096760A" w:rsidRPr="0096760A" w:rsidSect="00430B3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068A5D0"/>
    <w:lvl w:ilvl="0" w:tplc="984E8DD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8"/>
        <w:szCs w:val="28"/>
      </w:rPr>
    </w:lvl>
    <w:lvl w:ilvl="1" w:tplc="778CAE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71D08"/>
    <w:rsid w:val="00071DA2"/>
    <w:rsid w:val="00097204"/>
    <w:rsid w:val="001144CC"/>
    <w:rsid w:val="00176EDA"/>
    <w:rsid w:val="00253201"/>
    <w:rsid w:val="00275A31"/>
    <w:rsid w:val="00290627"/>
    <w:rsid w:val="002C305D"/>
    <w:rsid w:val="003A64A8"/>
    <w:rsid w:val="00430B39"/>
    <w:rsid w:val="004477C8"/>
    <w:rsid w:val="0055682A"/>
    <w:rsid w:val="005B4BA0"/>
    <w:rsid w:val="005C1F63"/>
    <w:rsid w:val="007058D4"/>
    <w:rsid w:val="007367DB"/>
    <w:rsid w:val="007824ED"/>
    <w:rsid w:val="00790675"/>
    <w:rsid w:val="007C55CD"/>
    <w:rsid w:val="00800DDB"/>
    <w:rsid w:val="008269C7"/>
    <w:rsid w:val="00871195"/>
    <w:rsid w:val="00875DEF"/>
    <w:rsid w:val="00882698"/>
    <w:rsid w:val="0093509B"/>
    <w:rsid w:val="0096760A"/>
    <w:rsid w:val="00980342"/>
    <w:rsid w:val="00A35520"/>
    <w:rsid w:val="00AD72D7"/>
    <w:rsid w:val="00AF75F9"/>
    <w:rsid w:val="00BD7EA5"/>
    <w:rsid w:val="00BF44CB"/>
    <w:rsid w:val="00C42824"/>
    <w:rsid w:val="00C43277"/>
    <w:rsid w:val="00C63F43"/>
    <w:rsid w:val="00D41232"/>
    <w:rsid w:val="00D43219"/>
    <w:rsid w:val="00D53896"/>
    <w:rsid w:val="00D81DFB"/>
    <w:rsid w:val="00D84286"/>
    <w:rsid w:val="00DB6870"/>
    <w:rsid w:val="00DC3002"/>
    <w:rsid w:val="00DD2BD9"/>
    <w:rsid w:val="00E12FD2"/>
    <w:rsid w:val="00E517CB"/>
    <w:rsid w:val="00E565BF"/>
    <w:rsid w:val="00E704C4"/>
    <w:rsid w:val="00F22E9E"/>
    <w:rsid w:val="00FA5FFA"/>
    <w:rsid w:val="00FC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81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1DF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81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1DF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10</cp:revision>
  <cp:lastPrinted>2012-09-04T11:31:00Z</cp:lastPrinted>
  <dcterms:created xsi:type="dcterms:W3CDTF">2012-09-03T06:18:00Z</dcterms:created>
  <dcterms:modified xsi:type="dcterms:W3CDTF">2012-09-04T14:05:00Z</dcterms:modified>
</cp:coreProperties>
</file>