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F36C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</w:t>
      </w:r>
      <w:r w:rsidR="00F81858">
        <w:rPr>
          <w:szCs w:val="24"/>
        </w:rPr>
        <w:t>7</w:t>
      </w:r>
      <w:r>
        <w:rPr>
          <w:szCs w:val="24"/>
        </w:rPr>
        <w:t>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F81858" w:rsidRPr="00F81858" w:rsidRDefault="00A1566D" w:rsidP="00F81858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</w:t>
      </w:r>
      <w:r w:rsidR="00F81858" w:rsidRPr="00F81858">
        <w:rPr>
          <w:rFonts w:ascii="Times New Roman" w:hAnsi="Times New Roman"/>
          <w:b/>
          <w:sz w:val="24"/>
          <w:szCs w:val="24"/>
        </w:rPr>
        <w:t>выполнение работ по «Техническому обслуживанию участка газопровода высокого давления от ГРС до ГРП ПРК и ЭХЗ газопровода»</w:t>
      </w:r>
    </w:p>
    <w:p w:rsidR="001842E9" w:rsidRPr="00434095" w:rsidRDefault="001842E9" w:rsidP="00F81858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BF36C0" w:rsidRDefault="00482F36" w:rsidP="00F8185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F81858" w:rsidRPr="00F81858">
        <w:rPr>
          <w:rFonts w:ascii="Times New Roman" w:hAnsi="Times New Roman"/>
          <w:b/>
          <w:sz w:val="24"/>
          <w:szCs w:val="24"/>
        </w:rPr>
        <w:t>выполнение работ по «Техническому обслуживанию участка газопровода высокого давления от ГРС до ГРП ПРК и ЭХЗ газопровода»</w:t>
      </w:r>
      <w:r w:rsidR="00F81858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F36C0">
        <w:rPr>
          <w:rFonts w:ascii="Times New Roman" w:hAnsi="Times New Roman"/>
          <w:sz w:val="24"/>
          <w:szCs w:val="24"/>
        </w:rPr>
        <w:t>2</w:t>
      </w:r>
      <w:r w:rsidR="00F81858">
        <w:rPr>
          <w:rFonts w:ascii="Times New Roman" w:hAnsi="Times New Roman"/>
          <w:sz w:val="24"/>
          <w:szCs w:val="24"/>
        </w:rPr>
        <w:t>7</w:t>
      </w:r>
      <w:r w:rsidR="00547AAD">
        <w:rPr>
          <w:rFonts w:ascii="Times New Roman" w:hAnsi="Times New Roman"/>
          <w:sz w:val="24"/>
          <w:szCs w:val="24"/>
        </w:rPr>
        <w:t>.06.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BF36C0">
        <w:rPr>
          <w:rFonts w:ascii="Times New Roman" w:hAnsi="Times New Roman"/>
          <w:sz w:val="24"/>
          <w:szCs w:val="24"/>
        </w:rPr>
        <w:t>5</w:t>
      </w:r>
      <w:r w:rsidR="00F81858">
        <w:rPr>
          <w:rFonts w:ascii="Times New Roman" w:hAnsi="Times New Roman"/>
          <w:sz w:val="24"/>
          <w:szCs w:val="24"/>
        </w:rPr>
        <w:t>989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</w:t>
      </w:r>
      <w:r w:rsidR="00F81858">
        <w:rPr>
          <w:rFonts w:ascii="Times New Roman" w:hAnsi="Times New Roman"/>
          <w:sz w:val="24"/>
          <w:szCs w:val="24"/>
        </w:rPr>
        <w:t>30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F81858">
        <w:rPr>
          <w:rFonts w:ascii="Times New Roman" w:hAnsi="Times New Roman"/>
          <w:sz w:val="24"/>
          <w:szCs w:val="24"/>
        </w:rPr>
        <w:t>97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F81858">
        <w:rPr>
          <w:rFonts w:ascii="Times New Roman" w:hAnsi="Times New Roman"/>
          <w:sz w:val="24"/>
          <w:szCs w:val="24"/>
        </w:rPr>
        <w:t>310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</w:t>
      </w:r>
      <w:r w:rsidR="00F81858">
        <w:rPr>
          <w:rFonts w:ascii="Times New Roman" w:hAnsi="Times New Roman"/>
          <w:sz w:val="24"/>
          <w:szCs w:val="24"/>
        </w:rPr>
        <w:t>96039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727B77">
        <w:rPr>
          <w:rFonts w:ascii="Times New Roman" w:hAnsi="Times New Roman"/>
          <w:i/>
          <w:sz w:val="24"/>
          <w:szCs w:val="24"/>
        </w:rPr>
        <w:t>21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1858">
        <w:rPr>
          <w:rFonts w:ascii="Times New Roman" w:hAnsi="Times New Roman"/>
          <w:i/>
          <w:sz w:val="24"/>
          <w:szCs w:val="24"/>
        </w:rPr>
        <w:t>0</w:t>
      </w:r>
      <w:r w:rsidR="00727B77">
        <w:rPr>
          <w:rFonts w:ascii="Times New Roman" w:hAnsi="Times New Roman"/>
          <w:i/>
          <w:sz w:val="24"/>
          <w:szCs w:val="24"/>
        </w:rPr>
        <w:t>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1858">
        <w:rPr>
          <w:rFonts w:ascii="Times New Roman" w:hAnsi="Times New Roman"/>
          <w:i/>
          <w:sz w:val="24"/>
          <w:szCs w:val="24"/>
        </w:rPr>
        <w:t xml:space="preserve">августа </w:t>
      </w:r>
      <w:r w:rsidRPr="00434095">
        <w:rPr>
          <w:rFonts w:ascii="Times New Roman" w:hAnsi="Times New Roman"/>
          <w:i/>
          <w:sz w:val="24"/>
          <w:szCs w:val="24"/>
        </w:rPr>
        <w:t>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1858">
        <w:rPr>
          <w:rFonts w:ascii="Times New Roman" w:hAnsi="Times New Roman"/>
          <w:i/>
          <w:sz w:val="24"/>
          <w:szCs w:val="24"/>
        </w:rPr>
        <w:t>0</w:t>
      </w:r>
      <w:r w:rsidR="00727B77">
        <w:rPr>
          <w:rFonts w:ascii="Times New Roman" w:hAnsi="Times New Roman"/>
          <w:i/>
          <w:sz w:val="24"/>
          <w:szCs w:val="24"/>
        </w:rPr>
        <w:t>8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1858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BF36C0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Сбитнев</w:t>
      </w:r>
      <w:proofErr w:type="spellEnd"/>
      <w:r>
        <w:rPr>
          <w:rFonts w:ascii="Times New Roman" w:hAnsi="Times New Roman"/>
          <w:sz w:val="24"/>
          <w:szCs w:val="24"/>
        </w:rPr>
        <w:t xml:space="preserve"> Иван Михайлович      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727B77"/>
    <w:rsid w:val="00920969"/>
    <w:rsid w:val="00A1566D"/>
    <w:rsid w:val="00B42551"/>
    <w:rsid w:val="00BF36C0"/>
    <w:rsid w:val="00E81AB7"/>
    <w:rsid w:val="00F80147"/>
    <w:rsid w:val="00F81858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1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9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14</cp:revision>
  <cp:lastPrinted>2014-06-26T03:09:00Z</cp:lastPrinted>
  <dcterms:created xsi:type="dcterms:W3CDTF">2014-05-23T03:04:00Z</dcterms:created>
  <dcterms:modified xsi:type="dcterms:W3CDTF">2014-07-07T08:05:00Z</dcterms:modified>
</cp:coreProperties>
</file>