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2AB" w:rsidRPr="00887709" w:rsidRDefault="00365CD0" w:rsidP="00643271">
      <w:pPr>
        <w:spacing w:line="240" w:lineRule="auto"/>
        <w:ind w:left="1037" w:hanging="357"/>
        <w:jc w:val="right"/>
        <w:rPr>
          <w:b/>
          <w:sz w:val="24"/>
          <w:szCs w:val="24"/>
        </w:rPr>
      </w:pPr>
      <w:bookmarkStart w:id="0" w:name="_Toc41813040"/>
      <w:r w:rsidRPr="00887709">
        <w:rPr>
          <w:b/>
          <w:sz w:val="24"/>
          <w:szCs w:val="24"/>
        </w:rPr>
        <w:t>«Утверждено»</w:t>
      </w:r>
    </w:p>
    <w:p w:rsidR="00365CD0" w:rsidRPr="00643271" w:rsidRDefault="00365CD0" w:rsidP="00643271">
      <w:pPr>
        <w:spacing w:line="240" w:lineRule="auto"/>
        <w:ind w:left="1037" w:hanging="357"/>
        <w:jc w:val="right"/>
        <w:rPr>
          <w:sz w:val="24"/>
          <w:szCs w:val="24"/>
        </w:rPr>
      </w:pPr>
      <w:r w:rsidRPr="00643271">
        <w:rPr>
          <w:sz w:val="24"/>
          <w:szCs w:val="24"/>
        </w:rPr>
        <w:t>Генеральный директор</w:t>
      </w:r>
    </w:p>
    <w:p w:rsidR="00365CD0" w:rsidRPr="00643271" w:rsidRDefault="00365CD0" w:rsidP="00643271">
      <w:pPr>
        <w:spacing w:line="240" w:lineRule="auto"/>
        <w:ind w:left="1037" w:hanging="357"/>
        <w:jc w:val="right"/>
        <w:rPr>
          <w:sz w:val="24"/>
          <w:szCs w:val="24"/>
        </w:rPr>
      </w:pPr>
      <w:r w:rsidRPr="00643271">
        <w:rPr>
          <w:sz w:val="24"/>
          <w:szCs w:val="24"/>
        </w:rPr>
        <w:t>ОАО «Кинешемская ГЭС»</w:t>
      </w:r>
    </w:p>
    <w:p w:rsidR="00365CD0" w:rsidRPr="00643271" w:rsidRDefault="00365CD0" w:rsidP="00643271">
      <w:pPr>
        <w:spacing w:line="240" w:lineRule="auto"/>
        <w:ind w:left="1037" w:hanging="357"/>
        <w:jc w:val="right"/>
        <w:rPr>
          <w:sz w:val="24"/>
          <w:szCs w:val="24"/>
        </w:rPr>
      </w:pPr>
      <w:r w:rsidRPr="00643271">
        <w:rPr>
          <w:sz w:val="24"/>
          <w:szCs w:val="24"/>
        </w:rPr>
        <w:t>______________С.Л.Сироткин</w:t>
      </w:r>
    </w:p>
    <w:p w:rsidR="00365CD0" w:rsidRPr="00643271" w:rsidRDefault="00365CD0" w:rsidP="00643271">
      <w:pPr>
        <w:spacing w:line="240" w:lineRule="auto"/>
        <w:ind w:left="1037" w:hanging="357"/>
        <w:jc w:val="right"/>
        <w:rPr>
          <w:sz w:val="24"/>
          <w:szCs w:val="24"/>
        </w:rPr>
      </w:pPr>
      <w:r w:rsidRPr="00643271">
        <w:rPr>
          <w:sz w:val="24"/>
          <w:szCs w:val="24"/>
        </w:rPr>
        <w:t>«</w:t>
      </w:r>
      <w:r w:rsidR="00B14EE8">
        <w:rPr>
          <w:sz w:val="24"/>
          <w:szCs w:val="24"/>
        </w:rPr>
        <w:t xml:space="preserve"> __ </w:t>
      </w:r>
      <w:r w:rsidRPr="00643271">
        <w:rPr>
          <w:sz w:val="24"/>
          <w:szCs w:val="24"/>
        </w:rPr>
        <w:t xml:space="preserve">» </w:t>
      </w:r>
      <w:r w:rsidR="0024039B">
        <w:rPr>
          <w:sz w:val="24"/>
          <w:szCs w:val="24"/>
        </w:rPr>
        <w:t>________</w:t>
      </w:r>
      <w:r w:rsidRPr="00643271">
        <w:rPr>
          <w:sz w:val="24"/>
          <w:szCs w:val="24"/>
        </w:rPr>
        <w:t xml:space="preserve"> </w:t>
      </w:r>
      <w:smartTag w:uri="urn:schemas-microsoft-com:office:smarttags" w:element="metricconverter">
        <w:smartTagPr>
          <w:attr w:name="ProductID" w:val="2014 г"/>
        </w:smartTagPr>
        <w:r w:rsidRPr="00643271">
          <w:rPr>
            <w:sz w:val="24"/>
            <w:szCs w:val="24"/>
          </w:rPr>
          <w:t>201</w:t>
        </w:r>
        <w:r w:rsidR="002F02F0">
          <w:rPr>
            <w:sz w:val="24"/>
            <w:szCs w:val="24"/>
          </w:rPr>
          <w:t>4</w:t>
        </w:r>
        <w:r w:rsidRPr="00643271">
          <w:rPr>
            <w:sz w:val="24"/>
            <w:szCs w:val="24"/>
          </w:rPr>
          <w:t xml:space="preserve"> г</w:t>
        </w:r>
      </w:smartTag>
      <w:r w:rsidRPr="00643271">
        <w:rPr>
          <w:sz w:val="24"/>
          <w:szCs w:val="24"/>
        </w:rPr>
        <w:t>.</w:t>
      </w:r>
    </w:p>
    <w:p w:rsidR="00365CD0" w:rsidRDefault="00365CD0" w:rsidP="00365CD0">
      <w:pPr>
        <w:jc w:val="right"/>
      </w:pPr>
    </w:p>
    <w:p w:rsidR="003132AB" w:rsidRDefault="003132AB" w:rsidP="003132AB"/>
    <w:p w:rsidR="003132AB" w:rsidRDefault="003132AB" w:rsidP="003132AB"/>
    <w:p w:rsidR="003132AB" w:rsidRPr="003132AB" w:rsidRDefault="003132AB" w:rsidP="003132AB"/>
    <w:p w:rsidR="008C1ACB" w:rsidRDefault="008C1ACB" w:rsidP="008C1ACB"/>
    <w:p w:rsidR="008C1ACB" w:rsidRDefault="008C1ACB" w:rsidP="008C1ACB"/>
    <w:p w:rsidR="008C1ACB" w:rsidRDefault="008C1ACB" w:rsidP="008C1ACB"/>
    <w:p w:rsidR="00B37F3F" w:rsidRDefault="00B37F3F" w:rsidP="008C1ACB"/>
    <w:p w:rsidR="00B37F3F" w:rsidRDefault="00B37F3F" w:rsidP="008C1ACB"/>
    <w:p w:rsidR="00B37F3F" w:rsidRDefault="00B37F3F" w:rsidP="008C1ACB"/>
    <w:p w:rsidR="008C1ACB" w:rsidRDefault="008C1ACB" w:rsidP="008C1ACB"/>
    <w:p w:rsidR="008C1ACB" w:rsidRDefault="00DC0A47" w:rsidP="00DC0A47">
      <w:pPr>
        <w:pStyle w:val="1"/>
        <w:rPr>
          <w:sz w:val="40"/>
          <w:szCs w:val="40"/>
        </w:rPr>
      </w:pPr>
      <w:r w:rsidRPr="00C67B86">
        <w:rPr>
          <w:sz w:val="40"/>
          <w:szCs w:val="40"/>
        </w:rPr>
        <w:t>Д</w:t>
      </w:r>
      <w:r w:rsidR="008C1ACB" w:rsidRPr="00C67B86">
        <w:rPr>
          <w:sz w:val="40"/>
          <w:szCs w:val="40"/>
        </w:rPr>
        <w:t>окументация</w:t>
      </w:r>
      <w:bookmarkEnd w:id="0"/>
    </w:p>
    <w:p w:rsidR="009A6587" w:rsidRPr="001F2616" w:rsidRDefault="006444CE" w:rsidP="00E675BF">
      <w:pPr>
        <w:spacing w:line="240" w:lineRule="auto"/>
        <w:ind w:left="0" w:firstLine="0"/>
        <w:jc w:val="center"/>
        <w:rPr>
          <w:b/>
          <w:color w:val="000000"/>
          <w:sz w:val="48"/>
          <w:szCs w:val="36"/>
        </w:rPr>
      </w:pPr>
      <w:r>
        <w:rPr>
          <w:b/>
          <w:bCs/>
          <w:sz w:val="36"/>
          <w:szCs w:val="36"/>
        </w:rPr>
        <w:t>о</w:t>
      </w:r>
      <w:r w:rsidR="008C1ACB" w:rsidRPr="00DC0A47">
        <w:rPr>
          <w:b/>
          <w:bCs/>
          <w:sz w:val="36"/>
          <w:szCs w:val="36"/>
        </w:rPr>
        <w:t xml:space="preserve"> проведени</w:t>
      </w:r>
      <w:r>
        <w:rPr>
          <w:b/>
          <w:bCs/>
          <w:sz w:val="36"/>
          <w:szCs w:val="36"/>
        </w:rPr>
        <w:t>и</w:t>
      </w:r>
      <w:r w:rsidR="008C1ACB" w:rsidRPr="00DC0A47">
        <w:rPr>
          <w:b/>
          <w:bCs/>
          <w:sz w:val="36"/>
          <w:szCs w:val="36"/>
        </w:rPr>
        <w:t xml:space="preserve"> </w:t>
      </w:r>
      <w:r>
        <w:rPr>
          <w:b/>
          <w:bCs/>
          <w:sz w:val="36"/>
          <w:szCs w:val="36"/>
        </w:rPr>
        <w:t xml:space="preserve">открытого </w:t>
      </w:r>
      <w:r w:rsidR="008C1ACB" w:rsidRPr="00DC0A47">
        <w:rPr>
          <w:b/>
          <w:bCs/>
          <w:sz w:val="36"/>
          <w:szCs w:val="36"/>
        </w:rPr>
        <w:t>запроса предложений</w:t>
      </w:r>
      <w:r w:rsidR="00C67B86">
        <w:rPr>
          <w:b/>
          <w:bCs/>
          <w:sz w:val="36"/>
          <w:szCs w:val="36"/>
        </w:rPr>
        <w:t xml:space="preserve"> </w:t>
      </w:r>
      <w:r>
        <w:rPr>
          <w:b/>
          <w:bCs/>
          <w:sz w:val="36"/>
          <w:szCs w:val="36"/>
        </w:rPr>
        <w:t xml:space="preserve"> в электронной форме</w:t>
      </w:r>
      <w:r w:rsidR="00497CE4" w:rsidRPr="00497CE4">
        <w:rPr>
          <w:color w:val="000000"/>
          <w:sz w:val="24"/>
          <w:szCs w:val="24"/>
        </w:rPr>
        <w:t xml:space="preserve"> </w:t>
      </w:r>
      <w:r w:rsidR="00B37F3F" w:rsidRPr="00B37F3F">
        <w:rPr>
          <w:b/>
          <w:color w:val="000000"/>
          <w:sz w:val="36"/>
          <w:szCs w:val="36"/>
        </w:rPr>
        <w:t xml:space="preserve">на поставку </w:t>
      </w:r>
      <w:r w:rsidR="00E675BF">
        <w:rPr>
          <w:b/>
          <w:color w:val="000000"/>
          <w:sz w:val="36"/>
          <w:szCs w:val="36"/>
        </w:rPr>
        <w:t xml:space="preserve"> </w:t>
      </w:r>
      <w:r w:rsidR="00182988">
        <w:rPr>
          <w:b/>
          <w:sz w:val="36"/>
          <w:szCs w:val="36"/>
        </w:rPr>
        <w:t xml:space="preserve">автомобиля </w:t>
      </w:r>
      <w:r w:rsidR="001F2616">
        <w:rPr>
          <w:b/>
          <w:sz w:val="36"/>
          <w:szCs w:val="36"/>
        </w:rPr>
        <w:t xml:space="preserve"> </w:t>
      </w:r>
      <w:r w:rsidR="001F2616" w:rsidRPr="001F2616">
        <w:rPr>
          <w:b/>
          <w:sz w:val="32"/>
          <w:szCs w:val="22"/>
        </w:rPr>
        <w:t>ГАЗ-</w:t>
      </w:r>
      <w:r w:rsidR="001F2D27">
        <w:rPr>
          <w:b/>
          <w:sz w:val="32"/>
          <w:szCs w:val="22"/>
        </w:rPr>
        <w:t xml:space="preserve"> 3309 </w:t>
      </w:r>
      <w:r w:rsidR="0080112F">
        <w:rPr>
          <w:b/>
          <w:sz w:val="32"/>
          <w:szCs w:val="22"/>
        </w:rPr>
        <w:t>грузовой</w:t>
      </w:r>
    </w:p>
    <w:p w:rsidR="00B37F3F" w:rsidRPr="00B37F3F" w:rsidRDefault="00B37F3F" w:rsidP="00BC38DE">
      <w:pPr>
        <w:spacing w:line="240" w:lineRule="auto"/>
        <w:ind w:left="0" w:firstLine="0"/>
        <w:jc w:val="center"/>
        <w:rPr>
          <w:b/>
          <w:sz w:val="36"/>
          <w:szCs w:val="36"/>
        </w:rPr>
      </w:pPr>
      <w:r w:rsidRPr="00B37F3F">
        <w:rPr>
          <w:b/>
          <w:color w:val="000000"/>
          <w:sz w:val="36"/>
          <w:szCs w:val="36"/>
        </w:rPr>
        <w:t>для</w:t>
      </w:r>
      <w:r w:rsidR="00B87EC7">
        <w:rPr>
          <w:b/>
          <w:color w:val="000000"/>
          <w:sz w:val="36"/>
          <w:szCs w:val="36"/>
        </w:rPr>
        <w:t xml:space="preserve"> </w:t>
      </w:r>
      <w:r w:rsidR="00E675BF">
        <w:rPr>
          <w:b/>
          <w:color w:val="000000"/>
          <w:sz w:val="36"/>
          <w:szCs w:val="36"/>
        </w:rPr>
        <w:t xml:space="preserve">нужд </w:t>
      </w:r>
      <w:r w:rsidR="00B87EC7">
        <w:rPr>
          <w:b/>
          <w:color w:val="000000"/>
          <w:sz w:val="36"/>
          <w:szCs w:val="36"/>
        </w:rPr>
        <w:t>ОАО «Кинешемская ГЭС»</w:t>
      </w:r>
    </w:p>
    <w:p w:rsidR="000E1FFB" w:rsidRPr="00B37F3F" w:rsidRDefault="000E1FFB" w:rsidP="00B37F3F">
      <w:pPr>
        <w:spacing w:line="240" w:lineRule="auto"/>
        <w:ind w:left="0"/>
        <w:jc w:val="center"/>
        <w:rPr>
          <w:b/>
          <w:sz w:val="36"/>
          <w:szCs w:val="36"/>
        </w:rPr>
      </w:pPr>
    </w:p>
    <w:p w:rsidR="00793A17" w:rsidRDefault="006444CE" w:rsidP="006444CE">
      <w:pPr>
        <w:widowControl/>
        <w:spacing w:line="240" w:lineRule="auto"/>
        <w:ind w:left="0" w:firstLine="0"/>
        <w:jc w:val="center"/>
        <w:rPr>
          <w:b/>
          <w:sz w:val="24"/>
          <w:szCs w:val="24"/>
        </w:rPr>
      </w:pPr>
      <w:r w:rsidRPr="006444CE">
        <w:rPr>
          <w:bCs/>
          <w:sz w:val="24"/>
          <w:szCs w:val="24"/>
        </w:rPr>
        <w:t>извещение размещено на официальн</w:t>
      </w:r>
      <w:r w:rsidR="009A6587">
        <w:rPr>
          <w:bCs/>
          <w:sz w:val="24"/>
          <w:szCs w:val="24"/>
        </w:rPr>
        <w:t>ом сайте</w:t>
      </w:r>
      <w:r w:rsidRPr="006444CE">
        <w:rPr>
          <w:bCs/>
          <w:sz w:val="24"/>
          <w:szCs w:val="24"/>
        </w:rPr>
        <w:t xml:space="preserve"> </w:t>
      </w:r>
      <w:r w:rsidR="005D6C06" w:rsidRPr="009F241C">
        <w:rPr>
          <w:b/>
          <w:sz w:val="24"/>
          <w:szCs w:val="24"/>
        </w:rPr>
        <w:t>http://www.</w:t>
      </w:r>
      <w:r w:rsidR="0043189D" w:rsidRPr="0043189D">
        <w:t xml:space="preserve"> </w:t>
      </w:r>
      <w:proofErr w:type="spellStart"/>
      <w:r w:rsidR="0043189D" w:rsidRPr="0043189D">
        <w:rPr>
          <w:b/>
          <w:sz w:val="24"/>
          <w:szCs w:val="24"/>
          <w:lang w:val="en-US"/>
        </w:rPr>
        <w:t>zakupki</w:t>
      </w:r>
      <w:proofErr w:type="spellEnd"/>
      <w:r w:rsidR="0043189D" w:rsidRPr="0043189D">
        <w:rPr>
          <w:b/>
          <w:sz w:val="24"/>
          <w:szCs w:val="24"/>
        </w:rPr>
        <w:t>.</w:t>
      </w:r>
      <w:proofErr w:type="spellStart"/>
      <w:r w:rsidR="0043189D" w:rsidRPr="0043189D">
        <w:rPr>
          <w:b/>
          <w:sz w:val="24"/>
          <w:szCs w:val="24"/>
          <w:lang w:val="en-US"/>
        </w:rPr>
        <w:t>gov</w:t>
      </w:r>
      <w:proofErr w:type="spellEnd"/>
      <w:r w:rsidR="0043189D" w:rsidRPr="0043189D">
        <w:rPr>
          <w:b/>
          <w:sz w:val="24"/>
          <w:szCs w:val="24"/>
        </w:rPr>
        <w:t>.</w:t>
      </w:r>
      <w:r w:rsidR="0043189D" w:rsidRPr="0043189D">
        <w:rPr>
          <w:b/>
          <w:sz w:val="24"/>
          <w:szCs w:val="24"/>
          <w:lang w:val="en-US"/>
        </w:rPr>
        <w:t>ru</w:t>
      </w:r>
      <w:r w:rsidR="000B20D2">
        <w:rPr>
          <w:b/>
          <w:sz w:val="24"/>
          <w:szCs w:val="24"/>
        </w:rPr>
        <w:t>,</w:t>
      </w:r>
    </w:p>
    <w:p w:rsidR="000B20D2" w:rsidRPr="00EF35BB" w:rsidRDefault="000B20D2" w:rsidP="000B20D2">
      <w:pPr>
        <w:widowControl/>
        <w:spacing w:line="240" w:lineRule="auto"/>
        <w:ind w:left="0" w:firstLine="0"/>
        <w:jc w:val="center"/>
        <w:rPr>
          <w:b/>
          <w:bCs/>
          <w:sz w:val="24"/>
          <w:szCs w:val="24"/>
        </w:rPr>
      </w:pPr>
      <w:r w:rsidRPr="00CF4FF6">
        <w:rPr>
          <w:sz w:val="24"/>
          <w:szCs w:val="24"/>
        </w:rPr>
        <w:t>и на ЭТП</w:t>
      </w:r>
      <w:r>
        <w:rPr>
          <w:sz w:val="24"/>
          <w:szCs w:val="24"/>
        </w:rPr>
        <w:t xml:space="preserve"> </w:t>
      </w:r>
      <w:r w:rsidRPr="006444CE">
        <w:rPr>
          <w:bCs/>
          <w:sz w:val="24"/>
          <w:szCs w:val="24"/>
        </w:rPr>
        <w:t xml:space="preserve"> </w:t>
      </w:r>
      <w:r w:rsidR="002F02F0">
        <w:rPr>
          <w:b/>
          <w:sz w:val="24"/>
          <w:szCs w:val="24"/>
        </w:rPr>
        <w:t xml:space="preserve"> </w:t>
      </w:r>
      <w:r w:rsidR="002F02F0" w:rsidRPr="002F02F0">
        <w:rPr>
          <w:b/>
          <w:sz w:val="24"/>
          <w:szCs w:val="24"/>
        </w:rPr>
        <w:t>https://www.a-k-d.ru/</w:t>
      </w:r>
    </w:p>
    <w:p w:rsidR="000B20D2" w:rsidRDefault="000B20D2" w:rsidP="000B20D2">
      <w:pPr>
        <w:widowControl/>
        <w:spacing w:line="240" w:lineRule="auto"/>
        <w:ind w:left="0" w:firstLine="0"/>
        <w:jc w:val="left"/>
        <w:rPr>
          <w:b/>
          <w:bCs/>
          <w:sz w:val="52"/>
          <w:szCs w:val="52"/>
        </w:rPr>
      </w:pPr>
    </w:p>
    <w:p w:rsidR="000B20D2" w:rsidRPr="000B20D2" w:rsidRDefault="000B20D2" w:rsidP="006444CE">
      <w:pPr>
        <w:widowControl/>
        <w:spacing w:line="240" w:lineRule="auto"/>
        <w:ind w:left="0" w:firstLine="0"/>
        <w:jc w:val="center"/>
        <w:rPr>
          <w:bCs/>
          <w:sz w:val="24"/>
          <w:szCs w:val="24"/>
        </w:rPr>
      </w:pPr>
    </w:p>
    <w:p w:rsidR="002827EF" w:rsidRDefault="002827EF" w:rsidP="008C1ACB">
      <w:pPr>
        <w:widowControl/>
        <w:spacing w:line="240" w:lineRule="auto"/>
        <w:ind w:left="0" w:firstLine="0"/>
        <w:jc w:val="left"/>
        <w:rPr>
          <w:b/>
          <w:bCs/>
          <w:sz w:val="52"/>
          <w:szCs w:val="52"/>
        </w:rPr>
      </w:pPr>
    </w:p>
    <w:p w:rsidR="00793A17" w:rsidRDefault="00793A17" w:rsidP="008C1ACB">
      <w:pPr>
        <w:widowControl/>
        <w:spacing w:line="240" w:lineRule="auto"/>
        <w:ind w:left="0" w:firstLine="0"/>
        <w:jc w:val="left"/>
        <w:rPr>
          <w:b/>
          <w:bCs/>
          <w:sz w:val="52"/>
          <w:szCs w:val="52"/>
        </w:rPr>
      </w:pPr>
    </w:p>
    <w:p w:rsidR="00793A17" w:rsidRDefault="00793A17" w:rsidP="008C1ACB">
      <w:pPr>
        <w:widowControl/>
        <w:spacing w:line="240" w:lineRule="auto"/>
        <w:ind w:left="0" w:firstLine="0"/>
        <w:jc w:val="left"/>
        <w:rPr>
          <w:b/>
          <w:bCs/>
          <w:sz w:val="52"/>
          <w:szCs w:val="52"/>
        </w:rPr>
      </w:pPr>
    </w:p>
    <w:p w:rsidR="005A6A8B" w:rsidRDefault="005A6A8B" w:rsidP="008C1ACB">
      <w:pPr>
        <w:widowControl/>
        <w:spacing w:line="240" w:lineRule="auto"/>
        <w:ind w:left="0" w:firstLine="0"/>
        <w:jc w:val="left"/>
        <w:rPr>
          <w:b/>
          <w:bCs/>
          <w:sz w:val="52"/>
          <w:szCs w:val="52"/>
        </w:rPr>
      </w:pPr>
    </w:p>
    <w:p w:rsidR="005A6A8B" w:rsidRDefault="005A6A8B" w:rsidP="008C1ACB">
      <w:pPr>
        <w:widowControl/>
        <w:spacing w:line="240" w:lineRule="auto"/>
        <w:ind w:left="0" w:firstLine="0"/>
        <w:jc w:val="left"/>
        <w:rPr>
          <w:b/>
          <w:bCs/>
          <w:sz w:val="52"/>
          <w:szCs w:val="52"/>
        </w:rPr>
      </w:pPr>
    </w:p>
    <w:p w:rsidR="007C7FD1" w:rsidRDefault="007C7FD1" w:rsidP="008C1ACB">
      <w:pPr>
        <w:widowControl/>
        <w:spacing w:line="240" w:lineRule="auto"/>
        <w:ind w:left="0" w:firstLine="0"/>
        <w:jc w:val="left"/>
        <w:rPr>
          <w:b/>
          <w:bCs/>
          <w:sz w:val="52"/>
          <w:szCs w:val="52"/>
        </w:rPr>
      </w:pPr>
    </w:p>
    <w:p w:rsidR="0065394E" w:rsidRDefault="0065394E" w:rsidP="008C1ACB">
      <w:pPr>
        <w:widowControl/>
        <w:spacing w:line="240" w:lineRule="auto"/>
        <w:ind w:left="0" w:firstLine="0"/>
        <w:jc w:val="left"/>
        <w:rPr>
          <w:b/>
          <w:bCs/>
          <w:sz w:val="52"/>
          <w:szCs w:val="52"/>
        </w:rPr>
      </w:pPr>
    </w:p>
    <w:p w:rsidR="00E675BF" w:rsidRDefault="00E675BF" w:rsidP="008C1ACB">
      <w:pPr>
        <w:widowControl/>
        <w:spacing w:line="240" w:lineRule="auto"/>
        <w:ind w:left="0" w:firstLine="0"/>
        <w:jc w:val="left"/>
        <w:rPr>
          <w:b/>
          <w:bCs/>
          <w:sz w:val="52"/>
          <w:szCs w:val="52"/>
        </w:rPr>
      </w:pPr>
    </w:p>
    <w:p w:rsidR="008C1ACB" w:rsidRPr="00C67B86" w:rsidRDefault="0065394E" w:rsidP="008C1ACB">
      <w:pPr>
        <w:widowControl/>
        <w:spacing w:line="240" w:lineRule="auto"/>
        <w:ind w:left="0" w:firstLine="0"/>
        <w:jc w:val="center"/>
        <w:rPr>
          <w:bCs/>
          <w:sz w:val="32"/>
          <w:szCs w:val="32"/>
        </w:rPr>
        <w:sectPr w:rsidR="008C1ACB" w:rsidRPr="00C67B86" w:rsidSect="00827170">
          <w:headerReference w:type="default" r:id="rId8"/>
          <w:pgSz w:w="11900" w:h="16820" w:code="9"/>
          <w:pgMar w:top="1361" w:right="1134" w:bottom="1134" w:left="1021" w:header="720" w:footer="720" w:gutter="0"/>
          <w:cols w:space="60"/>
          <w:noEndnote/>
        </w:sectPr>
      </w:pPr>
      <w:bookmarkStart w:id="1" w:name="year_0"/>
      <w:bookmarkEnd w:id="1"/>
      <w:smartTag w:uri="urn:schemas-microsoft-com:office:smarttags" w:element="metricconverter">
        <w:smartTagPr>
          <w:attr w:name="ProductID" w:val="2014 г"/>
        </w:smartTagPr>
        <w:r w:rsidRPr="00C67B86">
          <w:rPr>
            <w:bCs/>
            <w:sz w:val="32"/>
            <w:szCs w:val="32"/>
          </w:rPr>
          <w:t>201</w:t>
        </w:r>
        <w:r w:rsidR="002F02F0">
          <w:rPr>
            <w:bCs/>
            <w:sz w:val="32"/>
            <w:szCs w:val="32"/>
          </w:rPr>
          <w:t>4</w:t>
        </w:r>
        <w:r w:rsidR="008C1ACB" w:rsidRPr="00C67B86">
          <w:rPr>
            <w:bCs/>
            <w:sz w:val="32"/>
            <w:szCs w:val="32"/>
          </w:rPr>
          <w:t xml:space="preserve"> г</w:t>
        </w:r>
      </w:smartTag>
      <w:r w:rsidR="008C1ACB" w:rsidRPr="00C67B86">
        <w:rPr>
          <w:bCs/>
          <w:sz w:val="32"/>
          <w:szCs w:val="32"/>
        </w:rPr>
        <w:t>.</w:t>
      </w:r>
    </w:p>
    <w:p w:rsidR="00F9004E" w:rsidRPr="000349FA" w:rsidRDefault="00F9004E" w:rsidP="00F9004E">
      <w:pPr>
        <w:suppressAutoHyphens/>
        <w:ind w:left="0" w:firstLine="720"/>
        <w:jc w:val="center"/>
        <w:rPr>
          <w:b/>
          <w:bCs/>
          <w:snapToGrid w:val="0"/>
          <w:color w:val="000000"/>
          <w:sz w:val="22"/>
          <w:szCs w:val="22"/>
        </w:rPr>
      </w:pPr>
      <w:r w:rsidRPr="000349FA">
        <w:rPr>
          <w:b/>
          <w:bCs/>
          <w:snapToGrid w:val="0"/>
          <w:color w:val="000000"/>
          <w:sz w:val="22"/>
          <w:szCs w:val="22"/>
        </w:rPr>
        <w:lastRenderedPageBreak/>
        <w:t>Раздел 1</w:t>
      </w:r>
    </w:p>
    <w:p w:rsidR="00A03E11" w:rsidRPr="000349FA" w:rsidRDefault="00A03E11" w:rsidP="00356203">
      <w:pPr>
        <w:suppressAutoHyphens/>
        <w:spacing w:line="240" w:lineRule="auto"/>
        <w:ind w:left="0" w:firstLine="720"/>
        <w:rPr>
          <w:b/>
          <w:bCs/>
          <w:snapToGrid w:val="0"/>
          <w:color w:val="000000"/>
          <w:sz w:val="22"/>
          <w:szCs w:val="22"/>
        </w:rPr>
      </w:pPr>
      <w:r w:rsidRPr="000349FA">
        <w:rPr>
          <w:b/>
          <w:bCs/>
          <w:snapToGrid w:val="0"/>
          <w:color w:val="000000"/>
          <w:sz w:val="22"/>
          <w:szCs w:val="22"/>
        </w:rPr>
        <w:t xml:space="preserve">1.1. Сведения об </w:t>
      </w:r>
      <w:proofErr w:type="gramStart"/>
      <w:r w:rsidRPr="000349FA">
        <w:rPr>
          <w:b/>
          <w:bCs/>
          <w:snapToGrid w:val="0"/>
          <w:color w:val="000000"/>
          <w:sz w:val="22"/>
          <w:szCs w:val="22"/>
        </w:rPr>
        <w:t>извещении</w:t>
      </w:r>
      <w:proofErr w:type="gramEnd"/>
      <w:r w:rsidRPr="000349FA">
        <w:rPr>
          <w:b/>
          <w:bCs/>
          <w:snapToGrid w:val="0"/>
          <w:color w:val="000000"/>
          <w:sz w:val="22"/>
          <w:szCs w:val="22"/>
        </w:rPr>
        <w:t xml:space="preserve"> о проведении предварительного отбора и о Заказчике</w:t>
      </w:r>
    </w:p>
    <w:p w:rsidR="0069746A" w:rsidRPr="000349FA" w:rsidRDefault="00A03E11" w:rsidP="0069746A">
      <w:pPr>
        <w:spacing w:line="240" w:lineRule="auto"/>
        <w:ind w:left="0" w:firstLine="720"/>
        <w:rPr>
          <w:sz w:val="22"/>
          <w:szCs w:val="22"/>
        </w:rPr>
      </w:pPr>
      <w:r w:rsidRPr="000349FA">
        <w:rPr>
          <w:color w:val="000000"/>
          <w:sz w:val="22"/>
          <w:szCs w:val="22"/>
        </w:rPr>
        <w:t>1.1.1. </w:t>
      </w:r>
      <w:proofErr w:type="gramStart"/>
      <w:r w:rsidR="0072358F">
        <w:rPr>
          <w:sz w:val="22"/>
          <w:szCs w:val="22"/>
        </w:rPr>
        <w:t>Открытое акционерное общество «Кинешемская городская электросеть»</w:t>
      </w:r>
      <w:r w:rsidRPr="000349FA">
        <w:rPr>
          <w:color w:val="000000"/>
          <w:sz w:val="22"/>
          <w:szCs w:val="22"/>
        </w:rPr>
        <w:t xml:space="preserve"> (далее - Заказчик) извещением о проведении </w:t>
      </w:r>
      <w:r w:rsidR="00385CFD" w:rsidRPr="000349FA">
        <w:rPr>
          <w:color w:val="000000"/>
          <w:sz w:val="22"/>
          <w:szCs w:val="22"/>
        </w:rPr>
        <w:t>запроса предложений</w:t>
      </w:r>
      <w:r w:rsidR="0069746A" w:rsidRPr="000349FA">
        <w:rPr>
          <w:color w:val="000000"/>
          <w:sz w:val="22"/>
          <w:szCs w:val="22"/>
        </w:rPr>
        <w:t xml:space="preserve">, размещенном на </w:t>
      </w:r>
      <w:r w:rsidR="00895100" w:rsidRPr="000349FA">
        <w:rPr>
          <w:color w:val="000000"/>
          <w:sz w:val="22"/>
          <w:szCs w:val="22"/>
        </w:rPr>
        <w:t xml:space="preserve">официальном сайте </w:t>
      </w:r>
      <w:r w:rsidR="005D6C06" w:rsidRPr="000349FA">
        <w:rPr>
          <w:b/>
          <w:i/>
          <w:color w:val="0070C0"/>
          <w:sz w:val="22"/>
          <w:szCs w:val="22"/>
        </w:rPr>
        <w:t xml:space="preserve"> </w:t>
      </w:r>
      <w:r w:rsidR="005D6C06" w:rsidRPr="000349FA">
        <w:rPr>
          <w:b/>
          <w:i/>
          <w:sz w:val="22"/>
          <w:szCs w:val="22"/>
        </w:rPr>
        <w:t>http://www.</w:t>
      </w:r>
      <w:proofErr w:type="spellStart"/>
      <w:r w:rsidR="0043189D" w:rsidRPr="000349FA">
        <w:rPr>
          <w:b/>
          <w:i/>
          <w:sz w:val="22"/>
          <w:szCs w:val="22"/>
          <w:lang w:val="en-US"/>
        </w:rPr>
        <w:t>zakupki</w:t>
      </w:r>
      <w:proofErr w:type="spellEnd"/>
      <w:r w:rsidR="0043189D" w:rsidRPr="000349FA">
        <w:rPr>
          <w:b/>
          <w:i/>
          <w:sz w:val="22"/>
          <w:szCs w:val="22"/>
        </w:rPr>
        <w:t>.</w:t>
      </w:r>
      <w:proofErr w:type="spellStart"/>
      <w:r w:rsidR="0043189D" w:rsidRPr="000349FA">
        <w:rPr>
          <w:b/>
          <w:i/>
          <w:sz w:val="22"/>
          <w:szCs w:val="22"/>
          <w:lang w:val="en-US"/>
        </w:rPr>
        <w:t>gov</w:t>
      </w:r>
      <w:proofErr w:type="spellEnd"/>
      <w:r w:rsidR="0043189D" w:rsidRPr="000349FA">
        <w:rPr>
          <w:b/>
          <w:i/>
          <w:sz w:val="22"/>
          <w:szCs w:val="22"/>
        </w:rPr>
        <w:t>.</w:t>
      </w:r>
      <w:proofErr w:type="spellStart"/>
      <w:r w:rsidR="0043189D" w:rsidRPr="000349FA">
        <w:rPr>
          <w:b/>
          <w:i/>
          <w:sz w:val="22"/>
          <w:szCs w:val="22"/>
          <w:lang w:val="en-US"/>
        </w:rPr>
        <w:t>ru</w:t>
      </w:r>
      <w:proofErr w:type="spellEnd"/>
      <w:r w:rsidR="0043189D" w:rsidRPr="000349FA">
        <w:rPr>
          <w:b/>
          <w:i/>
          <w:sz w:val="22"/>
          <w:szCs w:val="22"/>
        </w:rPr>
        <w:t xml:space="preserve"> </w:t>
      </w:r>
      <w:r w:rsidR="00F2184E" w:rsidRPr="000349FA">
        <w:rPr>
          <w:sz w:val="22"/>
          <w:szCs w:val="22"/>
        </w:rPr>
        <w:t xml:space="preserve">и на сайте </w:t>
      </w:r>
      <w:r w:rsidR="00F2184E" w:rsidRPr="000349FA">
        <w:rPr>
          <w:b/>
          <w:i/>
          <w:color w:val="000000"/>
          <w:sz w:val="22"/>
          <w:szCs w:val="22"/>
        </w:rPr>
        <w:t>ЭТП</w:t>
      </w:r>
      <w:r w:rsidR="00F2184E" w:rsidRPr="000349FA">
        <w:rPr>
          <w:color w:val="0070C0"/>
          <w:sz w:val="22"/>
          <w:szCs w:val="22"/>
        </w:rPr>
        <w:t xml:space="preserve"> </w:t>
      </w:r>
      <w:r w:rsidR="002F02F0">
        <w:rPr>
          <w:b/>
          <w:i/>
          <w:sz w:val="22"/>
          <w:szCs w:val="22"/>
        </w:rPr>
        <w:t xml:space="preserve"> </w:t>
      </w:r>
      <w:hyperlink r:id="rId9" w:history="1">
        <w:r w:rsidR="002F02F0" w:rsidRPr="00D5038E">
          <w:rPr>
            <w:rStyle w:val="af0"/>
            <w:b/>
            <w:i/>
            <w:sz w:val="22"/>
            <w:szCs w:val="22"/>
          </w:rPr>
          <w:t>https://www.a-k-d.ru/</w:t>
        </w:r>
      </w:hyperlink>
      <w:r w:rsidR="002F02F0">
        <w:rPr>
          <w:b/>
          <w:i/>
          <w:sz w:val="22"/>
          <w:szCs w:val="22"/>
        </w:rPr>
        <w:t xml:space="preserve"> </w:t>
      </w:r>
      <w:r w:rsidR="00F2184E" w:rsidRPr="000349FA">
        <w:rPr>
          <w:sz w:val="22"/>
          <w:szCs w:val="22"/>
        </w:rPr>
        <w:t xml:space="preserve"> </w:t>
      </w:r>
      <w:r w:rsidR="00B70CE5">
        <w:rPr>
          <w:sz w:val="22"/>
          <w:szCs w:val="22"/>
        </w:rPr>
        <w:t>21</w:t>
      </w:r>
      <w:r w:rsidR="002F28DE" w:rsidRPr="000349FA">
        <w:rPr>
          <w:sz w:val="22"/>
          <w:szCs w:val="22"/>
        </w:rPr>
        <w:t>.</w:t>
      </w:r>
      <w:r w:rsidR="00784597" w:rsidRPr="000349FA">
        <w:rPr>
          <w:color w:val="000000"/>
          <w:sz w:val="22"/>
          <w:szCs w:val="22"/>
        </w:rPr>
        <w:t>0</w:t>
      </w:r>
      <w:r w:rsidR="00B70CE5">
        <w:rPr>
          <w:color w:val="000000"/>
          <w:sz w:val="22"/>
          <w:szCs w:val="22"/>
        </w:rPr>
        <w:t>7</w:t>
      </w:r>
      <w:bookmarkStart w:id="2" w:name="_GoBack"/>
      <w:bookmarkEnd w:id="2"/>
      <w:r w:rsidR="00E54BFA" w:rsidRPr="000349FA">
        <w:rPr>
          <w:color w:val="000000"/>
          <w:sz w:val="22"/>
          <w:szCs w:val="22"/>
        </w:rPr>
        <w:t>.201</w:t>
      </w:r>
      <w:r w:rsidR="002F02F0">
        <w:rPr>
          <w:color w:val="000000"/>
          <w:sz w:val="22"/>
          <w:szCs w:val="22"/>
        </w:rPr>
        <w:t>4</w:t>
      </w:r>
      <w:r w:rsidR="00784597" w:rsidRPr="000349FA">
        <w:rPr>
          <w:color w:val="000000"/>
          <w:sz w:val="22"/>
          <w:szCs w:val="22"/>
        </w:rPr>
        <w:t xml:space="preserve"> </w:t>
      </w:r>
      <w:r w:rsidR="00E54BFA" w:rsidRPr="000349FA">
        <w:rPr>
          <w:color w:val="000000"/>
          <w:sz w:val="22"/>
          <w:szCs w:val="22"/>
        </w:rPr>
        <w:t>г.</w:t>
      </w:r>
      <w:r w:rsidRPr="000349FA">
        <w:rPr>
          <w:color w:val="000000"/>
          <w:sz w:val="22"/>
          <w:szCs w:val="22"/>
        </w:rPr>
        <w:t xml:space="preserve">, приглашает юридических и физических лиц, отвечающих требованиям, указанным в документации (далее - Участник) принять участие в </w:t>
      </w:r>
      <w:r w:rsidR="002856FF" w:rsidRPr="000349FA">
        <w:rPr>
          <w:color w:val="000000"/>
          <w:sz w:val="22"/>
          <w:szCs w:val="22"/>
        </w:rPr>
        <w:t>запросе предложений</w:t>
      </w:r>
      <w:r w:rsidRPr="000349FA">
        <w:rPr>
          <w:color w:val="000000"/>
          <w:sz w:val="22"/>
          <w:szCs w:val="22"/>
        </w:rPr>
        <w:t xml:space="preserve"> </w:t>
      </w:r>
      <w:r w:rsidR="00C03251" w:rsidRPr="000349FA">
        <w:rPr>
          <w:color w:val="000000"/>
          <w:sz w:val="22"/>
          <w:szCs w:val="22"/>
        </w:rPr>
        <w:t xml:space="preserve">по выбору </w:t>
      </w:r>
      <w:r w:rsidR="00A96548" w:rsidRPr="000349FA">
        <w:rPr>
          <w:color w:val="000000"/>
          <w:sz w:val="22"/>
          <w:szCs w:val="22"/>
        </w:rPr>
        <w:t>Поставщика</w:t>
      </w:r>
      <w:r w:rsidR="00A84E8F" w:rsidRPr="000349FA">
        <w:rPr>
          <w:color w:val="000000"/>
          <w:sz w:val="22"/>
          <w:szCs w:val="22"/>
        </w:rPr>
        <w:t xml:space="preserve"> </w:t>
      </w:r>
      <w:r w:rsidR="00C03251" w:rsidRPr="000349FA">
        <w:rPr>
          <w:color w:val="000000"/>
          <w:sz w:val="22"/>
          <w:szCs w:val="22"/>
        </w:rPr>
        <w:t>на</w:t>
      </w:r>
      <w:r w:rsidR="00A84E8F" w:rsidRPr="000349FA">
        <w:rPr>
          <w:color w:val="000000"/>
          <w:sz w:val="22"/>
          <w:szCs w:val="22"/>
        </w:rPr>
        <w:t xml:space="preserve"> </w:t>
      </w:r>
      <w:r w:rsidR="00E675BF" w:rsidRPr="000349FA">
        <w:rPr>
          <w:sz w:val="22"/>
          <w:szCs w:val="22"/>
        </w:rPr>
        <w:t xml:space="preserve">поставку автомобиля </w:t>
      </w:r>
      <w:r w:rsidR="0080112F">
        <w:rPr>
          <w:sz w:val="22"/>
          <w:szCs w:val="22"/>
        </w:rPr>
        <w:t>ГАЗ-3309 грузовой</w:t>
      </w:r>
      <w:r w:rsidR="00E675BF" w:rsidRPr="000349FA">
        <w:rPr>
          <w:sz w:val="22"/>
          <w:szCs w:val="22"/>
        </w:rPr>
        <w:t>.</w:t>
      </w:r>
      <w:proofErr w:type="gramEnd"/>
    </w:p>
    <w:p w:rsidR="00A03E11" w:rsidRPr="000349FA" w:rsidRDefault="00A03E11" w:rsidP="0069746A">
      <w:pPr>
        <w:spacing w:line="240" w:lineRule="auto"/>
        <w:ind w:left="0" w:firstLine="720"/>
        <w:rPr>
          <w:color w:val="000000"/>
          <w:sz w:val="22"/>
          <w:szCs w:val="22"/>
        </w:rPr>
      </w:pPr>
      <w:r w:rsidRPr="000349FA">
        <w:rPr>
          <w:color w:val="000000"/>
          <w:sz w:val="22"/>
          <w:szCs w:val="22"/>
        </w:rPr>
        <w:t xml:space="preserve">1.1.2. Настоящая документация является неотъемлемым приложением к указанному выше извещению о проведении </w:t>
      </w:r>
      <w:r w:rsidR="002856FF" w:rsidRPr="000349FA">
        <w:rPr>
          <w:color w:val="000000"/>
          <w:sz w:val="22"/>
          <w:szCs w:val="22"/>
        </w:rPr>
        <w:t xml:space="preserve">запроса </w:t>
      </w:r>
      <w:r w:rsidR="00143282" w:rsidRPr="000349FA">
        <w:rPr>
          <w:color w:val="000000"/>
          <w:sz w:val="22"/>
          <w:szCs w:val="22"/>
        </w:rPr>
        <w:t>предложений</w:t>
      </w:r>
      <w:r w:rsidRPr="000349FA">
        <w:rPr>
          <w:color w:val="000000"/>
          <w:sz w:val="22"/>
          <w:szCs w:val="22"/>
        </w:rPr>
        <w:t xml:space="preserve"> и содержит: требования к заявкам на участие в </w:t>
      </w:r>
      <w:r w:rsidR="00734CFC" w:rsidRPr="000349FA">
        <w:rPr>
          <w:color w:val="000000"/>
          <w:sz w:val="22"/>
          <w:szCs w:val="22"/>
        </w:rPr>
        <w:t>запросе предложений</w:t>
      </w:r>
      <w:r w:rsidRPr="000349FA">
        <w:rPr>
          <w:color w:val="000000"/>
          <w:sz w:val="22"/>
          <w:szCs w:val="22"/>
        </w:rPr>
        <w:t xml:space="preserve">, инструкции по их подготовке; установленные требования к участникам </w:t>
      </w:r>
      <w:r w:rsidR="00734CFC" w:rsidRPr="000349FA">
        <w:rPr>
          <w:color w:val="000000"/>
          <w:sz w:val="22"/>
          <w:szCs w:val="22"/>
        </w:rPr>
        <w:t>запроса предложений</w:t>
      </w:r>
      <w:r w:rsidRPr="000349FA">
        <w:rPr>
          <w:color w:val="000000"/>
          <w:sz w:val="22"/>
          <w:szCs w:val="22"/>
        </w:rPr>
        <w:t xml:space="preserve">; критерии </w:t>
      </w:r>
      <w:r w:rsidR="00734CFC" w:rsidRPr="000349FA">
        <w:rPr>
          <w:color w:val="000000"/>
          <w:sz w:val="22"/>
          <w:szCs w:val="22"/>
        </w:rPr>
        <w:t>оценки заявок</w:t>
      </w:r>
      <w:r w:rsidRPr="000349FA">
        <w:rPr>
          <w:color w:val="000000"/>
          <w:sz w:val="22"/>
          <w:szCs w:val="22"/>
        </w:rPr>
        <w:t xml:space="preserve"> участников; существенные условия и проект </w:t>
      </w:r>
      <w:r w:rsidR="00734CFC" w:rsidRPr="000349FA">
        <w:rPr>
          <w:color w:val="000000"/>
          <w:sz w:val="22"/>
          <w:szCs w:val="22"/>
        </w:rPr>
        <w:t>договора</w:t>
      </w:r>
      <w:r w:rsidRPr="000349FA">
        <w:rPr>
          <w:color w:val="000000"/>
          <w:sz w:val="22"/>
          <w:szCs w:val="22"/>
        </w:rPr>
        <w:t>, порядок его заключения; технические требования к поставляемому товару.</w:t>
      </w:r>
    </w:p>
    <w:p w:rsidR="00F427CA" w:rsidRPr="000349FA" w:rsidRDefault="00F427CA" w:rsidP="00BF5D80">
      <w:pPr>
        <w:spacing w:line="240" w:lineRule="auto"/>
        <w:ind w:left="0" w:firstLine="720"/>
        <w:rPr>
          <w:b/>
          <w:sz w:val="22"/>
          <w:szCs w:val="22"/>
        </w:rPr>
      </w:pPr>
      <w:r w:rsidRPr="000349FA">
        <w:rPr>
          <w:b/>
          <w:sz w:val="22"/>
          <w:szCs w:val="22"/>
        </w:rPr>
        <w:t xml:space="preserve">1.2. </w:t>
      </w:r>
      <w:r w:rsidR="00425D31" w:rsidRPr="000349FA">
        <w:rPr>
          <w:b/>
          <w:sz w:val="22"/>
          <w:szCs w:val="22"/>
        </w:rPr>
        <w:t xml:space="preserve">Предмет </w:t>
      </w:r>
      <w:r w:rsidRPr="000349FA">
        <w:rPr>
          <w:b/>
          <w:sz w:val="22"/>
          <w:szCs w:val="22"/>
        </w:rPr>
        <w:t>запроса предложений</w:t>
      </w:r>
    </w:p>
    <w:p w:rsidR="007B3BD4" w:rsidRPr="000349FA" w:rsidRDefault="00F427CA" w:rsidP="00A73B25">
      <w:pPr>
        <w:spacing w:line="240" w:lineRule="auto"/>
        <w:ind w:left="0" w:firstLine="720"/>
        <w:rPr>
          <w:sz w:val="22"/>
          <w:szCs w:val="22"/>
        </w:rPr>
      </w:pPr>
      <w:r w:rsidRPr="000349FA">
        <w:rPr>
          <w:sz w:val="22"/>
          <w:szCs w:val="22"/>
        </w:rPr>
        <w:t>1.2.1.</w:t>
      </w:r>
      <w:r w:rsidR="00425D31" w:rsidRPr="000349FA">
        <w:rPr>
          <w:sz w:val="22"/>
          <w:szCs w:val="22"/>
        </w:rPr>
        <w:t xml:space="preserve"> </w:t>
      </w:r>
      <w:r w:rsidRPr="000349FA">
        <w:rPr>
          <w:sz w:val="22"/>
          <w:szCs w:val="22"/>
        </w:rPr>
        <w:t>Предметом запроса предложений является</w:t>
      </w:r>
      <w:r w:rsidR="00860AC4" w:rsidRPr="000349FA">
        <w:rPr>
          <w:sz w:val="22"/>
          <w:szCs w:val="22"/>
        </w:rPr>
        <w:t xml:space="preserve"> </w:t>
      </w:r>
      <w:r w:rsidR="00E675BF" w:rsidRPr="000349FA">
        <w:rPr>
          <w:sz w:val="22"/>
          <w:szCs w:val="22"/>
        </w:rPr>
        <w:t>поставка</w:t>
      </w:r>
      <w:r w:rsidR="009164C0" w:rsidRPr="000349FA">
        <w:rPr>
          <w:sz w:val="22"/>
          <w:szCs w:val="22"/>
        </w:rPr>
        <w:t xml:space="preserve"> </w:t>
      </w:r>
      <w:r w:rsidR="00E675BF" w:rsidRPr="000349FA">
        <w:rPr>
          <w:sz w:val="22"/>
          <w:szCs w:val="22"/>
        </w:rPr>
        <w:t xml:space="preserve">автомобиля </w:t>
      </w:r>
      <w:r w:rsidR="0080112F">
        <w:rPr>
          <w:sz w:val="22"/>
          <w:szCs w:val="22"/>
        </w:rPr>
        <w:t>ГАЗ-3309 грузовой</w:t>
      </w:r>
    </w:p>
    <w:p w:rsidR="00A73B25" w:rsidRPr="000349FA" w:rsidRDefault="00773E89" w:rsidP="00A73B25">
      <w:pPr>
        <w:spacing w:line="240" w:lineRule="auto"/>
        <w:ind w:left="0" w:firstLine="720"/>
        <w:rPr>
          <w:sz w:val="22"/>
          <w:szCs w:val="22"/>
        </w:rPr>
      </w:pPr>
      <w:r w:rsidRPr="000349FA">
        <w:rPr>
          <w:sz w:val="22"/>
          <w:szCs w:val="22"/>
        </w:rPr>
        <w:t xml:space="preserve">1.2.2. </w:t>
      </w:r>
      <w:r w:rsidR="00503971" w:rsidRPr="000349FA">
        <w:rPr>
          <w:sz w:val="22"/>
          <w:szCs w:val="22"/>
        </w:rPr>
        <w:t>Наименование, количество, объем и характеристики поставляемых по договору</w:t>
      </w:r>
      <w:r w:rsidR="00503971" w:rsidRPr="000349FA">
        <w:rPr>
          <w:b/>
          <w:i/>
          <w:sz w:val="22"/>
          <w:szCs w:val="22"/>
        </w:rPr>
        <w:t xml:space="preserve"> </w:t>
      </w:r>
      <w:r w:rsidR="00503971" w:rsidRPr="000349FA">
        <w:rPr>
          <w:sz w:val="22"/>
          <w:szCs w:val="22"/>
        </w:rPr>
        <w:t xml:space="preserve">товаров, выполняемых работ и оказываемых услуг  </w:t>
      </w:r>
      <w:r w:rsidR="00864D56" w:rsidRPr="000349FA">
        <w:rPr>
          <w:sz w:val="22"/>
          <w:szCs w:val="22"/>
        </w:rPr>
        <w:t xml:space="preserve">определяется в соответствии с </w:t>
      </w:r>
      <w:r w:rsidR="00A73B25" w:rsidRPr="000349FA">
        <w:rPr>
          <w:sz w:val="22"/>
          <w:szCs w:val="22"/>
        </w:rPr>
        <w:t xml:space="preserve"> техническим </w:t>
      </w:r>
      <w:r w:rsidR="00864D56" w:rsidRPr="000349FA">
        <w:rPr>
          <w:sz w:val="22"/>
          <w:szCs w:val="22"/>
        </w:rPr>
        <w:t>заданием (</w:t>
      </w:r>
      <w:r w:rsidR="00864D56" w:rsidRPr="000349FA">
        <w:rPr>
          <w:sz w:val="22"/>
          <w:szCs w:val="22"/>
          <w:highlight w:val="yellow"/>
        </w:rPr>
        <w:t>Приложение №1</w:t>
      </w:r>
      <w:r w:rsidR="00864D56" w:rsidRPr="000349FA">
        <w:rPr>
          <w:sz w:val="22"/>
          <w:szCs w:val="22"/>
        </w:rPr>
        <w:t xml:space="preserve"> </w:t>
      </w:r>
      <w:r w:rsidR="00F90523" w:rsidRPr="000349FA">
        <w:rPr>
          <w:sz w:val="22"/>
          <w:szCs w:val="22"/>
        </w:rPr>
        <w:t>к извещению и документации о проведении запроса предложений</w:t>
      </w:r>
      <w:r w:rsidR="00A73B25" w:rsidRPr="000349FA">
        <w:rPr>
          <w:sz w:val="22"/>
          <w:szCs w:val="22"/>
        </w:rPr>
        <w:t>).</w:t>
      </w:r>
    </w:p>
    <w:p w:rsidR="00E675BF" w:rsidRPr="000349FA" w:rsidRDefault="00A73B25" w:rsidP="00E675BF">
      <w:pPr>
        <w:pStyle w:val="ae"/>
        <w:ind w:left="0" w:firstLine="709"/>
        <w:jc w:val="both"/>
        <w:rPr>
          <w:rFonts w:ascii="Times New Roman" w:hAnsi="Times New Roman"/>
          <w:color w:val="000000"/>
        </w:rPr>
      </w:pPr>
      <w:r w:rsidRPr="000349FA">
        <w:rPr>
          <w:rFonts w:ascii="Times New Roman" w:hAnsi="Times New Roman"/>
        </w:rPr>
        <w:t>1.2.3.С</w:t>
      </w:r>
      <w:r w:rsidR="00B16CFB" w:rsidRPr="000349FA">
        <w:rPr>
          <w:rFonts w:ascii="Times New Roman" w:hAnsi="Times New Roman"/>
          <w:color w:val="000000"/>
        </w:rPr>
        <w:t xml:space="preserve">рок гарантии на </w:t>
      </w:r>
      <w:r w:rsidR="0017660A" w:rsidRPr="000349FA">
        <w:rPr>
          <w:rFonts w:ascii="Times New Roman" w:hAnsi="Times New Roman"/>
          <w:color w:val="000000"/>
        </w:rPr>
        <w:t>поставленный товар</w:t>
      </w:r>
      <w:r w:rsidR="004D1FF6" w:rsidRPr="000349FA">
        <w:rPr>
          <w:rFonts w:ascii="Times New Roman" w:hAnsi="Times New Roman"/>
          <w:color w:val="000000"/>
        </w:rPr>
        <w:t>:</w:t>
      </w:r>
    </w:p>
    <w:p w:rsidR="00E675BF" w:rsidRPr="000349FA" w:rsidRDefault="00E675BF" w:rsidP="00E675BF">
      <w:pPr>
        <w:pStyle w:val="ae"/>
        <w:spacing w:after="0" w:line="240" w:lineRule="auto"/>
        <w:ind w:left="0" w:firstLine="709"/>
        <w:jc w:val="both"/>
        <w:rPr>
          <w:rFonts w:ascii="Times New Roman" w:hAnsi="Times New Roman"/>
        </w:rPr>
      </w:pPr>
      <w:r w:rsidRPr="000349FA">
        <w:rPr>
          <w:rFonts w:ascii="Times New Roman" w:hAnsi="Times New Roman"/>
          <w:color w:val="000000"/>
        </w:rPr>
        <w:t xml:space="preserve">Гарантийный срок на автомобиль — </w:t>
      </w:r>
      <w:r w:rsidRPr="00F768DE">
        <w:rPr>
          <w:rFonts w:ascii="Times New Roman" w:hAnsi="Times New Roman"/>
          <w:b/>
          <w:color w:val="000000"/>
        </w:rPr>
        <w:t>1</w:t>
      </w:r>
      <w:r w:rsidRPr="000349FA">
        <w:rPr>
          <w:rFonts w:ascii="Times New Roman" w:hAnsi="Times New Roman"/>
          <w:color w:val="000000"/>
        </w:rPr>
        <w:t xml:space="preserve"> (один) год или </w:t>
      </w:r>
      <w:r w:rsidR="001F2616">
        <w:rPr>
          <w:rFonts w:ascii="Times New Roman" w:hAnsi="Times New Roman"/>
          <w:b/>
          <w:color w:val="000000"/>
        </w:rPr>
        <w:t>4</w:t>
      </w:r>
      <w:r w:rsidRPr="00F768DE">
        <w:rPr>
          <w:rFonts w:ascii="Times New Roman" w:hAnsi="Times New Roman"/>
          <w:b/>
          <w:color w:val="000000"/>
        </w:rPr>
        <w:t>0 000</w:t>
      </w:r>
      <w:r w:rsidR="001F2616">
        <w:rPr>
          <w:rFonts w:ascii="Times New Roman" w:hAnsi="Times New Roman"/>
          <w:color w:val="000000"/>
        </w:rPr>
        <w:t xml:space="preserve"> (Сорок</w:t>
      </w:r>
      <w:r w:rsidRPr="000349FA">
        <w:rPr>
          <w:rFonts w:ascii="Times New Roman" w:hAnsi="Times New Roman"/>
          <w:color w:val="000000"/>
        </w:rPr>
        <w:t xml:space="preserve"> тысяч) км</w:t>
      </w:r>
      <w:proofErr w:type="gramStart"/>
      <w:r w:rsidRPr="000349FA">
        <w:rPr>
          <w:rFonts w:ascii="Times New Roman" w:hAnsi="Times New Roman"/>
          <w:color w:val="000000"/>
        </w:rPr>
        <w:t>.</w:t>
      </w:r>
      <w:proofErr w:type="gramEnd"/>
      <w:r w:rsidRPr="000349FA">
        <w:rPr>
          <w:rFonts w:ascii="Times New Roman" w:hAnsi="Times New Roman"/>
          <w:color w:val="000000"/>
        </w:rPr>
        <w:t xml:space="preserve"> </w:t>
      </w:r>
      <w:proofErr w:type="gramStart"/>
      <w:r w:rsidRPr="000349FA">
        <w:rPr>
          <w:rFonts w:ascii="Times New Roman" w:hAnsi="Times New Roman"/>
          <w:color w:val="000000"/>
        </w:rPr>
        <w:t>п</w:t>
      </w:r>
      <w:proofErr w:type="gramEnd"/>
      <w:r w:rsidRPr="000349FA">
        <w:rPr>
          <w:rFonts w:ascii="Times New Roman" w:hAnsi="Times New Roman"/>
          <w:color w:val="000000"/>
        </w:rPr>
        <w:t>робега, в зависимости от того, что наступит раньше</w:t>
      </w:r>
      <w:r w:rsidRPr="000349FA">
        <w:rPr>
          <w:rFonts w:ascii="Times New Roman" w:hAnsi="Times New Roman"/>
        </w:rPr>
        <w:t>.</w:t>
      </w:r>
      <w:r w:rsidR="004D1FF6" w:rsidRPr="000349FA">
        <w:rPr>
          <w:rFonts w:ascii="Times New Roman" w:hAnsi="Times New Roman"/>
        </w:rPr>
        <w:t xml:space="preserve"> </w:t>
      </w:r>
    </w:p>
    <w:p w:rsidR="00E675BF" w:rsidRPr="000349FA" w:rsidRDefault="00E675BF" w:rsidP="00E675BF">
      <w:pPr>
        <w:pStyle w:val="ae"/>
        <w:spacing w:after="0" w:line="240" w:lineRule="auto"/>
        <w:ind w:left="0" w:firstLine="709"/>
        <w:jc w:val="both"/>
        <w:rPr>
          <w:rFonts w:ascii="Times New Roman" w:hAnsi="Times New Roman"/>
          <w:color w:val="000000"/>
          <w:kern w:val="1"/>
          <w:lang w:eastAsia="zh-CN" w:bidi="hi-IN"/>
        </w:rPr>
      </w:pPr>
      <w:r w:rsidRPr="000349FA">
        <w:rPr>
          <w:rFonts w:ascii="Times New Roman" w:hAnsi="Times New Roman"/>
          <w:color w:val="000000"/>
        </w:rPr>
        <w:t>Условия и объем гарантии устанавливаются в сервисной книжке, руководстве по эксплуатации, договоре на гарантийное обслуживание, в гарантийной политике изготовителя</w:t>
      </w:r>
      <w:r w:rsidRPr="000349FA">
        <w:rPr>
          <w:rFonts w:ascii="Times New Roman" w:hAnsi="Times New Roman"/>
          <w:color w:val="000000"/>
          <w:kern w:val="1"/>
          <w:lang w:eastAsia="zh-CN" w:bidi="hi-IN"/>
        </w:rPr>
        <w:t>.</w:t>
      </w:r>
    </w:p>
    <w:p w:rsidR="00E675BF" w:rsidRPr="000349FA" w:rsidRDefault="00E675BF" w:rsidP="00E675BF">
      <w:pPr>
        <w:pStyle w:val="ae"/>
        <w:spacing w:after="0" w:line="240" w:lineRule="auto"/>
        <w:ind w:left="0" w:firstLine="709"/>
        <w:jc w:val="both"/>
        <w:rPr>
          <w:rFonts w:ascii="Times New Roman" w:eastAsia="Arial" w:hAnsi="Times New Roman"/>
          <w:color w:val="000000"/>
          <w:kern w:val="1"/>
          <w:lang w:eastAsia="zh-CN" w:bidi="hi-IN"/>
        </w:rPr>
      </w:pPr>
      <w:r w:rsidRPr="000349FA">
        <w:rPr>
          <w:rFonts w:ascii="Times New Roman" w:hAnsi="Times New Roman"/>
          <w:color w:val="000000"/>
          <w:kern w:val="1"/>
          <w:lang w:eastAsia="zh-CN" w:bidi="hi-IN"/>
        </w:rPr>
        <w:t>П</w:t>
      </w:r>
      <w:r w:rsidRPr="000349FA">
        <w:rPr>
          <w:rFonts w:ascii="Times New Roman" w:eastAsia="Arial" w:hAnsi="Times New Roman"/>
          <w:color w:val="000000"/>
          <w:kern w:val="1"/>
          <w:lang w:eastAsia="zh-CN" w:bidi="hi-IN"/>
        </w:rPr>
        <w:t>оставляемый</w:t>
      </w:r>
      <w:r w:rsidRPr="000349FA">
        <w:rPr>
          <w:rFonts w:ascii="Times New Roman" w:hAnsi="Times New Roman"/>
          <w:color w:val="000000"/>
          <w:kern w:val="1"/>
          <w:lang w:eastAsia="zh-CN" w:bidi="hi-IN"/>
        </w:rPr>
        <w:t xml:space="preserve"> товар </w:t>
      </w:r>
      <w:r w:rsidRPr="000349FA">
        <w:rPr>
          <w:rFonts w:ascii="Times New Roman" w:eastAsia="Arial" w:hAnsi="Times New Roman"/>
          <w:color w:val="000000"/>
          <w:kern w:val="1"/>
          <w:lang w:eastAsia="zh-CN" w:bidi="hi-IN"/>
        </w:rPr>
        <w:t>должен</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быть</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новым</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товаром</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(товаром,</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который</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не</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был</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в</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употреблении,</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не</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проходил</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ремонт,</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в</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том</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числе</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восстановление</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потребительских</w:t>
      </w:r>
      <w:r w:rsidRPr="000349FA">
        <w:rPr>
          <w:rFonts w:ascii="Times New Roman" w:hAnsi="Times New Roman"/>
          <w:color w:val="000000"/>
          <w:kern w:val="1"/>
          <w:lang w:eastAsia="zh-CN" w:bidi="hi-IN"/>
        </w:rPr>
        <w:t xml:space="preserve"> </w:t>
      </w:r>
      <w:r w:rsidRPr="000349FA">
        <w:rPr>
          <w:rFonts w:ascii="Times New Roman" w:eastAsia="Arial" w:hAnsi="Times New Roman"/>
          <w:color w:val="000000"/>
          <w:kern w:val="1"/>
          <w:lang w:eastAsia="zh-CN" w:bidi="hi-IN"/>
        </w:rPr>
        <w:t>свойств).</w:t>
      </w:r>
    </w:p>
    <w:p w:rsidR="00E675BF" w:rsidRPr="000349FA" w:rsidRDefault="00E675BF" w:rsidP="00E675BF">
      <w:pPr>
        <w:pStyle w:val="ae"/>
        <w:spacing w:after="0" w:line="240" w:lineRule="auto"/>
        <w:ind w:left="0" w:firstLine="709"/>
        <w:jc w:val="both"/>
        <w:rPr>
          <w:rFonts w:ascii="Times New Roman" w:eastAsia="Lucida Sans Unicode" w:hAnsi="Times New Roman"/>
          <w:color w:val="000000"/>
          <w:kern w:val="1"/>
          <w:lang w:eastAsia="zh-CN" w:bidi="hi-IN"/>
        </w:rPr>
      </w:pPr>
      <w:r w:rsidRPr="000349FA">
        <w:rPr>
          <w:rFonts w:ascii="Times New Roman" w:eastAsia="Lucida Sans Unicode" w:hAnsi="Times New Roman"/>
          <w:color w:val="000000"/>
          <w:kern w:val="1"/>
          <w:lang w:eastAsia="zh-CN" w:bidi="hi-IN"/>
        </w:rPr>
        <w:t>Автомобиль</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до</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передачи</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его</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Покупателю</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должен</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пройти</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предпродажную</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подготовку</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силами</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и</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за</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счёт</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средств</w:t>
      </w:r>
      <w:r w:rsidRPr="000349FA">
        <w:rPr>
          <w:rFonts w:ascii="Times New Roman" w:hAnsi="Times New Roman"/>
          <w:color w:val="000000"/>
          <w:kern w:val="1"/>
          <w:lang w:eastAsia="zh-CN" w:bidi="hi-IN"/>
        </w:rPr>
        <w:t xml:space="preserve"> </w:t>
      </w:r>
      <w:r w:rsidRPr="000349FA">
        <w:rPr>
          <w:rFonts w:ascii="Times New Roman" w:eastAsia="Lucida Sans Unicode" w:hAnsi="Times New Roman"/>
          <w:color w:val="000000"/>
          <w:kern w:val="1"/>
          <w:lang w:eastAsia="zh-CN" w:bidi="hi-IN"/>
        </w:rPr>
        <w:t>Поставщика.</w:t>
      </w:r>
    </w:p>
    <w:p w:rsidR="00E675BF" w:rsidRPr="000349FA" w:rsidRDefault="000C348B" w:rsidP="00E675BF">
      <w:pPr>
        <w:pStyle w:val="ae"/>
        <w:spacing w:after="0" w:line="240" w:lineRule="auto"/>
        <w:ind w:left="0" w:firstLine="709"/>
        <w:jc w:val="both"/>
        <w:rPr>
          <w:rFonts w:ascii="Times New Roman" w:hAnsi="Times New Roman"/>
          <w:b/>
        </w:rPr>
      </w:pPr>
      <w:r w:rsidRPr="000349FA">
        <w:rPr>
          <w:rFonts w:ascii="Times New Roman" w:hAnsi="Times New Roman"/>
          <w:b/>
        </w:rPr>
        <w:t>1.</w:t>
      </w:r>
      <w:r w:rsidR="0067360D" w:rsidRPr="000349FA">
        <w:rPr>
          <w:rFonts w:ascii="Times New Roman" w:hAnsi="Times New Roman"/>
          <w:b/>
        </w:rPr>
        <w:t>3</w:t>
      </w:r>
      <w:r w:rsidRPr="000349FA">
        <w:rPr>
          <w:rFonts w:ascii="Times New Roman" w:hAnsi="Times New Roman"/>
          <w:b/>
        </w:rPr>
        <w:t xml:space="preserve">. Сроки </w:t>
      </w:r>
      <w:r w:rsidR="00012847" w:rsidRPr="000349FA">
        <w:rPr>
          <w:rFonts w:ascii="Times New Roman" w:hAnsi="Times New Roman"/>
          <w:b/>
        </w:rPr>
        <w:t>поставки</w:t>
      </w:r>
    </w:p>
    <w:p w:rsidR="0017660A" w:rsidRPr="000349FA" w:rsidRDefault="0067360D" w:rsidP="00E675BF">
      <w:pPr>
        <w:pStyle w:val="ae"/>
        <w:spacing w:after="0" w:line="240" w:lineRule="auto"/>
        <w:ind w:left="0" w:firstLine="709"/>
        <w:jc w:val="both"/>
        <w:rPr>
          <w:rFonts w:ascii="Times New Roman" w:hAnsi="Times New Roman"/>
        </w:rPr>
      </w:pPr>
      <w:r w:rsidRPr="000349FA">
        <w:rPr>
          <w:rFonts w:ascii="Times New Roman" w:hAnsi="Times New Roman"/>
          <w:color w:val="000000"/>
        </w:rPr>
        <w:t xml:space="preserve">1.3.1. </w:t>
      </w:r>
      <w:r w:rsidR="000C348B" w:rsidRPr="000349FA">
        <w:rPr>
          <w:rFonts w:ascii="Times New Roman" w:hAnsi="Times New Roman"/>
          <w:color w:val="000000"/>
        </w:rPr>
        <w:t xml:space="preserve"> </w:t>
      </w:r>
      <w:r w:rsidR="0017660A" w:rsidRPr="000349FA">
        <w:rPr>
          <w:rFonts w:ascii="Times New Roman" w:hAnsi="Times New Roman"/>
        </w:rPr>
        <w:t xml:space="preserve">Срок поставки товара: в течение </w:t>
      </w:r>
      <w:r w:rsidR="001021E0" w:rsidRPr="00F768DE">
        <w:rPr>
          <w:rFonts w:ascii="Times New Roman" w:hAnsi="Times New Roman"/>
          <w:b/>
        </w:rPr>
        <w:t>2</w:t>
      </w:r>
      <w:r w:rsidR="0017660A" w:rsidRPr="00F768DE">
        <w:rPr>
          <w:rFonts w:ascii="Times New Roman" w:hAnsi="Times New Roman"/>
          <w:b/>
        </w:rPr>
        <w:t>0</w:t>
      </w:r>
      <w:r w:rsidR="0017660A" w:rsidRPr="000349FA">
        <w:rPr>
          <w:rFonts w:ascii="Times New Roman" w:hAnsi="Times New Roman"/>
        </w:rPr>
        <w:t xml:space="preserve"> рабочих дней с момента заключения </w:t>
      </w:r>
      <w:r w:rsidR="004D1FF6" w:rsidRPr="000349FA">
        <w:rPr>
          <w:rFonts w:ascii="Times New Roman" w:hAnsi="Times New Roman"/>
        </w:rPr>
        <w:t>договора</w:t>
      </w:r>
      <w:r w:rsidR="0017660A" w:rsidRPr="000349FA">
        <w:rPr>
          <w:rFonts w:ascii="Times New Roman" w:hAnsi="Times New Roman"/>
        </w:rPr>
        <w:t xml:space="preserve">. Допускается досрочная поставка товара. </w:t>
      </w:r>
    </w:p>
    <w:p w:rsidR="004D1FF6" w:rsidRPr="000349FA" w:rsidRDefault="004D1FF6" w:rsidP="00E675BF">
      <w:pPr>
        <w:widowControl/>
        <w:spacing w:line="240" w:lineRule="auto"/>
        <w:ind w:left="0" w:firstLine="709"/>
        <w:rPr>
          <w:sz w:val="22"/>
          <w:szCs w:val="22"/>
        </w:rPr>
      </w:pPr>
      <w:r w:rsidRPr="000349FA">
        <w:rPr>
          <w:sz w:val="22"/>
          <w:szCs w:val="22"/>
        </w:rPr>
        <w:t>Право собственности на товар переходит к Заказчику с момента передачи товара, моментом передачи товара является подписание акта сдачи-приемки товара.</w:t>
      </w:r>
    </w:p>
    <w:p w:rsidR="004D1FF6" w:rsidRPr="000349FA" w:rsidRDefault="004D1FF6" w:rsidP="00E675BF">
      <w:pPr>
        <w:widowControl/>
        <w:spacing w:line="240" w:lineRule="auto"/>
        <w:ind w:left="0" w:firstLine="709"/>
        <w:rPr>
          <w:sz w:val="22"/>
          <w:szCs w:val="22"/>
        </w:rPr>
      </w:pPr>
      <w:r w:rsidRPr="000349FA">
        <w:rPr>
          <w:sz w:val="22"/>
          <w:szCs w:val="22"/>
        </w:rPr>
        <w:t>Вместе с поставляемым товаром Поставщик обязан предоставить Заказчику полный комплект документов для регистрации в ГИБДД.</w:t>
      </w:r>
    </w:p>
    <w:p w:rsidR="003162DD" w:rsidRPr="000349FA" w:rsidRDefault="003162DD" w:rsidP="004D1FF6">
      <w:pPr>
        <w:spacing w:line="240" w:lineRule="auto"/>
        <w:ind w:left="0" w:firstLine="720"/>
        <w:rPr>
          <w:b/>
          <w:sz w:val="22"/>
          <w:szCs w:val="22"/>
        </w:rPr>
      </w:pPr>
      <w:r w:rsidRPr="000349FA">
        <w:rPr>
          <w:b/>
          <w:sz w:val="22"/>
          <w:szCs w:val="22"/>
        </w:rPr>
        <w:t>1.</w:t>
      </w:r>
      <w:r w:rsidR="0067360D" w:rsidRPr="000349FA">
        <w:rPr>
          <w:b/>
          <w:sz w:val="22"/>
          <w:szCs w:val="22"/>
        </w:rPr>
        <w:t>4</w:t>
      </w:r>
      <w:r w:rsidRPr="000349FA">
        <w:rPr>
          <w:b/>
          <w:sz w:val="22"/>
          <w:szCs w:val="22"/>
        </w:rPr>
        <w:t>. Финансовые условия</w:t>
      </w:r>
    </w:p>
    <w:p w:rsidR="003162DD" w:rsidRPr="000349FA" w:rsidRDefault="003162DD" w:rsidP="004D1FF6">
      <w:pPr>
        <w:pStyle w:val="BodyTextIndent"/>
        <w:suppressAutoHyphens/>
        <w:rPr>
          <w:b w:val="0"/>
          <w:bCs w:val="0"/>
          <w:color w:val="000000"/>
          <w:sz w:val="22"/>
          <w:szCs w:val="22"/>
        </w:rPr>
      </w:pPr>
      <w:r w:rsidRPr="000349FA">
        <w:rPr>
          <w:b w:val="0"/>
          <w:sz w:val="22"/>
          <w:szCs w:val="22"/>
        </w:rPr>
        <w:t>1.</w:t>
      </w:r>
      <w:r w:rsidR="0067360D" w:rsidRPr="000349FA">
        <w:rPr>
          <w:b w:val="0"/>
          <w:sz w:val="22"/>
          <w:szCs w:val="22"/>
        </w:rPr>
        <w:t>4</w:t>
      </w:r>
      <w:r w:rsidRPr="000349FA">
        <w:rPr>
          <w:b w:val="0"/>
          <w:sz w:val="22"/>
          <w:szCs w:val="22"/>
        </w:rPr>
        <w:t xml:space="preserve">.1. </w:t>
      </w:r>
      <w:r w:rsidRPr="000349FA">
        <w:rPr>
          <w:b w:val="0"/>
          <w:bCs w:val="0"/>
          <w:color w:val="000000"/>
          <w:sz w:val="22"/>
          <w:szCs w:val="22"/>
        </w:rPr>
        <w:t xml:space="preserve">Финансирование осуществляется из собственных средств Заказчика. </w:t>
      </w:r>
    </w:p>
    <w:p w:rsidR="00DD195A" w:rsidRPr="000349FA" w:rsidRDefault="00DD195A" w:rsidP="004D1FF6">
      <w:pPr>
        <w:pStyle w:val="BodyTextIndent"/>
        <w:suppressAutoHyphens/>
        <w:rPr>
          <w:b w:val="0"/>
          <w:bCs w:val="0"/>
          <w:color w:val="000000"/>
          <w:sz w:val="22"/>
          <w:szCs w:val="22"/>
        </w:rPr>
      </w:pPr>
      <w:r w:rsidRPr="000349FA">
        <w:rPr>
          <w:b w:val="0"/>
          <w:bCs w:val="0"/>
          <w:color w:val="000000"/>
          <w:sz w:val="22"/>
          <w:szCs w:val="22"/>
        </w:rPr>
        <w:t>1.</w:t>
      </w:r>
      <w:r w:rsidR="0067360D" w:rsidRPr="000349FA">
        <w:rPr>
          <w:b w:val="0"/>
          <w:bCs w:val="0"/>
          <w:color w:val="000000"/>
          <w:sz w:val="22"/>
          <w:szCs w:val="22"/>
        </w:rPr>
        <w:t>4</w:t>
      </w:r>
      <w:r w:rsidRPr="000349FA">
        <w:rPr>
          <w:b w:val="0"/>
          <w:bCs w:val="0"/>
          <w:color w:val="000000"/>
          <w:sz w:val="22"/>
          <w:szCs w:val="22"/>
        </w:rPr>
        <w:t>.2. Платежи осуществляются в валюте Российской Федерации.</w:t>
      </w:r>
    </w:p>
    <w:p w:rsidR="00497CE4" w:rsidRPr="000349FA" w:rsidRDefault="00DD195A" w:rsidP="007B3BD4">
      <w:pPr>
        <w:pStyle w:val="ae"/>
        <w:ind w:left="0" w:firstLine="709"/>
        <w:jc w:val="both"/>
        <w:rPr>
          <w:rFonts w:ascii="Times New Roman" w:hAnsi="Times New Roman"/>
        </w:rPr>
      </w:pPr>
      <w:r w:rsidRPr="000349FA">
        <w:rPr>
          <w:rFonts w:ascii="Times New Roman" w:hAnsi="Times New Roman"/>
        </w:rPr>
        <w:t>1.</w:t>
      </w:r>
      <w:r w:rsidR="0067360D" w:rsidRPr="000349FA">
        <w:rPr>
          <w:rFonts w:ascii="Times New Roman" w:hAnsi="Times New Roman"/>
        </w:rPr>
        <w:t>4</w:t>
      </w:r>
      <w:r w:rsidRPr="000349FA">
        <w:rPr>
          <w:rFonts w:ascii="Times New Roman" w:hAnsi="Times New Roman"/>
        </w:rPr>
        <w:t>.3</w:t>
      </w:r>
      <w:r w:rsidR="003162DD" w:rsidRPr="000349FA">
        <w:rPr>
          <w:rFonts w:ascii="Times New Roman" w:hAnsi="Times New Roman"/>
        </w:rPr>
        <w:t xml:space="preserve">. </w:t>
      </w:r>
      <w:r w:rsidR="00F66949" w:rsidRPr="000349FA">
        <w:rPr>
          <w:rFonts w:ascii="Times New Roman" w:hAnsi="Times New Roman"/>
        </w:rPr>
        <w:t xml:space="preserve">Оплата </w:t>
      </w:r>
      <w:r w:rsidR="00503971" w:rsidRPr="000349FA">
        <w:rPr>
          <w:rFonts w:ascii="Times New Roman" w:hAnsi="Times New Roman"/>
        </w:rPr>
        <w:t>товар</w:t>
      </w:r>
      <w:r w:rsidR="004D1FF6" w:rsidRPr="000349FA">
        <w:rPr>
          <w:rFonts w:ascii="Times New Roman" w:hAnsi="Times New Roman"/>
        </w:rPr>
        <w:t>а</w:t>
      </w:r>
      <w:r w:rsidR="00503971" w:rsidRPr="000349FA">
        <w:rPr>
          <w:rFonts w:ascii="Times New Roman" w:hAnsi="Times New Roman"/>
        </w:rPr>
        <w:t>, выполняемых работ и оказываемых услуг</w:t>
      </w:r>
      <w:r w:rsidR="00F66949" w:rsidRPr="000349FA">
        <w:rPr>
          <w:rFonts w:ascii="Times New Roman" w:hAnsi="Times New Roman"/>
        </w:rPr>
        <w:t xml:space="preserve"> осуществляется денежными средствами, по безналичному расчёту</w:t>
      </w:r>
      <w:r w:rsidR="004D1FF6" w:rsidRPr="000349FA">
        <w:rPr>
          <w:rFonts w:ascii="Times New Roman" w:hAnsi="Times New Roman"/>
        </w:rPr>
        <w:t>:</w:t>
      </w:r>
    </w:p>
    <w:p w:rsidR="004D1FF6" w:rsidRPr="000349FA" w:rsidRDefault="004D1FF6" w:rsidP="00690259">
      <w:pPr>
        <w:pStyle w:val="ae"/>
        <w:spacing w:after="0" w:line="240" w:lineRule="auto"/>
        <w:ind w:left="0" w:firstLine="709"/>
        <w:jc w:val="both"/>
        <w:rPr>
          <w:rFonts w:ascii="Times New Roman" w:hAnsi="Times New Roman"/>
        </w:rPr>
      </w:pPr>
      <w:r w:rsidRPr="000349FA">
        <w:rPr>
          <w:rFonts w:ascii="Times New Roman" w:hAnsi="Times New Roman"/>
        </w:rPr>
        <w:t xml:space="preserve">- </w:t>
      </w:r>
      <w:r w:rsidR="001F2616">
        <w:rPr>
          <w:rFonts w:ascii="Times New Roman" w:hAnsi="Times New Roman"/>
        </w:rPr>
        <w:t>5</w:t>
      </w:r>
      <w:r w:rsidRPr="000349FA">
        <w:rPr>
          <w:rFonts w:ascii="Times New Roman" w:hAnsi="Times New Roman"/>
        </w:rPr>
        <w:t xml:space="preserve">0% предоплаты от стоимости поставляемого товара в </w:t>
      </w:r>
      <w:r w:rsidR="00690259" w:rsidRPr="000349FA">
        <w:rPr>
          <w:rFonts w:ascii="Times New Roman" w:hAnsi="Times New Roman"/>
        </w:rPr>
        <w:t>пятидневный</w:t>
      </w:r>
      <w:r w:rsidRPr="000349FA">
        <w:rPr>
          <w:rFonts w:ascii="Times New Roman" w:hAnsi="Times New Roman"/>
        </w:rPr>
        <w:t xml:space="preserve"> срок с момента подписания договора;</w:t>
      </w:r>
    </w:p>
    <w:p w:rsidR="00690259" w:rsidRPr="000349FA" w:rsidRDefault="00690259" w:rsidP="00690259">
      <w:pPr>
        <w:spacing w:line="240" w:lineRule="auto"/>
        <w:ind w:left="0" w:firstLine="709"/>
        <w:rPr>
          <w:sz w:val="22"/>
          <w:szCs w:val="22"/>
        </w:rPr>
      </w:pPr>
      <w:r w:rsidRPr="000349FA">
        <w:rPr>
          <w:sz w:val="22"/>
          <w:szCs w:val="22"/>
        </w:rPr>
        <w:t>- окончательный расчет в течение 5 (пяти) банковских дней с момента подписания акт приема-передачи товара, получения от Продавца счета-фактуры,  накладной, а также после передачи всей технической документации на товар.</w:t>
      </w:r>
    </w:p>
    <w:p w:rsidR="0017660A" w:rsidRPr="000349FA" w:rsidRDefault="009F74CB" w:rsidP="007B3BD4">
      <w:pPr>
        <w:pStyle w:val="ae"/>
        <w:spacing w:after="0" w:line="240" w:lineRule="auto"/>
        <w:ind w:left="0" w:firstLine="709"/>
        <w:jc w:val="both"/>
        <w:rPr>
          <w:rFonts w:ascii="Times New Roman" w:hAnsi="Times New Roman"/>
          <w:bCs/>
        </w:rPr>
      </w:pPr>
      <w:r w:rsidRPr="000349FA">
        <w:rPr>
          <w:rFonts w:ascii="Times New Roman" w:hAnsi="Times New Roman"/>
        </w:rPr>
        <w:t>1.</w:t>
      </w:r>
      <w:r w:rsidR="0067360D" w:rsidRPr="000349FA">
        <w:rPr>
          <w:rFonts w:ascii="Times New Roman" w:hAnsi="Times New Roman"/>
        </w:rPr>
        <w:t>4</w:t>
      </w:r>
      <w:r w:rsidRPr="000349FA">
        <w:rPr>
          <w:rFonts w:ascii="Times New Roman" w:hAnsi="Times New Roman"/>
        </w:rPr>
        <w:t xml:space="preserve">.4. </w:t>
      </w:r>
      <w:r w:rsidR="000E26DE" w:rsidRPr="000349FA">
        <w:rPr>
          <w:rFonts w:ascii="Times New Roman" w:hAnsi="Times New Roman"/>
        </w:rPr>
        <w:t>Цена договора должна включать</w:t>
      </w:r>
      <w:r w:rsidRPr="000349FA">
        <w:rPr>
          <w:rFonts w:ascii="Times New Roman" w:hAnsi="Times New Roman"/>
        </w:rPr>
        <w:t xml:space="preserve"> в себя все</w:t>
      </w:r>
      <w:r w:rsidR="0017660A" w:rsidRPr="000349FA">
        <w:rPr>
          <w:rFonts w:ascii="Times New Roman" w:hAnsi="Times New Roman"/>
          <w:bCs/>
        </w:rPr>
        <w:t xml:space="preserve"> обязательные платежи, налоги, сборы, расходы на уплату таможенных пошлин, доставку, транспортировку, погрузку-разгрузку товара, охрану товара в пути с</w:t>
      </w:r>
      <w:r w:rsidR="002B298B" w:rsidRPr="000349FA">
        <w:rPr>
          <w:rFonts w:ascii="Times New Roman" w:hAnsi="Times New Roman"/>
          <w:bCs/>
        </w:rPr>
        <w:t>ледования, страхование, расходы</w:t>
      </w:r>
      <w:r w:rsidR="0017660A" w:rsidRPr="000349FA">
        <w:rPr>
          <w:rFonts w:ascii="Times New Roman" w:hAnsi="Times New Roman"/>
          <w:bCs/>
        </w:rPr>
        <w:t>, связанные с сертификацией, транспортные, командировочные и другие расходы, необходимые для выполнения Поставщиком всех обязательств по контракту.</w:t>
      </w:r>
    </w:p>
    <w:p w:rsidR="009C486D" w:rsidRPr="000349FA" w:rsidRDefault="009F74CB" w:rsidP="00AA0EF5">
      <w:pPr>
        <w:spacing w:line="240" w:lineRule="auto"/>
        <w:ind w:left="0" w:firstLine="709"/>
        <w:rPr>
          <w:sz w:val="22"/>
          <w:szCs w:val="22"/>
        </w:rPr>
      </w:pPr>
      <w:r w:rsidRPr="000349FA">
        <w:rPr>
          <w:sz w:val="22"/>
          <w:szCs w:val="22"/>
        </w:rPr>
        <w:t xml:space="preserve"> </w:t>
      </w:r>
      <w:r w:rsidR="003365FD" w:rsidRPr="000349FA">
        <w:rPr>
          <w:sz w:val="22"/>
          <w:szCs w:val="22"/>
        </w:rPr>
        <w:t>1.</w:t>
      </w:r>
      <w:r w:rsidR="0067360D" w:rsidRPr="000349FA">
        <w:rPr>
          <w:sz w:val="22"/>
          <w:szCs w:val="22"/>
        </w:rPr>
        <w:t>4</w:t>
      </w:r>
      <w:r w:rsidR="003365FD" w:rsidRPr="000349FA">
        <w:rPr>
          <w:sz w:val="22"/>
          <w:szCs w:val="22"/>
        </w:rPr>
        <w:t xml:space="preserve">.5. </w:t>
      </w:r>
      <w:r w:rsidR="00807F0D" w:rsidRPr="000349FA">
        <w:rPr>
          <w:sz w:val="22"/>
          <w:szCs w:val="22"/>
        </w:rPr>
        <w:t xml:space="preserve">Начальная (максимальная) цена договора: </w:t>
      </w:r>
      <w:r w:rsidR="0080112F">
        <w:rPr>
          <w:b/>
          <w:sz w:val="22"/>
          <w:szCs w:val="22"/>
        </w:rPr>
        <w:t>875</w:t>
      </w:r>
      <w:r w:rsidR="00E675BF" w:rsidRPr="00F768DE">
        <w:rPr>
          <w:b/>
          <w:sz w:val="22"/>
          <w:szCs w:val="22"/>
        </w:rPr>
        <w:t xml:space="preserve"> 000</w:t>
      </w:r>
      <w:r w:rsidR="00807F0D" w:rsidRPr="00F768DE">
        <w:rPr>
          <w:b/>
          <w:sz w:val="22"/>
          <w:szCs w:val="22"/>
        </w:rPr>
        <w:t xml:space="preserve"> (</w:t>
      </w:r>
      <w:r w:rsidR="0080112F">
        <w:rPr>
          <w:b/>
          <w:sz w:val="22"/>
          <w:szCs w:val="22"/>
        </w:rPr>
        <w:t>восемьсот семьдесят пять</w:t>
      </w:r>
      <w:r w:rsidR="001F2616">
        <w:rPr>
          <w:b/>
          <w:sz w:val="22"/>
          <w:szCs w:val="22"/>
        </w:rPr>
        <w:t xml:space="preserve"> </w:t>
      </w:r>
      <w:r w:rsidR="00E675BF" w:rsidRPr="00F768DE">
        <w:rPr>
          <w:b/>
          <w:sz w:val="22"/>
          <w:szCs w:val="22"/>
        </w:rPr>
        <w:t>т</w:t>
      </w:r>
      <w:r w:rsidR="00AA0EF5" w:rsidRPr="00F768DE">
        <w:rPr>
          <w:b/>
          <w:sz w:val="22"/>
          <w:szCs w:val="22"/>
        </w:rPr>
        <w:t>ысяч</w:t>
      </w:r>
      <w:r w:rsidR="00807F0D" w:rsidRPr="00F768DE">
        <w:rPr>
          <w:b/>
          <w:sz w:val="22"/>
          <w:szCs w:val="22"/>
        </w:rPr>
        <w:t>) рублей, включая НДС</w:t>
      </w:r>
      <w:r w:rsidR="00807F0D" w:rsidRPr="00F768DE">
        <w:rPr>
          <w:b/>
          <w:bCs/>
          <w:sz w:val="22"/>
          <w:szCs w:val="22"/>
        </w:rPr>
        <w:t>.</w:t>
      </w:r>
      <w:r w:rsidR="009C486D" w:rsidRPr="00F768DE">
        <w:rPr>
          <w:b/>
          <w:sz w:val="22"/>
          <w:szCs w:val="22"/>
        </w:rPr>
        <w:t xml:space="preserve"> </w:t>
      </w:r>
      <w:r w:rsidR="009C486D" w:rsidRPr="000349FA">
        <w:rPr>
          <w:sz w:val="22"/>
          <w:szCs w:val="22"/>
        </w:rPr>
        <w:t xml:space="preserve"> </w:t>
      </w:r>
    </w:p>
    <w:p w:rsidR="0096569D" w:rsidRPr="000349FA" w:rsidRDefault="0096569D" w:rsidP="007B3BD4">
      <w:pPr>
        <w:pStyle w:val="BodyTextIndent"/>
        <w:suppressAutoHyphens/>
        <w:rPr>
          <w:color w:val="000000"/>
          <w:sz w:val="22"/>
          <w:szCs w:val="22"/>
        </w:rPr>
      </w:pPr>
      <w:r w:rsidRPr="000349FA">
        <w:rPr>
          <w:color w:val="000000"/>
          <w:sz w:val="22"/>
          <w:szCs w:val="22"/>
        </w:rPr>
        <w:t>1.</w:t>
      </w:r>
      <w:r w:rsidR="0067360D" w:rsidRPr="000349FA">
        <w:rPr>
          <w:color w:val="000000"/>
          <w:sz w:val="22"/>
          <w:szCs w:val="22"/>
        </w:rPr>
        <w:t>5</w:t>
      </w:r>
      <w:r w:rsidRPr="000349FA">
        <w:rPr>
          <w:color w:val="000000"/>
          <w:sz w:val="22"/>
          <w:szCs w:val="22"/>
        </w:rPr>
        <w:t>. Порядок предоставления документации</w:t>
      </w:r>
      <w:bookmarkStart w:id="3" w:name="_Ref55277592"/>
    </w:p>
    <w:p w:rsidR="0096569D" w:rsidRPr="000349FA" w:rsidRDefault="0096569D" w:rsidP="00BF5D80">
      <w:pPr>
        <w:suppressAutoHyphens/>
        <w:spacing w:line="240" w:lineRule="auto"/>
        <w:ind w:left="0" w:firstLine="720"/>
        <w:rPr>
          <w:color w:val="000000"/>
          <w:sz w:val="22"/>
          <w:szCs w:val="22"/>
        </w:rPr>
      </w:pPr>
      <w:r w:rsidRPr="000349FA">
        <w:rPr>
          <w:color w:val="000000"/>
          <w:sz w:val="22"/>
          <w:szCs w:val="22"/>
        </w:rPr>
        <w:t>1.</w:t>
      </w:r>
      <w:r w:rsidR="0067360D" w:rsidRPr="000349FA">
        <w:rPr>
          <w:color w:val="000000"/>
          <w:sz w:val="22"/>
          <w:szCs w:val="22"/>
        </w:rPr>
        <w:t>5</w:t>
      </w:r>
      <w:r w:rsidRPr="000349FA">
        <w:rPr>
          <w:color w:val="000000"/>
          <w:sz w:val="22"/>
          <w:szCs w:val="22"/>
        </w:rPr>
        <w:t>.1.</w:t>
      </w:r>
      <w:bookmarkEnd w:id="3"/>
      <w:r w:rsidRPr="000349FA">
        <w:rPr>
          <w:color w:val="000000"/>
          <w:sz w:val="22"/>
          <w:szCs w:val="22"/>
        </w:rPr>
        <w:t> Документация предоставляется участникам в порядке, указанном в извещении о проведении запроса предложений.</w:t>
      </w:r>
    </w:p>
    <w:p w:rsidR="006D1956" w:rsidRPr="000349FA" w:rsidRDefault="006D1956" w:rsidP="00BF5D80">
      <w:pPr>
        <w:suppressAutoHyphens/>
        <w:spacing w:line="240" w:lineRule="auto"/>
        <w:ind w:left="0" w:firstLine="720"/>
        <w:rPr>
          <w:b/>
          <w:bCs/>
          <w:snapToGrid w:val="0"/>
          <w:color w:val="000000"/>
          <w:sz w:val="22"/>
          <w:szCs w:val="22"/>
        </w:rPr>
      </w:pPr>
      <w:r w:rsidRPr="000349FA">
        <w:rPr>
          <w:b/>
          <w:bCs/>
          <w:snapToGrid w:val="0"/>
          <w:color w:val="000000"/>
          <w:sz w:val="22"/>
          <w:szCs w:val="22"/>
        </w:rPr>
        <w:t>1.</w:t>
      </w:r>
      <w:r w:rsidR="00690A28" w:rsidRPr="000349FA">
        <w:rPr>
          <w:b/>
          <w:bCs/>
          <w:snapToGrid w:val="0"/>
          <w:color w:val="000000"/>
          <w:sz w:val="22"/>
          <w:szCs w:val="22"/>
        </w:rPr>
        <w:t>6</w:t>
      </w:r>
      <w:r w:rsidRPr="000349FA">
        <w:rPr>
          <w:b/>
          <w:bCs/>
          <w:snapToGrid w:val="0"/>
          <w:color w:val="000000"/>
          <w:sz w:val="22"/>
          <w:szCs w:val="22"/>
        </w:rPr>
        <w:t>. Правовой статус документов</w:t>
      </w:r>
    </w:p>
    <w:p w:rsidR="00503971" w:rsidRPr="000349FA" w:rsidRDefault="00503971" w:rsidP="00503971">
      <w:pPr>
        <w:pStyle w:val="Times12"/>
        <w:ind w:firstLine="709"/>
        <w:rPr>
          <w:sz w:val="22"/>
        </w:rPr>
      </w:pPr>
      <w:r w:rsidRPr="000349FA">
        <w:rPr>
          <w:snapToGrid w:val="0"/>
          <w:color w:val="000000"/>
          <w:sz w:val="22"/>
        </w:rPr>
        <w:t>1.6.1. </w:t>
      </w:r>
      <w:r w:rsidRPr="000349FA">
        <w:rPr>
          <w:sz w:val="22"/>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w:t>
      </w:r>
      <w:r w:rsidRPr="000349FA">
        <w:rPr>
          <w:sz w:val="22"/>
        </w:rPr>
        <w:lastRenderedPageBreak/>
        <w:t>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D1956" w:rsidRPr="000349FA" w:rsidRDefault="006D1956" w:rsidP="00BF5D80">
      <w:pPr>
        <w:pStyle w:val="af2"/>
        <w:numPr>
          <w:ilvl w:val="0"/>
          <w:numId w:val="0"/>
        </w:numPr>
        <w:suppressAutoHyphens/>
        <w:ind w:firstLine="720"/>
        <w:rPr>
          <w:color w:val="000000"/>
          <w:sz w:val="22"/>
          <w:szCs w:val="22"/>
        </w:rPr>
      </w:pPr>
      <w:r w:rsidRPr="000349FA">
        <w:rPr>
          <w:snapToGrid w:val="0"/>
          <w:color w:val="000000"/>
          <w:sz w:val="22"/>
          <w:szCs w:val="22"/>
        </w:rPr>
        <w:t>1.</w:t>
      </w:r>
      <w:r w:rsidR="00690A28" w:rsidRPr="000349FA">
        <w:rPr>
          <w:snapToGrid w:val="0"/>
          <w:color w:val="000000"/>
          <w:sz w:val="22"/>
          <w:szCs w:val="22"/>
        </w:rPr>
        <w:t>6</w:t>
      </w:r>
      <w:r w:rsidR="00503971" w:rsidRPr="000349FA">
        <w:rPr>
          <w:snapToGrid w:val="0"/>
          <w:color w:val="000000"/>
          <w:sz w:val="22"/>
          <w:szCs w:val="22"/>
        </w:rPr>
        <w:t>.2</w:t>
      </w:r>
      <w:r w:rsidRPr="000349FA">
        <w:rPr>
          <w:snapToGrid w:val="0"/>
          <w:color w:val="000000"/>
          <w:sz w:val="22"/>
          <w:szCs w:val="22"/>
        </w:rPr>
        <w:t>. </w:t>
      </w:r>
      <w:r w:rsidRPr="000349FA">
        <w:rPr>
          <w:color w:val="000000"/>
          <w:sz w:val="22"/>
          <w:szCs w:val="22"/>
        </w:rPr>
        <w:t xml:space="preserve">Размещенное на сайте извещение о проведении запроса предложений вместе с настоящей документацией, являющейся его неотъемлемым приложением, являются предложением делать оферты и должны рассматриваться участниками в соответствии с этим в течение срока, определенного для проведения </w:t>
      </w:r>
      <w:r w:rsidR="00C031E2" w:rsidRPr="000349FA">
        <w:rPr>
          <w:color w:val="000000"/>
          <w:sz w:val="22"/>
          <w:szCs w:val="22"/>
        </w:rPr>
        <w:t>запроса предложений</w:t>
      </w:r>
      <w:r w:rsidRPr="000349FA">
        <w:rPr>
          <w:color w:val="000000"/>
          <w:sz w:val="22"/>
          <w:szCs w:val="22"/>
        </w:rPr>
        <w:t>.</w:t>
      </w:r>
    </w:p>
    <w:p w:rsidR="006D1956" w:rsidRPr="000349FA" w:rsidRDefault="00E307C9" w:rsidP="00BF5D80">
      <w:pPr>
        <w:pStyle w:val="af2"/>
        <w:numPr>
          <w:ilvl w:val="1"/>
          <w:numId w:val="0"/>
        </w:numPr>
        <w:tabs>
          <w:tab w:val="num" w:pos="0"/>
        </w:tabs>
        <w:suppressAutoHyphens/>
        <w:ind w:firstLine="720"/>
        <w:rPr>
          <w:color w:val="000000"/>
          <w:sz w:val="22"/>
          <w:szCs w:val="22"/>
        </w:rPr>
      </w:pPr>
      <w:r w:rsidRPr="000349FA">
        <w:rPr>
          <w:color w:val="000000"/>
          <w:sz w:val="22"/>
          <w:szCs w:val="22"/>
        </w:rPr>
        <w:t>1.</w:t>
      </w:r>
      <w:r w:rsidR="00690A28" w:rsidRPr="000349FA">
        <w:rPr>
          <w:color w:val="000000"/>
          <w:sz w:val="22"/>
          <w:szCs w:val="22"/>
        </w:rPr>
        <w:t>6</w:t>
      </w:r>
      <w:r w:rsidR="00503971" w:rsidRPr="000349FA">
        <w:rPr>
          <w:color w:val="000000"/>
          <w:sz w:val="22"/>
          <w:szCs w:val="22"/>
        </w:rPr>
        <w:t>.3</w:t>
      </w:r>
      <w:r w:rsidR="006D1956" w:rsidRPr="000349FA">
        <w:rPr>
          <w:color w:val="000000"/>
          <w:sz w:val="22"/>
          <w:szCs w:val="22"/>
        </w:rPr>
        <w:t xml:space="preserve">. Заявка на участие в </w:t>
      </w:r>
      <w:r w:rsidR="00C031E2" w:rsidRPr="000349FA">
        <w:rPr>
          <w:color w:val="000000"/>
          <w:sz w:val="22"/>
          <w:szCs w:val="22"/>
        </w:rPr>
        <w:t>запросе предложений</w:t>
      </w:r>
      <w:r w:rsidR="006D1956" w:rsidRPr="000349FA">
        <w:rPr>
          <w:color w:val="000000"/>
          <w:sz w:val="22"/>
          <w:szCs w:val="22"/>
        </w:rPr>
        <w:t xml:space="preserve"> участника имеет правовой статус оферты и будет рассматриваться Заказчиком в соответствии с этим.</w:t>
      </w:r>
    </w:p>
    <w:p w:rsidR="006D1956" w:rsidRPr="000349FA" w:rsidRDefault="00E307C9" w:rsidP="00BF5D80">
      <w:pPr>
        <w:pStyle w:val="af2"/>
        <w:numPr>
          <w:ilvl w:val="1"/>
          <w:numId w:val="0"/>
        </w:numPr>
        <w:tabs>
          <w:tab w:val="num" w:pos="0"/>
        </w:tabs>
        <w:suppressAutoHyphens/>
        <w:ind w:firstLine="720"/>
        <w:rPr>
          <w:color w:val="000000"/>
          <w:sz w:val="22"/>
          <w:szCs w:val="22"/>
        </w:rPr>
      </w:pPr>
      <w:r w:rsidRPr="000349FA">
        <w:rPr>
          <w:color w:val="000000"/>
          <w:sz w:val="22"/>
          <w:szCs w:val="22"/>
        </w:rPr>
        <w:t>1.</w:t>
      </w:r>
      <w:r w:rsidR="00690A28" w:rsidRPr="000349FA">
        <w:rPr>
          <w:color w:val="000000"/>
          <w:sz w:val="22"/>
          <w:szCs w:val="22"/>
        </w:rPr>
        <w:t>6</w:t>
      </w:r>
      <w:r w:rsidR="006D1956" w:rsidRPr="000349FA">
        <w:rPr>
          <w:color w:val="000000"/>
          <w:sz w:val="22"/>
          <w:szCs w:val="22"/>
        </w:rPr>
        <w:t>.</w:t>
      </w:r>
      <w:r w:rsidR="00503971" w:rsidRPr="000349FA">
        <w:rPr>
          <w:color w:val="000000"/>
          <w:sz w:val="22"/>
          <w:szCs w:val="22"/>
        </w:rPr>
        <w:t>4</w:t>
      </w:r>
      <w:r w:rsidR="006D1956" w:rsidRPr="000349FA">
        <w:rPr>
          <w:color w:val="000000"/>
          <w:sz w:val="22"/>
          <w:szCs w:val="22"/>
        </w:rPr>
        <w:t>. Заключенн</w:t>
      </w:r>
      <w:r w:rsidR="00C031E2" w:rsidRPr="000349FA">
        <w:rPr>
          <w:color w:val="000000"/>
          <w:sz w:val="22"/>
          <w:szCs w:val="22"/>
        </w:rPr>
        <w:t>ый</w:t>
      </w:r>
      <w:r w:rsidR="006D1956" w:rsidRPr="000349FA">
        <w:rPr>
          <w:color w:val="000000"/>
          <w:sz w:val="22"/>
          <w:szCs w:val="22"/>
        </w:rPr>
        <w:t xml:space="preserve"> по результатам </w:t>
      </w:r>
      <w:r w:rsidR="00C031E2" w:rsidRPr="000349FA">
        <w:rPr>
          <w:color w:val="000000"/>
          <w:sz w:val="22"/>
          <w:szCs w:val="22"/>
        </w:rPr>
        <w:t>запроса предложений договор</w:t>
      </w:r>
      <w:r w:rsidR="006D1956" w:rsidRPr="000349FA">
        <w:rPr>
          <w:color w:val="000000"/>
          <w:sz w:val="22"/>
          <w:szCs w:val="22"/>
        </w:rPr>
        <w:t xml:space="preserve"> зафиксирует все достигнутые сторонами договоренности.</w:t>
      </w:r>
    </w:p>
    <w:p w:rsidR="006D1956" w:rsidRPr="000349FA" w:rsidRDefault="00E307C9" w:rsidP="00356203">
      <w:pPr>
        <w:pStyle w:val="af1"/>
        <w:numPr>
          <w:ilvl w:val="4"/>
          <w:numId w:val="0"/>
        </w:numPr>
        <w:tabs>
          <w:tab w:val="num" w:pos="1701"/>
        </w:tabs>
        <w:suppressAutoHyphens/>
        <w:ind w:firstLine="720"/>
        <w:rPr>
          <w:color w:val="000000"/>
          <w:sz w:val="22"/>
          <w:szCs w:val="22"/>
        </w:rPr>
      </w:pPr>
      <w:r w:rsidRPr="000349FA">
        <w:rPr>
          <w:color w:val="000000"/>
          <w:sz w:val="22"/>
          <w:szCs w:val="22"/>
        </w:rPr>
        <w:t>1.</w:t>
      </w:r>
      <w:r w:rsidR="00690A28" w:rsidRPr="000349FA">
        <w:rPr>
          <w:color w:val="000000"/>
          <w:sz w:val="22"/>
          <w:szCs w:val="22"/>
        </w:rPr>
        <w:t>6</w:t>
      </w:r>
      <w:r w:rsidR="006D1956" w:rsidRPr="000349FA">
        <w:rPr>
          <w:color w:val="000000"/>
          <w:sz w:val="22"/>
          <w:szCs w:val="22"/>
        </w:rPr>
        <w:t>.</w:t>
      </w:r>
      <w:r w:rsidR="00503971" w:rsidRPr="000349FA">
        <w:rPr>
          <w:color w:val="000000"/>
          <w:sz w:val="22"/>
          <w:szCs w:val="22"/>
        </w:rPr>
        <w:t>5</w:t>
      </w:r>
      <w:r w:rsidR="006D1956" w:rsidRPr="000349FA">
        <w:rPr>
          <w:color w:val="000000"/>
          <w:sz w:val="22"/>
          <w:szCs w:val="22"/>
        </w:rPr>
        <w:t xml:space="preserve">. Иные документы Заказчика и участника </w:t>
      </w:r>
      <w:r w:rsidRPr="000349FA">
        <w:rPr>
          <w:color w:val="000000"/>
          <w:sz w:val="22"/>
          <w:szCs w:val="22"/>
        </w:rPr>
        <w:t>запроса предложений</w:t>
      </w:r>
      <w:r w:rsidR="006D1956" w:rsidRPr="000349FA">
        <w:rPr>
          <w:color w:val="000000"/>
          <w:sz w:val="22"/>
          <w:szCs w:val="22"/>
        </w:rPr>
        <w:t xml:space="preserve"> не определяют права и обязанности сторон в связи с данным </w:t>
      </w:r>
      <w:r w:rsidR="00F851AC" w:rsidRPr="000349FA">
        <w:rPr>
          <w:color w:val="000000"/>
          <w:sz w:val="22"/>
          <w:szCs w:val="22"/>
        </w:rPr>
        <w:t>запросом предложений</w:t>
      </w:r>
      <w:r w:rsidR="006D1956" w:rsidRPr="000349FA">
        <w:rPr>
          <w:color w:val="000000"/>
          <w:sz w:val="22"/>
          <w:szCs w:val="22"/>
        </w:rPr>
        <w:t>.</w:t>
      </w:r>
    </w:p>
    <w:p w:rsidR="006D1956" w:rsidRPr="000349FA" w:rsidRDefault="006348A9" w:rsidP="00356203">
      <w:pPr>
        <w:suppressAutoHyphens/>
        <w:spacing w:line="240" w:lineRule="auto"/>
        <w:ind w:left="0" w:firstLine="720"/>
        <w:rPr>
          <w:rFonts w:eastAsia="SimSun"/>
          <w:b/>
          <w:bCs/>
          <w:color w:val="000000"/>
          <w:sz w:val="22"/>
          <w:szCs w:val="22"/>
        </w:rPr>
      </w:pPr>
      <w:r w:rsidRPr="000349FA">
        <w:rPr>
          <w:rFonts w:eastAsia="SimSun"/>
          <w:b/>
          <w:bCs/>
          <w:color w:val="000000"/>
          <w:sz w:val="22"/>
          <w:szCs w:val="22"/>
        </w:rPr>
        <w:t>1.</w:t>
      </w:r>
      <w:r w:rsidR="00690A28" w:rsidRPr="000349FA">
        <w:rPr>
          <w:rFonts w:eastAsia="SimSun"/>
          <w:b/>
          <w:bCs/>
          <w:color w:val="000000"/>
          <w:sz w:val="22"/>
          <w:szCs w:val="22"/>
        </w:rPr>
        <w:t>7</w:t>
      </w:r>
      <w:r w:rsidR="006D1956" w:rsidRPr="000349FA">
        <w:rPr>
          <w:rFonts w:eastAsia="SimSun"/>
          <w:b/>
          <w:bCs/>
          <w:color w:val="000000"/>
          <w:sz w:val="22"/>
          <w:szCs w:val="22"/>
        </w:rPr>
        <w:t>. Разъяснения положений документации</w:t>
      </w:r>
    </w:p>
    <w:p w:rsidR="006D1956" w:rsidRPr="000349FA" w:rsidRDefault="006348A9" w:rsidP="00356203">
      <w:pPr>
        <w:suppressAutoHyphens/>
        <w:spacing w:line="240" w:lineRule="auto"/>
        <w:ind w:left="0" w:firstLine="720"/>
        <w:rPr>
          <w:color w:val="000000"/>
          <w:sz w:val="22"/>
          <w:szCs w:val="22"/>
        </w:rPr>
      </w:pPr>
      <w:r w:rsidRPr="000349FA">
        <w:rPr>
          <w:color w:val="000000"/>
          <w:sz w:val="22"/>
          <w:szCs w:val="22"/>
        </w:rPr>
        <w:t>1.</w:t>
      </w:r>
      <w:r w:rsidR="00690A28" w:rsidRPr="000349FA">
        <w:rPr>
          <w:color w:val="000000"/>
          <w:sz w:val="22"/>
          <w:szCs w:val="22"/>
        </w:rPr>
        <w:t>7</w:t>
      </w:r>
      <w:r w:rsidR="006D1956" w:rsidRPr="000349FA">
        <w:rPr>
          <w:color w:val="000000"/>
          <w:sz w:val="22"/>
          <w:szCs w:val="22"/>
        </w:rPr>
        <w:t>.1. </w:t>
      </w:r>
      <w:proofErr w:type="gramStart"/>
      <w:r w:rsidR="006D1956" w:rsidRPr="000349FA">
        <w:rPr>
          <w:color w:val="000000"/>
          <w:sz w:val="22"/>
          <w:szCs w:val="22"/>
        </w:rPr>
        <w:t xml:space="preserve">Любой участник </w:t>
      </w:r>
      <w:r w:rsidR="001D0977" w:rsidRPr="000349FA">
        <w:rPr>
          <w:color w:val="000000"/>
          <w:sz w:val="22"/>
          <w:szCs w:val="22"/>
        </w:rPr>
        <w:t>процедуры закупки</w:t>
      </w:r>
      <w:r w:rsidR="006D1956" w:rsidRPr="000349FA">
        <w:rPr>
          <w:color w:val="000000"/>
          <w:sz w:val="22"/>
          <w:szCs w:val="22"/>
        </w:rPr>
        <w:t xml:space="preserve"> вправе </w:t>
      </w:r>
      <w:r w:rsidR="001D0977" w:rsidRPr="000349FA">
        <w:rPr>
          <w:color w:val="000000"/>
          <w:sz w:val="22"/>
          <w:szCs w:val="22"/>
        </w:rPr>
        <w:t>направить</w:t>
      </w:r>
      <w:r w:rsidR="006D1956" w:rsidRPr="000349FA">
        <w:rPr>
          <w:color w:val="000000"/>
          <w:sz w:val="22"/>
          <w:szCs w:val="22"/>
        </w:rPr>
        <w:t xml:space="preserve"> </w:t>
      </w:r>
      <w:r w:rsidR="001D0977" w:rsidRPr="000349FA">
        <w:rPr>
          <w:color w:val="000000"/>
          <w:sz w:val="22"/>
          <w:szCs w:val="22"/>
        </w:rPr>
        <w:t>организатору размещения заказа запрос о разъяснении положений документации по проведению запроса предложений, не позднее 5 (пять) дней до дня окончания подачи предложений через</w:t>
      </w:r>
      <w:r w:rsidR="006D1956" w:rsidRPr="000349FA">
        <w:rPr>
          <w:color w:val="000000"/>
          <w:sz w:val="22"/>
          <w:szCs w:val="22"/>
        </w:rPr>
        <w:t xml:space="preserve"> </w:t>
      </w:r>
      <w:r w:rsidR="002F02F0">
        <w:rPr>
          <w:color w:val="000000"/>
          <w:sz w:val="22"/>
          <w:szCs w:val="22"/>
        </w:rPr>
        <w:t xml:space="preserve"> </w:t>
      </w:r>
      <w:hyperlink r:id="rId10" w:history="1">
        <w:r w:rsidR="002F02F0" w:rsidRPr="00D5038E">
          <w:rPr>
            <w:rStyle w:val="af0"/>
            <w:sz w:val="22"/>
            <w:szCs w:val="22"/>
          </w:rPr>
          <w:t>https://www.a-k-d.ru/</w:t>
        </w:r>
      </w:hyperlink>
      <w:r w:rsidR="002F02F0">
        <w:rPr>
          <w:color w:val="000000"/>
          <w:sz w:val="22"/>
          <w:szCs w:val="22"/>
        </w:rPr>
        <w:t xml:space="preserve"> </w:t>
      </w:r>
      <w:r w:rsidR="001D0977" w:rsidRPr="000349FA">
        <w:rPr>
          <w:color w:val="000000"/>
          <w:sz w:val="22"/>
          <w:szCs w:val="22"/>
        </w:rPr>
        <w:t xml:space="preserve"> в порядке предусмотренным регламентом работы данной ЭТП, или в письменном виде за подписью уполномоченного участника закупки по контактным реквизитам организатора размещения заказа для соответствующего вида корреспонденции</w:t>
      </w:r>
      <w:r w:rsidR="006D1956" w:rsidRPr="000349FA">
        <w:rPr>
          <w:color w:val="000000"/>
          <w:sz w:val="22"/>
          <w:szCs w:val="22"/>
        </w:rPr>
        <w:t xml:space="preserve">. </w:t>
      </w:r>
      <w:proofErr w:type="gramEnd"/>
    </w:p>
    <w:p w:rsidR="006D1956" w:rsidRPr="000349FA" w:rsidRDefault="006D1956" w:rsidP="00FC31CE">
      <w:pPr>
        <w:pStyle w:val="31"/>
        <w:suppressAutoHyphens/>
        <w:ind w:firstLine="720"/>
        <w:rPr>
          <w:b w:val="0"/>
          <w:bCs w:val="0"/>
          <w:i w:val="0"/>
          <w:color w:val="000000"/>
          <w:sz w:val="22"/>
          <w:szCs w:val="22"/>
        </w:rPr>
      </w:pPr>
      <w:r w:rsidRPr="000349FA">
        <w:rPr>
          <w:b w:val="0"/>
          <w:bCs w:val="0"/>
          <w:i w:val="0"/>
          <w:color w:val="000000"/>
          <w:sz w:val="22"/>
          <w:szCs w:val="22"/>
        </w:rPr>
        <w:t>1.</w:t>
      </w:r>
      <w:r w:rsidR="00690A28" w:rsidRPr="000349FA">
        <w:rPr>
          <w:b w:val="0"/>
          <w:bCs w:val="0"/>
          <w:i w:val="0"/>
          <w:color w:val="000000"/>
          <w:sz w:val="22"/>
          <w:szCs w:val="22"/>
        </w:rPr>
        <w:t>7</w:t>
      </w:r>
      <w:r w:rsidRPr="000349FA">
        <w:rPr>
          <w:b w:val="0"/>
          <w:bCs w:val="0"/>
          <w:i w:val="0"/>
          <w:color w:val="000000"/>
          <w:sz w:val="22"/>
          <w:szCs w:val="22"/>
        </w:rPr>
        <w:t>.2. </w:t>
      </w:r>
      <w:r w:rsidR="00AE2C8D" w:rsidRPr="000349FA">
        <w:rPr>
          <w:b w:val="0"/>
          <w:bCs w:val="0"/>
          <w:i w:val="0"/>
          <w:color w:val="000000"/>
          <w:sz w:val="22"/>
          <w:szCs w:val="22"/>
        </w:rPr>
        <w:t xml:space="preserve">Организатор размещения заказа направляет разъяснения на запрос, сделанный в порядке, определенным пунктом 1.7.1.При этом разъяснение размещается на сайте </w:t>
      </w:r>
      <w:r w:rsidR="00AE2C8D" w:rsidRPr="000349FA">
        <w:rPr>
          <w:b w:val="0"/>
          <w:i w:val="0"/>
          <w:color w:val="000000"/>
          <w:sz w:val="22"/>
          <w:szCs w:val="22"/>
        </w:rPr>
        <w:t>ЭТП</w:t>
      </w:r>
      <w:r w:rsidR="00AE2C8D" w:rsidRPr="000349FA">
        <w:rPr>
          <w:color w:val="0070C0"/>
          <w:sz w:val="22"/>
          <w:szCs w:val="22"/>
        </w:rPr>
        <w:t xml:space="preserve"> </w:t>
      </w:r>
      <w:hyperlink r:id="rId11" w:history="1">
        <w:r w:rsidR="002F02F0" w:rsidRPr="00D5038E">
          <w:rPr>
            <w:rStyle w:val="af0"/>
            <w:sz w:val="22"/>
            <w:szCs w:val="22"/>
          </w:rPr>
          <w:t>https://www.a-k-d.ru/</w:t>
        </w:r>
      </w:hyperlink>
      <w:r w:rsidR="002F02F0">
        <w:rPr>
          <w:color w:val="0070C0"/>
          <w:sz w:val="22"/>
          <w:szCs w:val="22"/>
        </w:rPr>
        <w:t xml:space="preserve"> </w:t>
      </w:r>
      <w:r w:rsidR="00AE2C8D" w:rsidRPr="000349FA">
        <w:rPr>
          <w:b w:val="0"/>
          <w:bCs w:val="0"/>
          <w:i w:val="0"/>
          <w:color w:val="000000"/>
          <w:sz w:val="22"/>
          <w:szCs w:val="22"/>
        </w:rPr>
        <w:t xml:space="preserve">в течение 1 (одного) дня со дня направления такого разъяснения лицу, сделавшему соответствующий запрос, без ссылки на указанное лицо. Организатор размещения заказа вправе не отвечать на запросы о разъяснении положений документации по проведению </w:t>
      </w:r>
      <w:r w:rsidR="00FC31CE" w:rsidRPr="000349FA">
        <w:rPr>
          <w:b w:val="0"/>
          <w:bCs w:val="0"/>
          <w:i w:val="0"/>
          <w:color w:val="000000"/>
          <w:sz w:val="22"/>
          <w:szCs w:val="22"/>
        </w:rPr>
        <w:t>запроса предложений, поступившие позднее срока, установленного в пункте 1.7.1.</w:t>
      </w:r>
    </w:p>
    <w:p w:rsidR="006D1956" w:rsidRPr="000349FA" w:rsidRDefault="006D1956" w:rsidP="00356203">
      <w:pPr>
        <w:suppressAutoHyphens/>
        <w:spacing w:line="240" w:lineRule="auto"/>
        <w:ind w:left="0" w:firstLine="720"/>
        <w:rPr>
          <w:snapToGrid w:val="0"/>
          <w:color w:val="000000"/>
          <w:sz w:val="22"/>
          <w:szCs w:val="22"/>
        </w:rPr>
      </w:pPr>
      <w:r w:rsidRPr="000349FA">
        <w:rPr>
          <w:b/>
          <w:bCs/>
          <w:snapToGrid w:val="0"/>
          <w:color w:val="000000"/>
          <w:sz w:val="22"/>
          <w:szCs w:val="22"/>
        </w:rPr>
        <w:t>1.</w:t>
      </w:r>
      <w:r w:rsidR="00690A28" w:rsidRPr="000349FA">
        <w:rPr>
          <w:b/>
          <w:bCs/>
          <w:snapToGrid w:val="0"/>
          <w:color w:val="000000"/>
          <w:sz w:val="22"/>
          <w:szCs w:val="22"/>
        </w:rPr>
        <w:t>8</w:t>
      </w:r>
      <w:r w:rsidRPr="000349FA">
        <w:rPr>
          <w:b/>
          <w:bCs/>
          <w:snapToGrid w:val="0"/>
          <w:color w:val="000000"/>
          <w:sz w:val="22"/>
          <w:szCs w:val="22"/>
        </w:rPr>
        <w:t>. Внесение изменений в документацию</w:t>
      </w:r>
    </w:p>
    <w:p w:rsidR="006D1956" w:rsidRPr="000349FA" w:rsidRDefault="006D1956" w:rsidP="00356203">
      <w:pPr>
        <w:pStyle w:val="30"/>
        <w:suppressAutoHyphens/>
        <w:ind w:firstLine="720"/>
        <w:rPr>
          <w:color w:val="000000"/>
          <w:sz w:val="22"/>
          <w:szCs w:val="22"/>
        </w:rPr>
      </w:pPr>
      <w:r w:rsidRPr="000349FA">
        <w:rPr>
          <w:rFonts w:eastAsia="SimSun"/>
          <w:color w:val="000000"/>
          <w:sz w:val="22"/>
          <w:szCs w:val="22"/>
        </w:rPr>
        <w:t>1.</w:t>
      </w:r>
      <w:r w:rsidR="00690A28" w:rsidRPr="000349FA">
        <w:rPr>
          <w:rFonts w:eastAsia="SimSun"/>
          <w:color w:val="000000"/>
          <w:sz w:val="22"/>
          <w:szCs w:val="22"/>
        </w:rPr>
        <w:t>8</w:t>
      </w:r>
      <w:r w:rsidRPr="000349FA">
        <w:rPr>
          <w:rFonts w:eastAsia="SimSun"/>
          <w:color w:val="000000"/>
          <w:sz w:val="22"/>
          <w:szCs w:val="22"/>
        </w:rPr>
        <w:t>.1. </w:t>
      </w:r>
      <w:r w:rsidRPr="000349FA">
        <w:rPr>
          <w:color w:val="000000"/>
          <w:sz w:val="22"/>
          <w:szCs w:val="22"/>
        </w:rPr>
        <w:t xml:space="preserve">Заказчик по собственной инициативе или в соответствии с запросом участника </w:t>
      </w:r>
      <w:r w:rsidR="00451A15" w:rsidRPr="000349FA">
        <w:rPr>
          <w:color w:val="000000"/>
          <w:sz w:val="22"/>
          <w:szCs w:val="22"/>
        </w:rPr>
        <w:t>запроса предложений</w:t>
      </w:r>
      <w:r w:rsidRPr="000349FA">
        <w:rPr>
          <w:color w:val="000000"/>
          <w:sz w:val="22"/>
          <w:szCs w:val="22"/>
        </w:rPr>
        <w:t xml:space="preserve"> вправе внести изменения в документацию не позднее, чем за </w:t>
      </w:r>
      <w:r w:rsidR="00FC31CE" w:rsidRPr="000349FA">
        <w:rPr>
          <w:color w:val="000000"/>
          <w:sz w:val="22"/>
          <w:szCs w:val="22"/>
        </w:rPr>
        <w:t>5</w:t>
      </w:r>
      <w:r w:rsidR="00451A15" w:rsidRPr="000349FA">
        <w:rPr>
          <w:color w:val="000000"/>
          <w:sz w:val="22"/>
          <w:szCs w:val="22"/>
        </w:rPr>
        <w:t xml:space="preserve"> дн</w:t>
      </w:r>
      <w:r w:rsidR="00FC31CE" w:rsidRPr="000349FA">
        <w:rPr>
          <w:color w:val="000000"/>
          <w:sz w:val="22"/>
          <w:szCs w:val="22"/>
        </w:rPr>
        <w:t>ей</w:t>
      </w:r>
      <w:r w:rsidRPr="000349FA">
        <w:rPr>
          <w:color w:val="000000"/>
          <w:sz w:val="22"/>
          <w:szCs w:val="22"/>
        </w:rPr>
        <w:t xml:space="preserve"> до дня окончания подачи заявок на участие в </w:t>
      </w:r>
      <w:r w:rsidR="00451A15" w:rsidRPr="000349FA">
        <w:rPr>
          <w:color w:val="000000"/>
          <w:sz w:val="22"/>
          <w:szCs w:val="22"/>
        </w:rPr>
        <w:t>запросе предложений</w:t>
      </w:r>
      <w:r w:rsidRPr="000349FA">
        <w:rPr>
          <w:color w:val="000000"/>
          <w:sz w:val="22"/>
          <w:szCs w:val="22"/>
        </w:rPr>
        <w:t>.</w:t>
      </w:r>
    </w:p>
    <w:p w:rsidR="0004359A" w:rsidRPr="000349FA" w:rsidRDefault="006D1956" w:rsidP="005228AC">
      <w:pPr>
        <w:suppressAutoHyphens/>
        <w:spacing w:line="240" w:lineRule="auto"/>
        <w:ind w:left="0" w:firstLine="720"/>
        <w:rPr>
          <w:rFonts w:eastAsia="SimSun"/>
          <w:color w:val="000000"/>
          <w:sz w:val="22"/>
          <w:szCs w:val="22"/>
        </w:rPr>
      </w:pPr>
      <w:r w:rsidRPr="000349FA">
        <w:rPr>
          <w:rFonts w:eastAsia="SimSun"/>
          <w:color w:val="000000"/>
          <w:sz w:val="22"/>
          <w:szCs w:val="22"/>
        </w:rPr>
        <w:t>1.</w:t>
      </w:r>
      <w:r w:rsidR="00690A28" w:rsidRPr="000349FA">
        <w:rPr>
          <w:rFonts w:eastAsia="SimSun"/>
          <w:color w:val="000000"/>
          <w:sz w:val="22"/>
          <w:szCs w:val="22"/>
        </w:rPr>
        <w:t>8</w:t>
      </w:r>
      <w:r w:rsidRPr="000349FA">
        <w:rPr>
          <w:rFonts w:eastAsia="SimSun"/>
          <w:color w:val="000000"/>
          <w:sz w:val="22"/>
          <w:szCs w:val="22"/>
        </w:rPr>
        <w:t xml:space="preserve">.2. В течение </w:t>
      </w:r>
      <w:r w:rsidR="00FC31CE" w:rsidRPr="000349FA">
        <w:rPr>
          <w:rFonts w:eastAsia="SimSun"/>
          <w:color w:val="000000"/>
          <w:sz w:val="22"/>
          <w:szCs w:val="22"/>
        </w:rPr>
        <w:t>1 рабочего дня</w:t>
      </w:r>
      <w:r w:rsidRPr="000349FA">
        <w:rPr>
          <w:rFonts w:eastAsia="SimSun"/>
          <w:color w:val="000000"/>
          <w:sz w:val="22"/>
          <w:szCs w:val="22"/>
        </w:rPr>
        <w:t xml:space="preserve"> со дня принятия решения о внесении изменений в документацию такие </w:t>
      </w:r>
      <w:r w:rsidR="008969A2" w:rsidRPr="000349FA">
        <w:rPr>
          <w:rFonts w:eastAsia="SimSun"/>
          <w:color w:val="000000"/>
          <w:sz w:val="22"/>
          <w:szCs w:val="22"/>
        </w:rPr>
        <w:t>изменения размещаются на сайте.</w:t>
      </w:r>
    </w:p>
    <w:p w:rsidR="00901DED" w:rsidRPr="000349FA" w:rsidRDefault="006D1956" w:rsidP="00356203">
      <w:pPr>
        <w:suppressAutoHyphens/>
        <w:spacing w:line="240" w:lineRule="auto"/>
        <w:ind w:left="0" w:firstLine="720"/>
        <w:rPr>
          <w:b/>
          <w:bCs/>
          <w:color w:val="000000"/>
          <w:sz w:val="22"/>
          <w:szCs w:val="22"/>
        </w:rPr>
      </w:pPr>
      <w:r w:rsidRPr="000349FA">
        <w:rPr>
          <w:rFonts w:eastAsia="SimSun"/>
          <w:color w:val="000000"/>
          <w:sz w:val="22"/>
          <w:szCs w:val="22"/>
        </w:rPr>
        <w:t xml:space="preserve"> </w:t>
      </w:r>
      <w:r w:rsidR="00901DED" w:rsidRPr="000349FA">
        <w:rPr>
          <w:b/>
          <w:bCs/>
          <w:sz w:val="22"/>
          <w:szCs w:val="22"/>
        </w:rPr>
        <w:t>1.</w:t>
      </w:r>
      <w:r w:rsidR="00690A28" w:rsidRPr="000349FA">
        <w:rPr>
          <w:b/>
          <w:bCs/>
          <w:sz w:val="22"/>
          <w:szCs w:val="22"/>
        </w:rPr>
        <w:t>9</w:t>
      </w:r>
      <w:r w:rsidR="00901DED" w:rsidRPr="000349FA">
        <w:rPr>
          <w:b/>
          <w:bCs/>
          <w:sz w:val="22"/>
          <w:szCs w:val="22"/>
        </w:rPr>
        <w:t>. </w:t>
      </w:r>
      <w:r w:rsidR="00901DED" w:rsidRPr="000349FA">
        <w:rPr>
          <w:b/>
          <w:bCs/>
          <w:color w:val="000000"/>
          <w:sz w:val="22"/>
          <w:szCs w:val="22"/>
        </w:rPr>
        <w:t>Права Заказчика</w:t>
      </w:r>
    </w:p>
    <w:p w:rsidR="00901DED" w:rsidRPr="000349FA" w:rsidRDefault="00D5496F" w:rsidP="00901DED">
      <w:pPr>
        <w:pStyle w:val="BodyTextIndent"/>
        <w:suppressAutoHyphens/>
        <w:rPr>
          <w:b w:val="0"/>
          <w:bCs w:val="0"/>
          <w:color w:val="000000"/>
          <w:sz w:val="22"/>
          <w:szCs w:val="22"/>
        </w:rPr>
      </w:pPr>
      <w:r w:rsidRPr="000349FA">
        <w:rPr>
          <w:b w:val="0"/>
          <w:bCs w:val="0"/>
          <w:color w:val="000000"/>
          <w:sz w:val="22"/>
          <w:szCs w:val="22"/>
        </w:rPr>
        <w:t>1.</w:t>
      </w:r>
      <w:r w:rsidR="00690A28" w:rsidRPr="000349FA">
        <w:rPr>
          <w:b w:val="0"/>
          <w:bCs w:val="0"/>
          <w:color w:val="000000"/>
          <w:sz w:val="22"/>
          <w:szCs w:val="22"/>
        </w:rPr>
        <w:t>9</w:t>
      </w:r>
      <w:r w:rsidRPr="000349FA">
        <w:rPr>
          <w:b w:val="0"/>
          <w:bCs w:val="0"/>
          <w:color w:val="000000"/>
          <w:sz w:val="22"/>
          <w:szCs w:val="22"/>
        </w:rPr>
        <w:t xml:space="preserve">.1. </w:t>
      </w:r>
      <w:r w:rsidR="00901DED" w:rsidRPr="000349FA">
        <w:rPr>
          <w:b w:val="0"/>
          <w:bCs w:val="0"/>
          <w:color w:val="000000"/>
          <w:sz w:val="22"/>
          <w:szCs w:val="22"/>
        </w:rPr>
        <w:t>Заказчик вправе на любом этапе</w:t>
      </w:r>
      <w:r w:rsidR="002C1105" w:rsidRPr="000349FA">
        <w:rPr>
          <w:b w:val="0"/>
          <w:bCs w:val="0"/>
          <w:color w:val="000000"/>
          <w:sz w:val="22"/>
          <w:szCs w:val="22"/>
        </w:rPr>
        <w:t xml:space="preserve">, </w:t>
      </w:r>
      <w:r w:rsidR="00B255BA" w:rsidRPr="000349FA">
        <w:rPr>
          <w:b w:val="0"/>
          <w:sz w:val="22"/>
          <w:szCs w:val="22"/>
        </w:rPr>
        <w:t xml:space="preserve"> до заключения договора</w:t>
      </w:r>
      <w:r w:rsidR="002C1105" w:rsidRPr="000349FA">
        <w:rPr>
          <w:b w:val="0"/>
          <w:sz w:val="22"/>
          <w:szCs w:val="22"/>
        </w:rPr>
        <w:t>,</w:t>
      </w:r>
      <w:r w:rsidR="00901DED" w:rsidRPr="000349FA">
        <w:rPr>
          <w:b w:val="0"/>
          <w:bCs w:val="0"/>
          <w:color w:val="000000"/>
          <w:sz w:val="22"/>
          <w:szCs w:val="22"/>
        </w:rPr>
        <w:t xml:space="preserve"> </w:t>
      </w:r>
      <w:r w:rsidR="00AD5657" w:rsidRPr="000349FA">
        <w:rPr>
          <w:b w:val="0"/>
          <w:bCs w:val="0"/>
          <w:color w:val="000000"/>
          <w:sz w:val="22"/>
          <w:szCs w:val="22"/>
        </w:rPr>
        <w:t>изменить или отменить результаты проведения</w:t>
      </w:r>
      <w:r w:rsidR="00901DED" w:rsidRPr="000349FA">
        <w:rPr>
          <w:b w:val="0"/>
          <w:bCs w:val="0"/>
          <w:color w:val="000000"/>
          <w:sz w:val="22"/>
          <w:szCs w:val="22"/>
        </w:rPr>
        <w:t xml:space="preserve"> </w:t>
      </w:r>
      <w:r w:rsidR="0004359A" w:rsidRPr="000349FA">
        <w:rPr>
          <w:b w:val="0"/>
          <w:color w:val="000000"/>
          <w:sz w:val="22"/>
          <w:szCs w:val="22"/>
        </w:rPr>
        <w:t>запроса предложений</w:t>
      </w:r>
      <w:r w:rsidR="00AD5657" w:rsidRPr="000349FA">
        <w:rPr>
          <w:b w:val="0"/>
          <w:bCs w:val="0"/>
          <w:color w:val="000000"/>
          <w:sz w:val="22"/>
          <w:szCs w:val="22"/>
        </w:rPr>
        <w:t>, изменить способ закупки или отказаться от закупки.</w:t>
      </w:r>
    </w:p>
    <w:p w:rsidR="00901DED" w:rsidRPr="000349FA" w:rsidRDefault="00901DED" w:rsidP="00901DED">
      <w:pPr>
        <w:pStyle w:val="BodyTextIndent"/>
        <w:suppressAutoHyphens/>
        <w:rPr>
          <w:b w:val="0"/>
          <w:bCs w:val="0"/>
          <w:color w:val="000000"/>
          <w:sz w:val="22"/>
          <w:szCs w:val="22"/>
        </w:rPr>
      </w:pPr>
      <w:r w:rsidRPr="000349FA">
        <w:rPr>
          <w:b w:val="0"/>
          <w:bCs w:val="0"/>
          <w:color w:val="000000"/>
          <w:sz w:val="22"/>
          <w:szCs w:val="22"/>
        </w:rPr>
        <w:t>Извещение об</w:t>
      </w:r>
      <w:r w:rsidR="00887CFE" w:rsidRPr="000349FA">
        <w:rPr>
          <w:b w:val="0"/>
          <w:bCs w:val="0"/>
          <w:color w:val="000000"/>
          <w:sz w:val="22"/>
          <w:szCs w:val="22"/>
        </w:rPr>
        <w:t xml:space="preserve"> изменении способа закупки или</w:t>
      </w:r>
      <w:r w:rsidRPr="000349FA">
        <w:rPr>
          <w:b w:val="0"/>
          <w:bCs w:val="0"/>
          <w:color w:val="000000"/>
          <w:sz w:val="22"/>
          <w:szCs w:val="22"/>
        </w:rPr>
        <w:t xml:space="preserve"> отказ</w:t>
      </w:r>
      <w:r w:rsidR="00887CFE" w:rsidRPr="000349FA">
        <w:rPr>
          <w:b w:val="0"/>
          <w:bCs w:val="0"/>
          <w:color w:val="000000"/>
          <w:sz w:val="22"/>
          <w:szCs w:val="22"/>
        </w:rPr>
        <w:t>а</w:t>
      </w:r>
      <w:r w:rsidRPr="000349FA">
        <w:rPr>
          <w:b w:val="0"/>
          <w:bCs w:val="0"/>
          <w:color w:val="000000"/>
          <w:sz w:val="22"/>
          <w:szCs w:val="22"/>
        </w:rPr>
        <w:t xml:space="preserve"> от </w:t>
      </w:r>
      <w:r w:rsidR="00887CFE" w:rsidRPr="000349FA">
        <w:rPr>
          <w:b w:val="0"/>
          <w:bCs w:val="0"/>
          <w:color w:val="000000"/>
          <w:sz w:val="22"/>
          <w:szCs w:val="22"/>
        </w:rPr>
        <w:t>закупки</w:t>
      </w:r>
      <w:r w:rsidRPr="000349FA">
        <w:rPr>
          <w:b w:val="0"/>
          <w:bCs w:val="0"/>
          <w:color w:val="000000"/>
          <w:sz w:val="22"/>
          <w:szCs w:val="22"/>
        </w:rPr>
        <w:t xml:space="preserve"> будет размещено Заказчиком в порядке, установленном для размещения на сайте извещения о проведении </w:t>
      </w:r>
      <w:r w:rsidR="00887CFE" w:rsidRPr="000349FA">
        <w:rPr>
          <w:b w:val="0"/>
          <w:color w:val="000000"/>
          <w:sz w:val="22"/>
          <w:szCs w:val="22"/>
        </w:rPr>
        <w:t>закупки</w:t>
      </w:r>
      <w:r w:rsidRPr="000349FA">
        <w:rPr>
          <w:b w:val="0"/>
          <w:bCs w:val="0"/>
          <w:color w:val="000000"/>
          <w:sz w:val="22"/>
          <w:szCs w:val="22"/>
        </w:rPr>
        <w:t xml:space="preserve">. </w:t>
      </w:r>
    </w:p>
    <w:p w:rsidR="00E20B67" w:rsidRPr="000349FA" w:rsidRDefault="00E20B67" w:rsidP="00901DED">
      <w:pPr>
        <w:pStyle w:val="BodyTextIndent"/>
        <w:suppressAutoHyphens/>
        <w:rPr>
          <w:bCs w:val="0"/>
          <w:color w:val="000000"/>
          <w:sz w:val="22"/>
          <w:szCs w:val="22"/>
        </w:rPr>
      </w:pPr>
      <w:r w:rsidRPr="000349FA">
        <w:rPr>
          <w:bCs w:val="0"/>
          <w:color w:val="000000"/>
          <w:sz w:val="22"/>
          <w:szCs w:val="22"/>
        </w:rPr>
        <w:t>1.1</w:t>
      </w:r>
      <w:r w:rsidR="008969A2" w:rsidRPr="000349FA">
        <w:rPr>
          <w:bCs w:val="0"/>
          <w:color w:val="000000"/>
          <w:sz w:val="22"/>
          <w:szCs w:val="22"/>
        </w:rPr>
        <w:t>0</w:t>
      </w:r>
      <w:r w:rsidRPr="000349FA">
        <w:rPr>
          <w:bCs w:val="0"/>
          <w:color w:val="000000"/>
          <w:sz w:val="22"/>
          <w:szCs w:val="22"/>
        </w:rPr>
        <w:t>. Обеспечение заявки и обеспечение исполнения Договора</w:t>
      </w:r>
    </w:p>
    <w:p w:rsidR="00E20B67" w:rsidRPr="000349FA" w:rsidRDefault="00E20B67" w:rsidP="00901DED">
      <w:pPr>
        <w:pStyle w:val="BodyTextIndent"/>
        <w:suppressAutoHyphens/>
        <w:rPr>
          <w:b w:val="0"/>
          <w:bCs w:val="0"/>
          <w:color w:val="000000"/>
          <w:sz w:val="22"/>
          <w:szCs w:val="22"/>
        </w:rPr>
      </w:pPr>
      <w:r w:rsidRPr="000349FA">
        <w:rPr>
          <w:b w:val="0"/>
          <w:bCs w:val="0"/>
          <w:color w:val="000000"/>
          <w:sz w:val="22"/>
          <w:szCs w:val="22"/>
        </w:rPr>
        <w:t>1.1</w:t>
      </w:r>
      <w:r w:rsidR="008969A2" w:rsidRPr="000349FA">
        <w:rPr>
          <w:b w:val="0"/>
          <w:bCs w:val="0"/>
          <w:color w:val="000000"/>
          <w:sz w:val="22"/>
          <w:szCs w:val="22"/>
        </w:rPr>
        <w:t>0</w:t>
      </w:r>
      <w:r w:rsidRPr="000349FA">
        <w:rPr>
          <w:b w:val="0"/>
          <w:bCs w:val="0"/>
          <w:color w:val="000000"/>
          <w:sz w:val="22"/>
          <w:szCs w:val="22"/>
        </w:rPr>
        <w:t>.1. Обеспечение заявки не установлено.</w:t>
      </w:r>
    </w:p>
    <w:p w:rsidR="00E20B67" w:rsidRPr="000349FA" w:rsidRDefault="00E20B67" w:rsidP="00901DED">
      <w:pPr>
        <w:pStyle w:val="BodyTextIndent"/>
        <w:suppressAutoHyphens/>
        <w:rPr>
          <w:b w:val="0"/>
          <w:bCs w:val="0"/>
          <w:color w:val="000000"/>
          <w:sz w:val="22"/>
          <w:szCs w:val="22"/>
        </w:rPr>
      </w:pPr>
      <w:r w:rsidRPr="000349FA">
        <w:rPr>
          <w:b w:val="0"/>
          <w:bCs w:val="0"/>
          <w:color w:val="000000"/>
          <w:sz w:val="22"/>
          <w:szCs w:val="22"/>
        </w:rPr>
        <w:t>1.1</w:t>
      </w:r>
      <w:r w:rsidR="008969A2" w:rsidRPr="000349FA">
        <w:rPr>
          <w:b w:val="0"/>
          <w:bCs w:val="0"/>
          <w:color w:val="000000"/>
          <w:sz w:val="22"/>
          <w:szCs w:val="22"/>
        </w:rPr>
        <w:t>0</w:t>
      </w:r>
      <w:r w:rsidRPr="000349FA">
        <w:rPr>
          <w:b w:val="0"/>
          <w:bCs w:val="0"/>
          <w:color w:val="000000"/>
          <w:sz w:val="22"/>
          <w:szCs w:val="22"/>
        </w:rPr>
        <w:t>.2. Обеспечение исполнения Договора не установлено.</w:t>
      </w:r>
    </w:p>
    <w:p w:rsidR="00E20B67" w:rsidRPr="000349FA" w:rsidRDefault="00E20B67" w:rsidP="00901DED">
      <w:pPr>
        <w:pStyle w:val="BodyTextIndent"/>
        <w:suppressAutoHyphens/>
        <w:rPr>
          <w:b w:val="0"/>
          <w:bCs w:val="0"/>
          <w:color w:val="000000"/>
          <w:sz w:val="22"/>
          <w:szCs w:val="22"/>
        </w:rPr>
      </w:pPr>
    </w:p>
    <w:p w:rsidR="00A80328" w:rsidRPr="000349FA" w:rsidRDefault="00F9004E" w:rsidP="00356203">
      <w:pPr>
        <w:suppressAutoHyphens/>
        <w:ind w:left="0" w:firstLine="720"/>
        <w:jc w:val="center"/>
        <w:rPr>
          <w:b/>
          <w:color w:val="000000"/>
          <w:sz w:val="22"/>
          <w:szCs w:val="22"/>
        </w:rPr>
      </w:pPr>
      <w:r w:rsidRPr="000349FA">
        <w:rPr>
          <w:b/>
          <w:bCs/>
          <w:snapToGrid w:val="0"/>
          <w:color w:val="000000"/>
          <w:sz w:val="22"/>
          <w:szCs w:val="22"/>
        </w:rPr>
        <w:t>Раздел 2</w:t>
      </w:r>
      <w:r w:rsidR="00A91A71" w:rsidRPr="000349FA">
        <w:rPr>
          <w:b/>
          <w:color w:val="000000"/>
          <w:sz w:val="22"/>
          <w:szCs w:val="22"/>
        </w:rPr>
        <w:t xml:space="preserve"> Инструкция участникам запроса предложений</w:t>
      </w:r>
    </w:p>
    <w:p w:rsidR="00C53C13" w:rsidRPr="000349FA" w:rsidRDefault="00F9004E" w:rsidP="00356203">
      <w:pPr>
        <w:suppressAutoHyphens/>
        <w:spacing w:line="240" w:lineRule="auto"/>
        <w:ind w:left="0" w:firstLine="720"/>
        <w:rPr>
          <w:b/>
          <w:bCs/>
          <w:snapToGrid w:val="0"/>
          <w:color w:val="000000"/>
          <w:sz w:val="22"/>
          <w:szCs w:val="22"/>
        </w:rPr>
      </w:pPr>
      <w:r w:rsidRPr="000349FA">
        <w:rPr>
          <w:b/>
          <w:bCs/>
          <w:snapToGrid w:val="0"/>
          <w:color w:val="000000"/>
          <w:sz w:val="22"/>
          <w:szCs w:val="22"/>
        </w:rPr>
        <w:t xml:space="preserve">2.1. </w:t>
      </w:r>
      <w:r w:rsidR="000D107F" w:rsidRPr="000349FA">
        <w:rPr>
          <w:b/>
          <w:bCs/>
          <w:iCs/>
          <w:color w:val="000000"/>
          <w:sz w:val="22"/>
          <w:szCs w:val="22"/>
        </w:rPr>
        <w:t>Требования, предъявляемые к Участникам запроса предложений</w:t>
      </w:r>
      <w:r w:rsidR="00C53C13" w:rsidRPr="000349FA">
        <w:rPr>
          <w:b/>
          <w:bCs/>
          <w:iCs/>
          <w:color w:val="000000"/>
          <w:sz w:val="22"/>
          <w:szCs w:val="22"/>
        </w:rPr>
        <w:tab/>
      </w:r>
    </w:p>
    <w:p w:rsidR="00935DB0" w:rsidRPr="000349FA" w:rsidRDefault="00935DB0" w:rsidP="00356203">
      <w:pPr>
        <w:pStyle w:val="Default"/>
        <w:ind w:firstLine="720"/>
        <w:jc w:val="both"/>
        <w:rPr>
          <w:sz w:val="22"/>
          <w:szCs w:val="22"/>
        </w:rPr>
      </w:pPr>
      <w:r w:rsidRPr="000349FA">
        <w:rPr>
          <w:sz w:val="22"/>
          <w:szCs w:val="22"/>
        </w:rPr>
        <w:t>2</w:t>
      </w:r>
      <w:r w:rsidR="00C53C13" w:rsidRPr="000349FA">
        <w:rPr>
          <w:sz w:val="22"/>
          <w:szCs w:val="22"/>
        </w:rPr>
        <w:t>.1.</w:t>
      </w:r>
      <w:r w:rsidR="00E514CC" w:rsidRPr="000349FA">
        <w:rPr>
          <w:sz w:val="22"/>
          <w:szCs w:val="22"/>
        </w:rPr>
        <w:t>1.</w:t>
      </w:r>
      <w:r w:rsidR="00C53C13" w:rsidRPr="000349FA">
        <w:rPr>
          <w:sz w:val="22"/>
          <w:szCs w:val="22"/>
        </w:rPr>
        <w:t xml:space="preserve"> </w:t>
      </w:r>
      <w:r w:rsidR="009D0553" w:rsidRPr="000349FA">
        <w:rPr>
          <w:sz w:val="22"/>
          <w:szCs w:val="22"/>
        </w:rPr>
        <w:t xml:space="preserve">Участником </w:t>
      </w:r>
      <w:r w:rsidR="00194C18" w:rsidRPr="000349FA">
        <w:rPr>
          <w:sz w:val="22"/>
          <w:szCs w:val="22"/>
        </w:rPr>
        <w:t>запроса предложений</w:t>
      </w:r>
      <w:r w:rsidR="00A7571C" w:rsidRPr="000349FA">
        <w:rPr>
          <w:sz w:val="22"/>
          <w:szCs w:val="22"/>
        </w:rPr>
        <w:t xml:space="preserve"> </w:t>
      </w:r>
      <w:r w:rsidR="009D0553" w:rsidRPr="000349FA">
        <w:rPr>
          <w:sz w:val="22"/>
          <w:szCs w:val="22"/>
        </w:rPr>
        <w:t xml:space="preserve">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индивидуальный предприниматель), либо группа таких лиц, выступающих на одной стороне, если такие лица и (или) их группы соответствуют требованиям,  </w:t>
      </w:r>
      <w:r w:rsidR="00676964" w:rsidRPr="000349FA">
        <w:rPr>
          <w:sz w:val="22"/>
          <w:szCs w:val="22"/>
        </w:rPr>
        <w:t>установленным настоящей Документацией</w:t>
      </w:r>
      <w:r w:rsidR="006D3F47" w:rsidRPr="000349FA">
        <w:rPr>
          <w:sz w:val="22"/>
          <w:szCs w:val="22"/>
        </w:rPr>
        <w:t>.</w:t>
      </w:r>
    </w:p>
    <w:p w:rsidR="00273A23" w:rsidRPr="000349FA" w:rsidRDefault="00273A23" w:rsidP="006D3F47">
      <w:pPr>
        <w:pStyle w:val="Default"/>
        <w:ind w:firstLine="720"/>
        <w:jc w:val="both"/>
        <w:rPr>
          <w:sz w:val="22"/>
          <w:szCs w:val="22"/>
        </w:rPr>
      </w:pPr>
      <w:r w:rsidRPr="000349FA">
        <w:rPr>
          <w:sz w:val="22"/>
          <w:szCs w:val="22"/>
        </w:rPr>
        <w:t>2.</w:t>
      </w:r>
      <w:r w:rsidR="00E514CC" w:rsidRPr="000349FA">
        <w:rPr>
          <w:sz w:val="22"/>
          <w:szCs w:val="22"/>
        </w:rPr>
        <w:t>1.</w:t>
      </w:r>
      <w:r w:rsidRPr="000349FA">
        <w:rPr>
          <w:sz w:val="22"/>
          <w:szCs w:val="22"/>
        </w:rPr>
        <w:t xml:space="preserve">2. </w:t>
      </w:r>
      <w:r w:rsidR="00A71BEC" w:rsidRPr="000349FA">
        <w:rPr>
          <w:sz w:val="22"/>
          <w:szCs w:val="22"/>
        </w:rPr>
        <w:t>Участник запроса предложений должен соответствовать требованиям, предъявляемым законодательством Российской Федерации к лицам, осуществляющим</w:t>
      </w:r>
      <w:r w:rsidR="00194C18" w:rsidRPr="000349FA">
        <w:rPr>
          <w:sz w:val="22"/>
          <w:szCs w:val="22"/>
        </w:rPr>
        <w:t xml:space="preserve"> выполнение работ являющихся предметом запроса предложений.</w:t>
      </w:r>
    </w:p>
    <w:p w:rsidR="001F5AEA" w:rsidRPr="000349FA" w:rsidRDefault="004C42F3" w:rsidP="00FC5122">
      <w:pPr>
        <w:pStyle w:val="Default"/>
        <w:ind w:firstLine="720"/>
        <w:jc w:val="both"/>
        <w:rPr>
          <w:sz w:val="22"/>
          <w:szCs w:val="22"/>
        </w:rPr>
      </w:pPr>
      <w:r w:rsidRPr="000349FA">
        <w:rPr>
          <w:sz w:val="22"/>
          <w:szCs w:val="22"/>
        </w:rPr>
        <w:t>2</w:t>
      </w:r>
      <w:r w:rsidR="001F5AEA" w:rsidRPr="000349FA">
        <w:rPr>
          <w:sz w:val="22"/>
          <w:szCs w:val="22"/>
        </w:rPr>
        <w:t>.</w:t>
      </w:r>
      <w:r w:rsidR="00E514CC" w:rsidRPr="000349FA">
        <w:rPr>
          <w:sz w:val="22"/>
          <w:szCs w:val="22"/>
        </w:rPr>
        <w:t>1.</w:t>
      </w:r>
      <w:r w:rsidRPr="000349FA">
        <w:rPr>
          <w:sz w:val="22"/>
          <w:szCs w:val="22"/>
        </w:rPr>
        <w:t>3.</w:t>
      </w:r>
      <w:r w:rsidR="001F5AEA" w:rsidRPr="000349FA">
        <w:rPr>
          <w:sz w:val="22"/>
          <w:szCs w:val="22"/>
        </w:rPr>
        <w:t xml:space="preserve"> В отношении участника не должны проводиться мероприятия по его ликвидации, а также должны отсутствовать решения арбитражного суда о признании его банкротом и об открытии в отношении его конкурсного производства. </w:t>
      </w:r>
    </w:p>
    <w:p w:rsidR="001F5AEA" w:rsidRPr="000349FA" w:rsidRDefault="004C42F3" w:rsidP="00FC5122">
      <w:pPr>
        <w:pStyle w:val="Default"/>
        <w:ind w:firstLine="720"/>
        <w:jc w:val="both"/>
        <w:rPr>
          <w:sz w:val="22"/>
          <w:szCs w:val="22"/>
        </w:rPr>
      </w:pPr>
      <w:r w:rsidRPr="000349FA">
        <w:rPr>
          <w:sz w:val="22"/>
          <w:szCs w:val="22"/>
        </w:rPr>
        <w:t>2</w:t>
      </w:r>
      <w:r w:rsidR="001F5AEA" w:rsidRPr="000349FA">
        <w:rPr>
          <w:sz w:val="22"/>
          <w:szCs w:val="22"/>
        </w:rPr>
        <w:t>.</w:t>
      </w:r>
      <w:r w:rsidR="00E514CC" w:rsidRPr="000349FA">
        <w:rPr>
          <w:sz w:val="22"/>
          <w:szCs w:val="22"/>
        </w:rPr>
        <w:t>1.</w:t>
      </w:r>
      <w:r w:rsidRPr="000349FA">
        <w:rPr>
          <w:sz w:val="22"/>
          <w:szCs w:val="22"/>
        </w:rPr>
        <w:t>4</w:t>
      </w:r>
      <w:r w:rsidR="001F5AEA" w:rsidRPr="000349FA">
        <w:rPr>
          <w:sz w:val="22"/>
          <w:szCs w:val="22"/>
        </w:rPr>
        <w:t xml:space="preserve">. Деятельность участника не должна быть приостановлена в порядке, предусмотренном Кодексом Российской Федерации об административных правонарушениях. </w:t>
      </w:r>
    </w:p>
    <w:p w:rsidR="001F5AEA" w:rsidRPr="000349FA" w:rsidRDefault="004C42F3" w:rsidP="00FC5122">
      <w:pPr>
        <w:pStyle w:val="Default"/>
        <w:ind w:firstLine="720"/>
        <w:jc w:val="both"/>
        <w:rPr>
          <w:sz w:val="22"/>
          <w:szCs w:val="22"/>
        </w:rPr>
      </w:pPr>
      <w:r w:rsidRPr="000349FA">
        <w:rPr>
          <w:sz w:val="22"/>
          <w:szCs w:val="22"/>
        </w:rPr>
        <w:lastRenderedPageBreak/>
        <w:t>2</w:t>
      </w:r>
      <w:r w:rsidR="001F5AEA" w:rsidRPr="000349FA">
        <w:rPr>
          <w:sz w:val="22"/>
          <w:szCs w:val="22"/>
        </w:rPr>
        <w:t>.</w:t>
      </w:r>
      <w:r w:rsidR="00E514CC" w:rsidRPr="000349FA">
        <w:rPr>
          <w:sz w:val="22"/>
          <w:szCs w:val="22"/>
        </w:rPr>
        <w:t>1.</w:t>
      </w:r>
      <w:r w:rsidRPr="000349FA">
        <w:rPr>
          <w:sz w:val="22"/>
          <w:szCs w:val="22"/>
        </w:rPr>
        <w:t>5</w:t>
      </w:r>
      <w:r w:rsidR="001F5AEA" w:rsidRPr="000349FA">
        <w:rPr>
          <w:sz w:val="22"/>
          <w:szCs w:val="22"/>
        </w:rPr>
        <w:t xml:space="preserve">. У участника должна отсутствовать задолженность по оплате налогов, сборов или иным обязательным платежам в бюджеты любого уровня или в государственные внебюджетные фонды за прошедший финансовый год. </w:t>
      </w:r>
    </w:p>
    <w:p w:rsidR="001F5AEA" w:rsidRPr="000349FA" w:rsidRDefault="00FB317C" w:rsidP="00FC5122">
      <w:pPr>
        <w:pStyle w:val="Default"/>
        <w:ind w:firstLine="720"/>
        <w:jc w:val="both"/>
        <w:rPr>
          <w:sz w:val="22"/>
          <w:szCs w:val="22"/>
        </w:rPr>
      </w:pPr>
      <w:r w:rsidRPr="000349FA">
        <w:rPr>
          <w:sz w:val="22"/>
          <w:szCs w:val="22"/>
        </w:rPr>
        <w:t>2</w:t>
      </w:r>
      <w:r w:rsidR="001F5AEA" w:rsidRPr="000349FA">
        <w:rPr>
          <w:sz w:val="22"/>
          <w:szCs w:val="22"/>
        </w:rPr>
        <w:t>.</w:t>
      </w:r>
      <w:r w:rsidR="00E514CC" w:rsidRPr="000349FA">
        <w:rPr>
          <w:sz w:val="22"/>
          <w:szCs w:val="22"/>
        </w:rPr>
        <w:t>1.</w:t>
      </w:r>
      <w:r w:rsidRPr="000349FA">
        <w:rPr>
          <w:sz w:val="22"/>
          <w:szCs w:val="22"/>
        </w:rPr>
        <w:t>6</w:t>
      </w:r>
      <w:r w:rsidR="001F5AEA" w:rsidRPr="000349FA">
        <w:rPr>
          <w:sz w:val="22"/>
          <w:szCs w:val="22"/>
        </w:rPr>
        <w:t xml:space="preserve">. Участник не должен быть включен в Реестр недобросовестных поставщиков. </w:t>
      </w:r>
    </w:p>
    <w:p w:rsidR="00C53C13" w:rsidRPr="000349FA" w:rsidRDefault="00FB317C" w:rsidP="00FC5122">
      <w:pPr>
        <w:widowControl/>
        <w:tabs>
          <w:tab w:val="left" w:pos="284"/>
        </w:tabs>
        <w:spacing w:line="240" w:lineRule="auto"/>
        <w:ind w:left="0" w:right="-2" w:firstLine="720"/>
        <w:rPr>
          <w:color w:val="000000"/>
          <w:sz w:val="22"/>
          <w:szCs w:val="22"/>
        </w:rPr>
      </w:pPr>
      <w:r w:rsidRPr="000349FA">
        <w:rPr>
          <w:color w:val="000000"/>
          <w:sz w:val="22"/>
          <w:szCs w:val="22"/>
        </w:rPr>
        <w:t>2</w:t>
      </w:r>
      <w:r w:rsidR="001F5AEA" w:rsidRPr="000349FA">
        <w:rPr>
          <w:color w:val="000000"/>
          <w:sz w:val="22"/>
          <w:szCs w:val="22"/>
        </w:rPr>
        <w:t>.</w:t>
      </w:r>
      <w:r w:rsidR="00E514CC" w:rsidRPr="000349FA">
        <w:rPr>
          <w:color w:val="000000"/>
          <w:sz w:val="22"/>
          <w:szCs w:val="22"/>
        </w:rPr>
        <w:t>1.</w:t>
      </w:r>
      <w:r w:rsidRPr="000349FA">
        <w:rPr>
          <w:color w:val="000000"/>
          <w:sz w:val="22"/>
          <w:szCs w:val="22"/>
        </w:rPr>
        <w:t>7</w:t>
      </w:r>
      <w:r w:rsidR="001F5AEA" w:rsidRPr="000349FA">
        <w:rPr>
          <w:color w:val="000000"/>
          <w:sz w:val="22"/>
          <w:szCs w:val="22"/>
        </w:rPr>
        <w:t>. У участника отсутствуют обязательства перед Обществом, срок исполнения которых просрочен более чем на 3 месяца</w:t>
      </w:r>
      <w:r w:rsidR="00372A50" w:rsidRPr="000349FA">
        <w:rPr>
          <w:color w:val="000000"/>
          <w:sz w:val="22"/>
          <w:szCs w:val="22"/>
        </w:rPr>
        <w:t>.</w:t>
      </w:r>
    </w:p>
    <w:p w:rsidR="001F5AEA" w:rsidRPr="000349FA" w:rsidRDefault="00FB317C" w:rsidP="00FC5122">
      <w:pPr>
        <w:widowControl/>
        <w:spacing w:line="240" w:lineRule="auto"/>
        <w:ind w:left="0" w:right="-17" w:firstLine="720"/>
        <w:rPr>
          <w:color w:val="000000"/>
          <w:sz w:val="22"/>
          <w:szCs w:val="22"/>
        </w:rPr>
      </w:pPr>
      <w:r w:rsidRPr="000349FA">
        <w:rPr>
          <w:color w:val="000000"/>
          <w:sz w:val="22"/>
          <w:szCs w:val="22"/>
        </w:rPr>
        <w:t>2</w:t>
      </w:r>
      <w:r w:rsidR="00C53C13" w:rsidRPr="000349FA">
        <w:rPr>
          <w:color w:val="000000"/>
          <w:sz w:val="22"/>
          <w:szCs w:val="22"/>
        </w:rPr>
        <w:t>.</w:t>
      </w:r>
      <w:r w:rsidR="00E514CC" w:rsidRPr="000349FA">
        <w:rPr>
          <w:color w:val="000000"/>
          <w:sz w:val="22"/>
          <w:szCs w:val="22"/>
        </w:rPr>
        <w:t>1.</w:t>
      </w:r>
      <w:r w:rsidRPr="000349FA">
        <w:rPr>
          <w:color w:val="000000"/>
          <w:sz w:val="22"/>
          <w:szCs w:val="22"/>
        </w:rPr>
        <w:t>8</w:t>
      </w:r>
      <w:r w:rsidR="00C53C13" w:rsidRPr="000349FA">
        <w:rPr>
          <w:color w:val="000000"/>
          <w:sz w:val="22"/>
          <w:szCs w:val="22"/>
        </w:rPr>
        <w:t xml:space="preserve">. </w:t>
      </w:r>
      <w:r w:rsidR="001F5AEA" w:rsidRPr="000349FA">
        <w:rPr>
          <w:color w:val="000000"/>
          <w:sz w:val="22"/>
          <w:szCs w:val="22"/>
        </w:rPr>
        <w:t xml:space="preserve">Имущество участника не должно находиться под арестом. </w:t>
      </w:r>
    </w:p>
    <w:p w:rsidR="00E514CC" w:rsidRPr="000349FA" w:rsidRDefault="00E514CC" w:rsidP="00EB0A97">
      <w:pPr>
        <w:pStyle w:val="af3"/>
        <w:numPr>
          <w:ilvl w:val="3"/>
          <w:numId w:val="0"/>
        </w:numPr>
        <w:tabs>
          <w:tab w:val="num" w:pos="360"/>
        </w:tabs>
        <w:suppressAutoHyphens/>
        <w:ind w:firstLine="720"/>
        <w:rPr>
          <w:b/>
          <w:bCs/>
          <w:color w:val="000000"/>
          <w:sz w:val="22"/>
          <w:szCs w:val="22"/>
        </w:rPr>
      </w:pPr>
      <w:r w:rsidRPr="000349FA">
        <w:rPr>
          <w:b/>
          <w:sz w:val="22"/>
          <w:szCs w:val="22"/>
        </w:rPr>
        <w:t>2.2. Представление документов, подтверждающих соответствие участника запроса предложений установленным требованиям</w:t>
      </w:r>
    </w:p>
    <w:p w:rsidR="00E514CC" w:rsidRPr="000349FA" w:rsidRDefault="0020290A" w:rsidP="00EC5384">
      <w:pPr>
        <w:suppressAutoHyphens/>
        <w:spacing w:line="240" w:lineRule="auto"/>
        <w:ind w:left="0" w:firstLine="720"/>
        <w:rPr>
          <w:color w:val="000000"/>
          <w:sz w:val="22"/>
          <w:szCs w:val="22"/>
        </w:rPr>
      </w:pPr>
      <w:r w:rsidRPr="000349FA">
        <w:rPr>
          <w:color w:val="000000"/>
          <w:sz w:val="22"/>
          <w:szCs w:val="22"/>
        </w:rPr>
        <w:t xml:space="preserve">2.2.1. </w:t>
      </w:r>
      <w:r w:rsidR="00E514CC" w:rsidRPr="000349FA">
        <w:rPr>
          <w:color w:val="000000"/>
          <w:sz w:val="22"/>
          <w:szCs w:val="22"/>
        </w:rPr>
        <w:t xml:space="preserve">Участник </w:t>
      </w:r>
      <w:r w:rsidRPr="000349FA">
        <w:rPr>
          <w:color w:val="000000"/>
          <w:sz w:val="22"/>
          <w:szCs w:val="22"/>
        </w:rPr>
        <w:t>запроса предложений</w:t>
      </w:r>
      <w:r w:rsidR="00E514CC" w:rsidRPr="000349FA">
        <w:rPr>
          <w:color w:val="000000"/>
          <w:sz w:val="22"/>
          <w:szCs w:val="22"/>
        </w:rPr>
        <w:t xml:space="preserve"> должен включить в свою заявку на участие в </w:t>
      </w:r>
      <w:r w:rsidRPr="000349FA">
        <w:rPr>
          <w:color w:val="000000"/>
          <w:sz w:val="22"/>
          <w:szCs w:val="22"/>
        </w:rPr>
        <w:t>запросе предложений</w:t>
      </w:r>
      <w:r w:rsidR="00E514CC" w:rsidRPr="000349FA">
        <w:rPr>
          <w:color w:val="000000"/>
          <w:sz w:val="22"/>
          <w:szCs w:val="22"/>
        </w:rPr>
        <w:t xml:space="preserve"> следующие документы и информацию:</w:t>
      </w:r>
    </w:p>
    <w:p w:rsidR="00E514CC" w:rsidRPr="000349FA" w:rsidRDefault="00E514CC" w:rsidP="00EC5384">
      <w:pPr>
        <w:suppressAutoHyphens/>
        <w:spacing w:line="240" w:lineRule="auto"/>
        <w:ind w:left="0" w:firstLine="720"/>
        <w:rPr>
          <w:color w:val="000000"/>
          <w:sz w:val="22"/>
          <w:szCs w:val="22"/>
        </w:rPr>
      </w:pPr>
      <w:proofErr w:type="gramStart"/>
      <w:r w:rsidRPr="000349FA">
        <w:rPr>
          <w:color w:val="000000"/>
          <w:sz w:val="22"/>
          <w:szCs w:val="22"/>
        </w:rPr>
        <w:t xml:space="preserve">а) сведения об участнике </w:t>
      </w:r>
      <w:r w:rsidR="001F673E" w:rsidRPr="000349FA">
        <w:rPr>
          <w:color w:val="000000"/>
          <w:sz w:val="22"/>
          <w:szCs w:val="22"/>
        </w:rPr>
        <w:t>запроса предложений</w:t>
      </w:r>
      <w:r w:rsidRPr="000349FA">
        <w:rPr>
          <w:color w:val="000000"/>
          <w:sz w:val="22"/>
          <w:szCs w:val="22"/>
        </w:rPr>
        <w:t xml:space="preserve"> в виде заполненной анкеты, заверенной подписью и печатью участника </w:t>
      </w:r>
      <w:r w:rsidR="00481456" w:rsidRPr="000349FA">
        <w:rPr>
          <w:color w:val="000000"/>
          <w:sz w:val="22"/>
          <w:szCs w:val="22"/>
        </w:rPr>
        <w:t>запроса предложений</w:t>
      </w:r>
      <w:r w:rsidR="00F90523" w:rsidRPr="000349FA">
        <w:rPr>
          <w:color w:val="000000"/>
          <w:sz w:val="22"/>
          <w:szCs w:val="22"/>
        </w:rPr>
        <w:t xml:space="preserve"> (</w:t>
      </w:r>
      <w:r w:rsidR="00F90523" w:rsidRPr="000349FA">
        <w:rPr>
          <w:sz w:val="22"/>
          <w:szCs w:val="22"/>
          <w:highlight w:val="yellow"/>
        </w:rPr>
        <w:t>Приложение №2</w:t>
      </w:r>
      <w:r w:rsidR="00F90523" w:rsidRPr="000349FA">
        <w:rPr>
          <w:sz w:val="22"/>
          <w:szCs w:val="22"/>
        </w:rPr>
        <w:t xml:space="preserve"> к извещению и документации о проведении запроса предложений);</w:t>
      </w:r>
      <w:proofErr w:type="gramEnd"/>
    </w:p>
    <w:p w:rsidR="00E770A4" w:rsidRPr="000349FA" w:rsidRDefault="00E514CC" w:rsidP="00EC5384">
      <w:pPr>
        <w:pStyle w:val="5"/>
        <w:spacing w:line="240" w:lineRule="auto"/>
        <w:ind w:left="0" w:firstLine="720"/>
        <w:jc w:val="both"/>
        <w:rPr>
          <w:b w:val="0"/>
          <w:sz w:val="22"/>
          <w:szCs w:val="22"/>
        </w:rPr>
      </w:pPr>
      <w:r w:rsidRPr="000349FA">
        <w:rPr>
          <w:b w:val="0"/>
          <w:color w:val="000000"/>
          <w:sz w:val="22"/>
          <w:szCs w:val="22"/>
        </w:rPr>
        <w:t>б) </w:t>
      </w:r>
      <w:r w:rsidR="00E770A4" w:rsidRPr="000349FA">
        <w:rPr>
          <w:b w:val="0"/>
          <w:sz w:val="22"/>
          <w:szCs w:val="22"/>
        </w:rPr>
        <w:t xml:space="preserve">в отношении российских юридических и физических лиц — выписку из Единого государственного реестра юридических лиц или Единого государственного реестра индивидуальных предпринимателей, полученную в течение </w:t>
      </w:r>
      <w:r w:rsidR="00497CE4" w:rsidRPr="000349FA">
        <w:rPr>
          <w:b w:val="0"/>
          <w:sz w:val="22"/>
          <w:szCs w:val="22"/>
        </w:rPr>
        <w:t>3 месяцев</w:t>
      </w:r>
      <w:r w:rsidR="00E770A4" w:rsidRPr="000349FA">
        <w:rPr>
          <w:b w:val="0"/>
          <w:sz w:val="22"/>
          <w:szCs w:val="22"/>
        </w:rPr>
        <w:t xml:space="preserve"> до даты её представления </w:t>
      </w:r>
      <w:r w:rsidR="00481456" w:rsidRPr="000349FA">
        <w:rPr>
          <w:b w:val="0"/>
          <w:sz w:val="22"/>
          <w:szCs w:val="22"/>
        </w:rPr>
        <w:t>Заказчику</w:t>
      </w:r>
      <w:r w:rsidR="00E770A4" w:rsidRPr="000349FA">
        <w:rPr>
          <w:b w:val="0"/>
          <w:sz w:val="22"/>
          <w:szCs w:val="22"/>
        </w:rPr>
        <w:t>;</w:t>
      </w:r>
    </w:p>
    <w:p w:rsidR="00E514CC" w:rsidRPr="000349FA" w:rsidRDefault="00E514CC" w:rsidP="00EC5384">
      <w:pPr>
        <w:suppressAutoHyphens/>
        <w:spacing w:line="240" w:lineRule="auto"/>
        <w:ind w:left="0" w:firstLine="720"/>
        <w:rPr>
          <w:sz w:val="22"/>
          <w:szCs w:val="22"/>
        </w:rPr>
      </w:pPr>
      <w:r w:rsidRPr="000349FA">
        <w:rPr>
          <w:sz w:val="22"/>
          <w:szCs w:val="22"/>
        </w:rPr>
        <w:t>в) </w:t>
      </w:r>
      <w:r w:rsidR="005D1889" w:rsidRPr="000349FA">
        <w:rPr>
          <w:sz w:val="22"/>
          <w:szCs w:val="22"/>
        </w:rPr>
        <w:t>в отношении иностранных лиц — выписку из торгового реестра иностранного государства или сертификат об инкорпорации Участника, созданного по законодательству иностранного государства</w:t>
      </w:r>
      <w:r w:rsidRPr="000349FA">
        <w:rPr>
          <w:sz w:val="22"/>
          <w:szCs w:val="22"/>
        </w:rPr>
        <w:t xml:space="preserve">; </w:t>
      </w:r>
    </w:p>
    <w:p w:rsidR="00E514CC" w:rsidRPr="000349FA" w:rsidRDefault="00E514CC" w:rsidP="00EC5384">
      <w:pPr>
        <w:pStyle w:val="a4"/>
        <w:suppressAutoHyphens/>
        <w:ind w:right="41" w:firstLine="720"/>
        <w:rPr>
          <w:sz w:val="22"/>
          <w:szCs w:val="22"/>
        </w:rPr>
      </w:pPr>
      <w:r w:rsidRPr="000349FA">
        <w:rPr>
          <w:sz w:val="22"/>
          <w:szCs w:val="22"/>
        </w:rPr>
        <w:t>г) </w:t>
      </w:r>
      <w:r w:rsidR="005D1889" w:rsidRPr="000349FA">
        <w:rPr>
          <w:sz w:val="22"/>
          <w:szCs w:val="22"/>
        </w:rPr>
        <w:t>учредительные документы Участника, включая последние изменения, с отметкой регистрирующего органа о регистрации (если применимо</w:t>
      </w:r>
      <w:r w:rsidR="00EC5384" w:rsidRPr="000349FA">
        <w:rPr>
          <w:sz w:val="22"/>
          <w:szCs w:val="22"/>
        </w:rPr>
        <w:t>)</w:t>
      </w:r>
      <w:r w:rsidRPr="000349FA">
        <w:rPr>
          <w:sz w:val="22"/>
          <w:szCs w:val="22"/>
        </w:rPr>
        <w:t>;</w:t>
      </w:r>
    </w:p>
    <w:p w:rsidR="00EC5384" w:rsidRPr="000349FA" w:rsidRDefault="002E418D" w:rsidP="00EC5384">
      <w:pPr>
        <w:pStyle w:val="a4"/>
        <w:suppressAutoHyphens/>
        <w:ind w:right="41" w:firstLine="720"/>
        <w:rPr>
          <w:rFonts w:eastAsia="SimSun"/>
          <w:sz w:val="22"/>
          <w:szCs w:val="22"/>
        </w:rPr>
      </w:pPr>
      <w:r w:rsidRPr="000349FA">
        <w:rPr>
          <w:sz w:val="22"/>
          <w:szCs w:val="22"/>
        </w:rPr>
        <w:t>д</w:t>
      </w:r>
      <w:r w:rsidR="00EC5384" w:rsidRPr="000349FA">
        <w:rPr>
          <w:sz w:val="22"/>
          <w:szCs w:val="22"/>
        </w:rPr>
        <w:t xml:space="preserve">) копию свидетельства о регистрации юридического лица, </w:t>
      </w:r>
      <w:r w:rsidR="00EC5384" w:rsidRPr="000349FA">
        <w:rPr>
          <w:rFonts w:eastAsia="SimSun"/>
          <w:sz w:val="22"/>
          <w:szCs w:val="22"/>
        </w:rPr>
        <w:t xml:space="preserve">либо копию свидетельства о государственной регистрации физического лица в качестве индивидуального предпринимателя, </w:t>
      </w:r>
      <w:r w:rsidR="00EC5384" w:rsidRPr="000349FA">
        <w:rPr>
          <w:sz w:val="22"/>
          <w:szCs w:val="22"/>
        </w:rPr>
        <w:t xml:space="preserve">заверенную </w:t>
      </w:r>
      <w:r w:rsidR="00EC5384" w:rsidRPr="000349FA">
        <w:rPr>
          <w:color w:val="000000"/>
          <w:sz w:val="22"/>
          <w:szCs w:val="22"/>
        </w:rPr>
        <w:t>подписью и печатью участника</w:t>
      </w:r>
      <w:r w:rsidR="00EC5384" w:rsidRPr="000349FA">
        <w:rPr>
          <w:sz w:val="22"/>
          <w:szCs w:val="22"/>
        </w:rPr>
        <w:t>;</w:t>
      </w:r>
    </w:p>
    <w:p w:rsidR="00EC5384" w:rsidRPr="000349FA" w:rsidRDefault="002E418D" w:rsidP="002E418D">
      <w:pPr>
        <w:suppressAutoHyphens/>
        <w:spacing w:line="240" w:lineRule="auto"/>
        <w:ind w:left="0" w:firstLine="720"/>
        <w:rPr>
          <w:sz w:val="22"/>
          <w:szCs w:val="22"/>
        </w:rPr>
      </w:pPr>
      <w:r w:rsidRPr="000349FA">
        <w:rPr>
          <w:sz w:val="22"/>
          <w:szCs w:val="22"/>
        </w:rPr>
        <w:t>е</w:t>
      </w:r>
      <w:r w:rsidR="00EC5384" w:rsidRPr="000349FA">
        <w:rPr>
          <w:sz w:val="22"/>
          <w:szCs w:val="22"/>
        </w:rPr>
        <w:t xml:space="preserve">) копию свидетельства о постановке на учёт в налоговом органе, заверенную </w:t>
      </w:r>
      <w:r w:rsidR="00EC5384" w:rsidRPr="000349FA">
        <w:rPr>
          <w:color w:val="000000"/>
          <w:sz w:val="22"/>
          <w:szCs w:val="22"/>
        </w:rPr>
        <w:t>подписью и печатью участника</w:t>
      </w:r>
      <w:r w:rsidR="00EC5384" w:rsidRPr="000349FA">
        <w:rPr>
          <w:sz w:val="22"/>
          <w:szCs w:val="22"/>
        </w:rPr>
        <w:t xml:space="preserve">; </w:t>
      </w:r>
    </w:p>
    <w:p w:rsidR="00E514CC" w:rsidRPr="000349FA" w:rsidRDefault="002E418D" w:rsidP="00EC5384">
      <w:pPr>
        <w:suppressAutoHyphens/>
        <w:spacing w:line="240" w:lineRule="auto"/>
        <w:ind w:left="0" w:firstLine="720"/>
        <w:rPr>
          <w:sz w:val="22"/>
          <w:szCs w:val="22"/>
        </w:rPr>
      </w:pPr>
      <w:r w:rsidRPr="000349FA">
        <w:rPr>
          <w:sz w:val="22"/>
          <w:szCs w:val="22"/>
        </w:rPr>
        <w:t>ж</w:t>
      </w:r>
      <w:r w:rsidR="00E514CC" w:rsidRPr="000349FA">
        <w:rPr>
          <w:sz w:val="22"/>
          <w:szCs w:val="22"/>
        </w:rPr>
        <w:t>) </w:t>
      </w:r>
      <w:r w:rsidR="005D1889" w:rsidRPr="000349FA">
        <w:rPr>
          <w:sz w:val="22"/>
          <w:szCs w:val="22"/>
        </w:rPr>
        <w:t>документы, подтверждающие полномочия руководителя или представителя Участника</w:t>
      </w:r>
      <w:r w:rsidR="00E514CC" w:rsidRPr="000349FA">
        <w:rPr>
          <w:sz w:val="22"/>
          <w:szCs w:val="22"/>
        </w:rPr>
        <w:t xml:space="preserve">; </w:t>
      </w:r>
    </w:p>
    <w:p w:rsidR="00E514CC" w:rsidRPr="000349FA" w:rsidRDefault="002E418D" w:rsidP="00EC5384">
      <w:pPr>
        <w:pStyle w:val="22"/>
        <w:keepLines w:val="0"/>
        <w:widowControl/>
        <w:tabs>
          <w:tab w:val="left" w:pos="6565"/>
        </w:tabs>
        <w:suppressAutoHyphens/>
        <w:spacing w:before="0"/>
        <w:ind w:left="0" w:firstLine="720"/>
        <w:rPr>
          <w:rFonts w:ascii="Times New Roman" w:hAnsi="Times New Roman" w:cs="Times New Roman"/>
          <w:sz w:val="22"/>
          <w:szCs w:val="22"/>
          <w:lang w:val="ru-RU"/>
        </w:rPr>
      </w:pPr>
      <w:r w:rsidRPr="000349FA">
        <w:rPr>
          <w:rFonts w:ascii="Times New Roman" w:eastAsia="SimSun" w:hAnsi="Times New Roman" w:cs="Times New Roman"/>
          <w:sz w:val="22"/>
          <w:szCs w:val="22"/>
          <w:lang w:val="ru-RU"/>
        </w:rPr>
        <w:t>з</w:t>
      </w:r>
      <w:r w:rsidR="00E514CC" w:rsidRPr="000349FA">
        <w:rPr>
          <w:rFonts w:ascii="Times New Roman" w:hAnsi="Times New Roman" w:cs="Times New Roman"/>
          <w:sz w:val="22"/>
          <w:szCs w:val="22"/>
          <w:lang w:val="ru-RU"/>
        </w:rPr>
        <w:t>) </w:t>
      </w:r>
      <w:r w:rsidR="00E01E17" w:rsidRPr="000349FA">
        <w:rPr>
          <w:rFonts w:ascii="Times New Roman" w:hAnsi="Times New Roman" w:cs="Times New Roman"/>
          <w:sz w:val="22"/>
          <w:szCs w:val="22"/>
          <w:lang w:val="ru-RU"/>
        </w:rPr>
        <w:t>бухгалтерскую отчетность за предыдущий финансовый год и последний отчетный период (формы №№ 1, 2) за подписью руководителя и главного бухгалтера участника или налоговые декларации по налогу, уплачиваемому в связи с применением упрощенной системы налогообложения.  Иностранные лица предоставляют финансовую отчётность, заверенную руководителем, за предыдущий финансовый год и последний отчетный период  в соответствии с законодательством страны инкорпорации</w:t>
      </w:r>
      <w:r w:rsidR="00E514CC" w:rsidRPr="000349FA">
        <w:rPr>
          <w:rFonts w:ascii="Times New Roman" w:hAnsi="Times New Roman" w:cs="Times New Roman"/>
          <w:sz w:val="22"/>
          <w:szCs w:val="22"/>
          <w:lang w:val="ru-RU"/>
        </w:rPr>
        <w:t>;</w:t>
      </w:r>
    </w:p>
    <w:p w:rsidR="00E514CC" w:rsidRPr="000349FA" w:rsidRDefault="002E418D" w:rsidP="00EC5384">
      <w:pPr>
        <w:pStyle w:val="a4"/>
        <w:suppressAutoHyphens/>
        <w:ind w:firstLine="720"/>
        <w:rPr>
          <w:sz w:val="22"/>
          <w:szCs w:val="22"/>
        </w:rPr>
      </w:pPr>
      <w:r w:rsidRPr="000349FA">
        <w:rPr>
          <w:sz w:val="22"/>
          <w:szCs w:val="22"/>
        </w:rPr>
        <w:t>и</w:t>
      </w:r>
      <w:r w:rsidR="00E514CC" w:rsidRPr="000349FA">
        <w:rPr>
          <w:sz w:val="22"/>
          <w:szCs w:val="22"/>
        </w:rPr>
        <w:t xml:space="preserve">) справку о непроведении ликвидации или процедуры банкротства в отношении участника, заверенную </w:t>
      </w:r>
      <w:r w:rsidR="00E514CC" w:rsidRPr="000349FA">
        <w:rPr>
          <w:color w:val="000000"/>
          <w:sz w:val="22"/>
          <w:szCs w:val="22"/>
        </w:rPr>
        <w:t>подписью и печатью участника</w:t>
      </w:r>
      <w:r w:rsidR="00E514CC" w:rsidRPr="000349FA">
        <w:rPr>
          <w:sz w:val="22"/>
          <w:szCs w:val="22"/>
        </w:rPr>
        <w:t>;</w:t>
      </w:r>
    </w:p>
    <w:p w:rsidR="00E514CC" w:rsidRPr="000349FA" w:rsidRDefault="002E418D" w:rsidP="00EC5384">
      <w:pPr>
        <w:pStyle w:val="a4"/>
        <w:suppressAutoHyphens/>
        <w:ind w:firstLine="720"/>
        <w:rPr>
          <w:sz w:val="22"/>
          <w:szCs w:val="22"/>
          <w:lang w:val="en-US"/>
        </w:rPr>
      </w:pPr>
      <w:r w:rsidRPr="000349FA">
        <w:rPr>
          <w:sz w:val="22"/>
          <w:szCs w:val="22"/>
        </w:rPr>
        <w:t>к</w:t>
      </w:r>
      <w:r w:rsidR="00E514CC" w:rsidRPr="000349FA">
        <w:rPr>
          <w:sz w:val="22"/>
          <w:szCs w:val="22"/>
        </w:rPr>
        <w:t>) справку о неприостановлении деятельности участника в порядке, предусмотренном Кодексом Российской Федерации об административных правонарушениях, заверенную</w:t>
      </w:r>
      <w:r w:rsidR="00E514CC" w:rsidRPr="000349FA">
        <w:rPr>
          <w:color w:val="000000"/>
          <w:sz w:val="22"/>
          <w:szCs w:val="22"/>
        </w:rPr>
        <w:t xml:space="preserve"> подписью и печатью участника</w:t>
      </w:r>
      <w:r w:rsidR="00963B4A" w:rsidRPr="000349FA">
        <w:rPr>
          <w:sz w:val="22"/>
          <w:szCs w:val="22"/>
        </w:rPr>
        <w:t>;</w:t>
      </w:r>
    </w:p>
    <w:p w:rsidR="00F76532" w:rsidRPr="000349FA" w:rsidRDefault="00736326" w:rsidP="00F76532">
      <w:pPr>
        <w:pStyle w:val="a4"/>
        <w:suppressAutoHyphens/>
        <w:ind w:firstLine="720"/>
        <w:rPr>
          <w:sz w:val="22"/>
          <w:szCs w:val="22"/>
        </w:rPr>
      </w:pPr>
      <w:r w:rsidRPr="000349FA">
        <w:rPr>
          <w:sz w:val="22"/>
          <w:szCs w:val="22"/>
        </w:rPr>
        <w:t>л) информацию в отношении всей цепочки собственников, включая бенефициаров (в том числе конечных) с подтверждением соответствующ</w:t>
      </w:r>
      <w:r w:rsidR="00887709" w:rsidRPr="000349FA">
        <w:rPr>
          <w:sz w:val="22"/>
          <w:szCs w:val="22"/>
        </w:rPr>
        <w:t>ими документами (</w:t>
      </w:r>
      <w:r w:rsidR="00887709" w:rsidRPr="000349FA">
        <w:rPr>
          <w:sz w:val="22"/>
          <w:szCs w:val="22"/>
          <w:highlight w:val="yellow"/>
        </w:rPr>
        <w:t>Приложение № 3</w:t>
      </w:r>
      <w:r w:rsidR="00887709" w:rsidRPr="000349FA">
        <w:rPr>
          <w:sz w:val="22"/>
          <w:szCs w:val="22"/>
        </w:rPr>
        <w:t xml:space="preserve"> к</w:t>
      </w:r>
      <w:r w:rsidRPr="000349FA">
        <w:rPr>
          <w:sz w:val="22"/>
          <w:szCs w:val="22"/>
        </w:rPr>
        <w:t xml:space="preserve"> </w:t>
      </w:r>
      <w:r w:rsidR="00887709" w:rsidRPr="000349FA">
        <w:rPr>
          <w:sz w:val="22"/>
          <w:szCs w:val="22"/>
        </w:rPr>
        <w:t xml:space="preserve"> извещению и документации о проведении запроса предложений). </w:t>
      </w:r>
      <w:r w:rsidRPr="000349FA">
        <w:rPr>
          <w:sz w:val="22"/>
          <w:szCs w:val="22"/>
        </w:rPr>
        <w:t xml:space="preserve">В случае изменения вышеуказанных сведений до даты завершения процедуры закупки участник должен в течение 5 (пяти) дней </w:t>
      </w:r>
      <w:proofErr w:type="gramStart"/>
      <w:r w:rsidRPr="000349FA">
        <w:rPr>
          <w:sz w:val="22"/>
          <w:szCs w:val="22"/>
        </w:rPr>
        <w:t>с даты</w:t>
      </w:r>
      <w:proofErr w:type="gramEnd"/>
      <w:r w:rsidRPr="000349FA">
        <w:rPr>
          <w:sz w:val="22"/>
          <w:szCs w:val="22"/>
        </w:rPr>
        <w:t xml:space="preserve"> таких изменений представить актуализированные сведения. </w:t>
      </w:r>
      <w:r w:rsidR="00F76532" w:rsidRPr="000349FA">
        <w:rPr>
          <w:sz w:val="22"/>
          <w:szCs w:val="22"/>
        </w:rPr>
        <w:t>Предложения участников, не представивших указанную в настоящем пункте информацию, будут отклонены.</w:t>
      </w:r>
    </w:p>
    <w:p w:rsidR="001975A2" w:rsidRPr="000349FA" w:rsidRDefault="001975A2" w:rsidP="00F76532">
      <w:pPr>
        <w:pStyle w:val="a4"/>
        <w:suppressAutoHyphens/>
        <w:ind w:firstLine="720"/>
        <w:rPr>
          <w:snapToGrid w:val="0"/>
          <w:color w:val="000000"/>
          <w:sz w:val="22"/>
          <w:szCs w:val="22"/>
        </w:rPr>
      </w:pPr>
      <w:r w:rsidRPr="000349FA">
        <w:rPr>
          <w:b/>
          <w:bCs/>
          <w:color w:val="000000"/>
          <w:sz w:val="22"/>
          <w:szCs w:val="22"/>
        </w:rPr>
        <w:t>2.3. </w:t>
      </w:r>
      <w:r w:rsidRPr="000349FA">
        <w:rPr>
          <w:b/>
          <w:bCs/>
          <w:snapToGrid w:val="0"/>
          <w:color w:val="000000"/>
          <w:sz w:val="22"/>
          <w:szCs w:val="22"/>
        </w:rPr>
        <w:t>Заявка от каждого участника размещения заказа</w:t>
      </w:r>
    </w:p>
    <w:p w:rsidR="001975A2" w:rsidRPr="000349FA" w:rsidRDefault="001975A2" w:rsidP="00356203">
      <w:pPr>
        <w:pStyle w:val="a4"/>
        <w:suppressAutoHyphens/>
        <w:ind w:firstLine="720"/>
        <w:rPr>
          <w:color w:val="000000"/>
          <w:sz w:val="22"/>
          <w:szCs w:val="22"/>
        </w:rPr>
      </w:pPr>
      <w:r w:rsidRPr="000349FA">
        <w:rPr>
          <w:color w:val="000000"/>
          <w:sz w:val="22"/>
          <w:szCs w:val="22"/>
        </w:rPr>
        <w:t xml:space="preserve">2.3.1. Каждый участник может подать только одну заявку на участие в </w:t>
      </w:r>
      <w:r w:rsidR="00585BF8" w:rsidRPr="000349FA">
        <w:rPr>
          <w:color w:val="000000"/>
          <w:sz w:val="22"/>
          <w:szCs w:val="22"/>
        </w:rPr>
        <w:t>запросе предложений</w:t>
      </w:r>
      <w:r w:rsidRPr="000349FA">
        <w:rPr>
          <w:color w:val="000000"/>
          <w:sz w:val="22"/>
          <w:szCs w:val="22"/>
        </w:rPr>
        <w:t xml:space="preserve">, при этом не допускается разделение </w:t>
      </w:r>
      <w:r w:rsidR="00585BF8" w:rsidRPr="000349FA">
        <w:rPr>
          <w:color w:val="000000"/>
          <w:sz w:val="22"/>
          <w:szCs w:val="22"/>
        </w:rPr>
        <w:t xml:space="preserve">всего объема работ </w:t>
      </w:r>
      <w:r w:rsidRPr="000349FA">
        <w:rPr>
          <w:color w:val="000000"/>
          <w:sz w:val="22"/>
          <w:szCs w:val="22"/>
        </w:rPr>
        <w:t>на части</w:t>
      </w:r>
      <w:r w:rsidR="00585BF8" w:rsidRPr="000349FA">
        <w:rPr>
          <w:color w:val="000000"/>
          <w:sz w:val="22"/>
          <w:szCs w:val="22"/>
        </w:rPr>
        <w:t>.</w:t>
      </w:r>
      <w:r w:rsidRPr="000349FA">
        <w:rPr>
          <w:color w:val="000000"/>
          <w:sz w:val="22"/>
          <w:szCs w:val="22"/>
        </w:rPr>
        <w:t xml:space="preserve"> </w:t>
      </w:r>
    </w:p>
    <w:p w:rsidR="001975A2" w:rsidRPr="000349FA" w:rsidRDefault="001975A2" w:rsidP="00356203">
      <w:pPr>
        <w:pStyle w:val="af3"/>
        <w:numPr>
          <w:ilvl w:val="0"/>
          <w:numId w:val="0"/>
        </w:numPr>
        <w:suppressAutoHyphens/>
        <w:ind w:firstLine="720"/>
        <w:rPr>
          <w:sz w:val="22"/>
          <w:szCs w:val="22"/>
        </w:rPr>
      </w:pPr>
      <w:r w:rsidRPr="000349FA">
        <w:rPr>
          <w:sz w:val="22"/>
          <w:szCs w:val="22"/>
        </w:rPr>
        <w:t xml:space="preserve">В случае установления факта подачи одним участником двух и более заявок на участие в </w:t>
      </w:r>
      <w:r w:rsidR="00585BF8" w:rsidRPr="000349FA">
        <w:rPr>
          <w:color w:val="000000"/>
          <w:sz w:val="22"/>
          <w:szCs w:val="22"/>
        </w:rPr>
        <w:t>запросе предложений</w:t>
      </w:r>
      <w:r w:rsidRPr="000349FA">
        <w:rPr>
          <w:sz w:val="22"/>
          <w:szCs w:val="22"/>
        </w:rPr>
        <w:t xml:space="preserve"> при условии, что поданные ранее заявки таким участником не отозваны, все заявки на участие в </w:t>
      </w:r>
      <w:r w:rsidR="00585BF8" w:rsidRPr="000349FA">
        <w:rPr>
          <w:color w:val="000000"/>
          <w:sz w:val="22"/>
          <w:szCs w:val="22"/>
        </w:rPr>
        <w:t>запросе предложений</w:t>
      </w:r>
      <w:r w:rsidRPr="000349FA">
        <w:rPr>
          <w:sz w:val="22"/>
          <w:szCs w:val="22"/>
        </w:rPr>
        <w:t xml:space="preserve"> такого участника не рассматриваются и возвращаются такому участнику.</w:t>
      </w:r>
    </w:p>
    <w:p w:rsidR="00632D7E" w:rsidRPr="000349FA" w:rsidRDefault="00632D7E" w:rsidP="00632D7E">
      <w:pPr>
        <w:pStyle w:val="af3"/>
        <w:numPr>
          <w:ilvl w:val="0"/>
          <w:numId w:val="0"/>
        </w:numPr>
        <w:suppressAutoHyphens/>
        <w:ind w:firstLine="720"/>
        <w:rPr>
          <w:b/>
          <w:bCs/>
          <w:color w:val="000000"/>
          <w:sz w:val="22"/>
          <w:szCs w:val="22"/>
        </w:rPr>
      </w:pPr>
      <w:r w:rsidRPr="000349FA">
        <w:rPr>
          <w:b/>
          <w:bCs/>
          <w:color w:val="000000"/>
          <w:sz w:val="22"/>
          <w:szCs w:val="22"/>
        </w:rPr>
        <w:t xml:space="preserve">2.4. Требования к сроку действия заявки на участие в </w:t>
      </w:r>
      <w:r w:rsidRPr="000349FA">
        <w:rPr>
          <w:b/>
          <w:color w:val="000000"/>
          <w:sz w:val="22"/>
          <w:szCs w:val="22"/>
        </w:rPr>
        <w:t>запросе предложений</w:t>
      </w:r>
    </w:p>
    <w:p w:rsidR="00632D7E" w:rsidRPr="000349FA" w:rsidRDefault="00632D7E" w:rsidP="00632D7E">
      <w:pPr>
        <w:pStyle w:val="af3"/>
        <w:numPr>
          <w:ilvl w:val="3"/>
          <w:numId w:val="0"/>
        </w:numPr>
        <w:tabs>
          <w:tab w:val="num" w:pos="360"/>
        </w:tabs>
        <w:suppressAutoHyphens/>
        <w:ind w:firstLine="720"/>
        <w:rPr>
          <w:color w:val="000000"/>
          <w:sz w:val="22"/>
          <w:szCs w:val="22"/>
        </w:rPr>
      </w:pPr>
      <w:r w:rsidRPr="000349FA">
        <w:rPr>
          <w:color w:val="000000"/>
          <w:sz w:val="22"/>
          <w:szCs w:val="22"/>
        </w:rPr>
        <w:t>2.4.1. Заявк</w:t>
      </w:r>
      <w:bookmarkStart w:id="4" w:name="_Ref56220570"/>
      <w:r w:rsidRPr="000349FA">
        <w:rPr>
          <w:color w:val="000000"/>
          <w:sz w:val="22"/>
          <w:szCs w:val="22"/>
        </w:rPr>
        <w:t xml:space="preserve">а на участие в </w:t>
      </w:r>
      <w:r w:rsidR="00CC3EF3" w:rsidRPr="000349FA">
        <w:rPr>
          <w:color w:val="000000"/>
          <w:sz w:val="22"/>
          <w:szCs w:val="22"/>
        </w:rPr>
        <w:t>запросе предложений</w:t>
      </w:r>
      <w:r w:rsidRPr="000349FA">
        <w:rPr>
          <w:sz w:val="22"/>
          <w:szCs w:val="22"/>
        </w:rPr>
        <w:t xml:space="preserve"> </w:t>
      </w:r>
      <w:r w:rsidRPr="000349FA">
        <w:rPr>
          <w:color w:val="000000"/>
          <w:sz w:val="22"/>
          <w:szCs w:val="22"/>
        </w:rPr>
        <w:t xml:space="preserve">должна быть действительна в течение срока, указанного в ней участником </w:t>
      </w:r>
      <w:r w:rsidR="00CC3EF3" w:rsidRPr="000349FA">
        <w:rPr>
          <w:color w:val="000000"/>
          <w:sz w:val="22"/>
          <w:szCs w:val="22"/>
        </w:rPr>
        <w:t>запроса предложений</w:t>
      </w:r>
      <w:r w:rsidRPr="000349FA">
        <w:rPr>
          <w:color w:val="000000"/>
          <w:sz w:val="22"/>
          <w:szCs w:val="22"/>
        </w:rPr>
        <w:t xml:space="preserve">. В любом случае этот срок не должен быть менее чем </w:t>
      </w:r>
      <w:r w:rsidR="002F476B" w:rsidRPr="000349FA">
        <w:rPr>
          <w:color w:val="000000"/>
          <w:sz w:val="22"/>
          <w:szCs w:val="22"/>
        </w:rPr>
        <w:t>60</w:t>
      </w:r>
      <w:r w:rsidRPr="000349FA">
        <w:rPr>
          <w:color w:val="000000"/>
          <w:sz w:val="22"/>
          <w:szCs w:val="22"/>
        </w:rPr>
        <w:t xml:space="preserve"> календарных дней со дня, следующего за днем </w:t>
      </w:r>
      <w:r w:rsidR="00CC3EF3" w:rsidRPr="000349FA">
        <w:rPr>
          <w:color w:val="000000"/>
          <w:sz w:val="22"/>
          <w:szCs w:val="22"/>
        </w:rPr>
        <w:t>окончания приема заявок</w:t>
      </w:r>
      <w:bookmarkEnd w:id="4"/>
      <w:r w:rsidR="006D565D" w:rsidRPr="000349FA">
        <w:rPr>
          <w:color w:val="000000"/>
          <w:sz w:val="22"/>
          <w:szCs w:val="22"/>
        </w:rPr>
        <w:t xml:space="preserve">. </w:t>
      </w:r>
      <w:r w:rsidRPr="000349FA">
        <w:rPr>
          <w:color w:val="000000"/>
          <w:sz w:val="22"/>
          <w:szCs w:val="22"/>
        </w:rPr>
        <w:t xml:space="preserve">Указание меньшего срока действия является основанием для отклонения заявки на участие в </w:t>
      </w:r>
      <w:r w:rsidR="006D565D" w:rsidRPr="000349FA">
        <w:rPr>
          <w:color w:val="000000"/>
          <w:sz w:val="22"/>
          <w:szCs w:val="22"/>
        </w:rPr>
        <w:t>запросе предложений</w:t>
      </w:r>
      <w:r w:rsidRPr="000349FA">
        <w:rPr>
          <w:color w:val="000000"/>
          <w:sz w:val="22"/>
          <w:szCs w:val="22"/>
        </w:rPr>
        <w:t>.</w:t>
      </w:r>
    </w:p>
    <w:p w:rsidR="00632D7E" w:rsidRPr="000349FA" w:rsidRDefault="00632D7E" w:rsidP="00632D7E">
      <w:pPr>
        <w:pStyle w:val="af3"/>
        <w:numPr>
          <w:ilvl w:val="0"/>
          <w:numId w:val="0"/>
        </w:numPr>
        <w:suppressAutoHyphens/>
        <w:ind w:firstLine="720"/>
        <w:rPr>
          <w:b/>
          <w:bCs/>
          <w:color w:val="000000"/>
          <w:sz w:val="22"/>
          <w:szCs w:val="22"/>
        </w:rPr>
      </w:pPr>
      <w:bookmarkStart w:id="5" w:name="_Toc57314647"/>
      <w:bookmarkStart w:id="6" w:name="_Toc77970227"/>
      <w:bookmarkStart w:id="7" w:name="_Toc78017360"/>
      <w:bookmarkStart w:id="8" w:name="_Toc81642705"/>
      <w:r w:rsidRPr="000349FA">
        <w:rPr>
          <w:b/>
          <w:bCs/>
          <w:color w:val="000000"/>
          <w:sz w:val="22"/>
          <w:szCs w:val="22"/>
        </w:rPr>
        <w:t>2.</w:t>
      </w:r>
      <w:r w:rsidR="00E90DE5" w:rsidRPr="000349FA">
        <w:rPr>
          <w:b/>
          <w:bCs/>
          <w:color w:val="000000"/>
          <w:sz w:val="22"/>
          <w:szCs w:val="22"/>
        </w:rPr>
        <w:t>5</w:t>
      </w:r>
      <w:r w:rsidRPr="000349FA">
        <w:rPr>
          <w:b/>
          <w:bCs/>
          <w:color w:val="000000"/>
          <w:sz w:val="22"/>
          <w:szCs w:val="22"/>
        </w:rPr>
        <w:t xml:space="preserve">. Требования к языку заявки на участие в </w:t>
      </w:r>
      <w:bookmarkEnd w:id="5"/>
      <w:bookmarkEnd w:id="6"/>
      <w:bookmarkEnd w:id="7"/>
      <w:bookmarkEnd w:id="8"/>
      <w:r w:rsidR="00E90DE5" w:rsidRPr="000349FA">
        <w:rPr>
          <w:b/>
          <w:color w:val="000000"/>
          <w:sz w:val="22"/>
          <w:szCs w:val="22"/>
        </w:rPr>
        <w:t>запросе предложений</w:t>
      </w:r>
    </w:p>
    <w:p w:rsidR="00632D7E" w:rsidRPr="000349FA" w:rsidRDefault="00632D7E" w:rsidP="00632D7E">
      <w:pPr>
        <w:pStyle w:val="af3"/>
        <w:numPr>
          <w:ilvl w:val="0"/>
          <w:numId w:val="0"/>
        </w:numPr>
        <w:suppressAutoHyphens/>
        <w:ind w:firstLine="720"/>
        <w:rPr>
          <w:color w:val="000000"/>
          <w:sz w:val="22"/>
          <w:szCs w:val="22"/>
        </w:rPr>
      </w:pPr>
      <w:r w:rsidRPr="000349FA">
        <w:rPr>
          <w:color w:val="000000"/>
          <w:sz w:val="22"/>
          <w:szCs w:val="22"/>
        </w:rPr>
        <w:t>2.</w:t>
      </w:r>
      <w:r w:rsidR="00E90DE5" w:rsidRPr="000349FA">
        <w:rPr>
          <w:color w:val="000000"/>
          <w:sz w:val="22"/>
          <w:szCs w:val="22"/>
        </w:rPr>
        <w:t>5</w:t>
      </w:r>
      <w:r w:rsidRPr="000349FA">
        <w:rPr>
          <w:color w:val="000000"/>
          <w:sz w:val="22"/>
          <w:szCs w:val="22"/>
        </w:rPr>
        <w:t xml:space="preserve">.1. Все документы, входящие в заявку на участие в </w:t>
      </w:r>
      <w:r w:rsidR="00E90DE5" w:rsidRPr="000349FA">
        <w:rPr>
          <w:color w:val="000000"/>
          <w:sz w:val="22"/>
          <w:szCs w:val="22"/>
        </w:rPr>
        <w:t>запросе предложений</w:t>
      </w:r>
      <w:r w:rsidRPr="000349FA">
        <w:rPr>
          <w:color w:val="000000"/>
          <w:sz w:val="22"/>
          <w:szCs w:val="22"/>
        </w:rPr>
        <w:t>, должны быть подготовлены на русском языке за исключением нижеследующего.</w:t>
      </w:r>
    </w:p>
    <w:p w:rsidR="00632D7E" w:rsidRPr="000349FA" w:rsidRDefault="00E90DE5" w:rsidP="00632D7E">
      <w:pPr>
        <w:pStyle w:val="af3"/>
        <w:numPr>
          <w:ilvl w:val="0"/>
          <w:numId w:val="0"/>
        </w:numPr>
        <w:suppressAutoHyphens/>
        <w:ind w:firstLine="720"/>
        <w:rPr>
          <w:color w:val="000000"/>
          <w:sz w:val="22"/>
          <w:szCs w:val="22"/>
        </w:rPr>
      </w:pPr>
      <w:r w:rsidRPr="000349FA">
        <w:rPr>
          <w:color w:val="000000"/>
          <w:sz w:val="22"/>
          <w:szCs w:val="22"/>
        </w:rPr>
        <w:lastRenderedPageBreak/>
        <w:t>2.5</w:t>
      </w:r>
      <w:r w:rsidR="00632D7E" w:rsidRPr="000349FA">
        <w:rPr>
          <w:color w:val="000000"/>
          <w:sz w:val="22"/>
          <w:szCs w:val="22"/>
        </w:rPr>
        <w:t xml:space="preserve">.2. Документы, оригиналы которых выданы участнику </w:t>
      </w:r>
      <w:r w:rsidRPr="000349FA">
        <w:rPr>
          <w:color w:val="000000"/>
          <w:sz w:val="22"/>
          <w:szCs w:val="22"/>
        </w:rPr>
        <w:t>запроса предложений</w:t>
      </w:r>
      <w:r w:rsidR="00632D7E" w:rsidRPr="000349FA">
        <w:rPr>
          <w:color w:val="000000"/>
          <w:sz w:val="22"/>
          <w:szCs w:val="22"/>
        </w:rPr>
        <w:t xml:space="preserve"> третьими лицами на ином языке, могут быть представлены на языке оригинала при условии приложения нотариально заверенного перевода на русский язык.</w:t>
      </w:r>
      <w:bookmarkStart w:id="9" w:name="_Toc57314648"/>
      <w:bookmarkStart w:id="10" w:name="_Toc77970228"/>
      <w:bookmarkStart w:id="11" w:name="_Toc78017361"/>
      <w:bookmarkStart w:id="12" w:name="_Toc81642706"/>
    </w:p>
    <w:p w:rsidR="00632D7E" w:rsidRPr="000349FA" w:rsidRDefault="00632D7E" w:rsidP="00632D7E">
      <w:pPr>
        <w:pStyle w:val="af3"/>
        <w:numPr>
          <w:ilvl w:val="0"/>
          <w:numId w:val="0"/>
        </w:numPr>
        <w:suppressAutoHyphens/>
        <w:ind w:firstLine="720"/>
        <w:rPr>
          <w:b/>
          <w:bCs/>
          <w:color w:val="000000"/>
          <w:sz w:val="22"/>
          <w:szCs w:val="22"/>
        </w:rPr>
      </w:pPr>
      <w:r w:rsidRPr="000349FA">
        <w:rPr>
          <w:b/>
          <w:bCs/>
          <w:color w:val="000000"/>
          <w:sz w:val="22"/>
          <w:szCs w:val="22"/>
        </w:rPr>
        <w:t>2.</w:t>
      </w:r>
      <w:r w:rsidR="003E0ADE" w:rsidRPr="000349FA">
        <w:rPr>
          <w:b/>
          <w:bCs/>
          <w:color w:val="000000"/>
          <w:sz w:val="22"/>
          <w:szCs w:val="22"/>
        </w:rPr>
        <w:t>6</w:t>
      </w:r>
      <w:r w:rsidRPr="000349FA">
        <w:rPr>
          <w:b/>
          <w:bCs/>
          <w:color w:val="000000"/>
          <w:sz w:val="22"/>
          <w:szCs w:val="22"/>
        </w:rPr>
        <w:t xml:space="preserve">. Требования к валюте заявки на участие в </w:t>
      </w:r>
      <w:bookmarkEnd w:id="9"/>
      <w:bookmarkEnd w:id="10"/>
      <w:bookmarkEnd w:id="11"/>
      <w:bookmarkEnd w:id="12"/>
      <w:r w:rsidR="003E0ADE" w:rsidRPr="000349FA">
        <w:rPr>
          <w:b/>
          <w:color w:val="000000"/>
          <w:sz w:val="22"/>
          <w:szCs w:val="22"/>
        </w:rPr>
        <w:t>запросе предложений</w:t>
      </w:r>
    </w:p>
    <w:p w:rsidR="00632D7E" w:rsidRPr="000349FA" w:rsidRDefault="00632D7E" w:rsidP="00632D7E">
      <w:pPr>
        <w:pStyle w:val="af3"/>
        <w:numPr>
          <w:ilvl w:val="3"/>
          <w:numId w:val="0"/>
        </w:numPr>
        <w:suppressAutoHyphens/>
        <w:ind w:firstLine="720"/>
        <w:rPr>
          <w:color w:val="000000"/>
          <w:sz w:val="22"/>
          <w:szCs w:val="22"/>
        </w:rPr>
      </w:pPr>
      <w:bookmarkStart w:id="13" w:name="_Ref56220708"/>
      <w:r w:rsidRPr="000349FA">
        <w:rPr>
          <w:color w:val="000000"/>
          <w:sz w:val="22"/>
          <w:szCs w:val="22"/>
        </w:rPr>
        <w:t>2.</w:t>
      </w:r>
      <w:r w:rsidR="003E0ADE" w:rsidRPr="000349FA">
        <w:rPr>
          <w:color w:val="000000"/>
          <w:sz w:val="22"/>
          <w:szCs w:val="22"/>
        </w:rPr>
        <w:t>6</w:t>
      </w:r>
      <w:r w:rsidRPr="000349FA">
        <w:rPr>
          <w:color w:val="000000"/>
          <w:sz w:val="22"/>
          <w:szCs w:val="22"/>
        </w:rPr>
        <w:t>.1. Все суммы денежных сре</w:t>
      </w:r>
      <w:proofErr w:type="gramStart"/>
      <w:r w:rsidRPr="000349FA">
        <w:rPr>
          <w:color w:val="000000"/>
          <w:sz w:val="22"/>
          <w:szCs w:val="22"/>
        </w:rPr>
        <w:t>дств в д</w:t>
      </w:r>
      <w:proofErr w:type="gramEnd"/>
      <w:r w:rsidRPr="000349FA">
        <w:rPr>
          <w:color w:val="000000"/>
          <w:sz w:val="22"/>
          <w:szCs w:val="22"/>
        </w:rPr>
        <w:t xml:space="preserve">окументах, входящих в заявку на участие в </w:t>
      </w:r>
      <w:r w:rsidR="003E0ADE" w:rsidRPr="000349FA">
        <w:rPr>
          <w:color w:val="000000"/>
          <w:sz w:val="22"/>
          <w:szCs w:val="22"/>
        </w:rPr>
        <w:t>запросе предложений</w:t>
      </w:r>
      <w:r w:rsidRPr="000349FA">
        <w:rPr>
          <w:color w:val="000000"/>
          <w:sz w:val="22"/>
          <w:szCs w:val="22"/>
        </w:rPr>
        <w:t>, должны быть выражены в российских рублях</w:t>
      </w:r>
      <w:r w:rsidR="003E0ADE" w:rsidRPr="000349FA">
        <w:rPr>
          <w:color w:val="000000"/>
          <w:sz w:val="22"/>
          <w:szCs w:val="22"/>
        </w:rPr>
        <w:t>.</w:t>
      </w:r>
      <w:r w:rsidRPr="000349FA">
        <w:rPr>
          <w:color w:val="000000"/>
          <w:sz w:val="22"/>
          <w:szCs w:val="22"/>
        </w:rPr>
        <w:t xml:space="preserve"> </w:t>
      </w:r>
      <w:bookmarkEnd w:id="13"/>
    </w:p>
    <w:p w:rsidR="0039534C" w:rsidRPr="000349FA" w:rsidRDefault="0039534C" w:rsidP="00356203">
      <w:pPr>
        <w:suppressAutoHyphens/>
        <w:spacing w:line="240" w:lineRule="auto"/>
        <w:ind w:left="0" w:firstLine="720"/>
        <w:rPr>
          <w:rFonts w:eastAsia="SimSun"/>
          <w:b/>
          <w:bCs/>
          <w:color w:val="000000"/>
          <w:sz w:val="22"/>
          <w:szCs w:val="22"/>
        </w:rPr>
      </w:pPr>
      <w:r w:rsidRPr="000349FA">
        <w:rPr>
          <w:rFonts w:eastAsia="SimSun"/>
          <w:b/>
          <w:bCs/>
          <w:color w:val="000000"/>
          <w:sz w:val="22"/>
          <w:szCs w:val="22"/>
        </w:rPr>
        <w:t>2.</w:t>
      </w:r>
      <w:r w:rsidR="003C23CE" w:rsidRPr="000349FA">
        <w:rPr>
          <w:rFonts w:eastAsia="SimSun"/>
          <w:b/>
          <w:bCs/>
          <w:color w:val="000000"/>
          <w:sz w:val="22"/>
          <w:szCs w:val="22"/>
        </w:rPr>
        <w:t>7</w:t>
      </w:r>
      <w:r w:rsidRPr="000349FA">
        <w:rPr>
          <w:rFonts w:eastAsia="SimSun"/>
          <w:b/>
          <w:bCs/>
          <w:color w:val="000000"/>
          <w:sz w:val="22"/>
          <w:szCs w:val="22"/>
        </w:rPr>
        <w:t xml:space="preserve">. Состав заявки на участие в </w:t>
      </w:r>
      <w:r w:rsidR="00252D67" w:rsidRPr="000349FA">
        <w:rPr>
          <w:b/>
          <w:color w:val="000000"/>
          <w:sz w:val="22"/>
          <w:szCs w:val="22"/>
        </w:rPr>
        <w:t>запросе предложений</w:t>
      </w:r>
    </w:p>
    <w:p w:rsidR="0039534C" w:rsidRPr="000349FA" w:rsidRDefault="0039534C" w:rsidP="00356203">
      <w:pPr>
        <w:pStyle w:val="a4"/>
        <w:suppressAutoHyphens/>
        <w:ind w:firstLine="720"/>
        <w:rPr>
          <w:rFonts w:eastAsia="SimSun"/>
          <w:sz w:val="22"/>
          <w:szCs w:val="22"/>
        </w:rPr>
      </w:pPr>
      <w:r w:rsidRPr="000349FA">
        <w:rPr>
          <w:rFonts w:eastAsia="SimSun"/>
          <w:color w:val="000000"/>
          <w:sz w:val="22"/>
          <w:szCs w:val="22"/>
        </w:rPr>
        <w:t>2.</w:t>
      </w:r>
      <w:r w:rsidR="003C23CE" w:rsidRPr="000349FA">
        <w:rPr>
          <w:rFonts w:eastAsia="SimSun"/>
          <w:color w:val="000000"/>
          <w:sz w:val="22"/>
          <w:szCs w:val="22"/>
        </w:rPr>
        <w:t>7</w:t>
      </w:r>
      <w:r w:rsidRPr="000349FA">
        <w:rPr>
          <w:rFonts w:eastAsia="SimSun"/>
          <w:color w:val="000000"/>
          <w:sz w:val="22"/>
          <w:szCs w:val="22"/>
        </w:rPr>
        <w:t xml:space="preserve">.1. Документы, </w:t>
      </w:r>
      <w:r w:rsidRPr="000349FA">
        <w:rPr>
          <w:rFonts w:eastAsia="SimSun"/>
          <w:sz w:val="22"/>
          <w:szCs w:val="22"/>
        </w:rPr>
        <w:t xml:space="preserve">составляющие заявку на участие в </w:t>
      </w:r>
      <w:r w:rsidR="005172F8" w:rsidRPr="000349FA">
        <w:rPr>
          <w:color w:val="000000"/>
          <w:sz w:val="22"/>
          <w:szCs w:val="22"/>
        </w:rPr>
        <w:t>запросе предложений</w:t>
      </w:r>
      <w:r w:rsidRPr="000349FA">
        <w:rPr>
          <w:rFonts w:eastAsia="SimSun"/>
          <w:sz w:val="22"/>
          <w:szCs w:val="22"/>
        </w:rPr>
        <w:t>:</w:t>
      </w:r>
    </w:p>
    <w:p w:rsidR="006C1885" w:rsidRPr="000349FA" w:rsidRDefault="006C1885" w:rsidP="00356203">
      <w:pPr>
        <w:tabs>
          <w:tab w:val="left" w:pos="284"/>
        </w:tabs>
        <w:spacing w:line="240" w:lineRule="auto"/>
        <w:ind w:left="0" w:right="-1" w:firstLine="720"/>
        <w:rPr>
          <w:sz w:val="22"/>
          <w:szCs w:val="22"/>
        </w:rPr>
      </w:pPr>
      <w:r w:rsidRPr="000349FA">
        <w:rPr>
          <w:sz w:val="22"/>
          <w:szCs w:val="22"/>
          <w:lang w:val="en-US"/>
        </w:rPr>
        <w:t>a</w:t>
      </w:r>
      <w:r w:rsidRPr="000349FA">
        <w:rPr>
          <w:sz w:val="22"/>
          <w:szCs w:val="22"/>
        </w:rPr>
        <w:t xml:space="preserve">) </w:t>
      </w:r>
      <w:proofErr w:type="gramStart"/>
      <w:r w:rsidRPr="000349FA">
        <w:rPr>
          <w:sz w:val="22"/>
          <w:szCs w:val="22"/>
        </w:rPr>
        <w:t>заявка</w:t>
      </w:r>
      <w:proofErr w:type="gramEnd"/>
      <w:r w:rsidRPr="000349FA">
        <w:rPr>
          <w:sz w:val="22"/>
          <w:szCs w:val="22"/>
        </w:rPr>
        <w:t>, содержащая следующую информацию:</w:t>
      </w:r>
    </w:p>
    <w:p w:rsidR="006C1885" w:rsidRPr="000349FA" w:rsidRDefault="006C1885" w:rsidP="00356203">
      <w:pPr>
        <w:tabs>
          <w:tab w:val="left" w:pos="284"/>
        </w:tabs>
        <w:spacing w:line="240" w:lineRule="auto"/>
        <w:ind w:left="0" w:right="-1" w:firstLine="720"/>
        <w:rPr>
          <w:sz w:val="22"/>
          <w:szCs w:val="22"/>
        </w:rPr>
      </w:pPr>
      <w:r w:rsidRPr="000349FA">
        <w:rPr>
          <w:sz w:val="22"/>
          <w:szCs w:val="22"/>
        </w:rPr>
        <w:t>- наименование, местонахождение (юридический и фактический адреса), банковские реквизиты, номера контактных телефонов и факсов Участника запроса предложений;</w:t>
      </w:r>
    </w:p>
    <w:p w:rsidR="00060EC6" w:rsidRPr="000349FA" w:rsidRDefault="00060EC6" w:rsidP="006C1885">
      <w:pPr>
        <w:tabs>
          <w:tab w:val="left" w:pos="284"/>
        </w:tabs>
        <w:spacing w:line="240" w:lineRule="auto"/>
        <w:ind w:left="0" w:right="-1" w:firstLine="720"/>
        <w:rPr>
          <w:sz w:val="22"/>
          <w:szCs w:val="22"/>
        </w:rPr>
      </w:pPr>
      <w:r w:rsidRPr="000349FA">
        <w:rPr>
          <w:sz w:val="22"/>
          <w:szCs w:val="22"/>
        </w:rPr>
        <w:t>- идентификационный номер налогоплательщика Участника;</w:t>
      </w:r>
    </w:p>
    <w:p w:rsidR="005A6A8B" w:rsidRPr="000349FA" w:rsidRDefault="006C1885" w:rsidP="006C1885">
      <w:pPr>
        <w:tabs>
          <w:tab w:val="left" w:pos="284"/>
        </w:tabs>
        <w:spacing w:line="240" w:lineRule="auto"/>
        <w:ind w:left="0" w:right="-1" w:firstLine="720"/>
        <w:rPr>
          <w:sz w:val="22"/>
          <w:szCs w:val="22"/>
        </w:rPr>
      </w:pPr>
      <w:r w:rsidRPr="000349FA">
        <w:rPr>
          <w:sz w:val="22"/>
          <w:szCs w:val="22"/>
        </w:rPr>
        <w:t>- цена договора</w:t>
      </w:r>
      <w:r w:rsidR="005A6A8B" w:rsidRPr="000349FA">
        <w:rPr>
          <w:sz w:val="22"/>
          <w:szCs w:val="22"/>
        </w:rPr>
        <w:t>;</w:t>
      </w:r>
      <w:r w:rsidRPr="000349FA">
        <w:rPr>
          <w:sz w:val="22"/>
          <w:szCs w:val="22"/>
        </w:rPr>
        <w:t xml:space="preserve"> </w:t>
      </w:r>
    </w:p>
    <w:p w:rsidR="00AC797D" w:rsidRPr="000349FA" w:rsidRDefault="00AC797D" w:rsidP="006C1885">
      <w:pPr>
        <w:tabs>
          <w:tab w:val="left" w:pos="284"/>
        </w:tabs>
        <w:spacing w:line="240" w:lineRule="auto"/>
        <w:ind w:left="0" w:right="-1" w:firstLine="720"/>
        <w:rPr>
          <w:sz w:val="22"/>
          <w:szCs w:val="22"/>
        </w:rPr>
      </w:pPr>
      <w:r w:rsidRPr="000349FA">
        <w:rPr>
          <w:sz w:val="22"/>
          <w:szCs w:val="22"/>
        </w:rPr>
        <w:t>- сроки и порядок оплаты;</w:t>
      </w:r>
    </w:p>
    <w:p w:rsidR="006C1885" w:rsidRPr="000349FA" w:rsidRDefault="006C1885" w:rsidP="006C1885">
      <w:pPr>
        <w:tabs>
          <w:tab w:val="left" w:pos="284"/>
        </w:tabs>
        <w:spacing w:line="240" w:lineRule="auto"/>
        <w:ind w:left="0" w:right="-1" w:firstLine="720"/>
        <w:rPr>
          <w:sz w:val="22"/>
          <w:szCs w:val="22"/>
        </w:rPr>
      </w:pPr>
      <w:r w:rsidRPr="000349FA">
        <w:rPr>
          <w:sz w:val="22"/>
          <w:szCs w:val="22"/>
        </w:rPr>
        <w:t>- условия и объем гарантийных обязательств;</w:t>
      </w:r>
    </w:p>
    <w:p w:rsidR="00060EC6" w:rsidRPr="000349FA" w:rsidRDefault="00060EC6" w:rsidP="006C1885">
      <w:pPr>
        <w:tabs>
          <w:tab w:val="left" w:pos="284"/>
        </w:tabs>
        <w:spacing w:line="240" w:lineRule="auto"/>
        <w:ind w:left="0" w:right="-1" w:firstLine="720"/>
        <w:rPr>
          <w:sz w:val="22"/>
          <w:szCs w:val="22"/>
        </w:rPr>
      </w:pPr>
      <w:r w:rsidRPr="000349FA">
        <w:rPr>
          <w:sz w:val="22"/>
          <w:szCs w:val="22"/>
        </w:rPr>
        <w:t>- срок выполнения работ</w:t>
      </w:r>
      <w:r w:rsidR="00D46CA8" w:rsidRPr="000349FA">
        <w:rPr>
          <w:sz w:val="22"/>
          <w:szCs w:val="22"/>
        </w:rPr>
        <w:t>, включая график производства работ</w:t>
      </w:r>
      <w:r w:rsidRPr="000349FA">
        <w:rPr>
          <w:sz w:val="22"/>
          <w:szCs w:val="22"/>
        </w:rPr>
        <w:t>;</w:t>
      </w:r>
    </w:p>
    <w:p w:rsidR="006C1885" w:rsidRPr="000349FA" w:rsidRDefault="006C1885" w:rsidP="006C1885">
      <w:pPr>
        <w:tabs>
          <w:tab w:val="left" w:pos="284"/>
        </w:tabs>
        <w:spacing w:line="240" w:lineRule="auto"/>
        <w:ind w:left="0" w:right="-1" w:firstLine="720"/>
        <w:rPr>
          <w:sz w:val="22"/>
          <w:szCs w:val="22"/>
        </w:rPr>
      </w:pPr>
      <w:r w:rsidRPr="000349FA">
        <w:rPr>
          <w:sz w:val="22"/>
          <w:szCs w:val="22"/>
        </w:rPr>
        <w:t xml:space="preserve">- согласие участника запроса предложений исполнить условия </w:t>
      </w:r>
      <w:r w:rsidR="00B66EB6" w:rsidRPr="000349FA">
        <w:rPr>
          <w:sz w:val="22"/>
          <w:szCs w:val="22"/>
        </w:rPr>
        <w:t>указанные в документации</w:t>
      </w:r>
      <w:r w:rsidR="00A96548" w:rsidRPr="000349FA">
        <w:rPr>
          <w:sz w:val="22"/>
          <w:szCs w:val="22"/>
        </w:rPr>
        <w:t>.</w:t>
      </w:r>
    </w:p>
    <w:p w:rsidR="0039534C" w:rsidRPr="000349FA" w:rsidRDefault="00A96548" w:rsidP="006C1885">
      <w:pPr>
        <w:pStyle w:val="a4"/>
        <w:suppressAutoHyphens/>
        <w:ind w:firstLine="720"/>
        <w:rPr>
          <w:rFonts w:eastAsia="SimSun"/>
          <w:color w:val="000000"/>
          <w:sz w:val="22"/>
          <w:szCs w:val="22"/>
        </w:rPr>
      </w:pPr>
      <w:r w:rsidRPr="000349FA">
        <w:rPr>
          <w:rFonts w:eastAsia="SimSun"/>
          <w:color w:val="000000"/>
          <w:sz w:val="22"/>
          <w:szCs w:val="22"/>
        </w:rPr>
        <w:t>б</w:t>
      </w:r>
      <w:r w:rsidR="0039534C" w:rsidRPr="000349FA">
        <w:rPr>
          <w:rFonts w:eastAsia="SimSun"/>
          <w:color w:val="000000"/>
          <w:sz w:val="22"/>
          <w:szCs w:val="22"/>
        </w:rPr>
        <w:t xml:space="preserve">) документы (или копии документов), указанные в подразделе 2.2, подтверждающие соответствие участника </w:t>
      </w:r>
      <w:r w:rsidR="005172F8" w:rsidRPr="000349FA">
        <w:rPr>
          <w:rFonts w:eastAsia="SimSun"/>
          <w:color w:val="000000"/>
          <w:sz w:val="22"/>
          <w:szCs w:val="22"/>
        </w:rPr>
        <w:t>запроса предложений</w:t>
      </w:r>
      <w:r w:rsidR="0039534C" w:rsidRPr="000349FA">
        <w:rPr>
          <w:rFonts w:eastAsia="SimSun"/>
          <w:color w:val="000000"/>
          <w:sz w:val="22"/>
          <w:szCs w:val="22"/>
        </w:rPr>
        <w:t xml:space="preserve"> установленным требованиям и условиям допуска к участию в </w:t>
      </w:r>
      <w:r w:rsidR="005172F8" w:rsidRPr="000349FA">
        <w:rPr>
          <w:color w:val="000000"/>
          <w:sz w:val="22"/>
          <w:szCs w:val="22"/>
        </w:rPr>
        <w:t>запросе предложений</w:t>
      </w:r>
      <w:r w:rsidR="0039534C" w:rsidRPr="000349FA">
        <w:rPr>
          <w:rFonts w:eastAsia="SimSun"/>
          <w:color w:val="000000"/>
          <w:sz w:val="22"/>
          <w:szCs w:val="22"/>
        </w:rPr>
        <w:t>;</w:t>
      </w:r>
    </w:p>
    <w:p w:rsidR="00252D67" w:rsidRPr="000349FA" w:rsidRDefault="00A96548" w:rsidP="006C1885">
      <w:pPr>
        <w:pStyle w:val="a4"/>
        <w:suppressAutoHyphens/>
        <w:ind w:firstLine="720"/>
        <w:rPr>
          <w:rFonts w:eastAsia="SimSun"/>
          <w:color w:val="000000"/>
          <w:sz w:val="22"/>
          <w:szCs w:val="22"/>
        </w:rPr>
      </w:pPr>
      <w:r w:rsidRPr="000349FA">
        <w:rPr>
          <w:rFonts w:eastAsia="SimSun"/>
          <w:color w:val="000000"/>
          <w:sz w:val="22"/>
          <w:szCs w:val="22"/>
        </w:rPr>
        <w:t>в</w:t>
      </w:r>
      <w:r w:rsidR="00252D67" w:rsidRPr="000349FA">
        <w:rPr>
          <w:rFonts w:eastAsia="SimSun"/>
          <w:color w:val="000000"/>
          <w:sz w:val="22"/>
          <w:szCs w:val="22"/>
        </w:rPr>
        <w:t xml:space="preserve">) анкета участника запроса предложений </w:t>
      </w:r>
      <w:r w:rsidR="005172F8" w:rsidRPr="000349FA">
        <w:rPr>
          <w:rFonts w:eastAsia="SimSun"/>
          <w:color w:val="000000"/>
          <w:sz w:val="22"/>
          <w:szCs w:val="22"/>
        </w:rPr>
        <w:t>(</w:t>
      </w:r>
      <w:r w:rsidR="00F90523" w:rsidRPr="000349FA">
        <w:rPr>
          <w:sz w:val="22"/>
          <w:szCs w:val="22"/>
          <w:highlight w:val="yellow"/>
        </w:rPr>
        <w:t>Приложение №2</w:t>
      </w:r>
      <w:r w:rsidR="00F90523" w:rsidRPr="000349FA">
        <w:rPr>
          <w:sz w:val="22"/>
          <w:szCs w:val="22"/>
        </w:rPr>
        <w:t xml:space="preserve"> к извещению и документации о проведении запроса предложений</w:t>
      </w:r>
      <w:r w:rsidR="005172F8" w:rsidRPr="000349FA">
        <w:rPr>
          <w:rFonts w:eastAsia="SimSun"/>
          <w:color w:val="000000"/>
          <w:sz w:val="22"/>
          <w:szCs w:val="22"/>
        </w:rPr>
        <w:t>)</w:t>
      </w:r>
      <w:r w:rsidR="00963B4A" w:rsidRPr="000349FA">
        <w:rPr>
          <w:rFonts w:eastAsia="SimSun"/>
          <w:color w:val="000000"/>
          <w:sz w:val="22"/>
          <w:szCs w:val="22"/>
        </w:rPr>
        <w:t>;</w:t>
      </w:r>
    </w:p>
    <w:p w:rsidR="00910CE4" w:rsidRPr="000349FA" w:rsidRDefault="00910CE4" w:rsidP="006C1885">
      <w:pPr>
        <w:pStyle w:val="a4"/>
        <w:suppressAutoHyphens/>
        <w:ind w:firstLine="720"/>
        <w:rPr>
          <w:rFonts w:eastAsia="SimSun"/>
          <w:color w:val="000000"/>
          <w:sz w:val="22"/>
          <w:szCs w:val="22"/>
        </w:rPr>
      </w:pPr>
      <w:r w:rsidRPr="000349FA">
        <w:rPr>
          <w:rFonts w:eastAsia="SimSun"/>
          <w:color w:val="000000"/>
          <w:sz w:val="22"/>
          <w:szCs w:val="22"/>
        </w:rPr>
        <w:t>г)</w:t>
      </w:r>
      <w:r w:rsidRPr="000349FA">
        <w:rPr>
          <w:sz w:val="22"/>
          <w:szCs w:val="22"/>
        </w:rPr>
        <w:t xml:space="preserve"> информаци</w:t>
      </w:r>
      <w:r w:rsidR="00643271" w:rsidRPr="000349FA">
        <w:rPr>
          <w:sz w:val="22"/>
          <w:szCs w:val="22"/>
        </w:rPr>
        <w:t>я</w:t>
      </w:r>
      <w:r w:rsidRPr="000349FA">
        <w:rPr>
          <w:sz w:val="22"/>
          <w:szCs w:val="22"/>
        </w:rPr>
        <w:t xml:space="preserve"> в отношении всей цепочки собственников, включая бенефициаров (в том числе конечных) с подтверждением соответствующими документами. В случае изменения вышеуказанных сведений до даты завершения процедуры закупки участник должен в течение 5 (пяти) дней </w:t>
      </w:r>
      <w:proofErr w:type="gramStart"/>
      <w:r w:rsidRPr="000349FA">
        <w:rPr>
          <w:sz w:val="22"/>
          <w:szCs w:val="22"/>
        </w:rPr>
        <w:t>с даты</w:t>
      </w:r>
      <w:proofErr w:type="gramEnd"/>
      <w:r w:rsidRPr="000349FA">
        <w:rPr>
          <w:sz w:val="22"/>
          <w:szCs w:val="22"/>
        </w:rPr>
        <w:t xml:space="preserve"> таких изменений представить актуализированные сведения</w:t>
      </w:r>
      <w:r w:rsidR="00643271" w:rsidRPr="000349FA">
        <w:rPr>
          <w:sz w:val="22"/>
          <w:szCs w:val="22"/>
        </w:rPr>
        <w:t xml:space="preserve"> (</w:t>
      </w:r>
      <w:r w:rsidR="00643271" w:rsidRPr="000349FA">
        <w:rPr>
          <w:sz w:val="22"/>
          <w:szCs w:val="22"/>
          <w:highlight w:val="yellow"/>
        </w:rPr>
        <w:t>Приложение № 3</w:t>
      </w:r>
      <w:r w:rsidR="00643271" w:rsidRPr="000349FA">
        <w:rPr>
          <w:sz w:val="22"/>
          <w:szCs w:val="22"/>
        </w:rPr>
        <w:t xml:space="preserve"> к извещению и документации о проведении запроса предложений)</w:t>
      </w:r>
      <w:r w:rsidRPr="000349FA">
        <w:rPr>
          <w:sz w:val="22"/>
          <w:szCs w:val="22"/>
        </w:rPr>
        <w:t>.</w:t>
      </w:r>
    </w:p>
    <w:p w:rsidR="00963B4A" w:rsidRPr="000349FA" w:rsidRDefault="00910CE4" w:rsidP="006C1885">
      <w:pPr>
        <w:pStyle w:val="a4"/>
        <w:suppressAutoHyphens/>
        <w:ind w:firstLine="720"/>
        <w:rPr>
          <w:rFonts w:eastAsia="SimSun"/>
          <w:color w:val="000000"/>
          <w:sz w:val="22"/>
          <w:szCs w:val="22"/>
        </w:rPr>
      </w:pPr>
      <w:r w:rsidRPr="000349FA">
        <w:rPr>
          <w:rFonts w:eastAsia="SimSun"/>
          <w:color w:val="000000"/>
          <w:sz w:val="22"/>
          <w:szCs w:val="22"/>
        </w:rPr>
        <w:t>д</w:t>
      </w:r>
      <w:r w:rsidR="00963B4A" w:rsidRPr="000349FA">
        <w:rPr>
          <w:rFonts w:eastAsia="SimSun"/>
          <w:color w:val="000000"/>
          <w:sz w:val="22"/>
          <w:szCs w:val="22"/>
        </w:rPr>
        <w:t>) проект договора.</w:t>
      </w:r>
    </w:p>
    <w:p w:rsidR="00662326" w:rsidRPr="000349FA" w:rsidRDefault="009F55D9" w:rsidP="009F55D9">
      <w:pPr>
        <w:spacing w:line="240" w:lineRule="auto"/>
        <w:ind w:left="0" w:firstLine="720"/>
        <w:rPr>
          <w:bCs/>
          <w:color w:val="000000"/>
          <w:sz w:val="22"/>
          <w:szCs w:val="22"/>
        </w:rPr>
      </w:pPr>
      <w:bookmarkStart w:id="14" w:name="sub_2532"/>
      <w:r w:rsidRPr="000349FA">
        <w:rPr>
          <w:bCs/>
          <w:color w:val="000000"/>
          <w:sz w:val="22"/>
          <w:szCs w:val="22"/>
        </w:rPr>
        <w:t>2.7.2. Участник вправе представить иные документы, которые, по его мнению,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E61BA" w:rsidRPr="000349FA" w:rsidRDefault="00DE61BA" w:rsidP="009F55D9">
      <w:pPr>
        <w:spacing w:line="240" w:lineRule="auto"/>
        <w:rPr>
          <w:bCs/>
          <w:color w:val="000000"/>
          <w:sz w:val="22"/>
          <w:szCs w:val="22"/>
        </w:rPr>
      </w:pPr>
    </w:p>
    <w:p w:rsidR="00DE61BA" w:rsidRPr="000349FA" w:rsidRDefault="00690A28" w:rsidP="004B0369">
      <w:pPr>
        <w:suppressAutoHyphens/>
        <w:ind w:left="0" w:firstLine="720"/>
        <w:jc w:val="center"/>
        <w:rPr>
          <w:bCs/>
          <w:color w:val="000000"/>
          <w:sz w:val="22"/>
          <w:szCs w:val="22"/>
        </w:rPr>
      </w:pPr>
      <w:r w:rsidRPr="000349FA">
        <w:rPr>
          <w:b/>
          <w:bCs/>
          <w:snapToGrid w:val="0"/>
          <w:color w:val="000000"/>
          <w:sz w:val="22"/>
          <w:szCs w:val="22"/>
        </w:rPr>
        <w:t>Раздел 3</w:t>
      </w:r>
      <w:r w:rsidRPr="000349FA">
        <w:rPr>
          <w:b/>
          <w:color w:val="000000"/>
          <w:sz w:val="22"/>
          <w:szCs w:val="22"/>
        </w:rPr>
        <w:t xml:space="preserve"> </w:t>
      </w:r>
      <w:r w:rsidR="004B0369" w:rsidRPr="000349FA">
        <w:rPr>
          <w:b/>
          <w:bCs/>
          <w:color w:val="000000"/>
          <w:sz w:val="22"/>
          <w:szCs w:val="22"/>
        </w:rPr>
        <w:t>Порядок подачи  заявок на участие в</w:t>
      </w:r>
      <w:r w:rsidR="009B63CD" w:rsidRPr="000349FA">
        <w:rPr>
          <w:b/>
          <w:bCs/>
          <w:color w:val="000000"/>
          <w:sz w:val="22"/>
          <w:szCs w:val="22"/>
        </w:rPr>
        <w:t xml:space="preserve"> запросе предложений</w:t>
      </w:r>
    </w:p>
    <w:p w:rsidR="00DE61BA" w:rsidRPr="000349FA" w:rsidRDefault="004B0369" w:rsidP="00D2432D">
      <w:pPr>
        <w:spacing w:line="240" w:lineRule="auto"/>
        <w:ind w:left="0" w:firstLine="720"/>
        <w:rPr>
          <w:rFonts w:eastAsia="SimSun"/>
          <w:b/>
          <w:bCs/>
          <w:color w:val="000000"/>
          <w:sz w:val="22"/>
          <w:szCs w:val="22"/>
        </w:rPr>
      </w:pPr>
      <w:r w:rsidRPr="000349FA">
        <w:rPr>
          <w:b/>
          <w:bCs/>
          <w:color w:val="000000"/>
          <w:sz w:val="22"/>
          <w:szCs w:val="22"/>
        </w:rPr>
        <w:t xml:space="preserve">3.1. </w:t>
      </w:r>
      <w:r w:rsidRPr="000349FA">
        <w:rPr>
          <w:rFonts w:eastAsia="SimSun"/>
          <w:b/>
          <w:bCs/>
          <w:color w:val="000000"/>
          <w:sz w:val="22"/>
          <w:szCs w:val="22"/>
        </w:rPr>
        <w:t xml:space="preserve">Представление заявки на участие </w:t>
      </w:r>
      <w:r w:rsidR="00014BB3" w:rsidRPr="000349FA">
        <w:rPr>
          <w:rFonts w:eastAsia="SimSun"/>
          <w:b/>
          <w:bCs/>
          <w:color w:val="000000"/>
          <w:sz w:val="22"/>
          <w:szCs w:val="22"/>
        </w:rPr>
        <w:t>в запросе предложений</w:t>
      </w:r>
    </w:p>
    <w:p w:rsidR="002B3529" w:rsidRPr="000349FA" w:rsidRDefault="002B3529" w:rsidP="00D2432D">
      <w:pPr>
        <w:spacing w:line="240" w:lineRule="auto"/>
        <w:ind w:left="0" w:firstLine="720"/>
        <w:rPr>
          <w:rFonts w:eastAsia="SimSun"/>
          <w:bCs/>
          <w:color w:val="000000"/>
          <w:sz w:val="22"/>
          <w:szCs w:val="22"/>
        </w:rPr>
      </w:pPr>
      <w:r w:rsidRPr="000349FA">
        <w:rPr>
          <w:rFonts w:eastAsia="SimSun"/>
          <w:bCs/>
          <w:color w:val="000000"/>
          <w:sz w:val="22"/>
          <w:szCs w:val="22"/>
        </w:rPr>
        <w:t xml:space="preserve">3.1.1. Порядок подачи предложений на ЭТП </w:t>
      </w:r>
      <w:r w:rsidR="002F02F0">
        <w:rPr>
          <w:rFonts w:eastAsia="SimSun"/>
          <w:bCs/>
          <w:color w:val="000000"/>
          <w:sz w:val="22"/>
          <w:szCs w:val="22"/>
        </w:rPr>
        <w:t xml:space="preserve"> </w:t>
      </w:r>
      <w:r w:rsidR="00910CE4" w:rsidRPr="000349FA">
        <w:rPr>
          <w:rFonts w:eastAsia="SimSun"/>
          <w:bCs/>
          <w:color w:val="000000"/>
          <w:sz w:val="22"/>
          <w:szCs w:val="22"/>
        </w:rPr>
        <w:t xml:space="preserve"> </w:t>
      </w:r>
      <w:proofErr w:type="gramStart"/>
      <w:r w:rsidR="00910CE4" w:rsidRPr="000349FA">
        <w:rPr>
          <w:rFonts w:eastAsia="SimSun"/>
          <w:bCs/>
          <w:color w:val="000000"/>
          <w:sz w:val="22"/>
          <w:szCs w:val="22"/>
        </w:rPr>
        <w:t>(</w:t>
      </w:r>
      <w:r w:rsidR="002F02F0">
        <w:rPr>
          <w:rFonts w:eastAsia="SimSun"/>
          <w:bCs/>
          <w:color w:val="000000"/>
          <w:sz w:val="22"/>
          <w:szCs w:val="22"/>
        </w:rPr>
        <w:t xml:space="preserve"> </w:t>
      </w:r>
      <w:proofErr w:type="gramEnd"/>
      <w:r w:rsidR="00910CE4" w:rsidRPr="000349FA">
        <w:rPr>
          <w:i/>
          <w:sz w:val="22"/>
          <w:szCs w:val="22"/>
          <w:u w:val="single"/>
        </w:rPr>
        <w:fldChar w:fldCharType="begin"/>
      </w:r>
      <w:r w:rsidR="00910CE4" w:rsidRPr="000349FA">
        <w:rPr>
          <w:i/>
          <w:sz w:val="22"/>
          <w:szCs w:val="22"/>
          <w:u w:val="single"/>
        </w:rPr>
        <w:instrText xml:space="preserve"> HYPERLINK "http://www.</w:instrText>
      </w:r>
      <w:r w:rsidR="00910CE4" w:rsidRPr="000349FA">
        <w:rPr>
          <w:i/>
          <w:sz w:val="22"/>
          <w:szCs w:val="22"/>
          <w:u w:val="single"/>
          <w:lang w:val="en-US"/>
        </w:rPr>
        <w:instrText>utp</w:instrText>
      </w:r>
      <w:r w:rsidR="00910CE4" w:rsidRPr="000349FA">
        <w:rPr>
          <w:i/>
          <w:sz w:val="22"/>
          <w:szCs w:val="22"/>
          <w:u w:val="single"/>
        </w:rPr>
        <w:instrText>.</w:instrText>
      </w:r>
      <w:r w:rsidR="00910CE4" w:rsidRPr="000349FA">
        <w:rPr>
          <w:i/>
          <w:sz w:val="22"/>
          <w:szCs w:val="22"/>
          <w:u w:val="single"/>
          <w:lang w:val="en-US"/>
        </w:rPr>
        <w:instrText>sberbank</w:instrText>
      </w:r>
      <w:r w:rsidR="00910CE4" w:rsidRPr="000349FA">
        <w:rPr>
          <w:i/>
          <w:sz w:val="22"/>
          <w:szCs w:val="22"/>
          <w:u w:val="single"/>
        </w:rPr>
        <w:instrText>-</w:instrText>
      </w:r>
      <w:r w:rsidR="00910CE4" w:rsidRPr="000349FA">
        <w:rPr>
          <w:i/>
          <w:sz w:val="22"/>
          <w:szCs w:val="22"/>
          <w:u w:val="single"/>
          <w:lang w:val="en-US"/>
        </w:rPr>
        <w:instrText>ast</w:instrText>
      </w:r>
      <w:r w:rsidR="00910CE4" w:rsidRPr="000349FA">
        <w:rPr>
          <w:i/>
          <w:sz w:val="22"/>
          <w:szCs w:val="22"/>
          <w:u w:val="single"/>
        </w:rPr>
        <w:instrText>.</w:instrText>
      </w:r>
      <w:r w:rsidR="00910CE4" w:rsidRPr="000349FA">
        <w:rPr>
          <w:i/>
          <w:sz w:val="22"/>
          <w:szCs w:val="22"/>
          <w:u w:val="single"/>
          <w:lang w:val="en-US"/>
        </w:rPr>
        <w:instrText>ru</w:instrText>
      </w:r>
      <w:r w:rsidR="00910CE4" w:rsidRPr="000349FA">
        <w:rPr>
          <w:i/>
          <w:sz w:val="22"/>
          <w:szCs w:val="22"/>
          <w:u w:val="single"/>
        </w:rPr>
        <w:instrText xml:space="preserve">" </w:instrText>
      </w:r>
      <w:r w:rsidR="00910CE4" w:rsidRPr="000349FA">
        <w:rPr>
          <w:i/>
          <w:sz w:val="22"/>
          <w:szCs w:val="22"/>
          <w:u w:val="single"/>
        </w:rPr>
        <w:fldChar w:fldCharType="separate"/>
      </w:r>
      <w:r w:rsidR="00910CE4" w:rsidRPr="000349FA">
        <w:rPr>
          <w:i/>
          <w:sz w:val="22"/>
          <w:szCs w:val="22"/>
          <w:u w:val="single"/>
        </w:rPr>
        <w:fldChar w:fldCharType="end"/>
      </w:r>
      <w:hyperlink r:id="rId12" w:history="1">
        <w:r w:rsidR="002F02F0" w:rsidRPr="00D5038E">
          <w:rPr>
            <w:rStyle w:val="af0"/>
            <w:i/>
            <w:sz w:val="22"/>
            <w:szCs w:val="22"/>
          </w:rPr>
          <w:t>https://www.a-k-d.ru/</w:t>
        </w:r>
      </w:hyperlink>
      <w:r w:rsidR="002F02F0">
        <w:rPr>
          <w:i/>
          <w:sz w:val="22"/>
          <w:szCs w:val="22"/>
          <w:u w:val="single"/>
        </w:rPr>
        <w:t xml:space="preserve"> </w:t>
      </w:r>
      <w:r w:rsidR="00910CE4" w:rsidRPr="000349FA">
        <w:rPr>
          <w:b/>
          <w:i/>
          <w:sz w:val="22"/>
          <w:szCs w:val="22"/>
          <w:u w:val="single"/>
        </w:rPr>
        <w:t>)</w:t>
      </w:r>
      <w:r w:rsidRPr="000349FA">
        <w:rPr>
          <w:rFonts w:eastAsia="SimSun"/>
          <w:bCs/>
          <w:color w:val="000000"/>
          <w:sz w:val="22"/>
          <w:szCs w:val="22"/>
        </w:rPr>
        <w:t xml:space="preserve"> определяется регламентом работы данной ЭТП.</w:t>
      </w:r>
    </w:p>
    <w:p w:rsidR="00ED2E13" w:rsidRPr="000349FA" w:rsidRDefault="002B3529" w:rsidP="00CA4FE1">
      <w:pPr>
        <w:widowControl/>
        <w:tabs>
          <w:tab w:val="num" w:pos="960"/>
          <w:tab w:val="num" w:pos="1004"/>
          <w:tab w:val="num" w:pos="2160"/>
        </w:tabs>
        <w:spacing w:line="240" w:lineRule="auto"/>
        <w:ind w:left="0" w:firstLine="710"/>
        <w:rPr>
          <w:rStyle w:val="af0"/>
          <w:color w:val="auto"/>
          <w:sz w:val="22"/>
          <w:szCs w:val="22"/>
          <w:u w:val="none"/>
        </w:rPr>
      </w:pPr>
      <w:r w:rsidRPr="000349FA">
        <w:rPr>
          <w:sz w:val="22"/>
          <w:szCs w:val="22"/>
        </w:rPr>
        <w:t xml:space="preserve">3.1.2.Датой начала срока подачи Предложений является день, следующий за днем размещения на официальном сайте о размещении заказов и на </w:t>
      </w:r>
      <w:r w:rsidRPr="000349FA">
        <w:rPr>
          <w:spacing w:val="-6"/>
          <w:sz w:val="22"/>
          <w:szCs w:val="22"/>
        </w:rPr>
        <w:t>ЭТП</w:t>
      </w:r>
      <w:r w:rsidR="00EA15E0" w:rsidRPr="000349FA">
        <w:rPr>
          <w:spacing w:val="-6"/>
          <w:sz w:val="22"/>
          <w:szCs w:val="22"/>
        </w:rPr>
        <w:t xml:space="preserve"> </w:t>
      </w:r>
      <w:r w:rsidR="002F02F0">
        <w:rPr>
          <w:rFonts w:eastAsia="SimSun"/>
          <w:bCs/>
          <w:color w:val="000000"/>
          <w:sz w:val="22"/>
          <w:szCs w:val="22"/>
        </w:rPr>
        <w:t xml:space="preserve"> </w:t>
      </w:r>
      <w:r w:rsidR="00290AA4" w:rsidRPr="000349FA">
        <w:rPr>
          <w:rFonts w:eastAsia="SimSun"/>
          <w:bCs/>
          <w:color w:val="000000"/>
          <w:sz w:val="22"/>
          <w:szCs w:val="22"/>
        </w:rPr>
        <w:t xml:space="preserve"> </w:t>
      </w:r>
      <w:proofErr w:type="gramStart"/>
      <w:r w:rsidR="00290AA4" w:rsidRPr="000349FA">
        <w:rPr>
          <w:rFonts w:eastAsia="SimSun"/>
          <w:bCs/>
          <w:color w:val="000000"/>
          <w:sz w:val="22"/>
          <w:szCs w:val="22"/>
        </w:rPr>
        <w:t>(</w:t>
      </w:r>
      <w:r w:rsidR="002F02F0">
        <w:rPr>
          <w:rFonts w:eastAsia="SimSun"/>
          <w:bCs/>
          <w:color w:val="000000"/>
          <w:sz w:val="22"/>
          <w:szCs w:val="22"/>
        </w:rPr>
        <w:t xml:space="preserve"> </w:t>
      </w:r>
      <w:proofErr w:type="gramEnd"/>
      <w:r w:rsidR="00290AA4" w:rsidRPr="000349FA">
        <w:rPr>
          <w:i/>
          <w:sz w:val="22"/>
          <w:szCs w:val="22"/>
          <w:u w:val="single"/>
        </w:rPr>
        <w:fldChar w:fldCharType="begin"/>
      </w:r>
      <w:r w:rsidR="00290AA4" w:rsidRPr="000349FA">
        <w:rPr>
          <w:i/>
          <w:sz w:val="22"/>
          <w:szCs w:val="22"/>
          <w:u w:val="single"/>
        </w:rPr>
        <w:instrText xml:space="preserve"> HYPERLINK "http://www.</w:instrText>
      </w:r>
      <w:r w:rsidR="00290AA4" w:rsidRPr="000349FA">
        <w:rPr>
          <w:i/>
          <w:sz w:val="22"/>
          <w:szCs w:val="22"/>
          <w:u w:val="single"/>
          <w:lang w:val="en-US"/>
        </w:rPr>
        <w:instrText>utp</w:instrText>
      </w:r>
      <w:r w:rsidR="00290AA4" w:rsidRPr="000349FA">
        <w:rPr>
          <w:i/>
          <w:sz w:val="22"/>
          <w:szCs w:val="22"/>
          <w:u w:val="single"/>
        </w:rPr>
        <w:instrText>.</w:instrText>
      </w:r>
      <w:r w:rsidR="00290AA4" w:rsidRPr="000349FA">
        <w:rPr>
          <w:i/>
          <w:sz w:val="22"/>
          <w:szCs w:val="22"/>
          <w:u w:val="single"/>
          <w:lang w:val="en-US"/>
        </w:rPr>
        <w:instrText>sberbank</w:instrText>
      </w:r>
      <w:r w:rsidR="00290AA4" w:rsidRPr="000349FA">
        <w:rPr>
          <w:i/>
          <w:sz w:val="22"/>
          <w:szCs w:val="22"/>
          <w:u w:val="single"/>
        </w:rPr>
        <w:instrText>-</w:instrText>
      </w:r>
      <w:r w:rsidR="00290AA4" w:rsidRPr="000349FA">
        <w:rPr>
          <w:i/>
          <w:sz w:val="22"/>
          <w:szCs w:val="22"/>
          <w:u w:val="single"/>
          <w:lang w:val="en-US"/>
        </w:rPr>
        <w:instrText>ast</w:instrText>
      </w:r>
      <w:r w:rsidR="00290AA4" w:rsidRPr="000349FA">
        <w:rPr>
          <w:i/>
          <w:sz w:val="22"/>
          <w:szCs w:val="22"/>
          <w:u w:val="single"/>
        </w:rPr>
        <w:instrText>.</w:instrText>
      </w:r>
      <w:r w:rsidR="00290AA4" w:rsidRPr="000349FA">
        <w:rPr>
          <w:i/>
          <w:sz w:val="22"/>
          <w:szCs w:val="22"/>
          <w:u w:val="single"/>
          <w:lang w:val="en-US"/>
        </w:rPr>
        <w:instrText>ru</w:instrText>
      </w:r>
      <w:r w:rsidR="00290AA4" w:rsidRPr="000349FA">
        <w:rPr>
          <w:i/>
          <w:sz w:val="22"/>
          <w:szCs w:val="22"/>
          <w:u w:val="single"/>
        </w:rPr>
        <w:instrText xml:space="preserve">" </w:instrText>
      </w:r>
      <w:r w:rsidR="00290AA4" w:rsidRPr="000349FA">
        <w:rPr>
          <w:i/>
          <w:sz w:val="22"/>
          <w:szCs w:val="22"/>
          <w:u w:val="single"/>
        </w:rPr>
        <w:fldChar w:fldCharType="separate"/>
      </w:r>
      <w:r w:rsidR="00290AA4" w:rsidRPr="000349FA">
        <w:rPr>
          <w:i/>
          <w:sz w:val="22"/>
          <w:szCs w:val="22"/>
          <w:u w:val="single"/>
        </w:rPr>
        <w:fldChar w:fldCharType="end"/>
      </w:r>
      <w:hyperlink r:id="rId13" w:history="1">
        <w:r w:rsidR="002F02F0" w:rsidRPr="00D5038E">
          <w:rPr>
            <w:rStyle w:val="af0"/>
            <w:i/>
            <w:sz w:val="22"/>
            <w:szCs w:val="22"/>
          </w:rPr>
          <w:t>https://www.a-k-d.ru/</w:t>
        </w:r>
      </w:hyperlink>
      <w:r w:rsidR="002F02F0">
        <w:rPr>
          <w:i/>
          <w:sz w:val="22"/>
          <w:szCs w:val="22"/>
          <w:u w:val="single"/>
        </w:rPr>
        <w:t xml:space="preserve"> </w:t>
      </w:r>
      <w:r w:rsidR="00290AA4" w:rsidRPr="000349FA">
        <w:rPr>
          <w:b/>
          <w:i/>
          <w:sz w:val="22"/>
          <w:szCs w:val="22"/>
          <w:u w:val="single"/>
        </w:rPr>
        <w:t>)</w:t>
      </w:r>
      <w:r w:rsidRPr="000349FA">
        <w:rPr>
          <w:spacing w:val="-6"/>
          <w:sz w:val="22"/>
          <w:szCs w:val="22"/>
        </w:rPr>
        <w:t xml:space="preserve"> </w:t>
      </w:r>
      <w:r w:rsidRPr="000349FA">
        <w:rPr>
          <w:sz w:val="22"/>
          <w:szCs w:val="22"/>
        </w:rPr>
        <w:t>извещения о проведении запроса предложений в электронной форме</w:t>
      </w:r>
      <w:r w:rsidRPr="000349FA">
        <w:rPr>
          <w:rStyle w:val="af0"/>
          <w:color w:val="auto"/>
          <w:sz w:val="22"/>
          <w:szCs w:val="22"/>
          <w:u w:val="none"/>
        </w:rPr>
        <w:t>.</w:t>
      </w:r>
      <w:r w:rsidR="00ED2E13" w:rsidRPr="000349FA">
        <w:rPr>
          <w:rStyle w:val="af0"/>
          <w:color w:val="auto"/>
          <w:sz w:val="22"/>
          <w:szCs w:val="22"/>
          <w:u w:val="none"/>
        </w:rPr>
        <w:t xml:space="preserve"> </w:t>
      </w:r>
    </w:p>
    <w:p w:rsidR="002B3529" w:rsidRPr="000349FA" w:rsidRDefault="002B3529" w:rsidP="00CA4FE1">
      <w:pPr>
        <w:widowControl/>
        <w:tabs>
          <w:tab w:val="num" w:pos="960"/>
          <w:tab w:val="num" w:pos="1004"/>
          <w:tab w:val="num" w:pos="2160"/>
        </w:tabs>
        <w:spacing w:line="240" w:lineRule="auto"/>
        <w:ind w:left="0" w:firstLine="710"/>
        <w:rPr>
          <w:sz w:val="22"/>
          <w:szCs w:val="22"/>
        </w:rPr>
      </w:pPr>
      <w:r w:rsidRPr="000349FA">
        <w:rPr>
          <w:sz w:val="22"/>
          <w:szCs w:val="22"/>
        </w:rPr>
        <w:t xml:space="preserve">3.1.3.Предложения должны быть поданы на ЭТП </w:t>
      </w:r>
      <w:r w:rsidR="002F02F0">
        <w:rPr>
          <w:rFonts w:eastAsia="SimSun"/>
          <w:bCs/>
          <w:color w:val="000000"/>
          <w:sz w:val="22"/>
          <w:szCs w:val="22"/>
        </w:rPr>
        <w:t xml:space="preserve"> </w:t>
      </w:r>
      <w:r w:rsidR="00EA15E0" w:rsidRPr="000349FA">
        <w:rPr>
          <w:sz w:val="22"/>
          <w:szCs w:val="22"/>
        </w:rPr>
        <w:t xml:space="preserve"> </w:t>
      </w:r>
      <w:r w:rsidR="00290AA4" w:rsidRPr="000349FA">
        <w:rPr>
          <w:sz w:val="22"/>
          <w:szCs w:val="22"/>
        </w:rPr>
        <w:t>(</w:t>
      </w:r>
      <w:hyperlink r:id="rId14" w:history="1"/>
      <w:hyperlink r:id="rId15" w:history="1">
        <w:r w:rsidR="002F02F0" w:rsidRPr="00D5038E">
          <w:rPr>
            <w:rStyle w:val="af0"/>
            <w:i/>
            <w:sz w:val="22"/>
            <w:szCs w:val="22"/>
          </w:rPr>
          <w:t>https://www.a-k-d.ru/</w:t>
        </w:r>
      </w:hyperlink>
      <w:proofErr w:type="gramStart"/>
      <w:r w:rsidR="002F02F0">
        <w:rPr>
          <w:i/>
          <w:sz w:val="22"/>
          <w:szCs w:val="22"/>
          <w:u w:val="single"/>
        </w:rPr>
        <w:t xml:space="preserve"> </w:t>
      </w:r>
      <w:r w:rsidR="00290AA4" w:rsidRPr="000349FA">
        <w:rPr>
          <w:b/>
          <w:i/>
          <w:sz w:val="22"/>
          <w:szCs w:val="22"/>
          <w:u w:val="single"/>
        </w:rPr>
        <w:t>)</w:t>
      </w:r>
      <w:proofErr w:type="gramEnd"/>
      <w:r w:rsidR="00290AA4" w:rsidRPr="000349FA">
        <w:rPr>
          <w:b/>
          <w:i/>
          <w:sz w:val="22"/>
          <w:szCs w:val="22"/>
          <w:u w:val="single"/>
        </w:rPr>
        <w:t xml:space="preserve"> </w:t>
      </w:r>
      <w:r w:rsidRPr="000349FA">
        <w:rPr>
          <w:sz w:val="22"/>
          <w:szCs w:val="22"/>
        </w:rPr>
        <w:t>до истечения срока, установленного в извещении о проведении запроса предложений в электронной форме.</w:t>
      </w:r>
    </w:p>
    <w:p w:rsidR="002B3529" w:rsidRPr="000349FA" w:rsidRDefault="00CA4FE1" w:rsidP="00CA4FE1">
      <w:pPr>
        <w:pStyle w:val="2"/>
        <w:tabs>
          <w:tab w:val="num" w:pos="862"/>
          <w:tab w:val="num" w:pos="960"/>
          <w:tab w:val="num" w:pos="1212"/>
          <w:tab w:val="num" w:pos="1713"/>
        </w:tabs>
        <w:suppressAutoHyphens/>
        <w:ind w:left="1647" w:hanging="938"/>
        <w:jc w:val="left"/>
        <w:rPr>
          <w:i/>
          <w:sz w:val="22"/>
          <w:szCs w:val="22"/>
        </w:rPr>
      </w:pPr>
      <w:bookmarkStart w:id="15" w:name="_Toc303174412"/>
      <w:r w:rsidRPr="000349FA">
        <w:rPr>
          <w:sz w:val="22"/>
          <w:szCs w:val="22"/>
        </w:rPr>
        <w:t>3.2.</w:t>
      </w:r>
      <w:r w:rsidR="002B3529" w:rsidRPr="000349FA">
        <w:rPr>
          <w:sz w:val="22"/>
          <w:szCs w:val="22"/>
        </w:rPr>
        <w:t>Изменение Предложений или их отзыв</w:t>
      </w:r>
      <w:bookmarkEnd w:id="15"/>
    </w:p>
    <w:p w:rsidR="002B3529" w:rsidRPr="000349FA" w:rsidRDefault="00CA4FE1" w:rsidP="00CA4FE1">
      <w:pPr>
        <w:widowControl/>
        <w:tabs>
          <w:tab w:val="num" w:pos="960"/>
          <w:tab w:val="num" w:pos="1004"/>
          <w:tab w:val="num" w:pos="2160"/>
        </w:tabs>
        <w:spacing w:line="240" w:lineRule="auto"/>
        <w:ind w:left="0" w:firstLine="710"/>
        <w:rPr>
          <w:sz w:val="22"/>
          <w:szCs w:val="22"/>
        </w:rPr>
      </w:pPr>
      <w:r w:rsidRPr="000349FA">
        <w:rPr>
          <w:sz w:val="22"/>
          <w:szCs w:val="22"/>
        </w:rPr>
        <w:t>3.2.1.</w:t>
      </w:r>
      <w:r w:rsidR="002B3529" w:rsidRPr="000349FA">
        <w:rPr>
          <w:sz w:val="22"/>
          <w:szCs w:val="22"/>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2B3529" w:rsidRPr="000349FA" w:rsidRDefault="00CA4FE1" w:rsidP="00CA4FE1">
      <w:pPr>
        <w:widowControl/>
        <w:tabs>
          <w:tab w:val="num" w:pos="960"/>
          <w:tab w:val="num" w:pos="1004"/>
          <w:tab w:val="num" w:pos="2160"/>
        </w:tabs>
        <w:spacing w:line="240" w:lineRule="auto"/>
        <w:ind w:left="0" w:firstLine="710"/>
        <w:rPr>
          <w:sz w:val="22"/>
          <w:szCs w:val="22"/>
        </w:rPr>
      </w:pPr>
      <w:r w:rsidRPr="000349FA">
        <w:rPr>
          <w:sz w:val="22"/>
          <w:szCs w:val="22"/>
        </w:rPr>
        <w:t>3.2.2.</w:t>
      </w:r>
      <w:r w:rsidR="002B3529" w:rsidRPr="000349FA">
        <w:rPr>
          <w:sz w:val="22"/>
          <w:szCs w:val="22"/>
        </w:rPr>
        <w:t xml:space="preserve">Порядок изменения или отзыва Предложений, поданных на </w:t>
      </w:r>
      <w:r w:rsidR="002B3529" w:rsidRPr="000349FA">
        <w:rPr>
          <w:spacing w:val="-6"/>
          <w:sz w:val="22"/>
          <w:szCs w:val="22"/>
        </w:rPr>
        <w:t>ЭТП</w:t>
      </w:r>
      <w:r w:rsidR="00EA15E0" w:rsidRPr="000349FA">
        <w:rPr>
          <w:rFonts w:eastAsia="SimSun"/>
          <w:bCs/>
          <w:color w:val="000000"/>
          <w:sz w:val="22"/>
          <w:szCs w:val="22"/>
        </w:rPr>
        <w:t xml:space="preserve">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16" w:history="1"/>
      <w:hyperlink r:id="rId17" w:history="1">
        <w:r w:rsidR="002F02F0" w:rsidRPr="00D5038E">
          <w:rPr>
            <w:rStyle w:val="af0"/>
            <w:i/>
            <w:sz w:val="22"/>
            <w:szCs w:val="22"/>
          </w:rPr>
          <w:t>https://www.a-k-d.ru/</w:t>
        </w:r>
      </w:hyperlink>
      <w:proofErr w:type="gramStart"/>
      <w:r w:rsidR="002F02F0">
        <w:rPr>
          <w:i/>
          <w:sz w:val="22"/>
          <w:szCs w:val="22"/>
          <w:u w:val="single"/>
        </w:rPr>
        <w:t xml:space="preserve"> </w:t>
      </w:r>
      <w:r w:rsidR="00290AA4" w:rsidRPr="000349FA">
        <w:rPr>
          <w:b/>
          <w:i/>
          <w:sz w:val="22"/>
          <w:szCs w:val="22"/>
          <w:u w:val="single"/>
        </w:rPr>
        <w:t>)</w:t>
      </w:r>
      <w:proofErr w:type="gramEnd"/>
      <w:r w:rsidRPr="000349FA">
        <w:rPr>
          <w:spacing w:val="-6"/>
          <w:sz w:val="22"/>
          <w:szCs w:val="22"/>
        </w:rPr>
        <w:t>,</w:t>
      </w:r>
      <w:r w:rsidR="002B3529" w:rsidRPr="000349FA">
        <w:rPr>
          <w:spacing w:val="-6"/>
          <w:sz w:val="22"/>
          <w:szCs w:val="22"/>
        </w:rPr>
        <w:t xml:space="preserve"> </w:t>
      </w:r>
      <w:r w:rsidR="002B3529" w:rsidRPr="000349FA">
        <w:rPr>
          <w:sz w:val="22"/>
          <w:szCs w:val="22"/>
        </w:rPr>
        <w:t>определяется и осуществляется в соответствии с регламентом работы данной ЭТП</w:t>
      </w:r>
      <w:r w:rsidR="00EA15E0" w:rsidRPr="000349FA">
        <w:rPr>
          <w:rFonts w:eastAsia="SimSun"/>
          <w:bCs/>
          <w:color w:val="000000"/>
          <w:sz w:val="22"/>
          <w:szCs w:val="22"/>
        </w:rPr>
        <w:t xml:space="preserve">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18" w:history="1"/>
      <w:hyperlink r:id="rId19" w:history="1">
        <w:r w:rsidR="002F02F0" w:rsidRPr="00D5038E">
          <w:rPr>
            <w:rStyle w:val="af0"/>
            <w:i/>
            <w:sz w:val="22"/>
            <w:szCs w:val="22"/>
          </w:rPr>
          <w:t>https://www.a-k-d.ru/</w:t>
        </w:r>
      </w:hyperlink>
      <w:r w:rsidR="002F02F0">
        <w:rPr>
          <w:i/>
          <w:sz w:val="22"/>
          <w:szCs w:val="22"/>
          <w:u w:val="single"/>
        </w:rPr>
        <w:t xml:space="preserve"> </w:t>
      </w:r>
      <w:r w:rsidR="00290AA4" w:rsidRPr="000349FA">
        <w:rPr>
          <w:b/>
          <w:i/>
          <w:sz w:val="22"/>
          <w:szCs w:val="22"/>
          <w:u w:val="single"/>
        </w:rPr>
        <w:t>).</w:t>
      </w:r>
    </w:p>
    <w:p w:rsidR="002B3529" w:rsidRPr="000349FA" w:rsidRDefault="00CA4FE1" w:rsidP="001E3E2D">
      <w:pPr>
        <w:pStyle w:val="2"/>
        <w:tabs>
          <w:tab w:val="num" w:pos="862"/>
          <w:tab w:val="num" w:pos="960"/>
          <w:tab w:val="num" w:pos="1212"/>
          <w:tab w:val="num" w:pos="1713"/>
        </w:tabs>
        <w:suppressAutoHyphens/>
        <w:ind w:left="31" w:firstLine="678"/>
        <w:rPr>
          <w:i/>
          <w:sz w:val="22"/>
          <w:szCs w:val="22"/>
        </w:rPr>
      </w:pPr>
      <w:bookmarkStart w:id="16" w:name="_Toc302578221"/>
      <w:bookmarkStart w:id="17" w:name="_Toc302681600"/>
      <w:bookmarkStart w:id="18" w:name="_Toc303174413"/>
      <w:bookmarkStart w:id="19" w:name="_Ref125771274"/>
      <w:bookmarkStart w:id="20" w:name="_Toc269472549"/>
      <w:r w:rsidRPr="000349FA">
        <w:rPr>
          <w:sz w:val="22"/>
          <w:szCs w:val="22"/>
        </w:rPr>
        <w:t>3.3.</w:t>
      </w:r>
      <w:r w:rsidR="002B3529" w:rsidRPr="000349FA">
        <w:rPr>
          <w:sz w:val="22"/>
          <w:szCs w:val="22"/>
        </w:rPr>
        <w:t>Открытие доступа к поданным в форме элек</w:t>
      </w:r>
      <w:r w:rsidR="001E3E2D" w:rsidRPr="000349FA">
        <w:rPr>
          <w:sz w:val="22"/>
          <w:szCs w:val="22"/>
        </w:rPr>
        <w:t xml:space="preserve">тронных документов Предложениям </w:t>
      </w:r>
      <w:r w:rsidR="002B3529" w:rsidRPr="000349FA">
        <w:rPr>
          <w:sz w:val="22"/>
          <w:szCs w:val="22"/>
        </w:rPr>
        <w:t>(вскрытие конвертов с Предложениями)</w:t>
      </w:r>
      <w:bookmarkEnd w:id="16"/>
      <w:bookmarkEnd w:id="17"/>
      <w:bookmarkEnd w:id="18"/>
    </w:p>
    <w:bookmarkEnd w:id="19"/>
    <w:p w:rsidR="002B3529" w:rsidRPr="000349FA" w:rsidRDefault="00ED3454" w:rsidP="00EA15E0">
      <w:pPr>
        <w:widowControl/>
        <w:tabs>
          <w:tab w:val="num" w:pos="960"/>
          <w:tab w:val="num" w:pos="1004"/>
          <w:tab w:val="num" w:pos="2160"/>
          <w:tab w:val="num" w:pos="2860"/>
        </w:tabs>
        <w:spacing w:line="240" w:lineRule="auto"/>
        <w:ind w:left="142" w:firstLine="567"/>
        <w:rPr>
          <w:sz w:val="22"/>
          <w:szCs w:val="22"/>
        </w:rPr>
      </w:pPr>
      <w:r w:rsidRPr="000349FA">
        <w:rPr>
          <w:sz w:val="22"/>
          <w:szCs w:val="22"/>
        </w:rPr>
        <w:t>3.3.1.</w:t>
      </w:r>
      <w:r w:rsidR="002B3529" w:rsidRPr="000349FA">
        <w:rPr>
          <w:sz w:val="22"/>
          <w:szCs w:val="22"/>
        </w:rPr>
        <w:t xml:space="preserve">В срок, установленный извещением о проведении запроса предложений в электронном виде ЭТП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20" w:history="1"/>
      <w:hyperlink r:id="rId21" w:history="1">
        <w:r w:rsidR="002F02F0" w:rsidRPr="00D5038E">
          <w:rPr>
            <w:rStyle w:val="af0"/>
            <w:i/>
            <w:sz w:val="22"/>
            <w:szCs w:val="22"/>
          </w:rPr>
          <w:t>https://www.a-k-d.ru/</w:t>
        </w:r>
      </w:hyperlink>
      <w:proofErr w:type="gramStart"/>
      <w:r w:rsidR="002F02F0">
        <w:rPr>
          <w:i/>
          <w:sz w:val="22"/>
          <w:szCs w:val="22"/>
          <w:u w:val="single"/>
        </w:rPr>
        <w:t xml:space="preserve"> </w:t>
      </w:r>
      <w:r w:rsidR="00290AA4" w:rsidRPr="000349FA">
        <w:rPr>
          <w:b/>
          <w:i/>
          <w:sz w:val="22"/>
          <w:szCs w:val="22"/>
          <w:u w:val="single"/>
        </w:rPr>
        <w:t>)</w:t>
      </w:r>
      <w:proofErr w:type="gramEnd"/>
      <w:r w:rsidR="00EA15E0" w:rsidRPr="000349FA">
        <w:rPr>
          <w:sz w:val="22"/>
          <w:szCs w:val="22"/>
        </w:rPr>
        <w:t xml:space="preserve"> </w:t>
      </w:r>
      <w:r w:rsidR="002B3529" w:rsidRPr="000349FA">
        <w:rPr>
          <w:sz w:val="22"/>
          <w:szCs w:val="22"/>
        </w:rPr>
        <w:t>производится открытие доступа к поданным в форме электронных документов заявкам</w:t>
      </w:r>
      <w:r w:rsidR="002B3529" w:rsidRPr="000349FA">
        <w:rPr>
          <w:i/>
          <w:sz w:val="22"/>
          <w:szCs w:val="22"/>
        </w:rPr>
        <w:t xml:space="preserve"> </w:t>
      </w:r>
      <w:r w:rsidR="002B3529" w:rsidRPr="000349FA">
        <w:rPr>
          <w:sz w:val="22"/>
          <w:szCs w:val="22"/>
        </w:rPr>
        <w:t xml:space="preserve">на участие в запросе предложений. </w:t>
      </w:r>
    </w:p>
    <w:p w:rsidR="002B3529" w:rsidRPr="000349FA" w:rsidRDefault="00ED3454" w:rsidP="00EA15E0">
      <w:pPr>
        <w:widowControl/>
        <w:tabs>
          <w:tab w:val="num" w:pos="960"/>
          <w:tab w:val="num" w:pos="1004"/>
          <w:tab w:val="num" w:pos="1701"/>
        </w:tabs>
        <w:spacing w:line="240" w:lineRule="auto"/>
        <w:ind w:left="142" w:firstLine="567"/>
        <w:rPr>
          <w:sz w:val="22"/>
          <w:szCs w:val="22"/>
        </w:rPr>
      </w:pPr>
      <w:r w:rsidRPr="000349FA">
        <w:rPr>
          <w:sz w:val="22"/>
          <w:szCs w:val="22"/>
        </w:rPr>
        <w:t>3.3.2.</w:t>
      </w:r>
      <w:r w:rsidR="002B3529" w:rsidRPr="000349FA">
        <w:rPr>
          <w:sz w:val="22"/>
          <w:szCs w:val="22"/>
        </w:rPr>
        <w:t>Заносятся в протокол открытия доступа</w:t>
      </w:r>
      <w:r w:rsidR="002B3529" w:rsidRPr="000349FA">
        <w:rPr>
          <w:i/>
          <w:sz w:val="22"/>
          <w:szCs w:val="22"/>
        </w:rPr>
        <w:t xml:space="preserve"> </w:t>
      </w:r>
      <w:r w:rsidR="002B3529" w:rsidRPr="000349FA">
        <w:rPr>
          <w:sz w:val="22"/>
          <w:szCs w:val="22"/>
        </w:rPr>
        <w:t xml:space="preserve">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Предложение которого поступило в порядке, </w:t>
      </w:r>
      <w:r w:rsidR="002B3529" w:rsidRPr="000349FA">
        <w:rPr>
          <w:sz w:val="22"/>
          <w:szCs w:val="22"/>
        </w:rPr>
        <w:lastRenderedPageBreak/>
        <w:t>предусмотренном регламентом ЭТП</w:t>
      </w:r>
      <w:r w:rsidR="00EA15E0" w:rsidRPr="000349FA">
        <w:rPr>
          <w:rFonts w:eastAsia="SimSun"/>
          <w:bCs/>
          <w:color w:val="000000"/>
          <w:sz w:val="22"/>
          <w:szCs w:val="22"/>
        </w:rPr>
        <w:t xml:space="preserve">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22" w:history="1"/>
      <w:hyperlink r:id="rId23" w:history="1">
        <w:r w:rsidR="002F02F0" w:rsidRPr="00D5038E">
          <w:rPr>
            <w:rStyle w:val="af0"/>
            <w:i/>
            <w:sz w:val="22"/>
            <w:szCs w:val="22"/>
          </w:rPr>
          <w:t>https://www.a-k-d.ru/</w:t>
        </w:r>
      </w:hyperlink>
      <w:proofErr w:type="gramStart"/>
      <w:r w:rsidR="002F02F0">
        <w:rPr>
          <w:i/>
          <w:sz w:val="22"/>
          <w:szCs w:val="22"/>
          <w:u w:val="single"/>
        </w:rPr>
        <w:t xml:space="preserve"> </w:t>
      </w:r>
      <w:r w:rsidR="00290AA4" w:rsidRPr="000349FA">
        <w:rPr>
          <w:b/>
          <w:i/>
          <w:sz w:val="22"/>
          <w:szCs w:val="22"/>
          <w:u w:val="single"/>
        </w:rPr>
        <w:t>)</w:t>
      </w:r>
      <w:proofErr w:type="gramEnd"/>
      <w:r w:rsidR="002B3529" w:rsidRPr="000349FA">
        <w:rPr>
          <w:sz w:val="22"/>
          <w:szCs w:val="22"/>
        </w:rPr>
        <w:t>, иные сведения, в соответствие с регламентом ЭТП</w:t>
      </w:r>
      <w:r w:rsidR="00EA15E0" w:rsidRPr="000349FA">
        <w:rPr>
          <w:rFonts w:eastAsia="SimSun"/>
          <w:bCs/>
          <w:color w:val="000000"/>
          <w:sz w:val="22"/>
          <w:szCs w:val="22"/>
        </w:rPr>
        <w:t xml:space="preserve">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24" w:history="1"/>
      <w:hyperlink r:id="rId25" w:history="1">
        <w:r w:rsidR="002F02F0" w:rsidRPr="00D5038E">
          <w:rPr>
            <w:rStyle w:val="af0"/>
            <w:i/>
            <w:sz w:val="22"/>
            <w:szCs w:val="22"/>
          </w:rPr>
          <w:t>https://www.a-k-d.ru/</w:t>
        </w:r>
      </w:hyperlink>
      <w:proofErr w:type="gramStart"/>
      <w:r w:rsidR="002F02F0">
        <w:rPr>
          <w:i/>
          <w:sz w:val="22"/>
          <w:szCs w:val="22"/>
          <w:u w:val="single"/>
        </w:rPr>
        <w:t xml:space="preserve"> </w:t>
      </w:r>
      <w:r w:rsidR="00290AA4" w:rsidRPr="000349FA">
        <w:rPr>
          <w:b/>
          <w:i/>
          <w:sz w:val="22"/>
          <w:szCs w:val="22"/>
          <w:u w:val="single"/>
        </w:rPr>
        <w:t>)</w:t>
      </w:r>
      <w:proofErr w:type="gramEnd"/>
      <w:r w:rsidR="002B3529" w:rsidRPr="000349FA">
        <w:rPr>
          <w:sz w:val="22"/>
          <w:szCs w:val="22"/>
        </w:rPr>
        <w:t>.</w:t>
      </w:r>
    </w:p>
    <w:p w:rsidR="002B3529" w:rsidRPr="000349FA" w:rsidRDefault="00ED3454" w:rsidP="00EA15E0">
      <w:pPr>
        <w:widowControl/>
        <w:tabs>
          <w:tab w:val="num" w:pos="960"/>
          <w:tab w:val="num" w:pos="1004"/>
          <w:tab w:val="num" w:pos="2160"/>
          <w:tab w:val="num" w:pos="2860"/>
        </w:tabs>
        <w:spacing w:line="240" w:lineRule="auto"/>
        <w:ind w:left="142" w:firstLine="567"/>
        <w:rPr>
          <w:sz w:val="22"/>
          <w:szCs w:val="22"/>
        </w:rPr>
      </w:pPr>
      <w:r w:rsidRPr="000349FA">
        <w:rPr>
          <w:sz w:val="22"/>
          <w:szCs w:val="22"/>
        </w:rPr>
        <w:t>3.3.</w:t>
      </w:r>
      <w:r w:rsidR="00986805" w:rsidRPr="000349FA">
        <w:rPr>
          <w:sz w:val="22"/>
          <w:szCs w:val="22"/>
        </w:rPr>
        <w:t>3</w:t>
      </w:r>
      <w:r w:rsidRPr="000349FA">
        <w:rPr>
          <w:sz w:val="22"/>
          <w:szCs w:val="22"/>
        </w:rPr>
        <w:t>.</w:t>
      </w:r>
      <w:r w:rsidR="002B3529" w:rsidRPr="000349FA">
        <w:rPr>
          <w:sz w:val="22"/>
          <w:szCs w:val="22"/>
        </w:rPr>
        <w:t>В случае, если по окончании срока подачи Предложений на ЭТП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26" w:history="1"/>
      <w:hyperlink r:id="rId27" w:history="1">
        <w:r w:rsidR="002F02F0" w:rsidRPr="00D5038E">
          <w:rPr>
            <w:rStyle w:val="af0"/>
            <w:rFonts w:eastAsia="SimSun"/>
            <w:bCs/>
            <w:i/>
            <w:sz w:val="22"/>
            <w:szCs w:val="22"/>
          </w:rPr>
          <w:t>https://www.a-k-d.ru/</w:t>
        </w:r>
      </w:hyperlink>
      <w:proofErr w:type="gramStart"/>
      <w:r w:rsidR="002F02F0">
        <w:rPr>
          <w:rFonts w:eastAsia="SimSun"/>
          <w:bCs/>
          <w:i/>
          <w:color w:val="000000"/>
          <w:sz w:val="22"/>
          <w:szCs w:val="22"/>
        </w:rPr>
        <w:t xml:space="preserve"> </w:t>
      </w:r>
      <w:r w:rsidR="00290AA4" w:rsidRPr="000349FA">
        <w:rPr>
          <w:rFonts w:eastAsia="SimSun"/>
          <w:bCs/>
          <w:color w:val="000000"/>
          <w:sz w:val="22"/>
          <w:szCs w:val="22"/>
        </w:rPr>
        <w:t>)</w:t>
      </w:r>
      <w:proofErr w:type="gramEnd"/>
      <w:r w:rsidR="002B3529" w:rsidRPr="000349FA">
        <w:rPr>
          <w:sz w:val="22"/>
          <w:szCs w:val="22"/>
        </w:rPr>
        <w:t xml:space="preserve"> в порядке, предусмотренном регламентом данной ЭТП</w:t>
      </w:r>
      <w:r w:rsidR="00EA15E0" w:rsidRPr="000349FA">
        <w:rPr>
          <w:sz w:val="22"/>
          <w:szCs w:val="22"/>
        </w:rPr>
        <w:t xml:space="preserve">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28" w:history="1"/>
      <w:hyperlink r:id="rId29" w:history="1">
        <w:r w:rsidR="002F02F0" w:rsidRPr="00D5038E">
          <w:rPr>
            <w:rStyle w:val="af0"/>
            <w:rFonts w:eastAsia="SimSun"/>
            <w:bCs/>
            <w:i/>
            <w:sz w:val="22"/>
            <w:szCs w:val="22"/>
          </w:rPr>
          <w:t>https://www.a-k-d.ru/</w:t>
        </w:r>
      </w:hyperlink>
      <w:r w:rsidR="002F02F0">
        <w:rPr>
          <w:rFonts w:eastAsia="SimSun"/>
          <w:bCs/>
          <w:i/>
          <w:color w:val="000000"/>
          <w:sz w:val="22"/>
          <w:szCs w:val="22"/>
        </w:rPr>
        <w:t xml:space="preserve"> </w:t>
      </w:r>
      <w:r w:rsidR="00290AA4" w:rsidRPr="000349FA">
        <w:rPr>
          <w:rFonts w:eastAsia="SimSun"/>
          <w:bCs/>
          <w:color w:val="000000"/>
          <w:sz w:val="22"/>
          <w:szCs w:val="22"/>
        </w:rPr>
        <w:t>)</w:t>
      </w:r>
      <w:r w:rsidR="002B3529" w:rsidRPr="000349FA">
        <w:rPr>
          <w:sz w:val="22"/>
          <w:szCs w:val="22"/>
        </w:rPr>
        <w:t xml:space="preserve"> подано только одно Предложение или не подано ни одного Предложения, в протокол вносится информация о признании запроса предложений несостоявшимся.</w:t>
      </w:r>
    </w:p>
    <w:p w:rsidR="002B3529" w:rsidRPr="000349FA" w:rsidRDefault="00ED3454" w:rsidP="00EA15E0">
      <w:pPr>
        <w:widowControl/>
        <w:tabs>
          <w:tab w:val="num" w:pos="960"/>
          <w:tab w:val="num" w:pos="1004"/>
          <w:tab w:val="num" w:pos="1701"/>
        </w:tabs>
        <w:spacing w:line="240" w:lineRule="auto"/>
        <w:ind w:left="142" w:firstLine="567"/>
        <w:rPr>
          <w:sz w:val="22"/>
          <w:szCs w:val="22"/>
        </w:rPr>
      </w:pPr>
      <w:r w:rsidRPr="000349FA">
        <w:rPr>
          <w:sz w:val="22"/>
          <w:szCs w:val="22"/>
        </w:rPr>
        <w:t>3.3.</w:t>
      </w:r>
      <w:r w:rsidR="00986805" w:rsidRPr="000349FA">
        <w:rPr>
          <w:sz w:val="22"/>
          <w:szCs w:val="22"/>
        </w:rPr>
        <w:t>4</w:t>
      </w:r>
      <w:r w:rsidRPr="000349FA">
        <w:rPr>
          <w:sz w:val="22"/>
          <w:szCs w:val="22"/>
        </w:rPr>
        <w:t>.</w:t>
      </w:r>
      <w:r w:rsidR="002B3529" w:rsidRPr="000349FA">
        <w:rPr>
          <w:sz w:val="22"/>
          <w:szCs w:val="22"/>
        </w:rPr>
        <w:t>Протокол открытия доступа к поданным в форме электронных документов Предложениям, содержащий сведения, указанные в пункт</w:t>
      </w:r>
      <w:r w:rsidR="00B16CAE" w:rsidRPr="000349FA">
        <w:rPr>
          <w:sz w:val="22"/>
          <w:szCs w:val="22"/>
        </w:rPr>
        <w:t>е</w:t>
      </w:r>
      <w:r w:rsidR="002B3529" w:rsidRPr="000349FA">
        <w:rPr>
          <w:sz w:val="22"/>
          <w:szCs w:val="22"/>
        </w:rPr>
        <w:t xml:space="preserve"> </w:t>
      </w:r>
      <w:r w:rsidR="00C8384A" w:rsidRPr="000349FA">
        <w:rPr>
          <w:sz w:val="22"/>
          <w:szCs w:val="22"/>
        </w:rPr>
        <w:t>3.3.3</w:t>
      </w:r>
      <w:r w:rsidR="002B3529" w:rsidRPr="000349FA">
        <w:rPr>
          <w:sz w:val="22"/>
          <w:szCs w:val="22"/>
        </w:rPr>
        <w:t xml:space="preserve">, и не содержащий информацию о составе комиссии, размещается на официальном сайте о размещении заказов </w:t>
      </w:r>
      <w:r w:rsidR="009A3242" w:rsidRPr="000349FA">
        <w:rPr>
          <w:color w:val="000000"/>
          <w:sz w:val="22"/>
          <w:szCs w:val="22"/>
        </w:rPr>
        <w:t xml:space="preserve">сайте </w:t>
      </w:r>
      <w:r w:rsidR="009A3242" w:rsidRPr="000349FA">
        <w:rPr>
          <w:b/>
          <w:i/>
          <w:color w:val="0070C0"/>
          <w:sz w:val="22"/>
          <w:szCs w:val="22"/>
        </w:rPr>
        <w:t xml:space="preserve"> </w:t>
      </w:r>
      <w:r w:rsidR="009A3242" w:rsidRPr="000349FA">
        <w:rPr>
          <w:b/>
          <w:i/>
          <w:sz w:val="22"/>
          <w:szCs w:val="22"/>
        </w:rPr>
        <w:t>http://www.</w:t>
      </w:r>
      <w:r w:rsidR="009A3242" w:rsidRPr="000349FA">
        <w:rPr>
          <w:b/>
          <w:i/>
          <w:sz w:val="22"/>
          <w:szCs w:val="22"/>
          <w:lang w:val="en-US"/>
        </w:rPr>
        <w:t>zakupki</w:t>
      </w:r>
      <w:r w:rsidR="009A3242" w:rsidRPr="000349FA">
        <w:rPr>
          <w:b/>
          <w:i/>
          <w:sz w:val="22"/>
          <w:szCs w:val="22"/>
        </w:rPr>
        <w:t>.</w:t>
      </w:r>
      <w:r w:rsidR="009A3242" w:rsidRPr="000349FA">
        <w:rPr>
          <w:b/>
          <w:i/>
          <w:sz w:val="22"/>
          <w:szCs w:val="22"/>
          <w:lang w:val="en-US"/>
        </w:rPr>
        <w:t>gov</w:t>
      </w:r>
      <w:r w:rsidR="009A3242" w:rsidRPr="000349FA">
        <w:rPr>
          <w:b/>
          <w:i/>
          <w:sz w:val="22"/>
          <w:szCs w:val="22"/>
        </w:rPr>
        <w:t>.</w:t>
      </w:r>
      <w:r w:rsidR="009A3242" w:rsidRPr="000349FA">
        <w:rPr>
          <w:b/>
          <w:i/>
          <w:sz w:val="22"/>
          <w:szCs w:val="22"/>
          <w:lang w:val="en-US"/>
        </w:rPr>
        <w:t>ru</w:t>
      </w:r>
      <w:r w:rsidR="009A3242" w:rsidRPr="000349FA">
        <w:rPr>
          <w:b/>
          <w:i/>
          <w:sz w:val="22"/>
          <w:szCs w:val="22"/>
        </w:rPr>
        <w:t xml:space="preserve">  </w:t>
      </w:r>
      <w:r w:rsidR="002B3529" w:rsidRPr="000349FA">
        <w:rPr>
          <w:sz w:val="22"/>
          <w:szCs w:val="22"/>
        </w:rPr>
        <w:t>и на ЭТП </w:t>
      </w:r>
      <w:r w:rsidR="002F02F0">
        <w:rPr>
          <w:rFonts w:eastAsia="SimSun"/>
          <w:bCs/>
          <w:color w:val="000000"/>
          <w:sz w:val="22"/>
          <w:szCs w:val="22"/>
        </w:rPr>
        <w:t xml:space="preserve"> </w:t>
      </w:r>
      <w:r w:rsidR="00290AA4" w:rsidRPr="000349FA">
        <w:rPr>
          <w:rFonts w:eastAsia="SimSun"/>
          <w:bCs/>
          <w:color w:val="000000"/>
          <w:sz w:val="22"/>
          <w:szCs w:val="22"/>
        </w:rPr>
        <w:t xml:space="preserve"> (</w:t>
      </w:r>
      <w:hyperlink r:id="rId30" w:history="1"/>
      <w:hyperlink r:id="rId31" w:history="1">
        <w:r w:rsidR="002F02F0" w:rsidRPr="00D5038E">
          <w:rPr>
            <w:rStyle w:val="af0"/>
            <w:rFonts w:eastAsia="SimSun"/>
            <w:bCs/>
            <w:i/>
            <w:sz w:val="22"/>
            <w:szCs w:val="22"/>
          </w:rPr>
          <w:t>https://www.a-k-d.ru/</w:t>
        </w:r>
      </w:hyperlink>
      <w:proofErr w:type="gramStart"/>
      <w:r w:rsidR="002F02F0">
        <w:rPr>
          <w:rFonts w:eastAsia="SimSun"/>
          <w:bCs/>
          <w:i/>
          <w:color w:val="000000"/>
          <w:sz w:val="22"/>
          <w:szCs w:val="22"/>
        </w:rPr>
        <w:t xml:space="preserve"> </w:t>
      </w:r>
      <w:r w:rsidR="00290AA4" w:rsidRPr="000349FA">
        <w:rPr>
          <w:rFonts w:eastAsia="SimSun"/>
          <w:bCs/>
          <w:color w:val="000000"/>
          <w:sz w:val="22"/>
          <w:szCs w:val="22"/>
        </w:rPr>
        <w:t>)</w:t>
      </w:r>
      <w:proofErr w:type="gramEnd"/>
      <w:r w:rsidR="002B3529" w:rsidRPr="000349FA">
        <w:rPr>
          <w:sz w:val="22"/>
          <w:szCs w:val="22"/>
        </w:rPr>
        <w:t>  в течение дня, следующего после дня проведения процедуры открытия доступа к поданным в форме электронных документов Предложениям.</w:t>
      </w:r>
    </w:p>
    <w:p w:rsidR="002B3529" w:rsidRPr="000349FA" w:rsidRDefault="00ED3454" w:rsidP="00EA15E0">
      <w:pPr>
        <w:pStyle w:val="2"/>
        <w:tabs>
          <w:tab w:val="num" w:pos="862"/>
          <w:tab w:val="num" w:pos="960"/>
          <w:tab w:val="num" w:pos="1212"/>
          <w:tab w:val="num" w:pos="1713"/>
        </w:tabs>
        <w:suppressAutoHyphens/>
        <w:ind w:left="1647" w:hanging="938"/>
        <w:jc w:val="left"/>
        <w:rPr>
          <w:i/>
          <w:sz w:val="22"/>
          <w:szCs w:val="22"/>
        </w:rPr>
      </w:pPr>
      <w:bookmarkStart w:id="21" w:name="_Toc303174414"/>
      <w:r w:rsidRPr="000349FA">
        <w:rPr>
          <w:sz w:val="22"/>
          <w:szCs w:val="22"/>
        </w:rPr>
        <w:t>3.4.</w:t>
      </w:r>
      <w:r w:rsidR="002B3529" w:rsidRPr="000349FA">
        <w:rPr>
          <w:sz w:val="22"/>
          <w:szCs w:val="22"/>
        </w:rPr>
        <w:t>Опоздавшие Предложения</w:t>
      </w:r>
      <w:bookmarkEnd w:id="20"/>
      <w:bookmarkEnd w:id="21"/>
    </w:p>
    <w:p w:rsidR="002B3529" w:rsidRPr="000349FA" w:rsidRDefault="00ED3454" w:rsidP="00EA15E0">
      <w:pPr>
        <w:widowControl/>
        <w:tabs>
          <w:tab w:val="num" w:pos="960"/>
          <w:tab w:val="num" w:pos="1004"/>
          <w:tab w:val="num" w:pos="1430"/>
          <w:tab w:val="num" w:pos="1701"/>
          <w:tab w:val="num" w:pos="2860"/>
        </w:tabs>
        <w:spacing w:line="240" w:lineRule="auto"/>
        <w:ind w:left="142" w:firstLine="567"/>
        <w:rPr>
          <w:sz w:val="22"/>
          <w:szCs w:val="22"/>
        </w:rPr>
      </w:pPr>
      <w:bookmarkStart w:id="22" w:name="_Toc269472550"/>
      <w:r w:rsidRPr="000349FA">
        <w:rPr>
          <w:sz w:val="22"/>
          <w:szCs w:val="22"/>
        </w:rPr>
        <w:t>3.4.1.</w:t>
      </w:r>
      <w:r w:rsidR="002B3529" w:rsidRPr="000349FA">
        <w:rPr>
          <w:sz w:val="22"/>
          <w:szCs w:val="22"/>
        </w:rPr>
        <w:t>У участника процедуры закупки отсутствует возможность подать Предложение на ЭТП после окончания срока подачи Предложений.</w:t>
      </w:r>
    </w:p>
    <w:bookmarkEnd w:id="14"/>
    <w:bookmarkEnd w:id="22"/>
    <w:p w:rsidR="00655125" w:rsidRPr="000349FA" w:rsidRDefault="00655125" w:rsidP="009556C0">
      <w:pPr>
        <w:pStyle w:val="BodyTextIndent"/>
        <w:suppressAutoHyphens/>
        <w:rPr>
          <w:b w:val="0"/>
          <w:bCs w:val="0"/>
          <w:color w:val="000000"/>
          <w:sz w:val="22"/>
          <w:szCs w:val="22"/>
        </w:rPr>
      </w:pPr>
    </w:p>
    <w:p w:rsidR="006165D7" w:rsidRPr="000349FA" w:rsidRDefault="00655125" w:rsidP="00A942C7">
      <w:pPr>
        <w:suppressAutoHyphens/>
        <w:ind w:left="0" w:firstLine="720"/>
        <w:jc w:val="center"/>
        <w:rPr>
          <w:bCs/>
          <w:color w:val="000000"/>
          <w:sz w:val="22"/>
          <w:szCs w:val="22"/>
        </w:rPr>
      </w:pPr>
      <w:r w:rsidRPr="000349FA">
        <w:rPr>
          <w:b/>
          <w:bCs/>
          <w:snapToGrid w:val="0"/>
          <w:color w:val="000000"/>
          <w:sz w:val="22"/>
          <w:szCs w:val="22"/>
        </w:rPr>
        <w:t>Раздел 4</w:t>
      </w:r>
      <w:r w:rsidR="000725D5" w:rsidRPr="000349FA">
        <w:rPr>
          <w:b/>
          <w:bCs/>
          <w:snapToGrid w:val="0"/>
          <w:color w:val="000000"/>
          <w:sz w:val="22"/>
          <w:szCs w:val="22"/>
        </w:rPr>
        <w:t>.</w:t>
      </w:r>
      <w:r w:rsidRPr="000349FA">
        <w:rPr>
          <w:b/>
          <w:color w:val="000000"/>
          <w:sz w:val="22"/>
          <w:szCs w:val="22"/>
        </w:rPr>
        <w:t xml:space="preserve"> </w:t>
      </w:r>
      <w:r w:rsidRPr="000349FA">
        <w:rPr>
          <w:b/>
          <w:bCs/>
          <w:color w:val="000000"/>
          <w:sz w:val="22"/>
          <w:szCs w:val="22"/>
        </w:rPr>
        <w:t>Порядок выбора победителя запроса предложений</w:t>
      </w:r>
    </w:p>
    <w:p w:rsidR="00EA15E0" w:rsidRPr="000349FA" w:rsidRDefault="00EA15E0" w:rsidP="00F327AF">
      <w:pPr>
        <w:pStyle w:val="2"/>
        <w:numPr>
          <w:ilvl w:val="1"/>
          <w:numId w:val="30"/>
        </w:numPr>
        <w:tabs>
          <w:tab w:val="clear" w:pos="2367"/>
          <w:tab w:val="num" w:pos="862"/>
          <w:tab w:val="num" w:pos="960"/>
          <w:tab w:val="num" w:pos="1212"/>
          <w:tab w:val="num" w:pos="1713"/>
        </w:tabs>
        <w:suppressAutoHyphens/>
        <w:ind w:left="0" w:firstLine="709"/>
        <w:rPr>
          <w:sz w:val="22"/>
          <w:szCs w:val="22"/>
        </w:rPr>
      </w:pPr>
      <w:r w:rsidRPr="000349FA">
        <w:rPr>
          <w:sz w:val="22"/>
          <w:szCs w:val="22"/>
        </w:rPr>
        <w:t>Рассмотрение и оценка Предложений, проведение переторжки, выбор победителя запроса предложений</w:t>
      </w:r>
    </w:p>
    <w:p w:rsidR="000725D5" w:rsidRPr="000349FA" w:rsidRDefault="000725D5" w:rsidP="00F327AF">
      <w:pPr>
        <w:spacing w:line="240" w:lineRule="auto"/>
        <w:rPr>
          <w:sz w:val="22"/>
          <w:szCs w:val="22"/>
        </w:rPr>
      </w:pPr>
    </w:p>
    <w:p w:rsidR="000725D5" w:rsidRPr="000349FA" w:rsidRDefault="000725D5" w:rsidP="00B16CAE">
      <w:pPr>
        <w:spacing w:line="240" w:lineRule="auto"/>
        <w:ind w:left="0" w:firstLine="680"/>
        <w:rPr>
          <w:sz w:val="22"/>
          <w:szCs w:val="22"/>
        </w:rPr>
      </w:pPr>
      <w:r w:rsidRPr="000349FA">
        <w:rPr>
          <w:sz w:val="22"/>
          <w:szCs w:val="22"/>
        </w:rPr>
        <w:t>4.1.1. Рассмотрение и оценка Предложений участников проводится в день, указанный в Извещении, и проходит в два этапа. Рассмотрение и оценка предложений осуществляется Комиссией.</w:t>
      </w:r>
    </w:p>
    <w:p w:rsidR="000725D5" w:rsidRPr="000349FA" w:rsidRDefault="000725D5" w:rsidP="00F327AF">
      <w:pPr>
        <w:spacing w:line="240" w:lineRule="auto"/>
        <w:ind w:left="0" w:firstLine="680"/>
        <w:rPr>
          <w:sz w:val="22"/>
          <w:szCs w:val="22"/>
        </w:rPr>
      </w:pPr>
      <w:r w:rsidRPr="000349FA">
        <w:rPr>
          <w:sz w:val="22"/>
          <w:szCs w:val="22"/>
        </w:rPr>
        <w:t xml:space="preserve">4.1.2.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0725D5" w:rsidRPr="000349FA" w:rsidRDefault="000725D5" w:rsidP="00F327AF">
      <w:pPr>
        <w:spacing w:line="240" w:lineRule="auto"/>
        <w:rPr>
          <w:sz w:val="22"/>
          <w:szCs w:val="22"/>
        </w:rPr>
      </w:pPr>
      <w:r w:rsidRPr="000349FA">
        <w:rPr>
          <w:sz w:val="22"/>
          <w:szCs w:val="22"/>
        </w:rPr>
        <w:t>4.1.3. Стадия рассмотрения предложений:</w:t>
      </w:r>
    </w:p>
    <w:p w:rsidR="000725D5" w:rsidRPr="000349FA" w:rsidRDefault="000725D5" w:rsidP="00F327AF">
      <w:pPr>
        <w:spacing w:line="240" w:lineRule="auto"/>
        <w:rPr>
          <w:sz w:val="22"/>
          <w:szCs w:val="22"/>
        </w:rPr>
      </w:pPr>
      <w:r w:rsidRPr="000349FA">
        <w:rPr>
          <w:sz w:val="22"/>
          <w:szCs w:val="22"/>
        </w:rPr>
        <w:t>1) в рамках стадии рассмотрения предложений участников процедуры закупки, Комиссия проверяет:</w:t>
      </w:r>
    </w:p>
    <w:p w:rsidR="000725D5" w:rsidRPr="000349FA" w:rsidRDefault="000725D5" w:rsidP="00F327AF">
      <w:pPr>
        <w:widowControl/>
        <w:numPr>
          <w:ilvl w:val="0"/>
          <w:numId w:val="38"/>
        </w:numPr>
        <w:suppressAutoHyphens/>
        <w:spacing w:line="240" w:lineRule="auto"/>
        <w:rPr>
          <w:sz w:val="22"/>
          <w:szCs w:val="22"/>
        </w:rPr>
      </w:pPr>
      <w:r w:rsidRPr="000349FA">
        <w:rPr>
          <w:sz w:val="22"/>
          <w:szCs w:val="22"/>
        </w:rPr>
        <w:t>правильность оформления предложений и их соответствие требованиям документации;</w:t>
      </w:r>
    </w:p>
    <w:p w:rsidR="000725D5" w:rsidRPr="000349FA" w:rsidRDefault="000725D5" w:rsidP="00F327AF">
      <w:pPr>
        <w:widowControl/>
        <w:numPr>
          <w:ilvl w:val="0"/>
          <w:numId w:val="38"/>
        </w:numPr>
        <w:suppressAutoHyphens/>
        <w:spacing w:line="240" w:lineRule="auto"/>
        <w:rPr>
          <w:sz w:val="22"/>
          <w:szCs w:val="22"/>
        </w:rPr>
      </w:pPr>
      <w:r w:rsidRPr="000349FA">
        <w:rPr>
          <w:sz w:val="22"/>
          <w:szCs w:val="22"/>
        </w:rPr>
        <w:t>соответствие участника процедуры закупки, а также привлекаемых им субподрядчиков, требованиям документации.</w:t>
      </w:r>
    </w:p>
    <w:p w:rsidR="000725D5" w:rsidRPr="000349FA" w:rsidRDefault="000725D5" w:rsidP="00F327AF">
      <w:pPr>
        <w:pStyle w:val="Style9"/>
        <w:widowControl/>
        <w:spacing w:line="240" w:lineRule="auto"/>
        <w:rPr>
          <w:rStyle w:val="FontStyle22"/>
          <w:sz w:val="22"/>
          <w:szCs w:val="22"/>
        </w:rPr>
      </w:pPr>
      <w:r w:rsidRPr="000349FA">
        <w:rPr>
          <w:sz w:val="22"/>
          <w:szCs w:val="22"/>
        </w:rPr>
        <w:t xml:space="preserve"> </w:t>
      </w:r>
      <w:r w:rsidRPr="000349FA">
        <w:rPr>
          <w:rStyle w:val="FontStyle22"/>
          <w:sz w:val="22"/>
          <w:szCs w:val="22"/>
        </w:rPr>
        <w:t>В ходе рассмотрения Предложений заказчик по решению Комиссии вправе, в случае если такая возможность была предусмотрена документацией, направить запросы участникам процедуры закупки (при этом Заказчиком не должны создаваться преимущественные условия участнику или нескольким участникам процедуры закупки):</w:t>
      </w:r>
    </w:p>
    <w:p w:rsidR="000725D5" w:rsidRPr="000349FA" w:rsidRDefault="00AE2C8D" w:rsidP="00F327AF">
      <w:pPr>
        <w:pStyle w:val="Style6"/>
        <w:widowControl/>
        <w:tabs>
          <w:tab w:val="left" w:pos="1032"/>
        </w:tabs>
        <w:spacing w:line="240" w:lineRule="auto"/>
        <w:ind w:firstLine="682"/>
        <w:rPr>
          <w:rStyle w:val="FontStyle22"/>
          <w:sz w:val="22"/>
          <w:szCs w:val="22"/>
        </w:rPr>
      </w:pPr>
      <w:proofErr w:type="gramStart"/>
      <w:r w:rsidRPr="000349FA">
        <w:rPr>
          <w:rStyle w:val="FontStyle22"/>
          <w:sz w:val="22"/>
          <w:szCs w:val="22"/>
        </w:rPr>
        <w:t>а)</w:t>
      </w:r>
      <w:r w:rsidRPr="000349FA">
        <w:rPr>
          <w:rStyle w:val="FontStyle22"/>
          <w:sz w:val="22"/>
          <w:szCs w:val="22"/>
        </w:rPr>
        <w:tab/>
        <w:t>о предоставлении непредставленных, представленных не в полном</w:t>
      </w:r>
      <w:r w:rsidR="00553434" w:rsidRPr="000349FA">
        <w:rPr>
          <w:rStyle w:val="FontStyle22"/>
          <w:sz w:val="22"/>
          <w:szCs w:val="22"/>
        </w:rPr>
        <w:t xml:space="preserve"> </w:t>
      </w:r>
      <w:r w:rsidRPr="000349FA">
        <w:rPr>
          <w:rStyle w:val="FontStyle22"/>
          <w:sz w:val="22"/>
          <w:szCs w:val="22"/>
        </w:rPr>
        <w:t>объеме или в нечитаемым виде разрешающих документов (лицензий,</w:t>
      </w:r>
      <w:r w:rsidR="00553434" w:rsidRPr="000349FA">
        <w:rPr>
          <w:rStyle w:val="FontStyle22"/>
          <w:sz w:val="22"/>
          <w:szCs w:val="22"/>
        </w:rPr>
        <w:t xml:space="preserve"> </w:t>
      </w:r>
      <w:r w:rsidRPr="000349FA">
        <w:rPr>
          <w:rStyle w:val="FontStyle22"/>
          <w:sz w:val="22"/>
          <w:szCs w:val="22"/>
        </w:rPr>
        <w:t>свидетельств, сертификатов),</w:t>
      </w:r>
      <w:r w:rsidR="00553434" w:rsidRPr="000349FA">
        <w:rPr>
          <w:rStyle w:val="FontStyle22"/>
          <w:sz w:val="22"/>
          <w:szCs w:val="22"/>
        </w:rPr>
        <w:t xml:space="preserve"> </w:t>
      </w:r>
      <w:r w:rsidRPr="000349FA">
        <w:rPr>
          <w:rStyle w:val="FontStyle22"/>
          <w:sz w:val="22"/>
          <w:szCs w:val="22"/>
        </w:rPr>
        <w:t>доверенности на осуществление действий от имени</w:t>
      </w:r>
      <w:r w:rsidR="00553434" w:rsidRPr="000349FA">
        <w:rPr>
          <w:rStyle w:val="FontStyle22"/>
          <w:sz w:val="22"/>
          <w:szCs w:val="22"/>
        </w:rPr>
        <w:t xml:space="preserve"> </w:t>
      </w:r>
      <w:r w:rsidRPr="000349FA">
        <w:rPr>
          <w:rStyle w:val="FontStyle22"/>
          <w:sz w:val="22"/>
          <w:szCs w:val="22"/>
        </w:rPr>
        <w:t>участника процедуры закупки, бухгалтерских балансов или</w:t>
      </w:r>
      <w:r w:rsidR="00553434" w:rsidRPr="000349FA">
        <w:rPr>
          <w:rStyle w:val="FontStyle22"/>
          <w:sz w:val="22"/>
          <w:szCs w:val="22"/>
        </w:rPr>
        <w:t xml:space="preserve"> </w:t>
      </w:r>
      <w:r w:rsidRPr="000349FA">
        <w:rPr>
          <w:rStyle w:val="FontStyle22"/>
          <w:sz w:val="22"/>
          <w:szCs w:val="22"/>
        </w:rPr>
        <w:t>налоговых деклараций по налогу, уплачиваемому в связи с применением</w:t>
      </w:r>
      <w:r w:rsidR="00553434" w:rsidRPr="000349FA">
        <w:rPr>
          <w:rStyle w:val="FontStyle22"/>
          <w:sz w:val="22"/>
          <w:szCs w:val="22"/>
        </w:rPr>
        <w:t xml:space="preserve"> </w:t>
      </w:r>
      <w:r w:rsidRPr="000349FA">
        <w:rPr>
          <w:rStyle w:val="FontStyle22"/>
          <w:sz w:val="22"/>
          <w:szCs w:val="22"/>
        </w:rPr>
        <w:t>упрощенной системы налогообложения, документов, подтверждающих наличие</w:t>
      </w:r>
      <w:r w:rsidR="00553434" w:rsidRPr="000349FA">
        <w:rPr>
          <w:rStyle w:val="FontStyle22"/>
          <w:sz w:val="22"/>
          <w:szCs w:val="22"/>
        </w:rPr>
        <w:t xml:space="preserve"> </w:t>
      </w:r>
      <w:r w:rsidRPr="000349FA">
        <w:rPr>
          <w:rStyle w:val="FontStyle22"/>
          <w:sz w:val="22"/>
          <w:szCs w:val="22"/>
        </w:rPr>
        <w:t>у участника процедуры закупки правомочий от изготовителей предлагаемого им</w:t>
      </w:r>
      <w:r w:rsidR="00553434" w:rsidRPr="000349FA">
        <w:rPr>
          <w:rStyle w:val="FontStyle22"/>
          <w:sz w:val="22"/>
          <w:szCs w:val="22"/>
        </w:rPr>
        <w:t xml:space="preserve"> </w:t>
      </w:r>
      <w:r w:rsidRPr="000349FA">
        <w:rPr>
          <w:rStyle w:val="FontStyle22"/>
          <w:sz w:val="22"/>
          <w:szCs w:val="22"/>
        </w:rPr>
        <w:t>оборудования.</w:t>
      </w:r>
      <w:proofErr w:type="gramEnd"/>
      <w:r w:rsidRPr="000349FA">
        <w:rPr>
          <w:rStyle w:val="FontStyle22"/>
          <w:sz w:val="22"/>
          <w:szCs w:val="22"/>
        </w:rPr>
        <w:t xml:space="preserve"> Отсутствие документа, подтверждающего внесение денежных </w:t>
      </w:r>
      <w:r w:rsidR="000725D5" w:rsidRPr="000349FA">
        <w:rPr>
          <w:rStyle w:val="FontStyle22"/>
          <w:sz w:val="22"/>
          <w:szCs w:val="22"/>
        </w:rPr>
        <w:t>сре</w:t>
      </w:r>
      <w:proofErr w:type="gramStart"/>
      <w:r w:rsidR="000725D5" w:rsidRPr="000349FA">
        <w:rPr>
          <w:rStyle w:val="FontStyle22"/>
          <w:sz w:val="22"/>
          <w:szCs w:val="22"/>
        </w:rPr>
        <w:t>дств в к</w:t>
      </w:r>
      <w:proofErr w:type="gramEnd"/>
      <w:r w:rsidR="000725D5" w:rsidRPr="000349FA">
        <w:rPr>
          <w:rStyle w:val="FontStyle22"/>
          <w:sz w:val="22"/>
          <w:szCs w:val="22"/>
        </w:rPr>
        <w:t>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участника, не является основанием для отказа в допуске к участию в запросе предложений;</w:t>
      </w:r>
    </w:p>
    <w:p w:rsidR="000725D5" w:rsidRPr="000349FA" w:rsidRDefault="000725D5" w:rsidP="00F327AF">
      <w:pPr>
        <w:pStyle w:val="Style6"/>
        <w:widowControl/>
        <w:tabs>
          <w:tab w:val="left" w:pos="1032"/>
        </w:tabs>
        <w:spacing w:before="10" w:line="240" w:lineRule="auto"/>
        <w:ind w:firstLine="682"/>
        <w:rPr>
          <w:rStyle w:val="FontStyle22"/>
          <w:sz w:val="22"/>
          <w:szCs w:val="22"/>
        </w:rPr>
      </w:pPr>
      <w:r w:rsidRPr="000349FA">
        <w:rPr>
          <w:rStyle w:val="FontStyle22"/>
          <w:sz w:val="22"/>
          <w:szCs w:val="22"/>
        </w:rPr>
        <w:t>б)</w:t>
      </w:r>
      <w:r w:rsidRPr="000349FA">
        <w:rPr>
          <w:rStyle w:val="FontStyle22"/>
          <w:sz w:val="22"/>
          <w:szCs w:val="22"/>
        </w:rPr>
        <w:tab/>
        <w:t>об исправлении выявленных в ходе рассмотрения арифметических и</w:t>
      </w:r>
      <w:r w:rsidR="00553434" w:rsidRPr="000349FA">
        <w:rPr>
          <w:rStyle w:val="FontStyle22"/>
          <w:sz w:val="22"/>
          <w:szCs w:val="22"/>
        </w:rPr>
        <w:t xml:space="preserve"> </w:t>
      </w:r>
      <w:r w:rsidRPr="000349FA">
        <w:rPr>
          <w:rStyle w:val="FontStyle22"/>
          <w:sz w:val="22"/>
          <w:szCs w:val="22"/>
        </w:rPr>
        <w:t>грамматических ошибок в документах, представленных в составе Предложения</w:t>
      </w:r>
      <w:r w:rsidR="00553434" w:rsidRPr="000349FA">
        <w:rPr>
          <w:rStyle w:val="FontStyle22"/>
          <w:sz w:val="22"/>
          <w:szCs w:val="22"/>
        </w:rPr>
        <w:t xml:space="preserve"> </w:t>
      </w:r>
      <w:r w:rsidRPr="000349FA">
        <w:rPr>
          <w:rStyle w:val="FontStyle22"/>
          <w:sz w:val="22"/>
          <w:szCs w:val="22"/>
        </w:rPr>
        <w:t>и направлении Заказчику</w:t>
      </w:r>
      <w:r w:rsidR="00553434" w:rsidRPr="000349FA">
        <w:rPr>
          <w:rStyle w:val="FontStyle22"/>
          <w:sz w:val="22"/>
          <w:szCs w:val="22"/>
        </w:rPr>
        <w:t xml:space="preserve"> </w:t>
      </w:r>
      <w:r w:rsidRPr="000349FA">
        <w:rPr>
          <w:rStyle w:val="FontStyle22"/>
          <w:sz w:val="22"/>
          <w:szCs w:val="22"/>
        </w:rPr>
        <w:t>исправленных документов. При</w:t>
      </w:r>
      <w:r w:rsidR="00553434" w:rsidRPr="000349FA">
        <w:rPr>
          <w:rStyle w:val="FontStyle22"/>
          <w:sz w:val="22"/>
          <w:szCs w:val="22"/>
        </w:rPr>
        <w:t xml:space="preserve"> </w:t>
      </w:r>
      <w:r w:rsidRPr="000349FA">
        <w:rPr>
          <w:rStyle w:val="FontStyle22"/>
          <w:sz w:val="22"/>
          <w:szCs w:val="22"/>
        </w:rPr>
        <w:t>исправлении арифметических ошибок в заявках применяется следующие</w:t>
      </w:r>
      <w:r w:rsidR="00553434" w:rsidRPr="000349FA">
        <w:rPr>
          <w:rStyle w:val="FontStyle22"/>
          <w:sz w:val="22"/>
          <w:szCs w:val="22"/>
        </w:rPr>
        <w:t xml:space="preserve"> </w:t>
      </w:r>
      <w:r w:rsidRPr="000349FA">
        <w:rPr>
          <w:rStyle w:val="FontStyle22"/>
          <w:sz w:val="22"/>
          <w:szCs w:val="22"/>
        </w:rPr>
        <w:t>правила: при наличии разночтений между суммой, указанной словами, и суммой,</w:t>
      </w:r>
      <w:r w:rsidR="00553434" w:rsidRPr="000349FA">
        <w:rPr>
          <w:rStyle w:val="FontStyle22"/>
          <w:sz w:val="22"/>
          <w:szCs w:val="22"/>
        </w:rPr>
        <w:t xml:space="preserve"> </w:t>
      </w:r>
      <w:r w:rsidRPr="000349FA">
        <w:rPr>
          <w:rStyle w:val="FontStyle22"/>
          <w:sz w:val="22"/>
          <w:szCs w:val="22"/>
        </w:rPr>
        <w:t>указанной цифрами, преимущество имеет сумма, указанная словами; при</w:t>
      </w:r>
      <w:r w:rsidR="00553434" w:rsidRPr="000349FA">
        <w:rPr>
          <w:rStyle w:val="FontStyle22"/>
          <w:sz w:val="22"/>
          <w:szCs w:val="22"/>
        </w:rPr>
        <w:t xml:space="preserve"> </w:t>
      </w:r>
      <w:r w:rsidRPr="000349FA">
        <w:rPr>
          <w:rStyle w:val="FontStyle22"/>
          <w:sz w:val="22"/>
          <w:szCs w:val="22"/>
        </w:rPr>
        <w:t>наличии разночтений между ценой, указанной в заявке и ценой, получаемой</w:t>
      </w:r>
      <w:r w:rsidR="00553434" w:rsidRPr="000349FA">
        <w:rPr>
          <w:rStyle w:val="FontStyle22"/>
          <w:sz w:val="22"/>
          <w:szCs w:val="22"/>
        </w:rPr>
        <w:t xml:space="preserve"> </w:t>
      </w:r>
      <w:r w:rsidRPr="000349FA">
        <w:rPr>
          <w:rStyle w:val="FontStyle22"/>
          <w:sz w:val="22"/>
          <w:szCs w:val="22"/>
        </w:rPr>
        <w:t>путем суммирования итоговых сумм по каждой строке, преимущество имеет</w:t>
      </w:r>
      <w:r w:rsidR="00553434" w:rsidRPr="000349FA">
        <w:rPr>
          <w:rStyle w:val="FontStyle22"/>
          <w:sz w:val="22"/>
          <w:szCs w:val="22"/>
        </w:rPr>
        <w:t xml:space="preserve"> </w:t>
      </w:r>
      <w:r w:rsidRPr="000349FA">
        <w:rPr>
          <w:rStyle w:val="FontStyle22"/>
          <w:sz w:val="22"/>
          <w:szCs w:val="22"/>
        </w:rPr>
        <w:t>итоговая цена, указанная в заявке; при несоответствии итогов умножения</w:t>
      </w:r>
      <w:r w:rsidR="00553434" w:rsidRPr="000349FA">
        <w:rPr>
          <w:rStyle w:val="FontStyle22"/>
          <w:sz w:val="22"/>
          <w:szCs w:val="22"/>
        </w:rPr>
        <w:t xml:space="preserve"> </w:t>
      </w:r>
      <w:r w:rsidR="00784597" w:rsidRPr="000349FA">
        <w:rPr>
          <w:rStyle w:val="FontStyle22"/>
          <w:sz w:val="22"/>
          <w:szCs w:val="22"/>
        </w:rPr>
        <w:t xml:space="preserve">единичной </w:t>
      </w:r>
      <w:r w:rsidRPr="000349FA">
        <w:rPr>
          <w:rStyle w:val="FontStyle22"/>
          <w:sz w:val="22"/>
          <w:szCs w:val="22"/>
        </w:rPr>
        <w:t xml:space="preserve">цены на </w:t>
      </w:r>
      <w:r w:rsidR="00784597" w:rsidRPr="000349FA">
        <w:rPr>
          <w:rStyle w:val="FontStyle22"/>
          <w:sz w:val="22"/>
          <w:szCs w:val="22"/>
        </w:rPr>
        <w:t xml:space="preserve">количество </w:t>
      </w:r>
      <w:r w:rsidRPr="000349FA">
        <w:rPr>
          <w:rStyle w:val="FontStyle22"/>
          <w:sz w:val="22"/>
          <w:szCs w:val="22"/>
        </w:rPr>
        <w:t xml:space="preserve">исправление </w:t>
      </w:r>
      <w:r w:rsidR="00784597" w:rsidRPr="000349FA">
        <w:rPr>
          <w:rStyle w:val="FontStyle22"/>
          <w:sz w:val="22"/>
          <w:szCs w:val="22"/>
        </w:rPr>
        <w:t xml:space="preserve">арифметической </w:t>
      </w:r>
      <w:r w:rsidRPr="000349FA">
        <w:rPr>
          <w:rStyle w:val="FontStyle22"/>
          <w:sz w:val="22"/>
          <w:szCs w:val="22"/>
        </w:rPr>
        <w:t>ошибки</w:t>
      </w:r>
      <w:r w:rsidR="00553434" w:rsidRPr="000349FA">
        <w:rPr>
          <w:rStyle w:val="FontStyle22"/>
          <w:sz w:val="22"/>
          <w:szCs w:val="22"/>
        </w:rPr>
        <w:t xml:space="preserve"> </w:t>
      </w:r>
      <w:r w:rsidRPr="000349FA">
        <w:rPr>
          <w:rStyle w:val="FontStyle22"/>
          <w:sz w:val="22"/>
          <w:szCs w:val="22"/>
        </w:rPr>
        <w:t>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0725D5" w:rsidRPr="000349FA" w:rsidRDefault="000725D5" w:rsidP="00F327AF">
      <w:pPr>
        <w:pStyle w:val="Style9"/>
        <w:widowControl/>
        <w:spacing w:line="240" w:lineRule="auto"/>
        <w:ind w:firstLine="672"/>
        <w:rPr>
          <w:rStyle w:val="FontStyle22"/>
          <w:sz w:val="22"/>
          <w:szCs w:val="22"/>
        </w:rPr>
      </w:pPr>
      <w:r w:rsidRPr="000349FA">
        <w:rPr>
          <w:rStyle w:val="FontStyle22"/>
          <w:sz w:val="22"/>
          <w:szCs w:val="22"/>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w:t>
      </w:r>
      <w:r w:rsidRPr="000349FA">
        <w:rPr>
          <w:rStyle w:val="FontStyle22"/>
          <w:sz w:val="22"/>
          <w:szCs w:val="22"/>
        </w:rPr>
        <w:lastRenderedPageBreak/>
        <w:t>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0725D5" w:rsidRPr="000349FA" w:rsidRDefault="000725D5" w:rsidP="00F327AF">
      <w:pPr>
        <w:pStyle w:val="Style9"/>
        <w:widowControl/>
        <w:spacing w:line="240" w:lineRule="auto"/>
        <w:rPr>
          <w:rStyle w:val="FontStyle22"/>
          <w:sz w:val="22"/>
          <w:szCs w:val="22"/>
        </w:rPr>
      </w:pPr>
      <w:r w:rsidRPr="000349FA">
        <w:rPr>
          <w:rStyle w:val="FontStyle22"/>
          <w:sz w:val="22"/>
          <w:szCs w:val="22"/>
        </w:rPr>
        <w:t>Допускается не направлять участнику процедуры закупки запросы, если имеются иные основания для отклонения Предложений такого участника.</w:t>
      </w:r>
    </w:p>
    <w:p w:rsidR="000725D5" w:rsidRPr="000349FA" w:rsidRDefault="000725D5" w:rsidP="00F327AF">
      <w:pPr>
        <w:pStyle w:val="Style9"/>
        <w:widowControl/>
        <w:spacing w:before="5" w:line="240" w:lineRule="auto"/>
        <w:ind w:firstLine="672"/>
        <w:rPr>
          <w:rStyle w:val="FontStyle22"/>
          <w:sz w:val="22"/>
          <w:szCs w:val="22"/>
        </w:rPr>
      </w:pPr>
      <w:r w:rsidRPr="000349FA">
        <w:rPr>
          <w:rStyle w:val="FontStyle22"/>
          <w:sz w:val="22"/>
          <w:szCs w:val="22"/>
        </w:rPr>
        <w:t xml:space="preserve">Решение Комиссии о направлении участникам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0725D5" w:rsidRPr="000349FA" w:rsidRDefault="000725D5" w:rsidP="00F327AF">
      <w:pPr>
        <w:pStyle w:val="Style9"/>
        <w:widowControl/>
        <w:spacing w:line="240" w:lineRule="auto"/>
        <w:ind w:firstLine="672"/>
        <w:rPr>
          <w:rStyle w:val="FontStyle22"/>
          <w:sz w:val="22"/>
          <w:szCs w:val="22"/>
        </w:rPr>
      </w:pPr>
      <w:r w:rsidRPr="000349FA">
        <w:rPr>
          <w:rStyle w:val="FontStyle22"/>
          <w:sz w:val="22"/>
          <w:szCs w:val="22"/>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заказчиком в Журнале запросов - ответов.</w:t>
      </w:r>
    </w:p>
    <w:p w:rsidR="000725D5" w:rsidRPr="000349FA" w:rsidRDefault="000725D5" w:rsidP="00F327AF">
      <w:pPr>
        <w:spacing w:line="240" w:lineRule="auto"/>
        <w:ind w:left="0" w:firstLine="680"/>
        <w:rPr>
          <w:sz w:val="22"/>
          <w:szCs w:val="22"/>
        </w:rPr>
      </w:pPr>
      <w:r w:rsidRPr="000349FA">
        <w:rPr>
          <w:rStyle w:val="FontStyle22"/>
          <w:sz w:val="22"/>
          <w:szCs w:val="22"/>
        </w:rPr>
        <w:t>Срок предоставления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725D5" w:rsidRPr="000349FA" w:rsidRDefault="000725D5" w:rsidP="00F327AF">
      <w:pPr>
        <w:spacing w:line="240" w:lineRule="auto"/>
        <w:ind w:left="0" w:firstLine="680"/>
        <w:rPr>
          <w:sz w:val="22"/>
          <w:szCs w:val="22"/>
        </w:rPr>
      </w:pPr>
      <w:r w:rsidRPr="000349FA">
        <w:rPr>
          <w:sz w:val="22"/>
          <w:szCs w:val="22"/>
        </w:rPr>
        <w:t>2) по результатам проведения рассмотрения предложений Комиссия имеет право отклонить предложения, которые:</w:t>
      </w:r>
    </w:p>
    <w:p w:rsidR="000725D5" w:rsidRPr="000349FA" w:rsidRDefault="000725D5" w:rsidP="00F327AF">
      <w:pPr>
        <w:spacing w:line="240" w:lineRule="auto"/>
        <w:rPr>
          <w:sz w:val="22"/>
          <w:szCs w:val="22"/>
        </w:rPr>
      </w:pPr>
      <w:r w:rsidRPr="000349FA">
        <w:rPr>
          <w:sz w:val="22"/>
          <w:szCs w:val="22"/>
        </w:rPr>
        <w:t>не отвечают требованиям к оформлению и составу предложения;</w:t>
      </w:r>
    </w:p>
    <w:p w:rsidR="000725D5" w:rsidRPr="000349FA" w:rsidRDefault="000725D5" w:rsidP="00F327AF">
      <w:pPr>
        <w:spacing w:line="240" w:lineRule="auto"/>
        <w:rPr>
          <w:sz w:val="22"/>
          <w:szCs w:val="22"/>
        </w:rPr>
      </w:pPr>
      <w:r w:rsidRPr="000349FA">
        <w:rPr>
          <w:sz w:val="22"/>
          <w:szCs w:val="22"/>
        </w:rPr>
        <w:t>не отвечают требованиям документации;</w:t>
      </w:r>
    </w:p>
    <w:p w:rsidR="000725D5" w:rsidRPr="000349FA" w:rsidRDefault="000725D5" w:rsidP="009E569F">
      <w:pPr>
        <w:spacing w:line="240" w:lineRule="auto"/>
        <w:ind w:left="709" w:hanging="29"/>
        <w:rPr>
          <w:sz w:val="22"/>
          <w:szCs w:val="22"/>
        </w:rPr>
      </w:pPr>
      <w:r w:rsidRPr="000349FA">
        <w:rPr>
          <w:sz w:val="22"/>
          <w:szCs w:val="22"/>
        </w:rPr>
        <w:t>содержат предложения, по существу не отвечающие коммерческим или договорным требованиям документации;</w:t>
      </w:r>
    </w:p>
    <w:p w:rsidR="000725D5" w:rsidRPr="000349FA" w:rsidRDefault="000725D5" w:rsidP="009E569F">
      <w:pPr>
        <w:spacing w:line="240" w:lineRule="auto"/>
        <w:ind w:left="709" w:firstLine="0"/>
        <w:rPr>
          <w:sz w:val="22"/>
          <w:szCs w:val="22"/>
        </w:rPr>
      </w:pPr>
      <w:r w:rsidRPr="000349FA">
        <w:rPr>
          <w:sz w:val="22"/>
          <w:szCs w:val="22"/>
        </w:rPr>
        <w:t>подавшие их участники, а также указанные в заявке субподрядчики не соответствуют требованиям документации.</w:t>
      </w:r>
    </w:p>
    <w:p w:rsidR="000725D5" w:rsidRPr="000349FA" w:rsidRDefault="000725D5" w:rsidP="00F327AF">
      <w:pPr>
        <w:spacing w:line="240" w:lineRule="auto"/>
        <w:ind w:left="0" w:firstLine="680"/>
        <w:rPr>
          <w:sz w:val="22"/>
          <w:szCs w:val="22"/>
        </w:rPr>
      </w:pPr>
      <w:r w:rsidRPr="000349FA">
        <w:rPr>
          <w:sz w:val="22"/>
          <w:szCs w:val="22"/>
        </w:rPr>
        <w:t xml:space="preserve">4.1.4.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0725D5" w:rsidRPr="000349FA" w:rsidRDefault="000725D5" w:rsidP="00F327AF">
      <w:pPr>
        <w:spacing w:line="240" w:lineRule="auto"/>
        <w:ind w:left="0" w:right="153" w:firstLine="709"/>
        <w:rPr>
          <w:sz w:val="22"/>
          <w:szCs w:val="22"/>
        </w:rPr>
      </w:pPr>
      <w:r w:rsidRPr="000349FA">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725D5" w:rsidRPr="000349FA" w:rsidRDefault="000725D5" w:rsidP="00F327AF">
      <w:pPr>
        <w:spacing w:line="240" w:lineRule="auto"/>
        <w:ind w:left="0" w:right="153" w:firstLine="660"/>
        <w:rPr>
          <w:bCs/>
          <w:sz w:val="22"/>
          <w:szCs w:val="22"/>
        </w:rPr>
      </w:pPr>
      <w:r w:rsidRPr="000349FA">
        <w:rPr>
          <w:sz w:val="22"/>
          <w:szCs w:val="22"/>
        </w:rPr>
        <w:t>Если какой-либо критерий имеет подкритерии, то выставляются оценки по каждому подкритерию, общая о</w:t>
      </w:r>
      <w:r w:rsidRPr="000349FA">
        <w:rPr>
          <w:bCs/>
          <w:sz w:val="22"/>
          <w:szCs w:val="22"/>
        </w:rPr>
        <w:t>ценка по указанному критерию складывается из суммы оценок по подкритериям данного критерия с учетом значимости (веса) подкритериев.</w:t>
      </w:r>
    </w:p>
    <w:p w:rsidR="000725D5" w:rsidRPr="000349FA" w:rsidRDefault="000725D5" w:rsidP="00F327AF">
      <w:pPr>
        <w:spacing w:line="240" w:lineRule="auto"/>
        <w:ind w:left="0" w:right="153" w:firstLine="680"/>
        <w:rPr>
          <w:bCs/>
          <w:sz w:val="22"/>
          <w:szCs w:val="22"/>
        </w:rPr>
      </w:pPr>
      <w:r w:rsidRPr="000349FA">
        <w:rPr>
          <w:bCs/>
          <w:sz w:val="22"/>
          <w:szCs w:val="22"/>
        </w:rPr>
        <w:t>Возможные критерии оценки Предложений, корректируются при проведении конкретных процедур закупок:</w:t>
      </w:r>
    </w:p>
    <w:p w:rsidR="000725D5" w:rsidRPr="000349FA" w:rsidRDefault="000725D5" w:rsidP="00F327AF">
      <w:pPr>
        <w:pStyle w:val="af1"/>
        <w:numPr>
          <w:ilvl w:val="4"/>
          <w:numId w:val="31"/>
        </w:numPr>
        <w:tabs>
          <w:tab w:val="clear" w:pos="1494"/>
          <w:tab w:val="clear" w:pos="5585"/>
          <w:tab w:val="left" w:pos="0"/>
          <w:tab w:val="num" w:pos="637"/>
          <w:tab w:val="left" w:pos="1140"/>
        </w:tabs>
        <w:ind w:left="0" w:right="153" w:firstLine="660"/>
        <w:rPr>
          <w:color w:val="000000"/>
          <w:sz w:val="22"/>
          <w:szCs w:val="22"/>
        </w:rPr>
      </w:pPr>
      <w:r w:rsidRPr="000349FA">
        <w:rPr>
          <w:bCs/>
          <w:sz w:val="22"/>
          <w:szCs w:val="22"/>
        </w:rPr>
        <w:t xml:space="preserve">цена </w:t>
      </w:r>
      <w:r w:rsidRPr="000349FA">
        <w:rPr>
          <w:color w:val="000000"/>
          <w:sz w:val="22"/>
          <w:szCs w:val="22"/>
        </w:rPr>
        <w:t>договора</w:t>
      </w:r>
      <w:r w:rsidRPr="000349FA">
        <w:rPr>
          <w:bCs/>
          <w:sz w:val="22"/>
          <w:szCs w:val="22"/>
        </w:rPr>
        <w:t>, цена единицы продукции;</w:t>
      </w:r>
    </w:p>
    <w:p w:rsidR="000725D5" w:rsidRPr="000349FA" w:rsidRDefault="000725D5" w:rsidP="00F327AF">
      <w:pPr>
        <w:pStyle w:val="af1"/>
        <w:numPr>
          <w:ilvl w:val="4"/>
          <w:numId w:val="31"/>
        </w:numPr>
        <w:tabs>
          <w:tab w:val="clear" w:pos="1494"/>
          <w:tab w:val="clear" w:pos="5585"/>
          <w:tab w:val="left" w:pos="0"/>
          <w:tab w:val="num" w:pos="637"/>
          <w:tab w:val="left" w:pos="1140"/>
        </w:tabs>
        <w:ind w:left="0" w:right="153" w:firstLine="660"/>
        <w:rPr>
          <w:color w:val="000000"/>
          <w:sz w:val="22"/>
          <w:szCs w:val="22"/>
        </w:rPr>
      </w:pPr>
      <w:r w:rsidRPr="000349FA">
        <w:rPr>
          <w:sz w:val="22"/>
          <w:szCs w:val="22"/>
        </w:rPr>
        <w:t>срок выполнения работ, оказания услуг</w:t>
      </w:r>
      <w:r w:rsidRPr="000349FA">
        <w:rPr>
          <w:bCs/>
          <w:sz w:val="22"/>
          <w:szCs w:val="22"/>
        </w:rPr>
        <w:t>;</w:t>
      </w:r>
    </w:p>
    <w:p w:rsidR="000725D5" w:rsidRPr="000349FA" w:rsidRDefault="000725D5" w:rsidP="00F327AF">
      <w:pPr>
        <w:pStyle w:val="af1"/>
        <w:numPr>
          <w:ilvl w:val="4"/>
          <w:numId w:val="31"/>
        </w:numPr>
        <w:tabs>
          <w:tab w:val="clear" w:pos="1494"/>
          <w:tab w:val="clear" w:pos="5585"/>
          <w:tab w:val="left" w:pos="0"/>
          <w:tab w:val="num" w:pos="637"/>
          <w:tab w:val="left" w:pos="1140"/>
        </w:tabs>
        <w:ind w:left="0" w:right="153" w:firstLine="660"/>
        <w:rPr>
          <w:color w:val="000000"/>
          <w:sz w:val="22"/>
          <w:szCs w:val="22"/>
        </w:rPr>
      </w:pPr>
      <w:r w:rsidRPr="000349FA">
        <w:rPr>
          <w:color w:val="000000"/>
          <w:sz w:val="22"/>
          <w:szCs w:val="22"/>
        </w:rPr>
        <w:t>качество технического предложения</w:t>
      </w:r>
      <w:r w:rsidRPr="000349FA">
        <w:rPr>
          <w:sz w:val="22"/>
          <w:szCs w:val="22"/>
        </w:rPr>
        <w:t>;</w:t>
      </w:r>
    </w:p>
    <w:p w:rsidR="000725D5" w:rsidRPr="000349FA" w:rsidRDefault="000725D5" w:rsidP="00F327AF">
      <w:pPr>
        <w:pStyle w:val="af1"/>
        <w:numPr>
          <w:ilvl w:val="4"/>
          <w:numId w:val="31"/>
        </w:numPr>
        <w:tabs>
          <w:tab w:val="clear" w:pos="1494"/>
          <w:tab w:val="clear" w:pos="5585"/>
          <w:tab w:val="left" w:pos="0"/>
          <w:tab w:val="num" w:pos="637"/>
          <w:tab w:val="left" w:pos="1140"/>
        </w:tabs>
        <w:ind w:left="0" w:right="153" w:firstLine="660"/>
        <w:rPr>
          <w:color w:val="000000"/>
          <w:sz w:val="22"/>
          <w:szCs w:val="22"/>
        </w:rPr>
      </w:pPr>
      <w:r w:rsidRPr="000349FA">
        <w:rPr>
          <w:sz w:val="22"/>
          <w:szCs w:val="22"/>
        </w:rPr>
        <w:t xml:space="preserve">срок </w:t>
      </w:r>
      <w:r w:rsidRPr="000349FA">
        <w:rPr>
          <w:color w:val="000000"/>
          <w:sz w:val="22"/>
          <w:szCs w:val="22"/>
        </w:rPr>
        <w:t>представляемых</w:t>
      </w:r>
      <w:r w:rsidRPr="000349FA">
        <w:rPr>
          <w:sz w:val="22"/>
          <w:szCs w:val="22"/>
        </w:rPr>
        <w:t xml:space="preserve"> гарантий качества</w:t>
      </w:r>
      <w:r w:rsidRPr="000349FA">
        <w:rPr>
          <w:bCs/>
          <w:sz w:val="22"/>
          <w:szCs w:val="22"/>
        </w:rPr>
        <w:t>;</w:t>
      </w:r>
    </w:p>
    <w:p w:rsidR="000725D5" w:rsidRPr="000349FA" w:rsidRDefault="000725D5" w:rsidP="00F327AF">
      <w:pPr>
        <w:pStyle w:val="af1"/>
        <w:numPr>
          <w:ilvl w:val="4"/>
          <w:numId w:val="31"/>
        </w:numPr>
        <w:tabs>
          <w:tab w:val="clear" w:pos="1494"/>
          <w:tab w:val="clear" w:pos="5585"/>
          <w:tab w:val="left" w:pos="0"/>
          <w:tab w:val="num" w:pos="637"/>
          <w:tab w:val="left" w:pos="1140"/>
        </w:tabs>
        <w:ind w:left="0" w:right="153" w:firstLine="660"/>
        <w:rPr>
          <w:bCs/>
          <w:sz w:val="22"/>
          <w:szCs w:val="22"/>
        </w:rPr>
      </w:pPr>
      <w:r w:rsidRPr="000349FA">
        <w:rPr>
          <w:color w:val="000000"/>
          <w:sz w:val="22"/>
          <w:szCs w:val="22"/>
        </w:rPr>
        <w:t>квалификация</w:t>
      </w:r>
      <w:r w:rsidRPr="000349FA">
        <w:rPr>
          <w:bCs/>
          <w:sz w:val="22"/>
          <w:szCs w:val="22"/>
        </w:rPr>
        <w:t xml:space="preserve"> Участника</w:t>
      </w:r>
      <w:r w:rsidRPr="000349FA">
        <w:rPr>
          <w:b/>
          <w:bCs/>
          <w:i/>
          <w:sz w:val="22"/>
          <w:szCs w:val="22"/>
        </w:rPr>
        <w:t>,</w:t>
      </w:r>
      <w:r w:rsidRPr="000349FA">
        <w:rPr>
          <w:sz w:val="22"/>
          <w:szCs w:val="22"/>
        </w:rPr>
        <w:t xml:space="preserve"> в том числе:</w:t>
      </w:r>
    </w:p>
    <w:p w:rsidR="000725D5" w:rsidRPr="000349FA" w:rsidRDefault="002F28DE" w:rsidP="002F28DE">
      <w:pPr>
        <w:widowControl/>
        <w:spacing w:line="240" w:lineRule="auto"/>
        <w:ind w:left="720" w:right="153" w:firstLine="0"/>
        <w:rPr>
          <w:bCs/>
          <w:sz w:val="22"/>
          <w:szCs w:val="22"/>
        </w:rPr>
      </w:pPr>
      <w:r w:rsidRPr="000349FA">
        <w:rPr>
          <w:sz w:val="22"/>
          <w:szCs w:val="22"/>
        </w:rPr>
        <w:t xml:space="preserve">- </w:t>
      </w:r>
      <w:r w:rsidR="000725D5" w:rsidRPr="000349FA">
        <w:rPr>
          <w:sz w:val="22"/>
          <w:szCs w:val="22"/>
        </w:rPr>
        <w:t>опыт и репутация поставщика;</w:t>
      </w:r>
    </w:p>
    <w:p w:rsidR="000725D5" w:rsidRPr="000349FA" w:rsidRDefault="002F28DE" w:rsidP="002F28DE">
      <w:pPr>
        <w:widowControl/>
        <w:spacing w:line="240" w:lineRule="auto"/>
        <w:ind w:left="720" w:right="153" w:firstLine="0"/>
        <w:rPr>
          <w:sz w:val="22"/>
          <w:szCs w:val="22"/>
        </w:rPr>
      </w:pPr>
      <w:r w:rsidRPr="000349FA">
        <w:rPr>
          <w:bCs/>
          <w:sz w:val="22"/>
          <w:szCs w:val="22"/>
        </w:rPr>
        <w:t xml:space="preserve">- </w:t>
      </w:r>
      <w:r w:rsidR="000725D5" w:rsidRPr="000349FA">
        <w:rPr>
          <w:bCs/>
          <w:sz w:val="22"/>
          <w:szCs w:val="22"/>
        </w:rPr>
        <w:t>обеспеченность</w:t>
      </w:r>
      <w:r w:rsidR="000725D5" w:rsidRPr="000349FA">
        <w:rPr>
          <w:sz w:val="22"/>
          <w:szCs w:val="22"/>
        </w:rPr>
        <w:t xml:space="preserve"> материально-техническими рес</w:t>
      </w:r>
      <w:r w:rsidR="000725D5" w:rsidRPr="000349FA">
        <w:rPr>
          <w:bCs/>
          <w:sz w:val="22"/>
          <w:szCs w:val="22"/>
        </w:rPr>
        <w:t>урсами (основные машины и м</w:t>
      </w:r>
      <w:r w:rsidR="000725D5" w:rsidRPr="000349FA">
        <w:rPr>
          <w:sz w:val="22"/>
          <w:szCs w:val="22"/>
        </w:rPr>
        <w:t>е</w:t>
      </w:r>
      <w:r w:rsidR="000725D5" w:rsidRPr="000349FA">
        <w:rPr>
          <w:bCs/>
          <w:sz w:val="22"/>
          <w:szCs w:val="22"/>
        </w:rPr>
        <w:t>ханизмы</w:t>
      </w:r>
      <w:r w:rsidR="000725D5" w:rsidRPr="000349FA">
        <w:rPr>
          <w:sz w:val="22"/>
          <w:szCs w:val="22"/>
        </w:rPr>
        <w:t>;</w:t>
      </w:r>
    </w:p>
    <w:p w:rsidR="000725D5" w:rsidRPr="000349FA" w:rsidRDefault="002F28DE" w:rsidP="002F28DE">
      <w:pPr>
        <w:widowControl/>
        <w:spacing w:line="240" w:lineRule="auto"/>
        <w:ind w:left="720" w:right="153" w:firstLine="0"/>
        <w:rPr>
          <w:bCs/>
          <w:sz w:val="22"/>
          <w:szCs w:val="22"/>
        </w:rPr>
      </w:pPr>
      <w:r w:rsidRPr="000349FA">
        <w:rPr>
          <w:bCs/>
          <w:sz w:val="22"/>
          <w:szCs w:val="22"/>
        </w:rPr>
        <w:t xml:space="preserve">- </w:t>
      </w:r>
      <w:r w:rsidR="000725D5" w:rsidRPr="000349FA">
        <w:rPr>
          <w:bCs/>
          <w:sz w:val="22"/>
          <w:szCs w:val="22"/>
        </w:rPr>
        <w:t>обеспеченность кадровыми ресурсами.</w:t>
      </w:r>
    </w:p>
    <w:p w:rsidR="000725D5" w:rsidRPr="000349FA" w:rsidRDefault="000725D5" w:rsidP="00F327AF">
      <w:pPr>
        <w:spacing w:line="240" w:lineRule="auto"/>
        <w:ind w:left="0" w:firstLine="426"/>
        <w:rPr>
          <w:sz w:val="22"/>
          <w:szCs w:val="22"/>
        </w:rPr>
      </w:pPr>
      <w:r w:rsidRPr="000349FA">
        <w:rPr>
          <w:sz w:val="22"/>
          <w:szCs w:val="22"/>
        </w:rPr>
        <w:t>Итоговая оценка по указанному критерию для каждой заявки на участие в запросе предложений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725D5" w:rsidRPr="000349FA" w:rsidRDefault="000725D5" w:rsidP="00F327AF">
      <w:pPr>
        <w:spacing w:line="240" w:lineRule="auto"/>
        <w:ind w:left="0" w:firstLine="709"/>
        <w:rPr>
          <w:sz w:val="22"/>
          <w:szCs w:val="22"/>
        </w:rPr>
      </w:pPr>
      <w:r w:rsidRPr="000349FA">
        <w:rPr>
          <w:sz w:val="22"/>
          <w:szCs w:val="22"/>
        </w:rPr>
        <w:t xml:space="preserve">4.1.5. 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Предложению, в котором содержатся лучшие условия исполнения договора, присваивается первый номер. </w:t>
      </w:r>
      <w:r w:rsidR="00AE2C8D" w:rsidRPr="000349FA">
        <w:rPr>
          <w:sz w:val="22"/>
          <w:szCs w:val="22"/>
        </w:rPr>
        <w:t>В случае если в нескольких Предложениях содержатся одинаковые условия исполнения договора, меньший порядковый номер присваивается Предложению, которое поступило ранее других Предложений, содержащих такие условия.</w:t>
      </w:r>
    </w:p>
    <w:p w:rsidR="000725D5" w:rsidRPr="000349FA" w:rsidRDefault="000725D5" w:rsidP="00F327AF">
      <w:pPr>
        <w:spacing w:line="240" w:lineRule="auto"/>
        <w:ind w:left="0" w:firstLine="709"/>
        <w:rPr>
          <w:sz w:val="22"/>
          <w:szCs w:val="22"/>
        </w:rPr>
      </w:pPr>
      <w:r w:rsidRPr="000349FA">
        <w:rPr>
          <w:sz w:val="22"/>
          <w:szCs w:val="22"/>
        </w:rPr>
        <w:t>4.1.6. Победителем запроса предложений признается участник запроса предложений, который предложил лучшие условия исполнения договора и Предложению которого присвоен первый номер.</w:t>
      </w:r>
    </w:p>
    <w:p w:rsidR="000725D5" w:rsidRPr="000349FA" w:rsidRDefault="000725D5" w:rsidP="00F327AF">
      <w:pPr>
        <w:spacing w:line="240" w:lineRule="auto"/>
        <w:ind w:left="0" w:firstLine="709"/>
        <w:rPr>
          <w:sz w:val="22"/>
          <w:szCs w:val="22"/>
        </w:rPr>
      </w:pPr>
      <w:r w:rsidRPr="000349FA">
        <w:rPr>
          <w:sz w:val="22"/>
          <w:szCs w:val="22"/>
        </w:rPr>
        <w:t>4.1.7. Комиссия ведет протокол оценки и сопоставления Предложений.</w:t>
      </w:r>
    </w:p>
    <w:p w:rsidR="000725D5" w:rsidRPr="000349FA" w:rsidRDefault="000725D5" w:rsidP="00F327AF">
      <w:pPr>
        <w:spacing w:line="240" w:lineRule="auto"/>
        <w:ind w:left="0" w:firstLine="680"/>
        <w:rPr>
          <w:sz w:val="22"/>
          <w:szCs w:val="22"/>
        </w:rPr>
      </w:pPr>
      <w:r w:rsidRPr="000349FA">
        <w:rPr>
          <w:sz w:val="22"/>
          <w:szCs w:val="22"/>
        </w:rPr>
        <w:lastRenderedPageBreak/>
        <w:t>4.1.8. Протокол оценки и сопоставления Предложений подписывается всеми присутствующими членами Комиссии и Заказчиком в течение дня, следующего за днем окончания проведения оценки и сопоставления Предложений. Заказчик в течение трёх рабочих дней со дня подписания протокола передаёт победителю запроса предложений экземпляр протокола оценки и сопоставления Предложений и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запроса предложений.</w:t>
      </w:r>
    </w:p>
    <w:p w:rsidR="000725D5" w:rsidRPr="000349FA" w:rsidRDefault="000725D5" w:rsidP="00F327AF">
      <w:pPr>
        <w:spacing w:line="240" w:lineRule="auto"/>
        <w:ind w:left="0" w:firstLine="680"/>
        <w:rPr>
          <w:color w:val="00CCFF"/>
          <w:sz w:val="22"/>
          <w:szCs w:val="22"/>
        </w:rPr>
      </w:pPr>
      <w:r w:rsidRPr="000349FA">
        <w:rPr>
          <w:sz w:val="22"/>
          <w:szCs w:val="22"/>
        </w:rPr>
        <w:t>4.1.9. Протокол оценки и сопоставления предложений  размещается на официальном сайте и электронной торговой площадке в течение дня, следующего за днем подписания указанного протокола.</w:t>
      </w:r>
    </w:p>
    <w:p w:rsidR="000725D5" w:rsidRPr="000349FA" w:rsidRDefault="000725D5" w:rsidP="00F327AF">
      <w:pPr>
        <w:spacing w:line="240" w:lineRule="auto"/>
        <w:ind w:left="0" w:firstLine="680"/>
        <w:rPr>
          <w:sz w:val="22"/>
          <w:szCs w:val="22"/>
        </w:rPr>
      </w:pPr>
      <w:r w:rsidRPr="000349FA">
        <w:rPr>
          <w:sz w:val="22"/>
          <w:szCs w:val="22"/>
        </w:rPr>
        <w:t>4.1.10. Любой участник запроса предложений после размещения протокола оценки и сопоставления Предложений вправе направить оператору электронной торговой площадки запрос о разъяснении результатов запроса предложений. Оператор электронной торговой площадки в течение трех рабочих дней со дня поступления такого запроса предоставляет участнику запроса предложений соответствующие разъяснения.</w:t>
      </w:r>
    </w:p>
    <w:p w:rsidR="000725D5" w:rsidRPr="000349FA" w:rsidRDefault="000725D5" w:rsidP="00F327AF">
      <w:pPr>
        <w:autoSpaceDE w:val="0"/>
        <w:autoSpaceDN w:val="0"/>
        <w:adjustRightInd w:val="0"/>
        <w:spacing w:line="240" w:lineRule="auto"/>
        <w:ind w:left="0" w:firstLine="709"/>
        <w:rPr>
          <w:sz w:val="22"/>
          <w:szCs w:val="22"/>
        </w:rPr>
      </w:pPr>
      <w:r w:rsidRPr="000349FA">
        <w:rPr>
          <w:sz w:val="22"/>
          <w:szCs w:val="22"/>
        </w:rPr>
        <w:t xml:space="preserve">4.1.11. Любой участник вправе обжаловать результаты запроса предложений, направив жалобу на действия  руководителю заказчика. </w:t>
      </w:r>
      <w:r w:rsidR="001A62BF">
        <w:rPr>
          <w:sz w:val="22"/>
          <w:szCs w:val="22"/>
        </w:rPr>
        <w:t xml:space="preserve"> </w:t>
      </w:r>
    </w:p>
    <w:p w:rsidR="000725D5" w:rsidRPr="000349FA" w:rsidRDefault="000725D5" w:rsidP="00F327AF">
      <w:pPr>
        <w:spacing w:line="240" w:lineRule="auto"/>
        <w:rPr>
          <w:sz w:val="22"/>
          <w:szCs w:val="22"/>
        </w:rPr>
      </w:pPr>
      <w:r w:rsidRPr="000349FA">
        <w:rPr>
          <w:sz w:val="22"/>
          <w:szCs w:val="22"/>
        </w:rPr>
        <w:t>4.1.12. Стадия принятия решения о выборе победителя запроса предложений:</w:t>
      </w:r>
    </w:p>
    <w:p w:rsidR="000725D5" w:rsidRPr="000349FA" w:rsidRDefault="000725D5" w:rsidP="001E3E2D">
      <w:pPr>
        <w:spacing w:line="240" w:lineRule="auto"/>
        <w:ind w:left="0" w:firstLine="709"/>
        <w:rPr>
          <w:sz w:val="22"/>
          <w:szCs w:val="22"/>
        </w:rPr>
      </w:pPr>
      <w:r w:rsidRPr="000349FA">
        <w:rPr>
          <w:sz w:val="22"/>
          <w:szCs w:val="22"/>
        </w:rPr>
        <w:t xml:space="preserve">1) по результатам оценки и сопоставления Предложений Комиссия принимает решение о выборе победителя; </w:t>
      </w:r>
    </w:p>
    <w:p w:rsidR="000349FA" w:rsidRDefault="000725D5" w:rsidP="000349FA">
      <w:pPr>
        <w:shd w:val="clear" w:color="auto" w:fill="FFFFFF"/>
        <w:spacing w:line="240" w:lineRule="auto"/>
        <w:ind w:left="10" w:firstLine="699"/>
        <w:rPr>
          <w:color w:val="FF6600"/>
          <w:sz w:val="22"/>
          <w:szCs w:val="22"/>
        </w:rPr>
      </w:pPr>
      <w:r w:rsidRPr="000349FA">
        <w:rPr>
          <w:sz w:val="22"/>
          <w:szCs w:val="22"/>
        </w:rPr>
        <w:t>4.1.13. 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электронного запроса предложений.</w:t>
      </w:r>
      <w:r w:rsidRPr="000349FA">
        <w:rPr>
          <w:color w:val="FF6600"/>
          <w:sz w:val="22"/>
          <w:szCs w:val="22"/>
        </w:rPr>
        <w:t xml:space="preserve"> </w:t>
      </w:r>
    </w:p>
    <w:p w:rsidR="000725D5" w:rsidRPr="000349FA" w:rsidRDefault="000725D5" w:rsidP="000349FA">
      <w:pPr>
        <w:shd w:val="clear" w:color="auto" w:fill="FFFFFF"/>
        <w:spacing w:line="240" w:lineRule="auto"/>
        <w:ind w:left="10" w:firstLine="699"/>
        <w:rPr>
          <w:sz w:val="22"/>
          <w:szCs w:val="22"/>
        </w:rPr>
      </w:pPr>
      <w:r w:rsidRPr="000349FA">
        <w:rPr>
          <w:sz w:val="22"/>
          <w:szCs w:val="22"/>
        </w:rPr>
        <w:t xml:space="preserve">4.1.14. Протокол об оценке и сопоставлении Предложений участников запроса предложений  подписывается членами Комиссии не позднее следующего дня за днем проведения процедуры оценки и сопоставлении Предложений. </w:t>
      </w:r>
    </w:p>
    <w:p w:rsidR="000725D5" w:rsidRPr="000349FA" w:rsidRDefault="000725D5" w:rsidP="00F327AF">
      <w:pPr>
        <w:shd w:val="clear" w:color="auto" w:fill="FFFFFF"/>
        <w:spacing w:line="240" w:lineRule="auto"/>
        <w:ind w:left="10" w:hanging="10"/>
        <w:rPr>
          <w:sz w:val="22"/>
          <w:szCs w:val="22"/>
        </w:rPr>
      </w:pPr>
      <w:r w:rsidRPr="000349FA">
        <w:rPr>
          <w:sz w:val="22"/>
          <w:szCs w:val="22"/>
        </w:rPr>
        <w:t xml:space="preserve">Указанный протокол размещается на официальном сайте и электронной торговой площадке в течение дня, следующего после дня подписания указанного протокола. </w:t>
      </w:r>
    </w:p>
    <w:p w:rsidR="000725D5" w:rsidRPr="000349FA" w:rsidRDefault="00FB5EF9" w:rsidP="00F327AF">
      <w:pPr>
        <w:spacing w:line="240" w:lineRule="auto"/>
        <w:ind w:left="0" w:firstLine="680"/>
        <w:rPr>
          <w:i/>
          <w:sz w:val="22"/>
          <w:szCs w:val="22"/>
        </w:rPr>
      </w:pPr>
      <w:r w:rsidRPr="000349FA">
        <w:rPr>
          <w:sz w:val="22"/>
          <w:szCs w:val="22"/>
        </w:rPr>
        <w:t>4.1.</w:t>
      </w:r>
      <w:r w:rsidR="000725D5" w:rsidRPr="000349FA">
        <w:rPr>
          <w:sz w:val="22"/>
          <w:szCs w:val="22"/>
        </w:rPr>
        <w:t>15. В случае отказа либо уклонения Победителя электронного запроса предложений от заключения договора, заказчик вправе заключить договор с участником, занявшим при проведении запроса предложений второе место.</w:t>
      </w:r>
    </w:p>
    <w:p w:rsidR="000725D5" w:rsidRPr="000349FA" w:rsidRDefault="00FB5EF9" w:rsidP="00F327AF">
      <w:pPr>
        <w:shd w:val="clear" w:color="auto" w:fill="FFFFFF"/>
        <w:tabs>
          <w:tab w:val="left" w:pos="426"/>
          <w:tab w:val="left" w:pos="1210"/>
        </w:tabs>
        <w:spacing w:line="240" w:lineRule="auto"/>
        <w:ind w:left="19" w:firstLine="690"/>
        <w:rPr>
          <w:sz w:val="22"/>
          <w:szCs w:val="22"/>
        </w:rPr>
      </w:pPr>
      <w:r w:rsidRPr="000349FA">
        <w:rPr>
          <w:sz w:val="22"/>
          <w:szCs w:val="22"/>
        </w:rPr>
        <w:t>4.1.</w:t>
      </w:r>
      <w:r w:rsidR="000725D5" w:rsidRPr="000349FA">
        <w:rPr>
          <w:sz w:val="22"/>
          <w:szCs w:val="22"/>
        </w:rPr>
        <w:t>16. Открытый запрос предложений признается несостоявшимся в случае если:</w:t>
      </w:r>
    </w:p>
    <w:p w:rsidR="000725D5" w:rsidRPr="000349FA" w:rsidRDefault="000725D5" w:rsidP="00F327AF">
      <w:pPr>
        <w:shd w:val="clear" w:color="auto" w:fill="FFFFFF"/>
        <w:tabs>
          <w:tab w:val="left" w:pos="426"/>
          <w:tab w:val="left" w:pos="1210"/>
        </w:tabs>
        <w:spacing w:line="240" w:lineRule="auto"/>
        <w:ind w:left="0" w:firstLine="567"/>
        <w:rPr>
          <w:sz w:val="22"/>
          <w:szCs w:val="22"/>
        </w:rPr>
      </w:pPr>
      <w:r w:rsidRPr="000349FA">
        <w:rPr>
          <w:sz w:val="22"/>
          <w:szCs w:val="22"/>
        </w:rPr>
        <w:t>1)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0725D5" w:rsidRPr="000349FA" w:rsidRDefault="000725D5" w:rsidP="00F327AF">
      <w:pPr>
        <w:shd w:val="clear" w:color="auto" w:fill="FFFFFF"/>
        <w:tabs>
          <w:tab w:val="left" w:pos="426"/>
          <w:tab w:val="left" w:pos="1210"/>
        </w:tabs>
        <w:spacing w:line="240" w:lineRule="auto"/>
        <w:ind w:left="19" w:firstLine="690"/>
        <w:rPr>
          <w:sz w:val="22"/>
          <w:szCs w:val="22"/>
        </w:rPr>
      </w:pPr>
      <w:r w:rsidRPr="000349FA">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0725D5" w:rsidRPr="000349FA" w:rsidRDefault="000725D5" w:rsidP="00F327AF">
      <w:pPr>
        <w:shd w:val="clear" w:color="auto" w:fill="FFFFFF"/>
        <w:tabs>
          <w:tab w:val="left" w:pos="426"/>
          <w:tab w:val="left" w:pos="1210"/>
        </w:tabs>
        <w:spacing w:line="240" w:lineRule="auto"/>
        <w:ind w:left="19" w:firstLine="690"/>
        <w:rPr>
          <w:sz w:val="22"/>
          <w:szCs w:val="22"/>
        </w:rPr>
      </w:pPr>
      <w:r w:rsidRPr="000349FA">
        <w:rPr>
          <w:sz w:val="22"/>
          <w:szCs w:val="22"/>
        </w:rPr>
        <w:t>2) не подано ни одного Предложения на участие в открытом запросе предложений;</w:t>
      </w:r>
    </w:p>
    <w:p w:rsidR="000725D5" w:rsidRPr="000349FA" w:rsidRDefault="000725D5" w:rsidP="00F327AF">
      <w:pPr>
        <w:shd w:val="clear" w:color="auto" w:fill="FFFFFF"/>
        <w:tabs>
          <w:tab w:val="left" w:pos="426"/>
          <w:tab w:val="left" w:pos="1210"/>
        </w:tabs>
        <w:spacing w:line="240" w:lineRule="auto"/>
        <w:ind w:left="19" w:firstLine="690"/>
        <w:rPr>
          <w:sz w:val="22"/>
          <w:szCs w:val="22"/>
        </w:rPr>
      </w:pPr>
      <w:r w:rsidRPr="000349FA">
        <w:rPr>
          <w:sz w:val="22"/>
          <w:szCs w:val="22"/>
        </w:rPr>
        <w:t>3) на основании результатов рассмотрения Комиссией Предложений принято решение об отклонении всех Предложений на участие в электронном запросе предложений.</w:t>
      </w:r>
    </w:p>
    <w:p w:rsidR="001E3E2D" w:rsidRPr="000349FA" w:rsidRDefault="001E3E2D" w:rsidP="0019786D">
      <w:pPr>
        <w:widowControl/>
        <w:tabs>
          <w:tab w:val="left" w:pos="567"/>
        </w:tabs>
        <w:spacing w:line="240" w:lineRule="auto"/>
        <w:ind w:left="0" w:right="141" w:firstLine="720"/>
        <w:rPr>
          <w:b/>
          <w:bCs/>
          <w:iCs/>
          <w:color w:val="000000"/>
          <w:sz w:val="22"/>
          <w:szCs w:val="22"/>
        </w:rPr>
      </w:pPr>
    </w:p>
    <w:p w:rsidR="005171FD" w:rsidRPr="000349FA" w:rsidRDefault="00EB5324" w:rsidP="0019786D">
      <w:pPr>
        <w:widowControl/>
        <w:tabs>
          <w:tab w:val="left" w:pos="567"/>
        </w:tabs>
        <w:spacing w:line="240" w:lineRule="auto"/>
        <w:ind w:left="0" w:right="141" w:firstLine="720"/>
        <w:rPr>
          <w:b/>
          <w:bCs/>
          <w:iCs/>
          <w:color w:val="000000"/>
          <w:sz w:val="22"/>
          <w:szCs w:val="22"/>
        </w:rPr>
      </w:pPr>
      <w:r w:rsidRPr="000349FA">
        <w:rPr>
          <w:b/>
          <w:bCs/>
          <w:iCs/>
          <w:color w:val="000000"/>
          <w:sz w:val="22"/>
          <w:szCs w:val="22"/>
        </w:rPr>
        <w:t>4</w:t>
      </w:r>
      <w:r w:rsidR="005171FD" w:rsidRPr="000349FA">
        <w:rPr>
          <w:b/>
          <w:bCs/>
          <w:iCs/>
          <w:color w:val="000000"/>
          <w:sz w:val="22"/>
          <w:szCs w:val="22"/>
        </w:rPr>
        <w:t>.</w:t>
      </w:r>
      <w:r w:rsidRPr="000349FA">
        <w:rPr>
          <w:b/>
          <w:bCs/>
          <w:iCs/>
          <w:color w:val="000000"/>
          <w:sz w:val="22"/>
          <w:szCs w:val="22"/>
        </w:rPr>
        <w:t>2</w:t>
      </w:r>
      <w:r w:rsidR="005171FD" w:rsidRPr="000349FA">
        <w:rPr>
          <w:b/>
          <w:bCs/>
          <w:iCs/>
          <w:color w:val="000000"/>
          <w:sz w:val="22"/>
          <w:szCs w:val="22"/>
        </w:rPr>
        <w:tab/>
        <w:t xml:space="preserve">Оценка и сравнение </w:t>
      </w:r>
      <w:r w:rsidR="00955967" w:rsidRPr="000349FA">
        <w:rPr>
          <w:b/>
          <w:bCs/>
          <w:iCs/>
          <w:color w:val="000000"/>
          <w:sz w:val="22"/>
          <w:szCs w:val="22"/>
        </w:rPr>
        <w:t>Заявок</w:t>
      </w:r>
    </w:p>
    <w:p w:rsidR="0084293B" w:rsidRPr="000349FA" w:rsidRDefault="00EB5324" w:rsidP="0019786D">
      <w:pPr>
        <w:widowControl/>
        <w:tabs>
          <w:tab w:val="left" w:pos="567"/>
        </w:tabs>
        <w:spacing w:line="240" w:lineRule="auto"/>
        <w:ind w:left="0" w:right="141" w:firstLine="720"/>
        <w:rPr>
          <w:color w:val="000000"/>
          <w:sz w:val="22"/>
          <w:szCs w:val="22"/>
        </w:rPr>
      </w:pPr>
      <w:r w:rsidRPr="000349FA">
        <w:rPr>
          <w:color w:val="000000"/>
          <w:sz w:val="22"/>
          <w:szCs w:val="22"/>
        </w:rPr>
        <w:t>4</w:t>
      </w:r>
      <w:r w:rsidR="005171FD" w:rsidRPr="000349FA">
        <w:rPr>
          <w:color w:val="000000"/>
          <w:sz w:val="22"/>
          <w:szCs w:val="22"/>
        </w:rPr>
        <w:t>.</w:t>
      </w:r>
      <w:r w:rsidRPr="000349FA">
        <w:rPr>
          <w:color w:val="000000"/>
          <w:sz w:val="22"/>
          <w:szCs w:val="22"/>
        </w:rPr>
        <w:t>2.</w:t>
      </w:r>
      <w:r w:rsidR="005171FD" w:rsidRPr="000349FA">
        <w:rPr>
          <w:color w:val="000000"/>
          <w:sz w:val="22"/>
          <w:szCs w:val="22"/>
        </w:rPr>
        <w:t>1.</w:t>
      </w:r>
      <w:r w:rsidR="005171FD" w:rsidRPr="000349FA">
        <w:rPr>
          <w:color w:val="000000"/>
          <w:sz w:val="22"/>
          <w:szCs w:val="22"/>
        </w:rPr>
        <w:tab/>
        <w:t xml:space="preserve">Оценка </w:t>
      </w:r>
      <w:r w:rsidR="00395037" w:rsidRPr="000349FA">
        <w:rPr>
          <w:color w:val="000000"/>
          <w:sz w:val="22"/>
          <w:szCs w:val="22"/>
        </w:rPr>
        <w:t>Заявок</w:t>
      </w:r>
      <w:r w:rsidR="005171FD" w:rsidRPr="000349FA">
        <w:rPr>
          <w:color w:val="000000"/>
          <w:sz w:val="22"/>
          <w:szCs w:val="22"/>
        </w:rPr>
        <w:t xml:space="preserve"> осущест</w:t>
      </w:r>
      <w:r w:rsidR="00395037" w:rsidRPr="000349FA">
        <w:rPr>
          <w:color w:val="000000"/>
          <w:sz w:val="22"/>
          <w:szCs w:val="22"/>
        </w:rPr>
        <w:t>вляется в соответствии с</w:t>
      </w:r>
      <w:r w:rsidR="00D9146E" w:rsidRPr="000349FA">
        <w:rPr>
          <w:color w:val="000000"/>
          <w:sz w:val="22"/>
          <w:szCs w:val="22"/>
        </w:rPr>
        <w:t>о</w:t>
      </w:r>
      <w:r w:rsidR="00395037" w:rsidRPr="000349FA">
        <w:rPr>
          <w:color w:val="000000"/>
          <w:sz w:val="22"/>
          <w:szCs w:val="22"/>
        </w:rPr>
        <w:t xml:space="preserve"> следующими критериями:</w:t>
      </w:r>
    </w:p>
    <w:p w:rsidR="005171FD" w:rsidRPr="000349FA" w:rsidRDefault="005171FD" w:rsidP="0019786D">
      <w:pPr>
        <w:widowControl/>
        <w:tabs>
          <w:tab w:val="left" w:pos="567"/>
        </w:tabs>
        <w:spacing w:line="240" w:lineRule="auto"/>
        <w:ind w:left="0" w:right="141" w:firstLine="720"/>
        <w:rPr>
          <w:color w:val="000000"/>
          <w:sz w:val="22"/>
          <w:szCs w:val="22"/>
        </w:rPr>
      </w:pPr>
      <w:r w:rsidRPr="000349FA">
        <w:rPr>
          <w:snapToGrid w:val="0"/>
          <w:color w:val="000000"/>
          <w:sz w:val="22"/>
          <w:szCs w:val="22"/>
        </w:rPr>
        <w:t xml:space="preserve">- стоимость </w:t>
      </w:r>
      <w:r w:rsidR="00525575" w:rsidRPr="000349FA">
        <w:rPr>
          <w:snapToGrid w:val="0"/>
          <w:color w:val="000000"/>
          <w:sz w:val="22"/>
          <w:szCs w:val="22"/>
        </w:rPr>
        <w:t>товара</w:t>
      </w:r>
      <w:r w:rsidRPr="000349FA">
        <w:rPr>
          <w:snapToGrid w:val="0"/>
          <w:color w:val="000000"/>
          <w:sz w:val="22"/>
          <w:szCs w:val="22"/>
        </w:rPr>
        <w:t>;</w:t>
      </w:r>
    </w:p>
    <w:p w:rsidR="005A77CD" w:rsidRPr="000349FA" w:rsidRDefault="00D9146E" w:rsidP="0019786D">
      <w:pPr>
        <w:pStyle w:val="ae"/>
        <w:spacing w:after="0" w:line="240" w:lineRule="auto"/>
        <w:ind w:left="0" w:firstLine="720"/>
        <w:jc w:val="both"/>
        <w:rPr>
          <w:rFonts w:ascii="Times New Roman" w:hAnsi="Times New Roman"/>
        </w:rPr>
      </w:pPr>
      <w:r w:rsidRPr="000349FA">
        <w:rPr>
          <w:rFonts w:ascii="Times New Roman" w:hAnsi="Times New Roman"/>
        </w:rPr>
        <w:t>- срок</w:t>
      </w:r>
      <w:r w:rsidR="005171FD" w:rsidRPr="000349FA">
        <w:rPr>
          <w:rFonts w:ascii="Times New Roman" w:hAnsi="Times New Roman"/>
        </w:rPr>
        <w:t xml:space="preserve"> </w:t>
      </w:r>
      <w:r w:rsidR="00525575" w:rsidRPr="000349FA">
        <w:rPr>
          <w:rFonts w:ascii="Times New Roman" w:hAnsi="Times New Roman"/>
        </w:rPr>
        <w:t>доставки</w:t>
      </w:r>
      <w:r w:rsidR="005A77CD" w:rsidRPr="000349FA">
        <w:rPr>
          <w:rFonts w:ascii="Times New Roman" w:hAnsi="Times New Roman"/>
        </w:rPr>
        <w:t>;</w:t>
      </w:r>
    </w:p>
    <w:p w:rsidR="001B7D3C" w:rsidRPr="000349FA" w:rsidRDefault="005A77CD" w:rsidP="0019786D">
      <w:pPr>
        <w:pStyle w:val="ae"/>
        <w:spacing w:after="0" w:line="240" w:lineRule="auto"/>
        <w:ind w:left="0" w:firstLine="720"/>
        <w:jc w:val="both"/>
        <w:rPr>
          <w:rFonts w:ascii="Times New Roman" w:hAnsi="Times New Roman"/>
        </w:rPr>
      </w:pPr>
      <w:r w:rsidRPr="000349FA">
        <w:rPr>
          <w:rFonts w:ascii="Times New Roman" w:hAnsi="Times New Roman"/>
          <w:snapToGrid w:val="0"/>
          <w:color w:val="000000"/>
        </w:rPr>
        <w:t>- гарантийные обязательства.</w:t>
      </w:r>
    </w:p>
    <w:p w:rsidR="005171FD" w:rsidRPr="000349FA" w:rsidRDefault="00955967" w:rsidP="0019786D">
      <w:pPr>
        <w:widowControl/>
        <w:spacing w:line="240" w:lineRule="auto"/>
        <w:ind w:left="0" w:firstLine="720"/>
        <w:rPr>
          <w:color w:val="000000"/>
          <w:sz w:val="22"/>
          <w:szCs w:val="22"/>
        </w:rPr>
      </w:pPr>
      <w:r w:rsidRPr="000349FA">
        <w:rPr>
          <w:color w:val="000000"/>
          <w:sz w:val="22"/>
          <w:szCs w:val="22"/>
        </w:rPr>
        <w:t xml:space="preserve">4.2.2. </w:t>
      </w:r>
      <w:r w:rsidR="005171FD" w:rsidRPr="000349FA">
        <w:rPr>
          <w:color w:val="000000"/>
          <w:sz w:val="22"/>
          <w:szCs w:val="22"/>
        </w:rPr>
        <w:t xml:space="preserve"> </w:t>
      </w:r>
      <w:r w:rsidR="005C405B" w:rsidRPr="000349FA">
        <w:rPr>
          <w:color w:val="000000"/>
          <w:sz w:val="22"/>
          <w:szCs w:val="22"/>
        </w:rPr>
        <w:t xml:space="preserve">Заказчик оценивает Заявки Участников путем ранжирования в соответствии с критериями указанными в п. 4.2.1. </w:t>
      </w:r>
      <w:r w:rsidR="005171FD" w:rsidRPr="000349FA">
        <w:rPr>
          <w:color w:val="000000"/>
          <w:sz w:val="22"/>
          <w:szCs w:val="22"/>
        </w:rPr>
        <w:t>Значимость критериев оценки распределяется следующим образом:</w:t>
      </w:r>
    </w:p>
    <w:tbl>
      <w:tblPr>
        <w:tblW w:w="7472" w:type="dxa"/>
        <w:tblInd w:w="1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4"/>
        <w:gridCol w:w="2268"/>
        <w:gridCol w:w="2460"/>
      </w:tblGrid>
      <w:tr w:rsidR="00764D3F" w:rsidRPr="000349FA" w:rsidTr="000349FA">
        <w:tc>
          <w:tcPr>
            <w:tcW w:w="2744" w:type="dxa"/>
            <w:vAlign w:val="center"/>
          </w:tcPr>
          <w:p w:rsidR="00764D3F" w:rsidRPr="000349FA" w:rsidRDefault="00764D3F" w:rsidP="00525575">
            <w:pPr>
              <w:spacing w:line="240" w:lineRule="auto"/>
              <w:ind w:left="0" w:firstLine="12"/>
              <w:jc w:val="center"/>
              <w:rPr>
                <w:sz w:val="22"/>
                <w:szCs w:val="22"/>
              </w:rPr>
            </w:pPr>
            <w:r w:rsidRPr="000349FA">
              <w:rPr>
                <w:sz w:val="22"/>
                <w:szCs w:val="22"/>
              </w:rPr>
              <w:t>Стоимость товара</w:t>
            </w:r>
            <w:r w:rsidR="000349FA">
              <w:rPr>
                <w:sz w:val="22"/>
                <w:szCs w:val="22"/>
              </w:rPr>
              <w:t xml:space="preserve"> (цена договора, руб.)</w:t>
            </w:r>
          </w:p>
        </w:tc>
        <w:tc>
          <w:tcPr>
            <w:tcW w:w="2268" w:type="dxa"/>
            <w:vAlign w:val="center"/>
          </w:tcPr>
          <w:p w:rsidR="000349FA" w:rsidRDefault="00764D3F" w:rsidP="00525575">
            <w:pPr>
              <w:spacing w:line="240" w:lineRule="auto"/>
              <w:ind w:left="0" w:firstLine="0"/>
              <w:jc w:val="center"/>
              <w:rPr>
                <w:sz w:val="22"/>
                <w:szCs w:val="22"/>
              </w:rPr>
            </w:pPr>
            <w:r w:rsidRPr="000349FA">
              <w:rPr>
                <w:sz w:val="22"/>
                <w:szCs w:val="22"/>
              </w:rPr>
              <w:t>Срок поставки</w:t>
            </w:r>
            <w:r w:rsidR="000349FA">
              <w:rPr>
                <w:sz w:val="22"/>
                <w:szCs w:val="22"/>
              </w:rPr>
              <w:t xml:space="preserve"> </w:t>
            </w:r>
          </w:p>
          <w:p w:rsidR="00764D3F" w:rsidRPr="000349FA" w:rsidRDefault="000349FA" w:rsidP="00525575">
            <w:pPr>
              <w:spacing w:line="240" w:lineRule="auto"/>
              <w:ind w:left="0" w:firstLine="0"/>
              <w:jc w:val="center"/>
              <w:rPr>
                <w:sz w:val="22"/>
                <w:szCs w:val="22"/>
              </w:rPr>
            </w:pPr>
            <w:r>
              <w:rPr>
                <w:sz w:val="22"/>
                <w:szCs w:val="22"/>
              </w:rPr>
              <w:t>товара</w:t>
            </w:r>
          </w:p>
        </w:tc>
        <w:tc>
          <w:tcPr>
            <w:tcW w:w="2460" w:type="dxa"/>
          </w:tcPr>
          <w:p w:rsidR="00764D3F" w:rsidRPr="000349FA" w:rsidRDefault="00764D3F" w:rsidP="00525575">
            <w:pPr>
              <w:spacing w:line="240" w:lineRule="auto"/>
              <w:ind w:left="0" w:firstLine="0"/>
              <w:jc w:val="center"/>
              <w:rPr>
                <w:sz w:val="22"/>
                <w:szCs w:val="22"/>
              </w:rPr>
            </w:pPr>
            <w:r w:rsidRPr="000349FA">
              <w:rPr>
                <w:sz w:val="22"/>
                <w:szCs w:val="22"/>
              </w:rPr>
              <w:t>Гарантийные обязательства</w:t>
            </w:r>
          </w:p>
        </w:tc>
      </w:tr>
      <w:tr w:rsidR="00764D3F" w:rsidRPr="000349FA" w:rsidTr="000349FA">
        <w:tc>
          <w:tcPr>
            <w:tcW w:w="2744" w:type="dxa"/>
            <w:vAlign w:val="center"/>
          </w:tcPr>
          <w:p w:rsidR="00764D3F" w:rsidRPr="000349FA" w:rsidRDefault="00764D3F" w:rsidP="008C052E">
            <w:pPr>
              <w:ind w:hanging="1040"/>
              <w:jc w:val="center"/>
              <w:rPr>
                <w:sz w:val="22"/>
                <w:szCs w:val="22"/>
              </w:rPr>
            </w:pPr>
            <w:r w:rsidRPr="000349FA">
              <w:rPr>
                <w:sz w:val="22"/>
                <w:szCs w:val="22"/>
              </w:rPr>
              <w:t>50%</w:t>
            </w:r>
          </w:p>
        </w:tc>
        <w:tc>
          <w:tcPr>
            <w:tcW w:w="2268" w:type="dxa"/>
            <w:vAlign w:val="center"/>
          </w:tcPr>
          <w:p w:rsidR="00764D3F" w:rsidRPr="000349FA" w:rsidRDefault="00764D3F" w:rsidP="00764D3F">
            <w:pPr>
              <w:ind w:left="-108" w:firstLine="0"/>
              <w:jc w:val="center"/>
              <w:rPr>
                <w:sz w:val="22"/>
                <w:szCs w:val="22"/>
              </w:rPr>
            </w:pPr>
            <w:r w:rsidRPr="000349FA">
              <w:rPr>
                <w:sz w:val="22"/>
                <w:szCs w:val="22"/>
              </w:rPr>
              <w:t>30%</w:t>
            </w:r>
          </w:p>
        </w:tc>
        <w:tc>
          <w:tcPr>
            <w:tcW w:w="2460" w:type="dxa"/>
          </w:tcPr>
          <w:p w:rsidR="00764D3F" w:rsidRPr="000349FA" w:rsidRDefault="00764D3F" w:rsidP="008C052E">
            <w:pPr>
              <w:ind w:left="-108" w:firstLine="0"/>
              <w:jc w:val="center"/>
              <w:rPr>
                <w:sz w:val="22"/>
                <w:szCs w:val="22"/>
              </w:rPr>
            </w:pPr>
            <w:r w:rsidRPr="000349FA">
              <w:rPr>
                <w:sz w:val="22"/>
                <w:szCs w:val="22"/>
              </w:rPr>
              <w:t>20%</w:t>
            </w:r>
          </w:p>
        </w:tc>
      </w:tr>
    </w:tbl>
    <w:p w:rsidR="000349FA" w:rsidRPr="000349FA" w:rsidRDefault="000349FA" w:rsidP="0019786D">
      <w:pPr>
        <w:pStyle w:val="ae"/>
        <w:spacing w:after="0" w:line="240" w:lineRule="auto"/>
        <w:ind w:left="0" w:firstLine="720"/>
        <w:jc w:val="both"/>
        <w:rPr>
          <w:rFonts w:ascii="Times New Roman" w:hAnsi="Times New Roman"/>
          <w:color w:val="000000"/>
        </w:rPr>
      </w:pPr>
    </w:p>
    <w:p w:rsidR="000349FA" w:rsidRPr="000349FA" w:rsidRDefault="000349FA" w:rsidP="000349FA">
      <w:pPr>
        <w:widowControl/>
        <w:spacing w:line="240" w:lineRule="auto"/>
        <w:ind w:left="0" w:firstLine="709"/>
        <w:contextualSpacing/>
        <w:rPr>
          <w:color w:val="000000"/>
          <w:sz w:val="22"/>
          <w:szCs w:val="22"/>
        </w:rPr>
      </w:pPr>
      <w:r w:rsidRPr="000349FA">
        <w:rPr>
          <w:color w:val="000000"/>
          <w:sz w:val="22"/>
          <w:szCs w:val="22"/>
        </w:rPr>
        <w:t>Заявке, которая по результатам оценки получает максимальное количество баллов, присваивается первый номер. Последующие номера присваиваются заявкам по мере уменьшения суммарного количества баллов. При равном количестве баллов нескольких заявок меньший номер присваивается заявке, которая была получена заказчиком раньше.</w:t>
      </w:r>
    </w:p>
    <w:p w:rsidR="000349FA" w:rsidRPr="000349FA" w:rsidRDefault="000349FA" w:rsidP="000349FA">
      <w:pPr>
        <w:widowControl/>
        <w:spacing w:line="240" w:lineRule="auto"/>
        <w:ind w:left="0" w:firstLine="709"/>
        <w:contextualSpacing/>
        <w:rPr>
          <w:color w:val="000000"/>
          <w:sz w:val="22"/>
          <w:szCs w:val="22"/>
        </w:rPr>
      </w:pPr>
      <w:r w:rsidRPr="000349FA">
        <w:rPr>
          <w:color w:val="000000"/>
          <w:sz w:val="22"/>
          <w:szCs w:val="22"/>
        </w:rPr>
        <w:t>Победителем признается Участник, который предложил лучшие условия исполнения договора и заявке которого присвоен первый номер.</w:t>
      </w:r>
    </w:p>
    <w:p w:rsidR="000349FA" w:rsidRPr="000349FA" w:rsidRDefault="000349FA" w:rsidP="000349FA">
      <w:pPr>
        <w:widowControl/>
        <w:spacing w:line="240" w:lineRule="auto"/>
        <w:ind w:left="0" w:firstLine="0"/>
        <w:contextualSpacing/>
        <w:jc w:val="left"/>
        <w:rPr>
          <w:color w:val="000000"/>
        </w:rPr>
      </w:pP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lastRenderedPageBreak/>
        <w:t>Для осуществления расчетов используются следующие обозначения:</w:t>
      </w:r>
    </w:p>
    <w:p w:rsidR="000349FA" w:rsidRPr="000349FA" w:rsidRDefault="000349FA" w:rsidP="000349FA">
      <w:pPr>
        <w:keepNext/>
        <w:keepLines/>
        <w:widowControl/>
        <w:suppressLineNumbers/>
        <w:suppressAutoHyphens/>
        <w:spacing w:line="240" w:lineRule="auto"/>
        <w:ind w:left="0" w:firstLine="709"/>
        <w:rPr>
          <w:kern w:val="32"/>
        </w:rPr>
      </w:pPr>
      <w:proofErr w:type="spellStart"/>
      <w:r w:rsidRPr="000349FA">
        <w:rPr>
          <w:kern w:val="32"/>
        </w:rPr>
        <w:t>K</w:t>
      </w:r>
      <w:r w:rsidRPr="000349FA">
        <w:rPr>
          <w:i/>
          <w:kern w:val="32"/>
        </w:rPr>
        <w:t>a</w:t>
      </w:r>
      <w:r w:rsidRPr="000349FA">
        <w:rPr>
          <w:i/>
          <w:kern w:val="32"/>
          <w:vertAlign w:val="subscript"/>
        </w:rPr>
        <w:t>i</w:t>
      </w:r>
      <w:proofErr w:type="spellEnd"/>
      <w:r w:rsidRPr="000349FA">
        <w:rPr>
          <w:kern w:val="32"/>
        </w:rPr>
        <w:t>– значимость критерия «Стоимость товара (цена договора, руб.)»;</w:t>
      </w: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K</w:t>
      </w:r>
      <w:r w:rsidRPr="000349FA">
        <w:rPr>
          <w:i/>
          <w:kern w:val="32"/>
          <w:lang w:val="en-US"/>
        </w:rPr>
        <w:t>f</w:t>
      </w:r>
      <w:r w:rsidRPr="000349FA">
        <w:rPr>
          <w:i/>
          <w:kern w:val="32"/>
          <w:vertAlign w:val="subscript"/>
        </w:rPr>
        <w:t>i</w:t>
      </w:r>
      <w:r w:rsidRPr="000349FA">
        <w:rPr>
          <w:kern w:val="32"/>
        </w:rPr>
        <w:t xml:space="preserve"> – значимость критерия «Сроки поставки товара»;</w:t>
      </w:r>
    </w:p>
    <w:p w:rsidR="000349FA" w:rsidRPr="000349FA" w:rsidRDefault="000349FA" w:rsidP="000349FA">
      <w:pPr>
        <w:keepNext/>
        <w:keepLines/>
        <w:widowControl/>
        <w:suppressLineNumbers/>
        <w:suppressAutoHyphens/>
        <w:spacing w:line="240" w:lineRule="auto"/>
        <w:ind w:left="0" w:firstLine="709"/>
        <w:rPr>
          <w:i/>
          <w:kern w:val="32"/>
          <w:vertAlign w:val="subscript"/>
        </w:rPr>
      </w:pPr>
      <w:r w:rsidRPr="000349FA">
        <w:rPr>
          <w:kern w:val="32"/>
        </w:rPr>
        <w:t>K</w:t>
      </w:r>
      <w:r w:rsidRPr="000349FA">
        <w:rPr>
          <w:i/>
          <w:kern w:val="32"/>
          <w:lang w:val="en-US"/>
        </w:rPr>
        <w:t>g</w:t>
      </w:r>
      <w:r w:rsidRPr="000349FA">
        <w:rPr>
          <w:i/>
          <w:kern w:val="32"/>
          <w:vertAlign w:val="subscript"/>
        </w:rPr>
        <w:t>i</w:t>
      </w:r>
      <w:r w:rsidRPr="000349FA">
        <w:rPr>
          <w:i/>
          <w:kern w:val="32"/>
        </w:rPr>
        <w:t xml:space="preserve"> – </w:t>
      </w:r>
      <w:r w:rsidRPr="000349FA">
        <w:rPr>
          <w:kern w:val="32"/>
        </w:rPr>
        <w:t>значимость критерия «Гарантийные обязательства».</w:t>
      </w:r>
      <w:r w:rsidRPr="000349FA">
        <w:rPr>
          <w:i/>
          <w:kern w:val="32"/>
          <w:vertAlign w:val="subscript"/>
        </w:rPr>
        <w:t xml:space="preserve"> </w:t>
      </w:r>
    </w:p>
    <w:p w:rsidR="000349FA" w:rsidRPr="000349FA" w:rsidRDefault="000349FA" w:rsidP="000349FA">
      <w:pPr>
        <w:keepNext/>
        <w:keepLines/>
        <w:widowControl/>
        <w:suppressLineNumbers/>
        <w:suppressAutoHyphens/>
        <w:spacing w:line="240" w:lineRule="auto"/>
        <w:ind w:left="0" w:firstLine="709"/>
        <w:rPr>
          <w:b/>
          <w:kern w:val="32"/>
        </w:rPr>
      </w:pPr>
    </w:p>
    <w:p w:rsidR="000349FA" w:rsidRPr="000349FA" w:rsidRDefault="000349FA" w:rsidP="000349FA">
      <w:pPr>
        <w:keepNext/>
        <w:keepLines/>
        <w:widowControl/>
        <w:suppressLineNumbers/>
        <w:suppressAutoHyphens/>
        <w:spacing w:line="240" w:lineRule="auto"/>
        <w:ind w:left="0" w:firstLine="709"/>
        <w:rPr>
          <w:b/>
          <w:kern w:val="32"/>
        </w:rPr>
      </w:pPr>
      <w:r w:rsidRPr="000349FA">
        <w:rPr>
          <w:b/>
          <w:kern w:val="32"/>
        </w:rPr>
        <w:t>А. Оценка заявок по критерию: «Стоимость товара (цена договора, руб.)»</w:t>
      </w: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 xml:space="preserve">Значимость критерия  «Стоимость товара (цена договора, руб.)» </w:t>
      </w:r>
      <w:proofErr w:type="spellStart"/>
      <w:r w:rsidRPr="000349FA">
        <w:rPr>
          <w:i/>
          <w:kern w:val="32"/>
        </w:rPr>
        <w:t>Ka</w:t>
      </w:r>
      <w:r w:rsidRPr="000349FA">
        <w:rPr>
          <w:i/>
          <w:kern w:val="32"/>
          <w:vertAlign w:val="subscript"/>
        </w:rPr>
        <w:t>i</w:t>
      </w:r>
      <w:proofErr w:type="spellEnd"/>
      <w:r w:rsidRPr="000349FA">
        <w:rPr>
          <w:i/>
          <w:kern w:val="32"/>
          <w:vertAlign w:val="subscript"/>
        </w:rPr>
        <w:t xml:space="preserve"> </w:t>
      </w:r>
      <w:r w:rsidRPr="000349FA">
        <w:rPr>
          <w:kern w:val="32"/>
        </w:rPr>
        <w:t xml:space="preserve">= 50% </w:t>
      </w: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Коэффициент значимости = 0,50</w:t>
      </w:r>
    </w:p>
    <w:p w:rsidR="000349FA" w:rsidRPr="000349FA" w:rsidRDefault="000349FA" w:rsidP="000349FA">
      <w:pPr>
        <w:keepNext/>
        <w:keepLines/>
        <w:widowControl/>
        <w:suppressLineNumbers/>
        <w:suppressAutoHyphens/>
        <w:spacing w:line="240" w:lineRule="auto"/>
        <w:ind w:left="0" w:firstLine="709"/>
        <w:rPr>
          <w:kern w:val="32"/>
        </w:rPr>
      </w:pP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Рейтинг, присуждаемый заявке по критерию «</w:t>
      </w:r>
      <w:r>
        <w:rPr>
          <w:kern w:val="32"/>
        </w:rPr>
        <w:t>Стоимость товара (</w:t>
      </w:r>
      <w:r w:rsidRPr="000349FA">
        <w:rPr>
          <w:kern w:val="32"/>
        </w:rPr>
        <w:t>цена договора</w:t>
      </w:r>
      <w:r>
        <w:rPr>
          <w:kern w:val="32"/>
        </w:rPr>
        <w:t>, руб.)</w:t>
      </w:r>
      <w:r w:rsidRPr="000349FA">
        <w:rPr>
          <w:kern w:val="32"/>
        </w:rPr>
        <w:t>» определяется по формуле:</w:t>
      </w:r>
    </w:p>
    <w:p w:rsidR="000349FA" w:rsidRPr="000349FA" w:rsidRDefault="000349FA" w:rsidP="000349FA">
      <w:pPr>
        <w:keepNext/>
        <w:keepLines/>
        <w:widowControl/>
        <w:suppressLineNumbers/>
        <w:suppressAutoHyphens/>
        <w:spacing w:line="240" w:lineRule="auto"/>
        <w:ind w:left="0" w:firstLine="709"/>
        <w:rPr>
          <w:kern w:val="32"/>
        </w:rPr>
      </w:pPr>
    </w:p>
    <w:p w:rsidR="000349FA" w:rsidRPr="000349FA" w:rsidRDefault="000349FA" w:rsidP="000349FA">
      <w:pPr>
        <w:keepNext/>
        <w:keepLines/>
        <w:widowControl/>
        <w:suppressLineNumbers/>
        <w:suppressAutoHyphens/>
        <w:spacing w:line="240" w:lineRule="auto"/>
        <w:ind w:left="0" w:firstLine="709"/>
        <w:jc w:val="center"/>
        <w:rPr>
          <w:b/>
          <w:kern w:val="32"/>
          <w:vertAlign w:val="subscript"/>
          <w:lang w:val="en-US"/>
        </w:rPr>
      </w:pPr>
      <w:r w:rsidRPr="000349FA">
        <w:rPr>
          <w:b/>
          <w:kern w:val="32"/>
          <w:position w:val="-30"/>
          <w:vertAlign w:val="subscript"/>
          <w:lang w:val="en-US"/>
        </w:rPr>
        <w:object w:dxaOrig="218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75pt;height:33.75pt">
            <v:imagedata r:id="rId32" o:title=""/>
          </v:shape>
        </w:object>
      </w:r>
    </w:p>
    <w:p w:rsidR="000349FA" w:rsidRPr="000349FA" w:rsidRDefault="000349FA" w:rsidP="000349FA">
      <w:pPr>
        <w:keepNext/>
        <w:keepLines/>
        <w:widowControl/>
        <w:suppressLineNumbers/>
        <w:suppressAutoHyphens/>
        <w:spacing w:line="240" w:lineRule="auto"/>
        <w:ind w:left="0" w:firstLine="709"/>
        <w:jc w:val="left"/>
        <w:rPr>
          <w:kern w:val="32"/>
        </w:rPr>
      </w:pPr>
      <w:r w:rsidRPr="000349FA">
        <w:rPr>
          <w:kern w:val="32"/>
        </w:rPr>
        <w:t>где:</w:t>
      </w:r>
    </w:p>
    <w:p w:rsidR="000349FA" w:rsidRPr="000349FA" w:rsidRDefault="000349FA" w:rsidP="000349FA">
      <w:pPr>
        <w:keepNext/>
        <w:keepLines/>
        <w:widowControl/>
        <w:suppressLineNumbers/>
        <w:suppressAutoHyphens/>
        <w:spacing w:line="240" w:lineRule="auto"/>
        <w:ind w:left="0" w:firstLine="709"/>
        <w:jc w:val="left"/>
        <w:rPr>
          <w:kern w:val="32"/>
        </w:rPr>
      </w:pPr>
      <w:proofErr w:type="spellStart"/>
      <w:r w:rsidRPr="000349FA">
        <w:rPr>
          <w:kern w:val="32"/>
        </w:rPr>
        <w:t>Ra</w:t>
      </w:r>
      <w:r w:rsidRPr="000349FA">
        <w:rPr>
          <w:i/>
          <w:kern w:val="32"/>
          <w:vertAlign w:val="subscript"/>
        </w:rPr>
        <w:t>i</w:t>
      </w:r>
      <w:proofErr w:type="spellEnd"/>
      <w:r w:rsidRPr="000349FA">
        <w:rPr>
          <w:kern w:val="32"/>
        </w:rPr>
        <w:t xml:space="preserve"> – рейтинг, присуждаемый </w:t>
      </w:r>
      <w:r w:rsidRPr="000349FA">
        <w:rPr>
          <w:i/>
          <w:kern w:val="32"/>
        </w:rPr>
        <w:t>i</w:t>
      </w:r>
      <w:r w:rsidRPr="000349FA">
        <w:rPr>
          <w:kern w:val="32"/>
        </w:rPr>
        <w:t>-й заявке по указанному критерию;</w:t>
      </w:r>
    </w:p>
    <w:p w:rsidR="000349FA" w:rsidRPr="000349FA" w:rsidRDefault="000349FA" w:rsidP="000349FA">
      <w:pPr>
        <w:keepNext/>
        <w:keepLines/>
        <w:widowControl/>
        <w:suppressLineNumbers/>
        <w:suppressAutoHyphens/>
        <w:spacing w:line="240" w:lineRule="auto"/>
        <w:ind w:left="0" w:firstLine="709"/>
        <w:jc w:val="left"/>
        <w:rPr>
          <w:kern w:val="32"/>
        </w:rPr>
      </w:pPr>
      <w:proofErr w:type="spellStart"/>
      <w:r w:rsidRPr="000349FA">
        <w:rPr>
          <w:kern w:val="32"/>
        </w:rPr>
        <w:t>A</w:t>
      </w:r>
      <w:r w:rsidRPr="000349FA">
        <w:rPr>
          <w:i/>
          <w:kern w:val="32"/>
          <w:vertAlign w:val="subscript"/>
        </w:rPr>
        <w:t>max</w:t>
      </w:r>
      <w:proofErr w:type="spellEnd"/>
      <w:r w:rsidRPr="000349FA">
        <w:rPr>
          <w:kern w:val="32"/>
        </w:rPr>
        <w:t xml:space="preserve"> – начальная (максимальная) цена договора </w:t>
      </w:r>
      <w:r w:rsidRPr="000349FA">
        <w:rPr>
          <w:b/>
          <w:color w:val="000000"/>
          <w:kern w:val="32"/>
        </w:rPr>
        <w:t>с учетом НДС</w:t>
      </w:r>
      <w:r w:rsidRPr="000349FA">
        <w:rPr>
          <w:kern w:val="32"/>
        </w:rPr>
        <w:t>, установленная в документации о запросе предложений;</w:t>
      </w:r>
    </w:p>
    <w:p w:rsidR="000349FA" w:rsidRPr="000349FA" w:rsidRDefault="000349FA" w:rsidP="000349FA">
      <w:pPr>
        <w:keepNext/>
        <w:keepLines/>
        <w:widowControl/>
        <w:suppressLineNumbers/>
        <w:suppressAutoHyphens/>
        <w:spacing w:line="240" w:lineRule="auto"/>
        <w:ind w:left="0" w:firstLine="709"/>
        <w:jc w:val="left"/>
        <w:rPr>
          <w:kern w:val="32"/>
        </w:rPr>
      </w:pPr>
      <w:proofErr w:type="spellStart"/>
      <w:r w:rsidRPr="000349FA">
        <w:rPr>
          <w:kern w:val="32"/>
        </w:rPr>
        <w:t>A</w:t>
      </w:r>
      <w:r w:rsidRPr="000349FA">
        <w:rPr>
          <w:i/>
          <w:kern w:val="32"/>
          <w:vertAlign w:val="subscript"/>
        </w:rPr>
        <w:t>i</w:t>
      </w:r>
      <w:proofErr w:type="spellEnd"/>
      <w:r w:rsidRPr="000349FA">
        <w:rPr>
          <w:kern w:val="32"/>
        </w:rPr>
        <w:t xml:space="preserve"> – предложение </w:t>
      </w:r>
      <w:r w:rsidRPr="000349FA">
        <w:rPr>
          <w:i/>
          <w:kern w:val="32"/>
        </w:rPr>
        <w:t>i</w:t>
      </w:r>
      <w:r w:rsidRPr="000349FA">
        <w:rPr>
          <w:kern w:val="32"/>
        </w:rPr>
        <w:t xml:space="preserve">-го участника запроса предложений по цене договора </w:t>
      </w:r>
      <w:r w:rsidRPr="000349FA">
        <w:rPr>
          <w:b/>
          <w:color w:val="000000"/>
          <w:kern w:val="32"/>
        </w:rPr>
        <w:t>с учетом НДС</w:t>
      </w: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0349FA" w:rsidRPr="000349FA" w:rsidRDefault="000349FA" w:rsidP="000349FA">
      <w:pPr>
        <w:keepNext/>
        <w:keepLines/>
        <w:widowControl/>
        <w:suppressLineNumbers/>
        <w:suppressAutoHyphens/>
        <w:spacing w:line="240" w:lineRule="auto"/>
        <w:ind w:left="0" w:firstLine="709"/>
        <w:rPr>
          <w:b/>
          <w:kern w:val="32"/>
        </w:rPr>
      </w:pPr>
      <w:r w:rsidRPr="000349FA">
        <w:rPr>
          <w:kern w:val="32"/>
        </w:rPr>
        <w:t xml:space="preserve">    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с наименьшей ценой договора </w:t>
      </w:r>
      <w:r w:rsidRPr="000349FA">
        <w:rPr>
          <w:b/>
          <w:color w:val="000000"/>
          <w:kern w:val="32"/>
        </w:rPr>
        <w:t>с учетом НДС.</w:t>
      </w: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Договор заключается на условиях по данному критерию, указанных в заявке.</w:t>
      </w:r>
    </w:p>
    <w:p w:rsidR="000349FA" w:rsidRPr="000349FA" w:rsidRDefault="000349FA" w:rsidP="000349FA">
      <w:pPr>
        <w:keepNext/>
        <w:keepLines/>
        <w:widowControl/>
        <w:suppressLineNumbers/>
        <w:suppressAutoHyphens/>
        <w:spacing w:line="240" w:lineRule="auto"/>
        <w:ind w:left="0" w:firstLine="709"/>
        <w:rPr>
          <w:kern w:val="32"/>
        </w:rPr>
      </w:pPr>
    </w:p>
    <w:p w:rsidR="000349FA" w:rsidRPr="000349FA" w:rsidRDefault="000349FA" w:rsidP="000349FA">
      <w:pPr>
        <w:keepNext/>
        <w:keepLines/>
        <w:widowControl/>
        <w:suppressLineNumbers/>
        <w:suppressAutoHyphens/>
        <w:autoSpaceDE w:val="0"/>
        <w:autoSpaceDN w:val="0"/>
        <w:adjustRightInd w:val="0"/>
        <w:spacing w:line="240" w:lineRule="auto"/>
        <w:ind w:left="0" w:firstLine="709"/>
      </w:pPr>
      <w:r w:rsidRPr="000349FA">
        <w:t>Для расчета итогового рейтинга по заявке на участие в запросе предложений, рейтинг, присуждаемый этой заявке по критерию «цена договора», умножается на соответствующий указанному критерию коэффициент значимости</w:t>
      </w:r>
    </w:p>
    <w:p w:rsidR="000349FA" w:rsidRPr="000349FA" w:rsidRDefault="000349FA" w:rsidP="000349FA">
      <w:pPr>
        <w:keepNext/>
        <w:keepLines/>
        <w:widowControl/>
        <w:suppressLineNumbers/>
        <w:suppressAutoHyphens/>
        <w:autoSpaceDE w:val="0"/>
        <w:autoSpaceDN w:val="0"/>
        <w:adjustRightInd w:val="0"/>
        <w:spacing w:line="240" w:lineRule="auto"/>
        <w:ind w:left="0" w:firstLine="709"/>
        <w:jc w:val="center"/>
        <w:rPr>
          <w:b/>
          <w:i/>
        </w:rPr>
      </w:pPr>
      <w:r w:rsidRPr="000349FA">
        <w:rPr>
          <w:b/>
          <w:i/>
          <w:position w:val="-12"/>
        </w:rPr>
        <w:object w:dxaOrig="999" w:dyaOrig="360">
          <v:shape id="_x0000_i1026" type="#_x0000_t75" style="width:50.25pt;height:18pt">
            <v:imagedata r:id="rId33" o:title=""/>
          </v:shape>
        </w:object>
      </w:r>
    </w:p>
    <w:p w:rsidR="000349FA" w:rsidRPr="000349FA" w:rsidRDefault="000349FA" w:rsidP="000349FA">
      <w:pPr>
        <w:keepNext/>
        <w:keepLines/>
        <w:widowControl/>
        <w:suppressLineNumbers/>
        <w:suppressAutoHyphens/>
        <w:spacing w:line="240" w:lineRule="auto"/>
        <w:ind w:left="0" w:firstLine="709"/>
        <w:rPr>
          <w:kern w:val="32"/>
        </w:rPr>
      </w:pPr>
      <w:r w:rsidRPr="000349FA">
        <w:rPr>
          <w:b/>
          <w:kern w:val="32"/>
        </w:rPr>
        <w:t xml:space="preserve">Б. Оценка заявок по критерию: «Сроки </w:t>
      </w:r>
      <w:r>
        <w:rPr>
          <w:b/>
          <w:kern w:val="32"/>
        </w:rPr>
        <w:t>поставки товара</w:t>
      </w:r>
      <w:r w:rsidRPr="000349FA">
        <w:rPr>
          <w:b/>
          <w:kern w:val="32"/>
        </w:rPr>
        <w:t>»</w:t>
      </w:r>
      <w:r w:rsidRPr="000349FA">
        <w:rPr>
          <w:kern w:val="32"/>
        </w:rPr>
        <w:t xml:space="preserve"> </w:t>
      </w:r>
    </w:p>
    <w:p w:rsidR="000349FA" w:rsidRPr="000349FA" w:rsidRDefault="000349FA" w:rsidP="000349FA">
      <w:pPr>
        <w:keepNext/>
        <w:keepLines/>
        <w:widowControl/>
        <w:suppressLineNumbers/>
        <w:suppressAutoHyphens/>
        <w:spacing w:line="240" w:lineRule="auto"/>
        <w:ind w:left="0" w:firstLine="709"/>
        <w:rPr>
          <w:b/>
          <w:bCs/>
          <w:kern w:val="32"/>
        </w:rPr>
      </w:pPr>
      <w:r w:rsidRPr="000349FA">
        <w:rPr>
          <w:kern w:val="32"/>
        </w:rPr>
        <w:t xml:space="preserve">Значимость критерия </w:t>
      </w:r>
      <w:r w:rsidRPr="000349FA">
        <w:rPr>
          <w:bCs/>
          <w:kern w:val="32"/>
        </w:rPr>
        <w:t>«Сроки (периоды) поставки товара</w:t>
      </w:r>
      <w:r w:rsidRPr="000349FA">
        <w:rPr>
          <w:i/>
          <w:kern w:val="32"/>
        </w:rPr>
        <w:t xml:space="preserve"> K</w:t>
      </w:r>
      <w:r w:rsidRPr="000349FA">
        <w:rPr>
          <w:i/>
          <w:kern w:val="32"/>
          <w:lang w:val="en-US"/>
        </w:rPr>
        <w:t>f</w:t>
      </w:r>
      <w:r w:rsidRPr="000349FA">
        <w:rPr>
          <w:i/>
          <w:kern w:val="32"/>
          <w:vertAlign w:val="subscript"/>
        </w:rPr>
        <w:t xml:space="preserve">i </w:t>
      </w:r>
      <w:r w:rsidRPr="000349FA">
        <w:rPr>
          <w:kern w:val="32"/>
        </w:rPr>
        <w:t>= 30 %</w:t>
      </w:r>
      <w:r w:rsidRPr="000349FA">
        <w:rPr>
          <w:bCs/>
          <w:kern w:val="32"/>
        </w:rPr>
        <w:t>,</w:t>
      </w:r>
    </w:p>
    <w:p w:rsidR="000349FA" w:rsidRPr="000349FA" w:rsidRDefault="000349FA" w:rsidP="000349FA">
      <w:pPr>
        <w:keepNext/>
        <w:keepLines/>
        <w:widowControl/>
        <w:suppressLineNumbers/>
        <w:suppressAutoHyphens/>
        <w:spacing w:line="240" w:lineRule="auto"/>
        <w:ind w:left="0" w:firstLine="709"/>
        <w:rPr>
          <w:b/>
          <w:kern w:val="32"/>
        </w:rPr>
      </w:pPr>
      <w:r w:rsidRPr="000349FA">
        <w:rPr>
          <w:kern w:val="32"/>
        </w:rPr>
        <w:t>Коэффициент значимости = 0,30</w:t>
      </w:r>
    </w:p>
    <w:p w:rsidR="000349FA" w:rsidRPr="000349FA" w:rsidRDefault="000349FA" w:rsidP="000349FA">
      <w:pPr>
        <w:keepNext/>
        <w:keepLines/>
        <w:widowControl/>
        <w:suppressLineNumbers/>
        <w:suppressAutoHyphens/>
        <w:spacing w:line="240" w:lineRule="auto"/>
        <w:ind w:left="0" w:firstLine="709"/>
        <w:rPr>
          <w:kern w:val="32"/>
        </w:rPr>
      </w:pPr>
    </w:p>
    <w:p w:rsidR="000349FA" w:rsidRPr="000349FA" w:rsidRDefault="000349FA" w:rsidP="000349FA">
      <w:pPr>
        <w:keepNext/>
        <w:keepLines/>
        <w:widowControl/>
        <w:suppressLineNumbers/>
        <w:suppressAutoHyphens/>
        <w:spacing w:line="240" w:lineRule="auto"/>
        <w:ind w:left="0" w:firstLine="709"/>
        <w:rPr>
          <w:kern w:val="32"/>
        </w:rPr>
      </w:pPr>
      <w:r w:rsidRPr="000349FA">
        <w:rPr>
          <w:kern w:val="32"/>
        </w:rPr>
        <w:t xml:space="preserve">Оценка по критерию «сроки </w:t>
      </w:r>
      <w:r>
        <w:rPr>
          <w:kern w:val="32"/>
        </w:rPr>
        <w:t>поставки товара</w:t>
      </w:r>
      <w:r w:rsidRPr="000349FA">
        <w:rPr>
          <w:kern w:val="32"/>
        </w:rPr>
        <w:t>» производится следующим образом.</w:t>
      </w:r>
    </w:p>
    <w:p w:rsidR="000349FA" w:rsidRDefault="000349FA" w:rsidP="000349FA">
      <w:pPr>
        <w:keepNext/>
        <w:keepLines/>
        <w:widowControl/>
        <w:suppressLineNumbers/>
        <w:suppressAutoHyphens/>
        <w:spacing w:line="240" w:lineRule="auto"/>
        <w:ind w:left="0" w:firstLine="709"/>
        <w:rPr>
          <w:kern w:val="32"/>
        </w:rPr>
      </w:pPr>
      <w:proofErr w:type="gramStart"/>
      <w:r w:rsidRPr="000349FA">
        <w:rPr>
          <w:kern w:val="32"/>
        </w:rPr>
        <w:t>Рейтинг, присуждаемый заявке по данному критерию определяется</w:t>
      </w:r>
      <w:proofErr w:type="gramEnd"/>
      <w:r w:rsidRPr="000349FA">
        <w:rPr>
          <w:kern w:val="32"/>
        </w:rPr>
        <w:t xml:space="preserve"> по формуле:</w:t>
      </w:r>
    </w:p>
    <w:p w:rsidR="000349FA" w:rsidRPr="000349FA" w:rsidRDefault="000349FA" w:rsidP="000349FA">
      <w:pPr>
        <w:keepNext/>
        <w:keepLines/>
        <w:widowControl/>
        <w:suppressLineNumbers/>
        <w:suppressAutoHyphens/>
        <w:spacing w:line="240" w:lineRule="auto"/>
        <w:ind w:left="0" w:firstLine="709"/>
        <w:jc w:val="center"/>
        <w:rPr>
          <w:kern w:val="32"/>
        </w:rPr>
      </w:pPr>
      <w:r w:rsidRPr="000349FA">
        <w:rPr>
          <w:kern w:val="32"/>
          <w:position w:val="-30"/>
          <w:sz w:val="24"/>
          <w:szCs w:val="24"/>
          <w:lang w:val="en-US"/>
        </w:rPr>
        <w:object w:dxaOrig="2299" w:dyaOrig="720">
          <v:shape id="_x0000_i1027" type="#_x0000_t75" style="width:114.75pt;height:36pt">
            <v:imagedata r:id="rId34" o:title=""/>
          </v:shape>
        </w:object>
      </w:r>
    </w:p>
    <w:p w:rsidR="000349FA" w:rsidRDefault="000349FA" w:rsidP="000349FA">
      <w:pPr>
        <w:widowControl/>
        <w:autoSpaceDE w:val="0"/>
        <w:autoSpaceDN w:val="0"/>
        <w:adjustRightInd w:val="0"/>
        <w:spacing w:line="240" w:lineRule="auto"/>
        <w:ind w:left="0" w:firstLine="709"/>
        <w:jc w:val="left"/>
        <w:outlineLvl w:val="2"/>
        <w:rPr>
          <w:sz w:val="24"/>
          <w:szCs w:val="24"/>
        </w:rPr>
      </w:pPr>
      <w:r w:rsidRPr="000349FA">
        <w:rPr>
          <w:sz w:val="24"/>
          <w:szCs w:val="24"/>
        </w:rPr>
        <w:t>где:</w:t>
      </w:r>
    </w:p>
    <w:p w:rsidR="000349FA" w:rsidRDefault="000349FA" w:rsidP="000349FA">
      <w:pPr>
        <w:widowControl/>
        <w:autoSpaceDE w:val="0"/>
        <w:autoSpaceDN w:val="0"/>
        <w:adjustRightInd w:val="0"/>
        <w:spacing w:line="240" w:lineRule="auto"/>
        <w:ind w:left="0" w:firstLine="709"/>
        <w:jc w:val="left"/>
        <w:outlineLvl w:val="2"/>
        <w:rPr>
          <w:sz w:val="24"/>
          <w:szCs w:val="24"/>
        </w:rPr>
      </w:pPr>
      <w:r w:rsidRPr="000349FA">
        <w:rPr>
          <w:kern w:val="32"/>
        </w:rPr>
        <w:t xml:space="preserve">- рейтинг, присуждаемый </w:t>
      </w:r>
      <w:r w:rsidRPr="000349FA">
        <w:rPr>
          <w:i/>
          <w:kern w:val="32"/>
        </w:rPr>
        <w:t>i</w:t>
      </w:r>
      <w:r w:rsidRPr="000349FA">
        <w:rPr>
          <w:kern w:val="32"/>
        </w:rPr>
        <w:t>-й заявке по указанному критерию;</w:t>
      </w:r>
    </w:p>
    <w:p w:rsidR="000349FA" w:rsidRDefault="000349FA" w:rsidP="000349FA">
      <w:pPr>
        <w:widowControl/>
        <w:autoSpaceDE w:val="0"/>
        <w:autoSpaceDN w:val="0"/>
        <w:adjustRightInd w:val="0"/>
        <w:spacing w:line="240" w:lineRule="auto"/>
        <w:ind w:left="0" w:firstLine="709"/>
        <w:jc w:val="left"/>
        <w:outlineLvl w:val="2"/>
        <w:rPr>
          <w:sz w:val="24"/>
          <w:szCs w:val="24"/>
        </w:rPr>
      </w:pPr>
      <w:proofErr w:type="spellStart"/>
      <w:r w:rsidRPr="000349FA">
        <w:rPr>
          <w:b/>
          <w:i/>
          <w:lang w:val="en-US"/>
        </w:rPr>
        <w:t>F</w:t>
      </w:r>
      <w:r w:rsidRPr="000349FA">
        <w:rPr>
          <w:b/>
          <w:i/>
          <w:vertAlign w:val="superscript"/>
          <w:lang w:val="en-US"/>
        </w:rPr>
        <w:t>ma</w:t>
      </w:r>
      <w:r w:rsidRPr="000349FA">
        <w:rPr>
          <w:i/>
          <w:vertAlign w:val="superscript"/>
          <w:lang w:val="en-US"/>
        </w:rPr>
        <w:t>x</w:t>
      </w:r>
      <w:proofErr w:type="spellEnd"/>
      <w:r w:rsidRPr="000349FA">
        <w:rPr>
          <w:kern w:val="32"/>
        </w:rPr>
        <w:t xml:space="preserve">- максимальный срок выполнения работ </w:t>
      </w:r>
      <w:proofErr w:type="gramStart"/>
      <w:r w:rsidRPr="000349FA">
        <w:rPr>
          <w:kern w:val="32"/>
        </w:rPr>
        <w:t xml:space="preserve">–  </w:t>
      </w:r>
      <w:r w:rsidR="00C56A89">
        <w:rPr>
          <w:color w:val="000000"/>
        </w:rPr>
        <w:t>20</w:t>
      </w:r>
      <w:proofErr w:type="gramEnd"/>
      <w:r w:rsidR="00C56A89">
        <w:rPr>
          <w:color w:val="000000"/>
        </w:rPr>
        <w:t xml:space="preserve"> рабочих дней с момента заключения договора </w:t>
      </w:r>
      <w:r w:rsidRPr="000349FA">
        <w:rPr>
          <w:kern w:val="32"/>
        </w:rPr>
        <w:t>;</w:t>
      </w:r>
    </w:p>
    <w:p w:rsidR="000349FA" w:rsidRDefault="000349FA" w:rsidP="000349FA">
      <w:pPr>
        <w:widowControl/>
        <w:autoSpaceDE w:val="0"/>
        <w:autoSpaceDN w:val="0"/>
        <w:adjustRightInd w:val="0"/>
        <w:spacing w:line="240" w:lineRule="auto"/>
        <w:ind w:left="0" w:firstLine="709"/>
        <w:jc w:val="left"/>
        <w:outlineLvl w:val="2"/>
        <w:rPr>
          <w:sz w:val="24"/>
          <w:szCs w:val="24"/>
        </w:rPr>
      </w:pPr>
      <w:proofErr w:type="spellStart"/>
      <w:r w:rsidRPr="000349FA">
        <w:rPr>
          <w:b/>
          <w:i/>
          <w:lang w:val="en-US"/>
        </w:rPr>
        <w:t>F</w:t>
      </w:r>
      <w:r w:rsidRPr="000349FA">
        <w:rPr>
          <w:b/>
          <w:i/>
          <w:kern w:val="32"/>
          <w:vertAlign w:val="superscript"/>
          <w:lang w:val="en-US"/>
        </w:rPr>
        <w:t>min</w:t>
      </w:r>
      <w:proofErr w:type="spellEnd"/>
      <w:r w:rsidRPr="000349FA">
        <w:rPr>
          <w:kern w:val="32"/>
        </w:rPr>
        <w:t xml:space="preserve"> - </w:t>
      </w:r>
      <w:proofErr w:type="gramStart"/>
      <w:r w:rsidRPr="000349FA">
        <w:rPr>
          <w:kern w:val="32"/>
        </w:rPr>
        <w:t>минимальный  срок</w:t>
      </w:r>
      <w:proofErr w:type="gramEnd"/>
      <w:r w:rsidRPr="000349FA">
        <w:rPr>
          <w:kern w:val="32"/>
        </w:rPr>
        <w:t xml:space="preserve"> выполнения работ – 0 дней;</w:t>
      </w:r>
    </w:p>
    <w:p w:rsidR="000349FA" w:rsidRDefault="000349FA" w:rsidP="000349FA">
      <w:pPr>
        <w:widowControl/>
        <w:autoSpaceDE w:val="0"/>
        <w:autoSpaceDN w:val="0"/>
        <w:adjustRightInd w:val="0"/>
        <w:spacing w:line="240" w:lineRule="auto"/>
        <w:ind w:left="0" w:firstLine="709"/>
        <w:jc w:val="left"/>
        <w:outlineLvl w:val="2"/>
        <w:rPr>
          <w:sz w:val="24"/>
          <w:szCs w:val="24"/>
        </w:rPr>
      </w:pPr>
      <w:proofErr w:type="gramStart"/>
      <w:r w:rsidRPr="000349FA">
        <w:rPr>
          <w:b/>
          <w:i/>
          <w:lang w:val="en-US"/>
        </w:rPr>
        <w:t>F</w:t>
      </w:r>
      <w:r w:rsidRPr="000349FA">
        <w:rPr>
          <w:b/>
          <w:i/>
          <w:vertAlign w:val="superscript"/>
          <w:lang w:val="en-US"/>
        </w:rPr>
        <w:t>i</w:t>
      </w:r>
      <w:r w:rsidRPr="000349FA">
        <w:t xml:space="preserve">- предложение, содержащееся в </w:t>
      </w:r>
      <w:r w:rsidRPr="000349FA">
        <w:rPr>
          <w:i/>
        </w:rPr>
        <w:t>i-</w:t>
      </w:r>
      <w:r w:rsidRPr="000349FA">
        <w:t xml:space="preserve">й заявке по сроку </w:t>
      </w:r>
      <w:r w:rsidRPr="000349FA">
        <w:rPr>
          <w:kern w:val="32"/>
        </w:rPr>
        <w:t>поставки товара (выполнения работ), устанавливается в днях с момента заключения договора.</w:t>
      </w:r>
      <w:proofErr w:type="gramEnd"/>
    </w:p>
    <w:p w:rsidR="000349FA" w:rsidRDefault="000349FA" w:rsidP="000349FA">
      <w:pPr>
        <w:widowControl/>
        <w:autoSpaceDE w:val="0"/>
        <w:autoSpaceDN w:val="0"/>
        <w:adjustRightInd w:val="0"/>
        <w:spacing w:line="240" w:lineRule="auto"/>
        <w:ind w:left="0" w:firstLine="709"/>
        <w:jc w:val="left"/>
        <w:outlineLvl w:val="2"/>
        <w:rPr>
          <w:sz w:val="24"/>
          <w:szCs w:val="24"/>
        </w:rPr>
      </w:pPr>
      <w:r w:rsidRPr="000349FA">
        <w:rPr>
          <w:kern w:val="32"/>
        </w:rPr>
        <w:t>При оценке заявок по данному критерию лучшим условием исполнения договора признается предложение в заявке с наименьшим сроком  поставки товара (выполнения работ).</w:t>
      </w:r>
    </w:p>
    <w:p w:rsidR="000349FA" w:rsidRDefault="000349FA" w:rsidP="000349FA">
      <w:pPr>
        <w:widowControl/>
        <w:autoSpaceDE w:val="0"/>
        <w:autoSpaceDN w:val="0"/>
        <w:adjustRightInd w:val="0"/>
        <w:spacing w:line="240" w:lineRule="auto"/>
        <w:ind w:left="0" w:firstLine="709"/>
        <w:jc w:val="left"/>
        <w:outlineLvl w:val="2"/>
        <w:rPr>
          <w:sz w:val="24"/>
          <w:szCs w:val="24"/>
        </w:rPr>
      </w:pPr>
      <w:r w:rsidRPr="000349FA">
        <w:rPr>
          <w:color w:val="000000"/>
          <w:kern w:val="32"/>
        </w:rPr>
        <w:t xml:space="preserve">Для получения итогового рейтинга по заявке на участие в запросе предложений рейтинг, присуждаемый этой заявке по критерию </w:t>
      </w:r>
      <w:r w:rsidRPr="000349FA">
        <w:rPr>
          <w:kern w:val="32"/>
        </w:rPr>
        <w:t xml:space="preserve">«Сроки выполнения работ», </w:t>
      </w:r>
      <w:r w:rsidRPr="000349FA">
        <w:rPr>
          <w:color w:val="000000"/>
          <w:kern w:val="32"/>
        </w:rPr>
        <w:t>умножается на соответствующий указанному критерию коэффициент значимости:</w:t>
      </w:r>
    </w:p>
    <w:p w:rsidR="000349FA" w:rsidRDefault="000349FA" w:rsidP="000349FA">
      <w:pPr>
        <w:widowControl/>
        <w:autoSpaceDE w:val="0"/>
        <w:autoSpaceDN w:val="0"/>
        <w:adjustRightInd w:val="0"/>
        <w:spacing w:line="240" w:lineRule="auto"/>
        <w:ind w:left="0" w:firstLine="709"/>
        <w:jc w:val="center"/>
        <w:outlineLvl w:val="2"/>
        <w:rPr>
          <w:sz w:val="24"/>
          <w:szCs w:val="24"/>
        </w:rPr>
      </w:pPr>
      <w:r w:rsidRPr="000349FA">
        <w:rPr>
          <w:color w:val="000000"/>
          <w:kern w:val="32"/>
          <w:position w:val="-12"/>
        </w:rPr>
        <w:object w:dxaOrig="960" w:dyaOrig="360">
          <v:shape id="_x0000_i1028" type="#_x0000_t75" style="width:48pt;height:18pt">
            <v:imagedata r:id="rId35" o:title=""/>
          </v:shape>
        </w:object>
      </w:r>
    </w:p>
    <w:p w:rsidR="000349FA" w:rsidRDefault="000349FA" w:rsidP="000349FA">
      <w:pPr>
        <w:widowControl/>
        <w:autoSpaceDE w:val="0"/>
        <w:autoSpaceDN w:val="0"/>
        <w:adjustRightInd w:val="0"/>
        <w:spacing w:line="240" w:lineRule="auto"/>
        <w:ind w:left="0" w:firstLine="709"/>
        <w:outlineLvl w:val="2"/>
        <w:rPr>
          <w:sz w:val="24"/>
          <w:szCs w:val="24"/>
        </w:rPr>
      </w:pPr>
      <w:r w:rsidRPr="000349FA">
        <w:rPr>
          <w:b/>
          <w:i/>
          <w:color w:val="000000"/>
        </w:rPr>
        <w:t>В.Оценка заявок по критерию: «Гарантийные обязательства»</w:t>
      </w:r>
    </w:p>
    <w:p w:rsidR="000349FA" w:rsidRDefault="000349FA" w:rsidP="000349FA">
      <w:pPr>
        <w:widowControl/>
        <w:autoSpaceDE w:val="0"/>
        <w:autoSpaceDN w:val="0"/>
        <w:adjustRightInd w:val="0"/>
        <w:spacing w:line="240" w:lineRule="auto"/>
        <w:ind w:left="0" w:firstLine="709"/>
        <w:outlineLvl w:val="2"/>
        <w:rPr>
          <w:sz w:val="24"/>
          <w:szCs w:val="24"/>
        </w:rPr>
      </w:pPr>
      <w:r w:rsidRPr="000349FA">
        <w:rPr>
          <w:kern w:val="32"/>
        </w:rPr>
        <w:t xml:space="preserve">Значимость критерия </w:t>
      </w:r>
      <w:r w:rsidRPr="000349FA">
        <w:rPr>
          <w:bCs/>
          <w:kern w:val="32"/>
        </w:rPr>
        <w:t>«Гарантийные обязательства»</w:t>
      </w:r>
      <w:r w:rsidRPr="000349FA">
        <w:rPr>
          <w:i/>
          <w:kern w:val="32"/>
        </w:rPr>
        <w:t xml:space="preserve"> K</w:t>
      </w:r>
      <w:r w:rsidRPr="000349FA">
        <w:rPr>
          <w:i/>
          <w:kern w:val="32"/>
          <w:lang w:val="en-US"/>
        </w:rPr>
        <w:t>g</w:t>
      </w:r>
      <w:r w:rsidRPr="000349FA">
        <w:rPr>
          <w:i/>
          <w:kern w:val="32"/>
          <w:vertAlign w:val="subscript"/>
        </w:rPr>
        <w:t xml:space="preserve">i </w:t>
      </w:r>
      <w:r w:rsidRPr="000349FA">
        <w:rPr>
          <w:kern w:val="32"/>
        </w:rPr>
        <w:t>= 20 %</w:t>
      </w:r>
      <w:r w:rsidRPr="000349FA">
        <w:rPr>
          <w:bCs/>
          <w:kern w:val="32"/>
        </w:rPr>
        <w:t>,</w:t>
      </w:r>
    </w:p>
    <w:p w:rsidR="000349FA" w:rsidRDefault="000349FA" w:rsidP="000349FA">
      <w:pPr>
        <w:widowControl/>
        <w:autoSpaceDE w:val="0"/>
        <w:autoSpaceDN w:val="0"/>
        <w:adjustRightInd w:val="0"/>
        <w:spacing w:line="240" w:lineRule="auto"/>
        <w:ind w:left="0" w:firstLine="709"/>
        <w:outlineLvl w:val="2"/>
        <w:rPr>
          <w:sz w:val="24"/>
          <w:szCs w:val="24"/>
        </w:rPr>
      </w:pPr>
      <w:r w:rsidRPr="000349FA">
        <w:rPr>
          <w:kern w:val="32"/>
        </w:rPr>
        <w:t>Коэффициент значимости = 0,20</w:t>
      </w:r>
    </w:p>
    <w:p w:rsidR="000349FA" w:rsidRDefault="000349FA" w:rsidP="000349FA">
      <w:pPr>
        <w:widowControl/>
        <w:autoSpaceDE w:val="0"/>
        <w:autoSpaceDN w:val="0"/>
        <w:adjustRightInd w:val="0"/>
        <w:spacing w:line="240" w:lineRule="auto"/>
        <w:ind w:left="0" w:firstLine="709"/>
        <w:outlineLvl w:val="2"/>
        <w:rPr>
          <w:sz w:val="24"/>
          <w:szCs w:val="24"/>
        </w:rPr>
      </w:pPr>
      <w:r w:rsidRPr="000349FA">
        <w:rPr>
          <w:kern w:val="32"/>
        </w:rPr>
        <w:t>Оценка по критерию «Гарантийные обязательства» производится следующим образом.</w:t>
      </w:r>
    </w:p>
    <w:p w:rsidR="000349FA" w:rsidRDefault="000349FA" w:rsidP="000349FA">
      <w:pPr>
        <w:widowControl/>
        <w:autoSpaceDE w:val="0"/>
        <w:autoSpaceDN w:val="0"/>
        <w:adjustRightInd w:val="0"/>
        <w:spacing w:line="240" w:lineRule="auto"/>
        <w:ind w:left="0" w:firstLine="709"/>
        <w:outlineLvl w:val="2"/>
        <w:rPr>
          <w:sz w:val="24"/>
          <w:szCs w:val="24"/>
        </w:rPr>
      </w:pPr>
      <w:proofErr w:type="gramStart"/>
      <w:r w:rsidRPr="000349FA">
        <w:rPr>
          <w:kern w:val="32"/>
        </w:rPr>
        <w:t>Рейтинг, присуждаемый заявке по данному критерию определяется</w:t>
      </w:r>
      <w:proofErr w:type="gramEnd"/>
      <w:r w:rsidRPr="000349FA">
        <w:rPr>
          <w:kern w:val="32"/>
        </w:rPr>
        <w:t xml:space="preserve"> по формуле:</w:t>
      </w:r>
    </w:p>
    <w:p w:rsidR="000349FA" w:rsidRPr="000349FA" w:rsidRDefault="000349FA" w:rsidP="000349FA">
      <w:pPr>
        <w:widowControl/>
        <w:autoSpaceDE w:val="0"/>
        <w:autoSpaceDN w:val="0"/>
        <w:adjustRightInd w:val="0"/>
        <w:spacing w:line="240" w:lineRule="auto"/>
        <w:ind w:left="0" w:firstLine="709"/>
        <w:jc w:val="center"/>
        <w:outlineLvl w:val="2"/>
        <w:rPr>
          <w:sz w:val="24"/>
          <w:szCs w:val="24"/>
        </w:rPr>
      </w:pPr>
      <w:r w:rsidRPr="000349FA">
        <w:rPr>
          <w:kern w:val="32"/>
          <w:position w:val="-30"/>
          <w:lang w:val="en-US"/>
        </w:rPr>
        <w:object w:dxaOrig="2140" w:dyaOrig="680">
          <v:shape id="_x0000_i1029" type="#_x0000_t75" style="width:107.25pt;height:33.75pt">
            <v:imagedata r:id="rId36" o:title=""/>
          </v:shape>
        </w:object>
      </w:r>
    </w:p>
    <w:p w:rsidR="000349FA" w:rsidRPr="000349FA" w:rsidRDefault="000349FA" w:rsidP="000349FA">
      <w:pPr>
        <w:widowControl/>
        <w:spacing w:line="360" w:lineRule="atLeast"/>
        <w:ind w:left="0" w:firstLine="709"/>
        <w:rPr>
          <w:lang w:eastAsia="en-US"/>
        </w:rPr>
      </w:pPr>
      <w:r w:rsidRPr="000349FA">
        <w:rPr>
          <w:lang w:eastAsia="en-US"/>
        </w:rPr>
        <w:t>где:</w:t>
      </w:r>
    </w:p>
    <w:p w:rsidR="000349FA" w:rsidRPr="000349FA" w:rsidRDefault="000349FA" w:rsidP="000349FA">
      <w:pPr>
        <w:widowControl/>
        <w:spacing w:line="240" w:lineRule="auto"/>
        <w:ind w:left="0" w:firstLine="709"/>
        <w:rPr>
          <w:lang w:eastAsia="en-US"/>
        </w:rPr>
      </w:pPr>
      <w:proofErr w:type="spellStart"/>
      <w:r w:rsidRPr="000349FA">
        <w:rPr>
          <w:lang w:val="en-US" w:eastAsia="en-US"/>
        </w:rPr>
        <w:t>Rg</w:t>
      </w:r>
      <w:r w:rsidRPr="000349FA">
        <w:rPr>
          <w:vertAlign w:val="subscript"/>
          <w:lang w:val="en-US" w:eastAsia="en-US"/>
        </w:rPr>
        <w:t>i</w:t>
      </w:r>
      <w:proofErr w:type="spellEnd"/>
      <w:r w:rsidRPr="000349FA">
        <w:rPr>
          <w:lang w:eastAsia="en-US"/>
        </w:rPr>
        <w:t xml:space="preserve"> - рейтинг, присуждаемый </w:t>
      </w:r>
      <w:proofErr w:type="spellStart"/>
      <w:r w:rsidRPr="000349FA">
        <w:rPr>
          <w:lang w:val="en-US" w:eastAsia="en-US"/>
        </w:rPr>
        <w:t>i</w:t>
      </w:r>
      <w:proofErr w:type="spellEnd"/>
      <w:r w:rsidRPr="000349FA">
        <w:rPr>
          <w:lang w:eastAsia="en-US"/>
        </w:rPr>
        <w:t>-й заявке по указанному критерию;</w:t>
      </w:r>
    </w:p>
    <w:p w:rsidR="000349FA" w:rsidRPr="000349FA" w:rsidRDefault="000349FA" w:rsidP="000349FA">
      <w:pPr>
        <w:widowControl/>
        <w:spacing w:line="240" w:lineRule="auto"/>
        <w:ind w:left="0" w:firstLine="709"/>
        <w:rPr>
          <w:lang w:eastAsia="en-US"/>
        </w:rPr>
      </w:pPr>
      <w:proofErr w:type="spellStart"/>
      <w:r w:rsidRPr="000349FA">
        <w:rPr>
          <w:lang w:val="en-US" w:eastAsia="en-US"/>
        </w:rPr>
        <w:lastRenderedPageBreak/>
        <w:t>G</w:t>
      </w:r>
      <w:r w:rsidRPr="000349FA">
        <w:rPr>
          <w:vertAlign w:val="subscript"/>
          <w:lang w:val="en-US" w:eastAsia="en-US"/>
        </w:rPr>
        <w:t>min</w:t>
      </w:r>
      <w:proofErr w:type="spellEnd"/>
      <w:r w:rsidRPr="000349FA">
        <w:rPr>
          <w:i/>
          <w:lang w:eastAsia="en-US"/>
        </w:rPr>
        <w:t> - </w:t>
      </w:r>
      <w:r w:rsidRPr="000349FA">
        <w:rPr>
          <w:lang w:eastAsia="en-US"/>
        </w:rPr>
        <w:t>минимальный срок предоставлени</w:t>
      </w:r>
      <w:r w:rsidR="0080112F">
        <w:rPr>
          <w:lang w:eastAsia="en-US"/>
        </w:rPr>
        <w:t xml:space="preserve">я </w:t>
      </w:r>
      <w:proofErr w:type="gramStart"/>
      <w:r w:rsidR="0080112F">
        <w:rPr>
          <w:lang w:eastAsia="en-US"/>
        </w:rPr>
        <w:t xml:space="preserve">гарантии </w:t>
      </w:r>
      <w:r w:rsidRPr="000349FA">
        <w:rPr>
          <w:lang w:eastAsia="en-US"/>
        </w:rPr>
        <w:t xml:space="preserve"> –</w:t>
      </w:r>
      <w:proofErr w:type="gramEnd"/>
      <w:r w:rsidRPr="000349FA">
        <w:rPr>
          <w:lang w:eastAsia="en-US"/>
        </w:rPr>
        <w:t xml:space="preserve"> </w:t>
      </w:r>
      <w:r w:rsidR="00C56A89" w:rsidRPr="000B6BDD">
        <w:rPr>
          <w:color w:val="000000"/>
        </w:rPr>
        <w:t>1 (один) год или 30 000 (Тридцать тысяч) км</w:t>
      </w:r>
      <w:r w:rsidRPr="000349FA">
        <w:rPr>
          <w:lang w:eastAsia="en-US"/>
        </w:rPr>
        <w:t>;</w:t>
      </w:r>
    </w:p>
    <w:p w:rsidR="000349FA" w:rsidRPr="000349FA" w:rsidRDefault="000349FA" w:rsidP="000349FA">
      <w:pPr>
        <w:widowControl/>
        <w:spacing w:line="240" w:lineRule="auto"/>
        <w:ind w:left="0" w:firstLine="709"/>
        <w:rPr>
          <w:lang w:eastAsia="en-US"/>
        </w:rPr>
      </w:pPr>
      <w:proofErr w:type="spellStart"/>
      <w:r w:rsidRPr="000349FA">
        <w:rPr>
          <w:lang w:val="en-US" w:eastAsia="en-US"/>
        </w:rPr>
        <w:t>G</w:t>
      </w:r>
      <w:r w:rsidRPr="000349FA">
        <w:rPr>
          <w:vertAlign w:val="subscript"/>
          <w:lang w:val="en-US" w:eastAsia="en-US"/>
        </w:rPr>
        <w:t>i</w:t>
      </w:r>
      <w:proofErr w:type="spellEnd"/>
      <w:r w:rsidRPr="000349FA">
        <w:rPr>
          <w:lang w:eastAsia="en-US"/>
        </w:rPr>
        <w:t xml:space="preserve"> - предложение </w:t>
      </w:r>
      <w:proofErr w:type="spellStart"/>
      <w:r w:rsidRPr="000349FA">
        <w:rPr>
          <w:lang w:val="en-US" w:eastAsia="en-US"/>
        </w:rPr>
        <w:t>i</w:t>
      </w:r>
      <w:proofErr w:type="spellEnd"/>
      <w:r w:rsidRPr="000349FA">
        <w:rPr>
          <w:lang w:eastAsia="en-US"/>
        </w:rPr>
        <w:t>-го участника по сроку гарантии.</w:t>
      </w:r>
    </w:p>
    <w:p w:rsidR="000349FA" w:rsidRPr="000349FA" w:rsidRDefault="000349FA" w:rsidP="000349FA">
      <w:pPr>
        <w:widowControl/>
        <w:spacing w:line="240" w:lineRule="auto"/>
        <w:ind w:left="0" w:firstLine="709"/>
        <w:rPr>
          <w:lang w:eastAsia="en-US"/>
        </w:rPr>
      </w:pPr>
      <w:r w:rsidRPr="000349FA">
        <w:rPr>
          <w:lang w:eastAsia="en-US"/>
        </w:rPr>
        <w:t>Для получения итогового рейтинга по заявке на участие в запросе предложений рейтинг, присуждаемый этой заявке по критерию «Гарантийные обязательства» умножается на соответствующий указанному критерию коэффициент значимости:</w:t>
      </w:r>
    </w:p>
    <w:p w:rsidR="000349FA" w:rsidRPr="000349FA" w:rsidRDefault="000349FA" w:rsidP="000349FA">
      <w:pPr>
        <w:widowControl/>
        <w:spacing w:line="360" w:lineRule="atLeast"/>
        <w:ind w:left="0" w:firstLine="709"/>
        <w:jc w:val="center"/>
        <w:rPr>
          <w:b/>
          <w:i/>
          <w:color w:val="000000"/>
        </w:rPr>
      </w:pPr>
      <w:r w:rsidRPr="000349FA">
        <w:rPr>
          <w:b/>
          <w:i/>
          <w:color w:val="000000"/>
          <w:position w:val="-12"/>
          <w:lang w:val="en-US"/>
        </w:rPr>
        <w:object w:dxaOrig="1020" w:dyaOrig="360">
          <v:shape id="_x0000_i1030" type="#_x0000_t75" style="width:51pt;height:18pt">
            <v:imagedata r:id="rId37" o:title=""/>
          </v:shape>
        </w:object>
      </w:r>
    </w:p>
    <w:p w:rsidR="000349FA" w:rsidRPr="000349FA" w:rsidRDefault="000349FA" w:rsidP="000349FA">
      <w:pPr>
        <w:widowControl/>
        <w:spacing w:line="240" w:lineRule="auto"/>
        <w:ind w:left="0" w:firstLine="709"/>
        <w:rPr>
          <w:kern w:val="32"/>
        </w:rPr>
      </w:pPr>
      <w:r w:rsidRPr="000349FA">
        <w:rPr>
          <w:kern w:val="32"/>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о запросе предложений, умноженных на их значимость. </w:t>
      </w:r>
    </w:p>
    <w:p w:rsidR="000349FA" w:rsidRPr="000349FA" w:rsidRDefault="000349FA" w:rsidP="000349FA">
      <w:pPr>
        <w:widowControl/>
        <w:spacing w:line="240" w:lineRule="auto"/>
        <w:ind w:left="0" w:firstLine="709"/>
        <w:rPr>
          <w:kern w:val="32"/>
        </w:rPr>
      </w:pPr>
      <w:r w:rsidRPr="000349FA">
        <w:rPr>
          <w:kern w:val="32"/>
        </w:rPr>
        <w:t>Итоговый рейтинг:</w:t>
      </w:r>
    </w:p>
    <w:p w:rsidR="000349FA" w:rsidRPr="000349FA" w:rsidRDefault="000349FA" w:rsidP="000349FA">
      <w:pPr>
        <w:widowControl/>
        <w:spacing w:line="240" w:lineRule="auto"/>
        <w:ind w:left="0" w:firstLine="709"/>
        <w:jc w:val="center"/>
        <w:rPr>
          <w:b/>
          <w:i/>
          <w:color w:val="000000"/>
          <w:kern w:val="32"/>
        </w:rPr>
      </w:pPr>
      <w:r w:rsidRPr="000349FA">
        <w:rPr>
          <w:b/>
          <w:i/>
          <w:color w:val="000000"/>
          <w:kern w:val="32"/>
          <w:position w:val="-12"/>
        </w:rPr>
        <w:object w:dxaOrig="3820" w:dyaOrig="360">
          <v:shape id="_x0000_i1031" type="#_x0000_t75" style="width:191.25pt;height:18pt">
            <v:imagedata r:id="rId38" o:title=""/>
          </v:shape>
        </w:object>
      </w:r>
    </w:p>
    <w:p w:rsidR="000349FA" w:rsidRPr="000349FA" w:rsidRDefault="000349FA" w:rsidP="000349FA">
      <w:pPr>
        <w:widowControl/>
        <w:spacing w:line="240" w:lineRule="auto"/>
        <w:ind w:left="0" w:firstLine="709"/>
        <w:rPr>
          <w:b/>
          <w:i/>
          <w:color w:val="000000"/>
          <w:kern w:val="32"/>
        </w:rPr>
      </w:pPr>
      <w:r w:rsidRPr="000349FA">
        <w:rPr>
          <w:kern w:val="32"/>
        </w:rPr>
        <w:t xml:space="preserve">Где: </w:t>
      </w:r>
      <w:proofErr w:type="spellStart"/>
      <w:r w:rsidRPr="000349FA">
        <w:rPr>
          <w:i/>
          <w:color w:val="000000"/>
          <w:kern w:val="32"/>
        </w:rPr>
        <w:t>R</w:t>
      </w:r>
      <w:r w:rsidRPr="000349FA">
        <w:rPr>
          <w:i/>
          <w:color w:val="000000"/>
          <w:kern w:val="32"/>
          <w:vertAlign w:val="subscript"/>
        </w:rPr>
        <w:t>i</w:t>
      </w:r>
      <w:proofErr w:type="spellEnd"/>
      <w:r w:rsidRPr="000349FA">
        <w:rPr>
          <w:color w:val="000000"/>
          <w:kern w:val="32"/>
        </w:rPr>
        <w:t xml:space="preserve">– итоговый рейтинг заявки </w:t>
      </w:r>
      <w:r w:rsidRPr="000349FA">
        <w:rPr>
          <w:i/>
          <w:color w:val="000000"/>
          <w:kern w:val="32"/>
        </w:rPr>
        <w:t>i</w:t>
      </w:r>
      <w:r w:rsidRPr="000349FA">
        <w:rPr>
          <w:color w:val="000000"/>
          <w:kern w:val="32"/>
        </w:rPr>
        <w:t>-того участника запроса предложений</w:t>
      </w:r>
      <w:r w:rsidRPr="000349FA">
        <w:rPr>
          <w:kern w:val="32"/>
        </w:rPr>
        <w:t>.</w:t>
      </w:r>
    </w:p>
    <w:p w:rsidR="000349FA" w:rsidRPr="000349FA" w:rsidRDefault="000349FA" w:rsidP="000349FA">
      <w:pPr>
        <w:widowControl/>
        <w:spacing w:line="240" w:lineRule="auto"/>
        <w:ind w:left="0" w:firstLine="709"/>
        <w:rPr>
          <w:kern w:val="32"/>
        </w:rPr>
      </w:pPr>
      <w:r w:rsidRPr="000349FA">
        <w:rPr>
          <w:kern w:val="32"/>
        </w:rPr>
        <w:t>Заявке участника запроса предложений, набравшей наибольший итоговый рейтинг присваивается первый номер.</w:t>
      </w:r>
    </w:p>
    <w:p w:rsidR="00CE1F31" w:rsidRPr="00C56A89" w:rsidRDefault="003C7CA0" w:rsidP="009A5AA0">
      <w:pPr>
        <w:pStyle w:val="a4"/>
        <w:tabs>
          <w:tab w:val="left" w:pos="851"/>
        </w:tabs>
        <w:ind w:right="141" w:firstLine="720"/>
        <w:rPr>
          <w:b/>
          <w:color w:val="000000"/>
          <w:sz w:val="22"/>
          <w:szCs w:val="22"/>
        </w:rPr>
      </w:pPr>
      <w:r w:rsidRPr="00C56A89">
        <w:rPr>
          <w:b/>
          <w:color w:val="000000"/>
          <w:sz w:val="22"/>
          <w:szCs w:val="22"/>
        </w:rPr>
        <w:t>4.3. Улучшение предложений</w:t>
      </w:r>
    </w:p>
    <w:p w:rsidR="009A5AA0" w:rsidRPr="00C56A89" w:rsidRDefault="009A5AA0" w:rsidP="009A5AA0">
      <w:pPr>
        <w:pStyle w:val="a4"/>
        <w:tabs>
          <w:tab w:val="left" w:pos="851"/>
        </w:tabs>
        <w:ind w:right="141" w:firstLine="720"/>
        <w:rPr>
          <w:color w:val="000000"/>
          <w:sz w:val="22"/>
          <w:szCs w:val="22"/>
        </w:rPr>
      </w:pPr>
      <w:r w:rsidRPr="00C56A89">
        <w:rPr>
          <w:color w:val="000000"/>
          <w:sz w:val="22"/>
          <w:szCs w:val="22"/>
        </w:rPr>
        <w:t>4.3.1. Процедура улучшения предложений, содержащихся в Заявка</w:t>
      </w:r>
      <w:r w:rsidR="002F30E5" w:rsidRPr="00C56A89">
        <w:rPr>
          <w:color w:val="000000"/>
          <w:sz w:val="22"/>
          <w:szCs w:val="22"/>
        </w:rPr>
        <w:t>х</w:t>
      </w:r>
      <w:r w:rsidR="003C7CA0" w:rsidRPr="00C56A89">
        <w:rPr>
          <w:color w:val="000000"/>
          <w:sz w:val="22"/>
          <w:szCs w:val="22"/>
        </w:rPr>
        <w:t>,</w:t>
      </w:r>
      <w:r w:rsidR="002F30E5" w:rsidRPr="00C56A89">
        <w:rPr>
          <w:color w:val="000000"/>
          <w:sz w:val="22"/>
          <w:szCs w:val="22"/>
        </w:rPr>
        <w:t xml:space="preserve"> может</w:t>
      </w:r>
      <w:r w:rsidR="003C7CA0" w:rsidRPr="00C56A89">
        <w:rPr>
          <w:color w:val="000000"/>
          <w:sz w:val="22"/>
          <w:szCs w:val="22"/>
        </w:rPr>
        <w:t xml:space="preserve">, </w:t>
      </w:r>
      <w:r w:rsidR="002F30E5" w:rsidRPr="00C56A89">
        <w:rPr>
          <w:color w:val="000000"/>
          <w:sz w:val="22"/>
          <w:szCs w:val="22"/>
        </w:rPr>
        <w:t xml:space="preserve">быть проведена в форме </w:t>
      </w:r>
      <w:r w:rsidR="00FB5EF9" w:rsidRPr="00C56A89">
        <w:rPr>
          <w:color w:val="000000"/>
          <w:sz w:val="22"/>
          <w:szCs w:val="22"/>
        </w:rPr>
        <w:t xml:space="preserve">переторжки, </w:t>
      </w:r>
      <w:r w:rsidR="002F30E5" w:rsidRPr="00C56A89">
        <w:rPr>
          <w:color w:val="000000"/>
          <w:sz w:val="22"/>
          <w:szCs w:val="22"/>
        </w:rPr>
        <w:t>конкурентных переговоров или повторного направления Участниками Заявок с новыми ценами.</w:t>
      </w:r>
    </w:p>
    <w:p w:rsidR="00F90523" w:rsidRPr="00C56A89" w:rsidRDefault="00F90523" w:rsidP="005D2277">
      <w:pPr>
        <w:tabs>
          <w:tab w:val="left" w:pos="0"/>
        </w:tabs>
        <w:spacing w:line="240" w:lineRule="auto"/>
        <w:ind w:left="0" w:firstLine="720"/>
        <w:rPr>
          <w:b/>
          <w:sz w:val="22"/>
          <w:szCs w:val="22"/>
        </w:rPr>
      </w:pPr>
    </w:p>
    <w:p w:rsidR="00BD5EE1" w:rsidRPr="00C56A89" w:rsidRDefault="00BD5EE1" w:rsidP="00BD5EE1">
      <w:pPr>
        <w:suppressAutoHyphens/>
        <w:ind w:left="0" w:firstLine="720"/>
        <w:jc w:val="center"/>
        <w:rPr>
          <w:b/>
          <w:bCs/>
          <w:color w:val="000000"/>
          <w:sz w:val="22"/>
          <w:szCs w:val="22"/>
        </w:rPr>
      </w:pPr>
      <w:r w:rsidRPr="00C56A89">
        <w:rPr>
          <w:b/>
          <w:bCs/>
          <w:snapToGrid w:val="0"/>
          <w:color w:val="000000"/>
          <w:sz w:val="22"/>
          <w:szCs w:val="22"/>
        </w:rPr>
        <w:t>Раздел 5</w:t>
      </w:r>
      <w:r w:rsidR="00F327AF" w:rsidRPr="00C56A89">
        <w:rPr>
          <w:b/>
          <w:bCs/>
          <w:snapToGrid w:val="0"/>
          <w:color w:val="000000"/>
          <w:sz w:val="22"/>
          <w:szCs w:val="22"/>
        </w:rPr>
        <w:t>.</w:t>
      </w:r>
      <w:r w:rsidRPr="00C56A89">
        <w:rPr>
          <w:b/>
          <w:color w:val="000000"/>
          <w:sz w:val="22"/>
          <w:szCs w:val="22"/>
        </w:rPr>
        <w:t xml:space="preserve"> </w:t>
      </w:r>
      <w:r w:rsidRPr="00C56A89">
        <w:rPr>
          <w:b/>
          <w:bCs/>
          <w:color w:val="000000"/>
          <w:sz w:val="22"/>
          <w:szCs w:val="22"/>
        </w:rPr>
        <w:t>Порядок и сроки подписания договора</w:t>
      </w:r>
    </w:p>
    <w:p w:rsidR="00FB5EF9" w:rsidRPr="00C56A89" w:rsidRDefault="00FB5EF9" w:rsidP="00F327AF">
      <w:pPr>
        <w:spacing w:line="240" w:lineRule="auto"/>
        <w:ind w:left="0" w:firstLine="709"/>
        <w:rPr>
          <w:sz w:val="22"/>
          <w:szCs w:val="22"/>
        </w:rPr>
      </w:pPr>
      <w:r w:rsidRPr="00C56A89">
        <w:rPr>
          <w:sz w:val="22"/>
          <w:szCs w:val="22"/>
        </w:rPr>
        <w:t xml:space="preserve">5.1. Договор между заказчиком и победителем электронного запроса предложений может быть заключён </w:t>
      </w:r>
      <w:r w:rsidR="00D3483F">
        <w:rPr>
          <w:sz w:val="24"/>
        </w:rPr>
        <w:t xml:space="preserve">не ранее чем через семь и не позднее чем </w:t>
      </w:r>
      <w:proofErr w:type="gramStart"/>
      <w:r w:rsidR="00D3483F">
        <w:rPr>
          <w:sz w:val="24"/>
        </w:rPr>
        <w:t>через двадцать</w:t>
      </w:r>
      <w:r w:rsidR="00D3483F" w:rsidRPr="009C0627">
        <w:rPr>
          <w:sz w:val="24"/>
        </w:rPr>
        <w:t xml:space="preserve"> дней</w:t>
      </w:r>
      <w:r w:rsidRPr="00C56A89">
        <w:rPr>
          <w:sz w:val="22"/>
          <w:szCs w:val="22"/>
        </w:rPr>
        <w:t xml:space="preserve"> со дня размещения на официальном сайте о размещении заказов протокола об оценке</w:t>
      </w:r>
      <w:proofErr w:type="gramEnd"/>
      <w:r w:rsidRPr="00C56A89">
        <w:rPr>
          <w:sz w:val="22"/>
          <w:szCs w:val="22"/>
        </w:rPr>
        <w:t xml:space="preserve"> и сопоставлении предложений участников запроса предложений.</w:t>
      </w:r>
    </w:p>
    <w:p w:rsidR="00FB5EF9" w:rsidRPr="00C56A89" w:rsidRDefault="00FB5EF9" w:rsidP="00F327AF">
      <w:pPr>
        <w:spacing w:line="240" w:lineRule="auto"/>
        <w:ind w:left="0" w:firstLine="680"/>
        <w:rPr>
          <w:sz w:val="22"/>
          <w:szCs w:val="22"/>
        </w:rPr>
      </w:pPr>
      <w:r w:rsidRPr="00C56A89">
        <w:rPr>
          <w:sz w:val="22"/>
          <w:szCs w:val="22"/>
        </w:rPr>
        <w:t xml:space="preserve">5.2. Условия договора определяются в соответствии с требованиями заказчика указанными в документации процедуры закупки, и сведениями, содержащимися в Предложении участника запроса предложений, с которым заключается договор. </w:t>
      </w:r>
    </w:p>
    <w:p w:rsidR="00FB5EF9" w:rsidRPr="00C56A89" w:rsidRDefault="00FB5EF9" w:rsidP="00F327AF">
      <w:pPr>
        <w:spacing w:line="240" w:lineRule="auto"/>
        <w:ind w:left="0" w:firstLine="680"/>
        <w:rPr>
          <w:sz w:val="22"/>
          <w:szCs w:val="22"/>
        </w:rPr>
      </w:pPr>
      <w:r w:rsidRPr="00C56A89">
        <w:rPr>
          <w:sz w:val="22"/>
          <w:szCs w:val="22"/>
        </w:rPr>
        <w:t>5.3.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FB5EF9" w:rsidRPr="00C56A89" w:rsidRDefault="00FB5EF9" w:rsidP="00F327AF">
      <w:pPr>
        <w:spacing w:line="240" w:lineRule="auto"/>
        <w:ind w:left="0" w:firstLine="680"/>
        <w:rPr>
          <w:sz w:val="22"/>
          <w:szCs w:val="22"/>
        </w:rPr>
      </w:pPr>
      <w:r w:rsidRPr="00C56A89">
        <w:rPr>
          <w:sz w:val="22"/>
          <w:szCs w:val="22"/>
        </w:rPr>
        <w:t>5.4. В случае отказа заказчика от заключения договора с победителем запроса предложений и участником, занявшим второе место, заказчик публикует извещение о признании запроса предложений несостоявшимся на официальном сайте и электронной торговой площадке.</w:t>
      </w:r>
    </w:p>
    <w:p w:rsidR="00FB5EF9" w:rsidRPr="00C56A89" w:rsidRDefault="00FB5EF9" w:rsidP="00FB5EF9">
      <w:pPr>
        <w:pStyle w:val="Style9"/>
        <w:widowControl/>
        <w:spacing w:line="240" w:lineRule="auto"/>
        <w:ind w:firstLine="0"/>
        <w:jc w:val="center"/>
        <w:rPr>
          <w:rFonts w:ascii="Times New Roman" w:hAnsi="Times New Roman"/>
          <w:b/>
          <w:sz w:val="22"/>
          <w:szCs w:val="22"/>
        </w:rPr>
      </w:pPr>
      <w:bookmarkStart w:id="23" w:name="_Toc299355199"/>
      <w:bookmarkStart w:id="24" w:name="_Toc300158325"/>
    </w:p>
    <w:p w:rsidR="00FB5EF9" w:rsidRPr="00C56A89" w:rsidRDefault="00FB5EF9" w:rsidP="00FB5EF9">
      <w:pPr>
        <w:pStyle w:val="Style9"/>
        <w:widowControl/>
        <w:spacing w:line="240" w:lineRule="auto"/>
        <w:ind w:firstLine="0"/>
        <w:jc w:val="center"/>
        <w:rPr>
          <w:rFonts w:ascii="Times New Roman" w:hAnsi="Times New Roman"/>
          <w:b/>
          <w:sz w:val="22"/>
          <w:szCs w:val="22"/>
        </w:rPr>
      </w:pPr>
      <w:r w:rsidRPr="00C56A89">
        <w:rPr>
          <w:rFonts w:ascii="Times New Roman" w:hAnsi="Times New Roman"/>
          <w:b/>
          <w:sz w:val="22"/>
          <w:szCs w:val="22"/>
        </w:rPr>
        <w:t>Раздел 6. Особенность проведения переторжки</w:t>
      </w:r>
    </w:p>
    <w:bookmarkEnd w:id="23"/>
    <w:bookmarkEnd w:id="24"/>
    <w:p w:rsidR="00FB5EF9" w:rsidRPr="00C56A89" w:rsidRDefault="00FB5EF9" w:rsidP="00FB5EF9">
      <w:pPr>
        <w:rPr>
          <w:b/>
          <w:sz w:val="22"/>
          <w:szCs w:val="22"/>
        </w:rPr>
      </w:pPr>
    </w:p>
    <w:p w:rsidR="00FB5EF9" w:rsidRPr="00C56A89" w:rsidRDefault="00FB5EF9" w:rsidP="00F327AF">
      <w:pPr>
        <w:spacing w:line="240" w:lineRule="auto"/>
        <w:rPr>
          <w:sz w:val="22"/>
          <w:szCs w:val="22"/>
        </w:rPr>
      </w:pPr>
      <w:r w:rsidRPr="00C56A89">
        <w:rPr>
          <w:sz w:val="22"/>
          <w:szCs w:val="22"/>
        </w:rPr>
        <w:t>6.1. Электронный запрос предложений может проводиться с переторжкой.</w:t>
      </w:r>
    </w:p>
    <w:p w:rsidR="00FB5EF9" w:rsidRPr="00C56A89" w:rsidRDefault="00FB5EF9" w:rsidP="00F327AF">
      <w:pPr>
        <w:spacing w:line="240" w:lineRule="auto"/>
        <w:rPr>
          <w:sz w:val="22"/>
          <w:szCs w:val="22"/>
        </w:rPr>
      </w:pPr>
      <w:r w:rsidRPr="00C56A89">
        <w:rPr>
          <w:sz w:val="22"/>
          <w:szCs w:val="22"/>
        </w:rPr>
        <w:t>6.2. Переторжка проводится между участниками процедуры закупки в следующем порядке:</w:t>
      </w:r>
    </w:p>
    <w:p w:rsidR="00FB5EF9" w:rsidRPr="00C56A89" w:rsidRDefault="00FB5EF9" w:rsidP="00F327AF">
      <w:pPr>
        <w:spacing w:line="240" w:lineRule="auto"/>
        <w:ind w:left="0" w:firstLine="709"/>
        <w:rPr>
          <w:sz w:val="22"/>
          <w:szCs w:val="22"/>
        </w:rPr>
      </w:pPr>
      <w:r w:rsidRPr="00C56A89">
        <w:rPr>
          <w:sz w:val="22"/>
          <w:szCs w:val="22"/>
        </w:rPr>
        <w:t xml:space="preserve">6.2.1. В переторжке могут участвовать только участники процедуры закупки, признанные участниками запроса предложений. </w:t>
      </w:r>
    </w:p>
    <w:p w:rsidR="00FB5EF9" w:rsidRPr="00C56A89" w:rsidRDefault="00FB5EF9" w:rsidP="00F327AF">
      <w:pPr>
        <w:spacing w:line="240" w:lineRule="auto"/>
        <w:ind w:left="0" w:firstLine="680"/>
        <w:rPr>
          <w:sz w:val="22"/>
          <w:szCs w:val="22"/>
        </w:rPr>
      </w:pPr>
      <w:r w:rsidRPr="00C56A89">
        <w:rPr>
          <w:sz w:val="22"/>
          <w:szCs w:val="22"/>
        </w:rPr>
        <w:t>6.2.2. Участник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запросе предложений.</w:t>
      </w:r>
    </w:p>
    <w:p w:rsidR="00FB5EF9" w:rsidRPr="00C56A89" w:rsidRDefault="00FB5EF9" w:rsidP="00F327AF">
      <w:pPr>
        <w:spacing w:line="240" w:lineRule="auto"/>
        <w:ind w:left="0" w:firstLine="680"/>
        <w:rPr>
          <w:sz w:val="22"/>
          <w:szCs w:val="22"/>
        </w:rPr>
      </w:pPr>
      <w:r w:rsidRPr="00C56A89">
        <w:rPr>
          <w:sz w:val="22"/>
          <w:szCs w:val="22"/>
        </w:rPr>
        <w:t>6.2.3. Переторжка проводится на электронной торговой площадке по правилам электронной торговой площадки.</w:t>
      </w:r>
    </w:p>
    <w:p w:rsidR="00FB5EF9" w:rsidRPr="00C56A89" w:rsidRDefault="00FB5EF9" w:rsidP="00F327AF">
      <w:pPr>
        <w:spacing w:line="240" w:lineRule="auto"/>
        <w:ind w:left="0" w:firstLine="680"/>
        <w:rPr>
          <w:sz w:val="22"/>
          <w:szCs w:val="22"/>
        </w:rPr>
      </w:pPr>
      <w:r w:rsidRPr="00C56A89">
        <w:rPr>
          <w:sz w:val="22"/>
          <w:szCs w:val="22"/>
        </w:rPr>
        <w:t>6.2.4. При проведении переторжки участники электронного запроса предложений 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FB5EF9" w:rsidRPr="00C56A89" w:rsidRDefault="00FB5EF9" w:rsidP="00F327AF">
      <w:pPr>
        <w:spacing w:line="240" w:lineRule="auto"/>
        <w:ind w:left="0" w:firstLine="680"/>
        <w:rPr>
          <w:sz w:val="22"/>
          <w:szCs w:val="22"/>
        </w:rPr>
      </w:pPr>
      <w:r w:rsidRPr="00C56A89">
        <w:rPr>
          <w:sz w:val="22"/>
          <w:szCs w:val="22"/>
        </w:rPr>
        <w:t>6.2.5. "Шаг переторжки" устанавливается в размере одного процента начальной (максимальной) цены договора (цены лота), указанной в извещении о проведении конкурса</w:t>
      </w:r>
    </w:p>
    <w:p w:rsidR="00FB5EF9" w:rsidRPr="00C56A89" w:rsidRDefault="00FB5EF9" w:rsidP="00F327AF">
      <w:pPr>
        <w:pStyle w:val="af4"/>
        <w:ind w:firstLine="720"/>
        <w:rPr>
          <w:sz w:val="22"/>
          <w:szCs w:val="22"/>
        </w:rPr>
      </w:pPr>
      <w:r w:rsidRPr="00C56A89">
        <w:rPr>
          <w:sz w:val="22"/>
          <w:szCs w:val="22"/>
        </w:rPr>
        <w:t>6.2.6. Подаваемые участником запроса предложений Предложения о цене договора должны соответствовать следующему требованию: участник  запроса предложений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FB5EF9" w:rsidRPr="00C56A89" w:rsidRDefault="00FB5EF9" w:rsidP="00F327AF">
      <w:pPr>
        <w:pStyle w:val="af4"/>
        <w:ind w:firstLine="720"/>
        <w:rPr>
          <w:sz w:val="22"/>
          <w:szCs w:val="22"/>
        </w:rPr>
      </w:pPr>
      <w:r w:rsidRPr="00C56A89">
        <w:rPr>
          <w:sz w:val="22"/>
          <w:szCs w:val="22"/>
        </w:rPr>
        <w:t>6.2.7. Во время проведения переторжки оператор электронной площадки отклоняет Предложения о цене договора в момент его поступления, если оно не соответствует требованиям переторжки.</w:t>
      </w:r>
    </w:p>
    <w:p w:rsidR="00FB5EF9" w:rsidRPr="00C56A89" w:rsidRDefault="00FB5EF9" w:rsidP="00F327AF">
      <w:pPr>
        <w:pStyle w:val="ConsPlusNormal"/>
        <w:ind w:firstLine="709"/>
        <w:jc w:val="both"/>
        <w:rPr>
          <w:rFonts w:ascii="Times New Roman" w:hAnsi="Times New Roman" w:cs="Times New Roman"/>
          <w:sz w:val="22"/>
          <w:szCs w:val="22"/>
        </w:rPr>
      </w:pPr>
      <w:r w:rsidRPr="00C56A89">
        <w:rPr>
          <w:rFonts w:ascii="Times New Roman" w:hAnsi="Times New Roman" w:cs="Times New Roman"/>
          <w:sz w:val="22"/>
          <w:szCs w:val="22"/>
        </w:rPr>
        <w:t xml:space="preserve">6.2.8. </w:t>
      </w:r>
      <w:r w:rsidR="00AE2C8D" w:rsidRPr="00C56A89">
        <w:rPr>
          <w:rFonts w:ascii="Times New Roman" w:hAnsi="Times New Roman" w:cs="Times New Roman"/>
          <w:sz w:val="22"/>
          <w:szCs w:val="22"/>
        </w:rPr>
        <w:t xml:space="preserve">В случае если в переторжке участвовал один участник или при проведении переторжки не </w:t>
      </w:r>
      <w:r w:rsidR="00AE2C8D" w:rsidRPr="00C56A89">
        <w:rPr>
          <w:rFonts w:ascii="Times New Roman" w:hAnsi="Times New Roman" w:cs="Times New Roman"/>
          <w:sz w:val="22"/>
          <w:szCs w:val="22"/>
        </w:rPr>
        <w:lastRenderedPageBreak/>
        <w:t xml:space="preserve">присутствовало ни одного участника запроса предложений, либо в случае, если в течение тридцати минут после начала проведения  переторжки  ни один из участников запроса предложений не подал Предложение о цене договора,  переторжка признается несостоявшимся. </w:t>
      </w:r>
      <w:r w:rsidRPr="00C56A89">
        <w:rPr>
          <w:rFonts w:ascii="Times New Roman" w:hAnsi="Times New Roman" w:cs="Times New Roman"/>
          <w:sz w:val="22"/>
          <w:szCs w:val="22"/>
        </w:rPr>
        <w:t>В течение часа после окончания указанного времени оператор электронной площадки размещает на электронной площадке протокол о признании переторжки несостоявшейся.</w:t>
      </w:r>
    </w:p>
    <w:p w:rsidR="00FB5EF9" w:rsidRPr="00C56A89" w:rsidRDefault="00FB5EF9" w:rsidP="00F327AF">
      <w:pPr>
        <w:pStyle w:val="af4"/>
        <w:ind w:firstLine="720"/>
        <w:rPr>
          <w:sz w:val="22"/>
          <w:szCs w:val="22"/>
        </w:rPr>
      </w:pPr>
      <w:r w:rsidRPr="00C56A89">
        <w:rPr>
          <w:sz w:val="22"/>
          <w:szCs w:val="22"/>
        </w:rPr>
        <w:t>6.3. Результаты проведения переторжки оформляются протоколом.</w:t>
      </w:r>
    </w:p>
    <w:p w:rsidR="00FB5EF9" w:rsidRPr="00C56A89" w:rsidRDefault="00FB5EF9" w:rsidP="00F327AF">
      <w:pPr>
        <w:pStyle w:val="ConsPlusNormal"/>
        <w:ind w:firstLine="709"/>
        <w:jc w:val="both"/>
        <w:rPr>
          <w:rFonts w:ascii="Times New Roman" w:hAnsi="Times New Roman" w:cs="Times New Roman"/>
          <w:sz w:val="22"/>
          <w:szCs w:val="22"/>
        </w:rPr>
      </w:pPr>
      <w:r w:rsidRPr="00C56A89">
        <w:rPr>
          <w:rFonts w:ascii="Times New Roman" w:hAnsi="Times New Roman" w:cs="Times New Roman"/>
          <w:sz w:val="22"/>
          <w:szCs w:val="22"/>
        </w:rPr>
        <w:t xml:space="preserve">6.4. Протокол переторжки подписывается всеми присутствующими членами Комиссии и Заказчиком, в день проведения переторжки. </w:t>
      </w:r>
    </w:p>
    <w:p w:rsidR="00FB5EF9" w:rsidRPr="00C56A89" w:rsidRDefault="00FB5EF9" w:rsidP="00F327AF">
      <w:pPr>
        <w:spacing w:line="240" w:lineRule="auto"/>
        <w:ind w:left="0" w:firstLine="709"/>
        <w:rPr>
          <w:sz w:val="22"/>
          <w:szCs w:val="22"/>
        </w:rPr>
      </w:pPr>
      <w:r w:rsidRPr="00C56A89">
        <w:rPr>
          <w:sz w:val="22"/>
          <w:szCs w:val="22"/>
        </w:rPr>
        <w:t>6.5. Протокол переторжки в течение дня, следующего за днем подписания протокола переторжки, размещается на официальном сайте.</w:t>
      </w:r>
    </w:p>
    <w:p w:rsidR="00FB5EF9" w:rsidRPr="00C56A89" w:rsidRDefault="00FB5EF9" w:rsidP="00F327AF">
      <w:pPr>
        <w:autoSpaceDE w:val="0"/>
        <w:autoSpaceDN w:val="0"/>
        <w:adjustRightInd w:val="0"/>
        <w:spacing w:line="240" w:lineRule="auto"/>
        <w:ind w:left="0" w:firstLine="709"/>
        <w:rPr>
          <w:sz w:val="22"/>
          <w:szCs w:val="22"/>
        </w:rPr>
      </w:pPr>
      <w:r w:rsidRPr="00C56A89">
        <w:rPr>
          <w:sz w:val="22"/>
          <w:szCs w:val="22"/>
        </w:rPr>
        <w:t xml:space="preserve">6.7. После проведения переторжки победитель определяется в порядке, установленном в документации электронного запроса предложений. </w:t>
      </w:r>
    </w:p>
    <w:p w:rsidR="00CC37DB" w:rsidRPr="00C56A89" w:rsidRDefault="00FB5EF9" w:rsidP="00F327AF">
      <w:pPr>
        <w:pStyle w:val="ConsPlusNormal"/>
        <w:ind w:firstLine="709"/>
        <w:jc w:val="both"/>
        <w:rPr>
          <w:color w:val="000000"/>
          <w:sz w:val="22"/>
          <w:szCs w:val="22"/>
        </w:rPr>
      </w:pPr>
      <w:r w:rsidRPr="00C56A89">
        <w:rPr>
          <w:rFonts w:ascii="Times New Roman" w:hAnsi="Times New Roman" w:cs="Times New Roman"/>
          <w:sz w:val="22"/>
          <w:szCs w:val="22"/>
        </w:rPr>
        <w:t>6.8. Любой участник конкурса после размещения протокола переторжки вправе направить оператору электронной торговой площадки запрос о разъяснении результатов электронного запроса предложений. Оператор электронной торговой площадки в  течение трех рабочих дней со дня поступления такого запроса предоставляет такому участнику запроса предложений соответствующие разъяснения.</w:t>
      </w:r>
      <w:r w:rsidR="005604D3" w:rsidRPr="00C56A89">
        <w:rPr>
          <w:color w:val="000000"/>
          <w:sz w:val="22"/>
          <w:szCs w:val="22"/>
        </w:rPr>
        <w:t xml:space="preserve">               </w:t>
      </w:r>
    </w:p>
    <w:sectPr w:rsidR="00CC37DB" w:rsidRPr="00C56A89" w:rsidSect="00A03E11">
      <w:headerReference w:type="even" r:id="rId39"/>
      <w:footerReference w:type="even" r:id="rId40"/>
      <w:footerReference w:type="default" r:id="rId41"/>
      <w:pgSz w:w="11906" w:h="16838"/>
      <w:pgMar w:top="1134" w:right="746" w:bottom="1134" w:left="90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04B" w:rsidRDefault="009D004B">
      <w:r>
        <w:separator/>
      </w:r>
    </w:p>
  </w:endnote>
  <w:endnote w:type="continuationSeparator" w:id="0">
    <w:p w:rsidR="009D004B" w:rsidRDefault="009D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61" w:rsidRDefault="0032316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3</w:t>
    </w:r>
    <w:r>
      <w:rPr>
        <w:rStyle w:val="a7"/>
      </w:rPr>
      <w:fldChar w:fldCharType="end"/>
    </w:r>
  </w:p>
  <w:p w:rsidR="00323161" w:rsidRDefault="00323161">
    <w:pPr>
      <w:pStyle w:val="a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61" w:rsidRDefault="0032316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B70CE5">
      <w:rPr>
        <w:rStyle w:val="a7"/>
        <w:noProof/>
      </w:rPr>
      <w:t>2</w:t>
    </w:r>
    <w:r>
      <w:rPr>
        <w:rStyle w:val="a7"/>
      </w:rPr>
      <w:fldChar w:fldCharType="end"/>
    </w:r>
  </w:p>
  <w:p w:rsidR="00323161" w:rsidRDefault="00323161">
    <w:pPr>
      <w:pStyle w:val="a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04B" w:rsidRDefault="009D004B">
      <w:r>
        <w:separator/>
      </w:r>
    </w:p>
  </w:footnote>
  <w:footnote w:type="continuationSeparator" w:id="0">
    <w:p w:rsidR="009D004B" w:rsidRDefault="009D00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61" w:rsidRDefault="00323161">
    <w:pPr>
      <w:widowControl/>
      <w:tabs>
        <w:tab w:val="left" w:pos="284"/>
        <w:tab w:val="left" w:pos="567"/>
      </w:tabs>
      <w:spacing w:line="240" w:lineRule="auto"/>
      <w:ind w:left="2880" w:hanging="2880"/>
      <w:rPr>
        <w:sz w:val="24"/>
        <w:szCs w:val="24"/>
      </w:rPr>
    </w:pPr>
    <w:r>
      <w:rPr>
        <w:sz w:val="24"/>
        <w:szCs w:val="24"/>
      </w:rPr>
      <w:t xml:space="preserve"> </w:t>
    </w:r>
  </w:p>
  <w:p w:rsidR="00323161" w:rsidRDefault="0032316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161" w:rsidRDefault="00323161">
    <w:pPr>
      <w:pStyle w:val="a5"/>
      <w:framePr w:wrap="around" w:vAnchor="text" w:hAnchor="margin" w:xAlign="right" w:y="1"/>
      <w:rPr>
        <w:rStyle w:val="a7"/>
      </w:rPr>
    </w:pPr>
    <w:r>
      <w:rPr>
        <w:rStyle w:val="a7"/>
      </w:rPr>
      <w:fldChar w:fldCharType="begin"/>
    </w:r>
    <w:r>
      <w:rPr>
        <w:rStyle w:val="a7"/>
      </w:rPr>
      <w:instrText xml:space="preserve"> PAGE </w:instrText>
    </w:r>
    <w:r>
      <w:rPr>
        <w:rStyle w:val="a7"/>
      </w:rPr>
      <w:fldChar w:fldCharType="separate"/>
    </w:r>
    <w:r>
      <w:rPr>
        <w:rStyle w:val="a7"/>
        <w:noProof/>
      </w:rPr>
      <w:t>18</w:t>
    </w:r>
    <w:r>
      <w:rPr>
        <w:rStyle w:val="a7"/>
      </w:rPr>
      <w:fldChar w:fldCharType="end"/>
    </w:r>
    <w:r>
      <w:rPr>
        <w:rStyle w:val="a7"/>
      </w:rPr>
      <w:fldChar w:fldCharType="begin"/>
    </w:r>
    <w:r>
      <w:rPr>
        <w:rStyle w:val="a7"/>
      </w:rPr>
      <w:instrText xml:space="preserve"> PAGE </w:instrText>
    </w:r>
    <w:r>
      <w:rPr>
        <w:rStyle w:val="a7"/>
      </w:rPr>
      <w:fldChar w:fldCharType="separate"/>
    </w:r>
    <w:r>
      <w:rPr>
        <w:rStyle w:val="a7"/>
        <w:noProof/>
      </w:rPr>
      <w:t>21</w:t>
    </w:r>
    <w:r>
      <w:rPr>
        <w:rStyle w:val="a7"/>
      </w:rPr>
      <w:fldChar w:fldCharType="end"/>
    </w:r>
    <w:r>
      <w:rPr>
        <w:rStyle w:val="a7"/>
      </w:rPr>
      <w:fldChar w:fldCharType="begin"/>
    </w:r>
    <w:r>
      <w:rPr>
        <w:rStyle w:val="a7"/>
      </w:rPr>
      <w:instrText xml:space="preserve"> PAGE </w:instrText>
    </w:r>
    <w:r>
      <w:rPr>
        <w:rStyle w:val="a7"/>
      </w:rPr>
      <w:fldChar w:fldCharType="separate"/>
    </w:r>
    <w:r>
      <w:rPr>
        <w:rStyle w:val="a7"/>
        <w:noProof/>
      </w:rPr>
      <w:t>21</w:t>
    </w:r>
    <w:r>
      <w:rPr>
        <w:rStyle w:val="a7"/>
      </w:rPr>
      <w:fldChar w:fldCharType="end"/>
    </w:r>
    <w:r>
      <w:rPr>
        <w:rStyle w:val="a7"/>
      </w:rPr>
      <w:fldChar w:fldCharType="begin"/>
    </w:r>
    <w:r>
      <w:rPr>
        <w:rStyle w:val="a7"/>
      </w:rPr>
      <w:instrText xml:space="preserve">PAGE  </w:instrText>
    </w:r>
    <w:r>
      <w:rPr>
        <w:rStyle w:val="a7"/>
      </w:rPr>
      <w:fldChar w:fldCharType="separate"/>
    </w:r>
    <w:r>
      <w:rPr>
        <w:rStyle w:val="a7"/>
        <w:noProof/>
      </w:rPr>
      <w:t>30</w:t>
    </w:r>
    <w:r>
      <w:rPr>
        <w:rStyle w:val="a7"/>
      </w:rPr>
      <w:fldChar w:fldCharType="end"/>
    </w:r>
  </w:p>
  <w:p w:rsidR="00323161" w:rsidRDefault="00323161">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E082DB4"/>
    <w:lvl w:ilvl="0">
      <w:start w:val="1"/>
      <w:numFmt w:val="decimal"/>
      <w:lvlText w:val="%1."/>
      <w:lvlJc w:val="left"/>
      <w:pPr>
        <w:tabs>
          <w:tab w:val="num" w:pos="643"/>
        </w:tabs>
        <w:ind w:left="643" w:hanging="360"/>
      </w:pPr>
    </w:lvl>
  </w:abstractNum>
  <w:abstractNum w:abstractNumId="1">
    <w:nsid w:val="01402774"/>
    <w:multiLevelType w:val="hybridMultilevel"/>
    <w:tmpl w:val="4D8C89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760CA9"/>
    <w:multiLevelType w:val="multilevel"/>
    <w:tmpl w:val="74C2C382"/>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840"/>
        </w:tabs>
        <w:ind w:left="840" w:hanging="720"/>
      </w:pPr>
      <w:rPr>
        <w:rFonts w:hint="default"/>
      </w:rPr>
    </w:lvl>
    <w:lvl w:ilvl="3">
      <w:start w:val="1"/>
      <w:numFmt w:val="decimal"/>
      <w:isLgl/>
      <w:lvlText w:val="%1.%2.%3.%4"/>
      <w:lvlJc w:val="left"/>
      <w:pPr>
        <w:tabs>
          <w:tab w:val="num" w:pos="900"/>
        </w:tabs>
        <w:ind w:left="900" w:hanging="720"/>
      </w:pPr>
      <w:rPr>
        <w:rFonts w:hint="default"/>
      </w:rPr>
    </w:lvl>
    <w:lvl w:ilvl="4">
      <w:start w:val="1"/>
      <w:numFmt w:val="decimal"/>
      <w:isLgl/>
      <w:lvlText w:val="%1.%2.%3.%4.%5"/>
      <w:lvlJc w:val="left"/>
      <w:pPr>
        <w:tabs>
          <w:tab w:val="num" w:pos="1320"/>
        </w:tabs>
        <w:ind w:left="1320" w:hanging="1080"/>
      </w:pPr>
      <w:rPr>
        <w:rFonts w:hint="default"/>
      </w:rPr>
    </w:lvl>
    <w:lvl w:ilvl="5">
      <w:start w:val="1"/>
      <w:numFmt w:val="decimal"/>
      <w:isLgl/>
      <w:lvlText w:val="%1.%2.%3.%4.%5.%6"/>
      <w:lvlJc w:val="left"/>
      <w:pPr>
        <w:tabs>
          <w:tab w:val="num" w:pos="1380"/>
        </w:tabs>
        <w:ind w:left="138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60"/>
        </w:tabs>
        <w:ind w:left="1860" w:hanging="1440"/>
      </w:pPr>
      <w:rPr>
        <w:rFonts w:hint="default"/>
      </w:rPr>
    </w:lvl>
    <w:lvl w:ilvl="8">
      <w:start w:val="1"/>
      <w:numFmt w:val="decimal"/>
      <w:isLgl/>
      <w:lvlText w:val="%1.%2.%3.%4.%5.%6.%7.%8.%9"/>
      <w:lvlJc w:val="left"/>
      <w:pPr>
        <w:tabs>
          <w:tab w:val="num" w:pos="2280"/>
        </w:tabs>
        <w:ind w:left="2280" w:hanging="1800"/>
      </w:pPr>
      <w:rPr>
        <w:rFonts w:hint="default"/>
      </w:rPr>
    </w:lvl>
  </w:abstractNum>
  <w:abstractNum w:abstractNumId="3">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CF176C9"/>
    <w:multiLevelType w:val="multilevel"/>
    <w:tmpl w:val="C0B690CA"/>
    <w:lvl w:ilvl="0">
      <w:start w:val="18"/>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F3205B8"/>
    <w:multiLevelType w:val="hybridMultilevel"/>
    <w:tmpl w:val="C3A8C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7D420A"/>
    <w:multiLevelType w:val="hybridMultilevel"/>
    <w:tmpl w:val="3A94A772"/>
    <w:lvl w:ilvl="0" w:tplc="BA3E635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9">
    <w:nsid w:val="272D352F"/>
    <w:multiLevelType w:val="hybridMultilevel"/>
    <w:tmpl w:val="230AAFDA"/>
    <w:lvl w:ilvl="0" w:tplc="685C15E8">
      <w:start w:val="1"/>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1">
    <w:nsid w:val="357E5104"/>
    <w:multiLevelType w:val="hybridMultilevel"/>
    <w:tmpl w:val="8EAE5020"/>
    <w:lvl w:ilvl="0">
      <w:start w:val="10"/>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6FE5E10"/>
    <w:multiLevelType w:val="hybridMultilevel"/>
    <w:tmpl w:val="FE1052F8"/>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3">
    <w:nsid w:val="38C63B9C"/>
    <w:multiLevelType w:val="multilevel"/>
    <w:tmpl w:val="CC8E0740"/>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nsid w:val="39803417"/>
    <w:multiLevelType w:val="hybridMultilevel"/>
    <w:tmpl w:val="03785E0E"/>
    <w:lvl w:ilvl="0" w:tplc="532C0F6A">
      <w:start w:val="1"/>
      <w:numFmt w:val="decimal"/>
      <w:lvlText w:val="%1."/>
      <w:lvlJc w:val="left"/>
      <w:pPr>
        <w:ind w:left="849" w:hanging="360"/>
      </w:pPr>
      <w:rPr>
        <w:rFonts w:hint="default"/>
      </w:rPr>
    </w:lvl>
    <w:lvl w:ilvl="1" w:tplc="04190019" w:tentative="1">
      <w:start w:val="1"/>
      <w:numFmt w:val="lowerLetter"/>
      <w:lvlText w:val="%2."/>
      <w:lvlJc w:val="left"/>
      <w:pPr>
        <w:ind w:left="1569" w:hanging="360"/>
      </w:pPr>
    </w:lvl>
    <w:lvl w:ilvl="2" w:tplc="0419001B" w:tentative="1">
      <w:start w:val="1"/>
      <w:numFmt w:val="lowerRoman"/>
      <w:lvlText w:val="%3."/>
      <w:lvlJc w:val="right"/>
      <w:pPr>
        <w:ind w:left="2289" w:hanging="180"/>
      </w:pPr>
    </w:lvl>
    <w:lvl w:ilvl="3" w:tplc="0419000F" w:tentative="1">
      <w:start w:val="1"/>
      <w:numFmt w:val="decimal"/>
      <w:lvlText w:val="%4."/>
      <w:lvlJc w:val="left"/>
      <w:pPr>
        <w:ind w:left="3009" w:hanging="360"/>
      </w:pPr>
    </w:lvl>
    <w:lvl w:ilvl="4" w:tplc="04190019" w:tentative="1">
      <w:start w:val="1"/>
      <w:numFmt w:val="lowerLetter"/>
      <w:lvlText w:val="%5."/>
      <w:lvlJc w:val="left"/>
      <w:pPr>
        <w:ind w:left="3729" w:hanging="360"/>
      </w:pPr>
    </w:lvl>
    <w:lvl w:ilvl="5" w:tplc="0419001B" w:tentative="1">
      <w:start w:val="1"/>
      <w:numFmt w:val="lowerRoman"/>
      <w:lvlText w:val="%6."/>
      <w:lvlJc w:val="right"/>
      <w:pPr>
        <w:ind w:left="4449" w:hanging="180"/>
      </w:pPr>
    </w:lvl>
    <w:lvl w:ilvl="6" w:tplc="0419000F" w:tentative="1">
      <w:start w:val="1"/>
      <w:numFmt w:val="decimal"/>
      <w:lvlText w:val="%7."/>
      <w:lvlJc w:val="left"/>
      <w:pPr>
        <w:ind w:left="5169" w:hanging="360"/>
      </w:pPr>
    </w:lvl>
    <w:lvl w:ilvl="7" w:tplc="04190019" w:tentative="1">
      <w:start w:val="1"/>
      <w:numFmt w:val="lowerLetter"/>
      <w:lvlText w:val="%8."/>
      <w:lvlJc w:val="left"/>
      <w:pPr>
        <w:ind w:left="5889" w:hanging="360"/>
      </w:pPr>
    </w:lvl>
    <w:lvl w:ilvl="8" w:tplc="0419001B" w:tentative="1">
      <w:start w:val="1"/>
      <w:numFmt w:val="lowerRoman"/>
      <w:lvlText w:val="%9."/>
      <w:lvlJc w:val="right"/>
      <w:pPr>
        <w:ind w:left="6609" w:hanging="180"/>
      </w:pPr>
    </w:lvl>
  </w:abstractNum>
  <w:abstractNum w:abstractNumId="15">
    <w:nsid w:val="3B630313"/>
    <w:multiLevelType w:val="hybridMultilevel"/>
    <w:tmpl w:val="C4F45954"/>
    <w:lvl w:ilvl="0" w:tplc="C5AE234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4A1CEC"/>
    <w:multiLevelType w:val="hybridMultilevel"/>
    <w:tmpl w:val="6EBA4AD8"/>
    <w:lvl w:ilvl="0" w:tplc="FFFFFFF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40D62027"/>
    <w:multiLevelType w:val="singleLevel"/>
    <w:tmpl w:val="04190001"/>
    <w:lvl w:ilvl="0">
      <w:start w:val="1"/>
      <w:numFmt w:val="bullet"/>
      <w:lvlText w:val=""/>
      <w:lvlJc w:val="left"/>
      <w:pPr>
        <w:tabs>
          <w:tab w:val="num" w:pos="360"/>
        </w:tabs>
        <w:ind w:left="360" w:hanging="360"/>
      </w:pPr>
      <w:rPr>
        <w:rFonts w:ascii="Symbol" w:hAnsi="Symbol" w:cs="Times New Roman" w:hint="default"/>
      </w:rPr>
    </w:lvl>
  </w:abstractNum>
  <w:abstractNum w:abstractNumId="18">
    <w:nsid w:val="41854D49"/>
    <w:multiLevelType w:val="multilevel"/>
    <w:tmpl w:val="4626B1C0"/>
    <w:lvl w:ilvl="0">
      <w:start w:val="4"/>
      <w:numFmt w:val="decimal"/>
      <w:lvlText w:val="%1."/>
      <w:lvlJc w:val="left"/>
      <w:pPr>
        <w:tabs>
          <w:tab w:val="num" w:pos="3621"/>
        </w:tabs>
        <w:ind w:left="3621"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B1936E5"/>
    <w:multiLevelType w:val="hybridMultilevel"/>
    <w:tmpl w:val="3C9467A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4ED87A3A"/>
    <w:multiLevelType w:val="multilevel"/>
    <w:tmpl w:val="8C343D7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50284573"/>
    <w:multiLevelType w:val="hybridMultilevel"/>
    <w:tmpl w:val="FAB6CC4E"/>
    <w:lvl w:ilvl="0">
      <w:start w:val="1"/>
      <w:numFmt w:val="bullet"/>
      <w:lvlText w:val="-"/>
      <w:lvlJc w:val="left"/>
      <w:pPr>
        <w:ind w:left="108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2">
    <w:nsid w:val="592E7A10"/>
    <w:multiLevelType w:val="hybridMultilevel"/>
    <w:tmpl w:val="4CB66468"/>
    <w:lvl w:ilvl="0">
      <w:start w:val="4"/>
      <w:numFmt w:val="decimal"/>
      <w:lvlText w:val="%1."/>
      <w:lvlJc w:val="left"/>
      <w:pPr>
        <w:tabs>
          <w:tab w:val="num" w:pos="720"/>
        </w:tabs>
        <w:ind w:left="720" w:hanging="360"/>
      </w:pPr>
      <w:rPr>
        <w:rFonts w:cs="Times New Roman" w:hint="default"/>
      </w:rPr>
    </w:lvl>
    <w:lvl w:ilvl="1">
      <w:start w:val="1"/>
      <w:numFmt w:val="bullet"/>
      <w:lvlText w:val=""/>
      <w:lvlJc w:val="left"/>
      <w:pPr>
        <w:tabs>
          <w:tab w:val="num" w:pos="644"/>
        </w:tabs>
        <w:ind w:left="644" w:hanging="360"/>
      </w:pPr>
      <w:rPr>
        <w:rFonts w:ascii="Symbol" w:hAnsi="Symbol" w:hint="default"/>
        <w:color w:val="FFFFFF"/>
        <w:u w:val="none"/>
      </w:rPr>
    </w:lvl>
    <w:lvl w:ilvl="2">
      <w:start w:val="1"/>
      <w:numFmt w:val="lowerRoman"/>
      <w:lvlText w:val="%3."/>
      <w:lvlJc w:val="right"/>
      <w:pPr>
        <w:tabs>
          <w:tab w:val="num" w:pos="2160"/>
        </w:tabs>
        <w:ind w:left="2160" w:hanging="180"/>
      </w:pPr>
      <w:rPr>
        <w:rFonts w:cs="Times New Roman"/>
      </w:rPr>
    </w:lvl>
    <w:lvl w:ilvl="3">
      <w:start w:val="4"/>
      <w:numFmt w:val="none"/>
      <w:lvlText w:val="5."/>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3">
    <w:nsid w:val="5AA40784"/>
    <w:multiLevelType w:val="hybridMultilevel"/>
    <w:tmpl w:val="02305994"/>
    <w:lvl w:ilvl="0" w:tplc="B644E6D6">
      <w:start w:val="1"/>
      <w:numFmt w:val="russianLower"/>
      <w:lvlText w:val="%1)"/>
      <w:lvlJc w:val="left"/>
      <w:pPr>
        <w:tabs>
          <w:tab w:val="num" w:pos="720"/>
        </w:tabs>
        <w:ind w:left="720" w:hanging="360"/>
      </w:pPr>
    </w:lvl>
    <w:lvl w:ilvl="1" w:tplc="0518A63C">
      <w:start w:val="1"/>
      <w:numFmt w:val="decimal"/>
      <w:lvlText w:val="%2."/>
      <w:lvlJc w:val="left"/>
      <w:pPr>
        <w:tabs>
          <w:tab w:val="num" w:pos="1353"/>
        </w:tabs>
        <w:ind w:left="1353" w:hanging="360"/>
      </w:pPr>
      <w:rPr>
        <w:b w:val="0"/>
      </w:r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24">
    <w:nsid w:val="5CB54F08"/>
    <w:multiLevelType w:val="hybridMultilevel"/>
    <w:tmpl w:val="36B2D962"/>
    <w:lvl w:ilvl="0" w:tplc="FA98317A">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62B80861"/>
    <w:multiLevelType w:val="hybridMultilevel"/>
    <w:tmpl w:val="70504550"/>
    <w:lvl w:ilvl="0" w:tplc="EBEC4348">
      <w:start w:val="1"/>
      <w:numFmt w:val="bullet"/>
      <w:lvlText w:val=""/>
      <w:lvlJc w:val="left"/>
      <w:pPr>
        <w:ind w:left="1287" w:hanging="360"/>
      </w:pPr>
      <w:rPr>
        <w:rFonts w:ascii="Symbol" w:hAnsi="Symbol" w:hint="default"/>
      </w:rPr>
    </w:lvl>
    <w:lvl w:ilvl="1" w:tplc="04090019" w:tentative="1">
      <w:start w:val="1"/>
      <w:numFmt w:val="bullet"/>
      <w:lvlText w:val="o"/>
      <w:lvlJc w:val="left"/>
      <w:pPr>
        <w:ind w:left="2007" w:hanging="360"/>
      </w:pPr>
      <w:rPr>
        <w:rFonts w:ascii="Courier New" w:hAnsi="Courier New" w:cs="Courier New" w:hint="default"/>
      </w:rPr>
    </w:lvl>
    <w:lvl w:ilvl="2" w:tplc="0409001B" w:tentative="1">
      <w:start w:val="1"/>
      <w:numFmt w:val="bullet"/>
      <w:lvlText w:val=""/>
      <w:lvlJc w:val="left"/>
      <w:pPr>
        <w:ind w:left="2727" w:hanging="360"/>
      </w:pPr>
      <w:rPr>
        <w:rFonts w:ascii="Wingdings" w:hAnsi="Wingdings" w:hint="default"/>
      </w:rPr>
    </w:lvl>
    <w:lvl w:ilvl="3" w:tplc="0409000F" w:tentative="1">
      <w:start w:val="1"/>
      <w:numFmt w:val="bullet"/>
      <w:lvlText w:val=""/>
      <w:lvlJc w:val="left"/>
      <w:pPr>
        <w:ind w:left="3447" w:hanging="360"/>
      </w:pPr>
      <w:rPr>
        <w:rFonts w:ascii="Symbol" w:hAnsi="Symbol" w:hint="default"/>
      </w:rPr>
    </w:lvl>
    <w:lvl w:ilvl="4" w:tplc="04090019" w:tentative="1">
      <w:start w:val="1"/>
      <w:numFmt w:val="bullet"/>
      <w:lvlText w:val="o"/>
      <w:lvlJc w:val="left"/>
      <w:pPr>
        <w:ind w:left="4167" w:hanging="360"/>
      </w:pPr>
      <w:rPr>
        <w:rFonts w:ascii="Courier New" w:hAnsi="Courier New" w:cs="Courier New" w:hint="default"/>
      </w:rPr>
    </w:lvl>
    <w:lvl w:ilvl="5" w:tplc="0409001B" w:tentative="1">
      <w:start w:val="1"/>
      <w:numFmt w:val="bullet"/>
      <w:lvlText w:val=""/>
      <w:lvlJc w:val="left"/>
      <w:pPr>
        <w:ind w:left="4887" w:hanging="360"/>
      </w:pPr>
      <w:rPr>
        <w:rFonts w:ascii="Wingdings" w:hAnsi="Wingdings" w:hint="default"/>
      </w:rPr>
    </w:lvl>
    <w:lvl w:ilvl="6" w:tplc="0409000F" w:tentative="1">
      <w:start w:val="1"/>
      <w:numFmt w:val="bullet"/>
      <w:lvlText w:val=""/>
      <w:lvlJc w:val="left"/>
      <w:pPr>
        <w:ind w:left="5607" w:hanging="360"/>
      </w:pPr>
      <w:rPr>
        <w:rFonts w:ascii="Symbol" w:hAnsi="Symbol" w:hint="default"/>
      </w:rPr>
    </w:lvl>
    <w:lvl w:ilvl="7" w:tplc="04090019" w:tentative="1">
      <w:start w:val="1"/>
      <w:numFmt w:val="bullet"/>
      <w:lvlText w:val="o"/>
      <w:lvlJc w:val="left"/>
      <w:pPr>
        <w:ind w:left="6327" w:hanging="360"/>
      </w:pPr>
      <w:rPr>
        <w:rFonts w:ascii="Courier New" w:hAnsi="Courier New" w:cs="Courier New" w:hint="default"/>
      </w:rPr>
    </w:lvl>
    <w:lvl w:ilvl="8" w:tplc="0409001B" w:tentative="1">
      <w:start w:val="1"/>
      <w:numFmt w:val="bullet"/>
      <w:lvlText w:val=""/>
      <w:lvlJc w:val="left"/>
      <w:pPr>
        <w:ind w:left="7047" w:hanging="360"/>
      </w:pPr>
      <w:rPr>
        <w:rFonts w:ascii="Wingdings" w:hAnsi="Wingdings" w:hint="default"/>
      </w:rPr>
    </w:lvl>
  </w:abstractNum>
  <w:abstractNum w:abstractNumId="27">
    <w:nsid w:val="62EF4631"/>
    <w:multiLevelType w:val="multilevel"/>
    <w:tmpl w:val="244857F2"/>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70576E0"/>
    <w:multiLevelType w:val="hybridMultilevel"/>
    <w:tmpl w:val="14F2D254"/>
    <w:lvl w:ilvl="0" w:tplc="80C6A2C6">
      <w:start w:val="15"/>
      <w:numFmt w:val="decimal"/>
      <w:lvlText w:val="%1."/>
      <w:lvlJc w:val="left"/>
      <w:pPr>
        <w:tabs>
          <w:tab w:val="num" w:pos="930"/>
        </w:tabs>
        <w:ind w:left="930" w:hanging="57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883277C"/>
    <w:multiLevelType w:val="hybridMultilevel"/>
    <w:tmpl w:val="E4E84FFC"/>
    <w:lvl w:ilvl="0">
      <w:start w:val="1"/>
      <w:numFmt w:val="decimal"/>
      <w:lvlText w:val="%1."/>
      <w:lvlJc w:val="left"/>
      <w:pPr>
        <w:tabs>
          <w:tab w:val="num" w:pos="927"/>
        </w:tabs>
        <w:ind w:left="927"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0">
    <w:nsid w:val="68DC7D65"/>
    <w:multiLevelType w:val="hybridMultilevel"/>
    <w:tmpl w:val="FF3E8670"/>
    <w:lvl w:ilvl="0">
      <w:start w:val="1"/>
      <w:numFmt w:val="decimal"/>
      <w:lvlText w:val="%1."/>
      <w:lvlJc w:val="left"/>
      <w:pPr>
        <w:tabs>
          <w:tab w:val="num" w:pos="411"/>
        </w:tabs>
        <w:ind w:left="411" w:hanging="360"/>
      </w:pPr>
      <w:rPr>
        <w:rFonts w:hint="default"/>
      </w:rPr>
    </w:lvl>
    <w:lvl w:ilvl="1" w:tentative="1">
      <w:start w:val="1"/>
      <w:numFmt w:val="lowerLetter"/>
      <w:lvlText w:val="%2."/>
      <w:lvlJc w:val="left"/>
      <w:pPr>
        <w:tabs>
          <w:tab w:val="num" w:pos="1131"/>
        </w:tabs>
        <w:ind w:left="1131" w:hanging="360"/>
      </w:pPr>
    </w:lvl>
    <w:lvl w:ilvl="2" w:tentative="1">
      <w:start w:val="1"/>
      <w:numFmt w:val="lowerRoman"/>
      <w:lvlText w:val="%3."/>
      <w:lvlJc w:val="right"/>
      <w:pPr>
        <w:tabs>
          <w:tab w:val="num" w:pos="1851"/>
        </w:tabs>
        <w:ind w:left="1851" w:hanging="180"/>
      </w:pPr>
    </w:lvl>
    <w:lvl w:ilvl="3" w:tentative="1">
      <w:start w:val="1"/>
      <w:numFmt w:val="decimal"/>
      <w:lvlText w:val="%4."/>
      <w:lvlJc w:val="left"/>
      <w:pPr>
        <w:tabs>
          <w:tab w:val="num" w:pos="2571"/>
        </w:tabs>
        <w:ind w:left="2571" w:hanging="360"/>
      </w:pPr>
    </w:lvl>
    <w:lvl w:ilvl="4" w:tentative="1">
      <w:start w:val="1"/>
      <w:numFmt w:val="lowerLetter"/>
      <w:lvlText w:val="%5."/>
      <w:lvlJc w:val="left"/>
      <w:pPr>
        <w:tabs>
          <w:tab w:val="num" w:pos="3291"/>
        </w:tabs>
        <w:ind w:left="3291" w:hanging="360"/>
      </w:pPr>
    </w:lvl>
    <w:lvl w:ilvl="5" w:tentative="1">
      <w:start w:val="1"/>
      <w:numFmt w:val="lowerRoman"/>
      <w:lvlText w:val="%6."/>
      <w:lvlJc w:val="right"/>
      <w:pPr>
        <w:tabs>
          <w:tab w:val="num" w:pos="4011"/>
        </w:tabs>
        <w:ind w:left="4011" w:hanging="180"/>
      </w:pPr>
    </w:lvl>
    <w:lvl w:ilvl="6" w:tentative="1">
      <w:start w:val="1"/>
      <w:numFmt w:val="decimal"/>
      <w:lvlText w:val="%7."/>
      <w:lvlJc w:val="left"/>
      <w:pPr>
        <w:tabs>
          <w:tab w:val="num" w:pos="4731"/>
        </w:tabs>
        <w:ind w:left="4731" w:hanging="360"/>
      </w:pPr>
    </w:lvl>
    <w:lvl w:ilvl="7" w:tentative="1">
      <w:start w:val="1"/>
      <w:numFmt w:val="lowerLetter"/>
      <w:lvlText w:val="%8."/>
      <w:lvlJc w:val="left"/>
      <w:pPr>
        <w:tabs>
          <w:tab w:val="num" w:pos="5451"/>
        </w:tabs>
        <w:ind w:left="5451" w:hanging="360"/>
      </w:pPr>
    </w:lvl>
    <w:lvl w:ilvl="8" w:tentative="1">
      <w:start w:val="1"/>
      <w:numFmt w:val="lowerRoman"/>
      <w:lvlText w:val="%9."/>
      <w:lvlJc w:val="right"/>
      <w:pPr>
        <w:tabs>
          <w:tab w:val="num" w:pos="6171"/>
        </w:tabs>
        <w:ind w:left="6171" w:hanging="180"/>
      </w:pPr>
    </w:lvl>
  </w:abstractNum>
  <w:abstractNum w:abstractNumId="31">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32">
    <w:nsid w:val="71B57F37"/>
    <w:multiLevelType w:val="multilevel"/>
    <w:tmpl w:val="BC42C1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5225C13"/>
    <w:multiLevelType w:val="singleLevel"/>
    <w:tmpl w:val="F852F89E"/>
    <w:lvl w:ilvl="0">
      <w:start w:val="2"/>
      <w:numFmt w:val="decimal"/>
      <w:lvlText w:val="%1."/>
      <w:legacy w:legacy="1" w:legacySpace="0" w:legacyIndent="360"/>
      <w:lvlJc w:val="left"/>
      <w:rPr>
        <w:rFonts w:ascii="Times New Roman CYR" w:hAnsi="Times New Roman CYR" w:cs="Times New Roman CYR" w:hint="default"/>
      </w:rPr>
    </w:lvl>
  </w:abstractNum>
  <w:abstractNum w:abstractNumId="34">
    <w:nsid w:val="77E56D71"/>
    <w:multiLevelType w:val="singleLevel"/>
    <w:tmpl w:val="04190001"/>
    <w:lvl w:ilvl="0">
      <w:start w:val="1"/>
      <w:numFmt w:val="bullet"/>
      <w:lvlText w:val=""/>
      <w:lvlJc w:val="left"/>
      <w:pPr>
        <w:tabs>
          <w:tab w:val="num" w:pos="360"/>
        </w:tabs>
        <w:ind w:left="360" w:hanging="360"/>
      </w:pPr>
      <w:rPr>
        <w:rFonts w:ascii="Symbol" w:hAnsi="Symbol" w:cs="Times New Roman" w:hint="default"/>
      </w:rPr>
    </w:lvl>
  </w:abstractNum>
  <w:abstractNum w:abstractNumId="35">
    <w:nsid w:val="78A21EE0"/>
    <w:multiLevelType w:val="hybridMultilevel"/>
    <w:tmpl w:val="7630A4FA"/>
    <w:lvl w:ilvl="0">
      <w:start w:val="1"/>
      <w:numFmt w:val="decimal"/>
      <w:lvlText w:val="%1."/>
      <w:lvlJc w:val="left"/>
      <w:pPr>
        <w:ind w:left="720" w:hanging="36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6">
    <w:nsid w:val="78F949C0"/>
    <w:multiLevelType w:val="multilevel"/>
    <w:tmpl w:val="34DE6F1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7">
    <w:nsid w:val="7F4D73FE"/>
    <w:multiLevelType w:val="hybridMultilevel"/>
    <w:tmpl w:val="DA26A5E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17"/>
  </w:num>
  <w:num w:numId="2">
    <w:abstractNumId w:val="34"/>
  </w:num>
  <w:num w:numId="3">
    <w:abstractNumId w:val="13"/>
  </w:num>
  <w:num w:numId="4">
    <w:abstractNumId w:val="27"/>
  </w:num>
  <w:num w:numId="5">
    <w:abstractNumId w:val="4"/>
  </w:num>
  <w:num w:numId="6">
    <w:abstractNumId w:val="1"/>
  </w:num>
  <w:num w:numId="7">
    <w:abstractNumId w:val="2"/>
  </w:num>
  <w:num w:numId="8">
    <w:abstractNumId w:val="28"/>
  </w:num>
  <w:num w:numId="9">
    <w:abstractNumId w:val="15"/>
  </w:num>
  <w:num w:numId="10">
    <w:abstractNumId w:val="11"/>
  </w:num>
  <w:num w:numId="11">
    <w:abstractNumId w:val="12"/>
  </w:num>
  <w:num w:numId="12">
    <w:abstractNumId w:val="36"/>
  </w:num>
  <w:num w:numId="13">
    <w:abstractNumId w:val="21"/>
  </w:num>
  <w:num w:numId="14">
    <w:abstractNumId w:val="9"/>
  </w:num>
  <w:num w:numId="15">
    <w:abstractNumId w:val="16"/>
  </w:num>
  <w:num w:numId="16">
    <w:abstractNumId w:val="35"/>
  </w:num>
  <w:num w:numId="17">
    <w:abstractNumId w:val="32"/>
  </w:num>
  <w:num w:numId="18">
    <w:abstractNumId w:val="24"/>
  </w:num>
  <w:num w:numId="19">
    <w:abstractNumId w:val="19"/>
  </w:num>
  <w:num w:numId="20">
    <w:abstractNumId w:val="22"/>
  </w:num>
  <w:num w:numId="21">
    <w:abstractNumId w:val="30"/>
  </w:num>
  <w:num w:numId="22">
    <w:abstractNumId w:val="7"/>
  </w:num>
  <w:num w:numId="23">
    <w:abstractNumId w:val="0"/>
  </w:num>
  <w:num w:numId="24">
    <w:abstractNumId w:val="33"/>
  </w:num>
  <w:num w:numId="25">
    <w:abstractNumId w:val="29"/>
  </w:num>
  <w:num w:numId="26">
    <w:abstractNumId w:val="37"/>
  </w:num>
  <w:num w:numId="27">
    <w:abstractNumId w:val="5"/>
  </w:num>
  <w:num w:numId="28">
    <w:abstractNumId w:val="14"/>
  </w:num>
  <w:num w:numId="2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10"/>
  </w:num>
  <w:num w:numId="32">
    <w:abstractNumId w:val="8"/>
  </w:num>
  <w:num w:numId="33">
    <w:abstractNumId w:val="6"/>
  </w:num>
  <w:num w:numId="34">
    <w:abstractNumId w:val="3"/>
  </w:num>
  <w:num w:numId="35">
    <w:abstractNumId w:val="31"/>
  </w:num>
  <w:num w:numId="36">
    <w:abstractNumId w:val="23"/>
  </w:num>
  <w:num w:numId="37">
    <w:abstractNumId w:val="20"/>
  </w:num>
  <w:num w:numId="38">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E60"/>
    <w:rsid w:val="00002879"/>
    <w:rsid w:val="00003B93"/>
    <w:rsid w:val="0000403D"/>
    <w:rsid w:val="00005FD9"/>
    <w:rsid w:val="00011143"/>
    <w:rsid w:val="00012847"/>
    <w:rsid w:val="000142FA"/>
    <w:rsid w:val="000145C3"/>
    <w:rsid w:val="00014BB3"/>
    <w:rsid w:val="0002195E"/>
    <w:rsid w:val="00031535"/>
    <w:rsid w:val="00031FCC"/>
    <w:rsid w:val="000349FA"/>
    <w:rsid w:val="000362F3"/>
    <w:rsid w:val="000420FF"/>
    <w:rsid w:val="0004220C"/>
    <w:rsid w:val="000422AD"/>
    <w:rsid w:val="0004359A"/>
    <w:rsid w:val="00044FCD"/>
    <w:rsid w:val="000462A3"/>
    <w:rsid w:val="00053DBB"/>
    <w:rsid w:val="00055D21"/>
    <w:rsid w:val="00060EC6"/>
    <w:rsid w:val="000620F9"/>
    <w:rsid w:val="00064673"/>
    <w:rsid w:val="00066E2E"/>
    <w:rsid w:val="0007060F"/>
    <w:rsid w:val="000725D5"/>
    <w:rsid w:val="00086048"/>
    <w:rsid w:val="00094F2B"/>
    <w:rsid w:val="0009602E"/>
    <w:rsid w:val="000A20DE"/>
    <w:rsid w:val="000A25C0"/>
    <w:rsid w:val="000A32C1"/>
    <w:rsid w:val="000A3E7E"/>
    <w:rsid w:val="000A6579"/>
    <w:rsid w:val="000B2001"/>
    <w:rsid w:val="000B20D2"/>
    <w:rsid w:val="000B3EAD"/>
    <w:rsid w:val="000C348B"/>
    <w:rsid w:val="000D107F"/>
    <w:rsid w:val="000D1DCC"/>
    <w:rsid w:val="000D279B"/>
    <w:rsid w:val="000D4D25"/>
    <w:rsid w:val="000E08E8"/>
    <w:rsid w:val="000E1938"/>
    <w:rsid w:val="000E1FFB"/>
    <w:rsid w:val="000E26DE"/>
    <w:rsid w:val="000F0602"/>
    <w:rsid w:val="000F0C1B"/>
    <w:rsid w:val="000F0EE6"/>
    <w:rsid w:val="000F2B37"/>
    <w:rsid w:val="000F2D4F"/>
    <w:rsid w:val="000F5E4D"/>
    <w:rsid w:val="00100AD1"/>
    <w:rsid w:val="00100B3A"/>
    <w:rsid w:val="00102162"/>
    <w:rsid w:val="001021E0"/>
    <w:rsid w:val="001137D5"/>
    <w:rsid w:val="00117C07"/>
    <w:rsid w:val="00117F44"/>
    <w:rsid w:val="00121577"/>
    <w:rsid w:val="001218BB"/>
    <w:rsid w:val="00123181"/>
    <w:rsid w:val="001234E9"/>
    <w:rsid w:val="00127803"/>
    <w:rsid w:val="00127E02"/>
    <w:rsid w:val="0013017F"/>
    <w:rsid w:val="001302AB"/>
    <w:rsid w:val="00132D79"/>
    <w:rsid w:val="00133A2B"/>
    <w:rsid w:val="001406E8"/>
    <w:rsid w:val="00141B66"/>
    <w:rsid w:val="001427BB"/>
    <w:rsid w:val="00143282"/>
    <w:rsid w:val="00146F87"/>
    <w:rsid w:val="00150DF3"/>
    <w:rsid w:val="001577C9"/>
    <w:rsid w:val="00161129"/>
    <w:rsid w:val="0017228F"/>
    <w:rsid w:val="00172D03"/>
    <w:rsid w:val="00173BB7"/>
    <w:rsid w:val="0017660A"/>
    <w:rsid w:val="00177DC0"/>
    <w:rsid w:val="0018010F"/>
    <w:rsid w:val="00182988"/>
    <w:rsid w:val="001834C3"/>
    <w:rsid w:val="001867E0"/>
    <w:rsid w:val="0019066F"/>
    <w:rsid w:val="00194C18"/>
    <w:rsid w:val="001975A2"/>
    <w:rsid w:val="001975E7"/>
    <w:rsid w:val="0019786D"/>
    <w:rsid w:val="001A2ED2"/>
    <w:rsid w:val="001A445D"/>
    <w:rsid w:val="001A5084"/>
    <w:rsid w:val="001A62BF"/>
    <w:rsid w:val="001A752D"/>
    <w:rsid w:val="001B2847"/>
    <w:rsid w:val="001B7D3C"/>
    <w:rsid w:val="001C062E"/>
    <w:rsid w:val="001C11A4"/>
    <w:rsid w:val="001C37DB"/>
    <w:rsid w:val="001D0977"/>
    <w:rsid w:val="001D4E48"/>
    <w:rsid w:val="001E3E2D"/>
    <w:rsid w:val="001E47AD"/>
    <w:rsid w:val="001E4F4F"/>
    <w:rsid w:val="001E5F23"/>
    <w:rsid w:val="001F2616"/>
    <w:rsid w:val="001F29EA"/>
    <w:rsid w:val="001F2D27"/>
    <w:rsid w:val="001F3024"/>
    <w:rsid w:val="001F5377"/>
    <w:rsid w:val="001F5AEA"/>
    <w:rsid w:val="001F673E"/>
    <w:rsid w:val="00201938"/>
    <w:rsid w:val="0020290A"/>
    <w:rsid w:val="00202A59"/>
    <w:rsid w:val="00203864"/>
    <w:rsid w:val="00206D22"/>
    <w:rsid w:val="0021165B"/>
    <w:rsid w:val="00213FB9"/>
    <w:rsid w:val="00217CDA"/>
    <w:rsid w:val="00224FC5"/>
    <w:rsid w:val="0022657C"/>
    <w:rsid w:val="0023302E"/>
    <w:rsid w:val="00240145"/>
    <w:rsid w:val="0024039B"/>
    <w:rsid w:val="0024071E"/>
    <w:rsid w:val="00240FE9"/>
    <w:rsid w:val="00243373"/>
    <w:rsid w:val="00252D67"/>
    <w:rsid w:val="00254CCF"/>
    <w:rsid w:val="002575F3"/>
    <w:rsid w:val="002610B0"/>
    <w:rsid w:val="00263DC8"/>
    <w:rsid w:val="002716F4"/>
    <w:rsid w:val="0027387C"/>
    <w:rsid w:val="00273A23"/>
    <w:rsid w:val="0027768B"/>
    <w:rsid w:val="00281385"/>
    <w:rsid w:val="002827EF"/>
    <w:rsid w:val="0028474C"/>
    <w:rsid w:val="002856FF"/>
    <w:rsid w:val="00290AA4"/>
    <w:rsid w:val="00291953"/>
    <w:rsid w:val="0029614E"/>
    <w:rsid w:val="002A6D37"/>
    <w:rsid w:val="002B21EE"/>
    <w:rsid w:val="002B298B"/>
    <w:rsid w:val="002B3529"/>
    <w:rsid w:val="002C0979"/>
    <w:rsid w:val="002C1105"/>
    <w:rsid w:val="002D1A28"/>
    <w:rsid w:val="002D5C0F"/>
    <w:rsid w:val="002D627D"/>
    <w:rsid w:val="002D6D8B"/>
    <w:rsid w:val="002E15BB"/>
    <w:rsid w:val="002E418D"/>
    <w:rsid w:val="002F02F0"/>
    <w:rsid w:val="002F28DE"/>
    <w:rsid w:val="002F30E5"/>
    <w:rsid w:val="002F476B"/>
    <w:rsid w:val="002F5C58"/>
    <w:rsid w:val="002F7F14"/>
    <w:rsid w:val="00307D80"/>
    <w:rsid w:val="00312308"/>
    <w:rsid w:val="0031243D"/>
    <w:rsid w:val="003132AB"/>
    <w:rsid w:val="00314267"/>
    <w:rsid w:val="0031450C"/>
    <w:rsid w:val="003162DD"/>
    <w:rsid w:val="00323161"/>
    <w:rsid w:val="00325E9D"/>
    <w:rsid w:val="00327ED3"/>
    <w:rsid w:val="003346F9"/>
    <w:rsid w:val="00334E94"/>
    <w:rsid w:val="003365FD"/>
    <w:rsid w:val="00340258"/>
    <w:rsid w:val="0034345F"/>
    <w:rsid w:val="0034494B"/>
    <w:rsid w:val="00353461"/>
    <w:rsid w:val="00355623"/>
    <w:rsid w:val="00356203"/>
    <w:rsid w:val="00357120"/>
    <w:rsid w:val="00365CD0"/>
    <w:rsid w:val="00372A50"/>
    <w:rsid w:val="003772E3"/>
    <w:rsid w:val="003823CD"/>
    <w:rsid w:val="00385CFD"/>
    <w:rsid w:val="0038624A"/>
    <w:rsid w:val="00392253"/>
    <w:rsid w:val="0039246A"/>
    <w:rsid w:val="00394943"/>
    <w:rsid w:val="00395037"/>
    <w:rsid w:val="0039534C"/>
    <w:rsid w:val="003A517F"/>
    <w:rsid w:val="003A64B8"/>
    <w:rsid w:val="003B6C2B"/>
    <w:rsid w:val="003C0DAE"/>
    <w:rsid w:val="003C23CE"/>
    <w:rsid w:val="003C2B02"/>
    <w:rsid w:val="003C3BE1"/>
    <w:rsid w:val="003C7CA0"/>
    <w:rsid w:val="003D012C"/>
    <w:rsid w:val="003D23E1"/>
    <w:rsid w:val="003D519F"/>
    <w:rsid w:val="003E063C"/>
    <w:rsid w:val="003E0ADE"/>
    <w:rsid w:val="003E2073"/>
    <w:rsid w:val="003E2F09"/>
    <w:rsid w:val="003F0A6D"/>
    <w:rsid w:val="00404BA9"/>
    <w:rsid w:val="004057B2"/>
    <w:rsid w:val="00405893"/>
    <w:rsid w:val="004100AD"/>
    <w:rsid w:val="004101A6"/>
    <w:rsid w:val="00410EEE"/>
    <w:rsid w:val="00411745"/>
    <w:rsid w:val="00413397"/>
    <w:rsid w:val="00413D70"/>
    <w:rsid w:val="00415734"/>
    <w:rsid w:val="004208EF"/>
    <w:rsid w:val="00423348"/>
    <w:rsid w:val="004252F3"/>
    <w:rsid w:val="00425406"/>
    <w:rsid w:val="00425D31"/>
    <w:rsid w:val="00427C0D"/>
    <w:rsid w:val="0043189D"/>
    <w:rsid w:val="00431CEA"/>
    <w:rsid w:val="0043269C"/>
    <w:rsid w:val="0043714D"/>
    <w:rsid w:val="00440617"/>
    <w:rsid w:val="00445769"/>
    <w:rsid w:val="00445BE2"/>
    <w:rsid w:val="00447E1B"/>
    <w:rsid w:val="00451A15"/>
    <w:rsid w:val="00452C0D"/>
    <w:rsid w:val="0045409C"/>
    <w:rsid w:val="00464806"/>
    <w:rsid w:val="0046544D"/>
    <w:rsid w:val="00473143"/>
    <w:rsid w:val="00474672"/>
    <w:rsid w:val="00481456"/>
    <w:rsid w:val="00481784"/>
    <w:rsid w:val="00482C01"/>
    <w:rsid w:val="00490B8F"/>
    <w:rsid w:val="004920C1"/>
    <w:rsid w:val="00497CE4"/>
    <w:rsid w:val="004B0369"/>
    <w:rsid w:val="004B0D77"/>
    <w:rsid w:val="004B24B1"/>
    <w:rsid w:val="004B2602"/>
    <w:rsid w:val="004B33EF"/>
    <w:rsid w:val="004C42F3"/>
    <w:rsid w:val="004D1FF6"/>
    <w:rsid w:val="004D259B"/>
    <w:rsid w:val="004D3B4C"/>
    <w:rsid w:val="004D3E24"/>
    <w:rsid w:val="004D4135"/>
    <w:rsid w:val="004D4914"/>
    <w:rsid w:val="004D58A6"/>
    <w:rsid w:val="004E0466"/>
    <w:rsid w:val="004E1DE3"/>
    <w:rsid w:val="004F2384"/>
    <w:rsid w:val="004F72DA"/>
    <w:rsid w:val="00500A83"/>
    <w:rsid w:val="005018CB"/>
    <w:rsid w:val="00503971"/>
    <w:rsid w:val="0050487C"/>
    <w:rsid w:val="0050647D"/>
    <w:rsid w:val="00507EAF"/>
    <w:rsid w:val="005171FD"/>
    <w:rsid w:val="005172F8"/>
    <w:rsid w:val="005203FB"/>
    <w:rsid w:val="005228AC"/>
    <w:rsid w:val="00524521"/>
    <w:rsid w:val="00525575"/>
    <w:rsid w:val="00530E92"/>
    <w:rsid w:val="00536C88"/>
    <w:rsid w:val="005519E3"/>
    <w:rsid w:val="00552025"/>
    <w:rsid w:val="00553434"/>
    <w:rsid w:val="00556D77"/>
    <w:rsid w:val="00557897"/>
    <w:rsid w:val="005604D3"/>
    <w:rsid w:val="00562DE9"/>
    <w:rsid w:val="0056729E"/>
    <w:rsid w:val="00567ED3"/>
    <w:rsid w:val="005772B0"/>
    <w:rsid w:val="0058031D"/>
    <w:rsid w:val="00581F12"/>
    <w:rsid w:val="00585BF8"/>
    <w:rsid w:val="00586B76"/>
    <w:rsid w:val="00591A17"/>
    <w:rsid w:val="005A4CED"/>
    <w:rsid w:val="005A6A8B"/>
    <w:rsid w:val="005A77CD"/>
    <w:rsid w:val="005B1CF3"/>
    <w:rsid w:val="005B2BF3"/>
    <w:rsid w:val="005B394E"/>
    <w:rsid w:val="005C02F5"/>
    <w:rsid w:val="005C12AC"/>
    <w:rsid w:val="005C405B"/>
    <w:rsid w:val="005C6D37"/>
    <w:rsid w:val="005C779D"/>
    <w:rsid w:val="005D03D2"/>
    <w:rsid w:val="005D0C41"/>
    <w:rsid w:val="005D1889"/>
    <w:rsid w:val="005D2277"/>
    <w:rsid w:val="005D2F42"/>
    <w:rsid w:val="005D6C06"/>
    <w:rsid w:val="005E06F7"/>
    <w:rsid w:val="005E186A"/>
    <w:rsid w:val="005E23B9"/>
    <w:rsid w:val="005E3554"/>
    <w:rsid w:val="005E6147"/>
    <w:rsid w:val="005F4298"/>
    <w:rsid w:val="005F42D5"/>
    <w:rsid w:val="005F72E8"/>
    <w:rsid w:val="00602359"/>
    <w:rsid w:val="00605524"/>
    <w:rsid w:val="0060602F"/>
    <w:rsid w:val="0061037E"/>
    <w:rsid w:val="00611D56"/>
    <w:rsid w:val="00612726"/>
    <w:rsid w:val="006150E6"/>
    <w:rsid w:val="006165D7"/>
    <w:rsid w:val="00616925"/>
    <w:rsid w:val="00616948"/>
    <w:rsid w:val="006171B6"/>
    <w:rsid w:val="006265DF"/>
    <w:rsid w:val="00627DEB"/>
    <w:rsid w:val="00630475"/>
    <w:rsid w:val="00632D7E"/>
    <w:rsid w:val="00633944"/>
    <w:rsid w:val="006348A9"/>
    <w:rsid w:val="006352EC"/>
    <w:rsid w:val="00637756"/>
    <w:rsid w:val="006416B3"/>
    <w:rsid w:val="006421A6"/>
    <w:rsid w:val="00643271"/>
    <w:rsid w:val="006444CE"/>
    <w:rsid w:val="0064502E"/>
    <w:rsid w:val="006450D4"/>
    <w:rsid w:val="00645573"/>
    <w:rsid w:val="00651C33"/>
    <w:rsid w:val="00652FA3"/>
    <w:rsid w:val="0065394E"/>
    <w:rsid w:val="00655125"/>
    <w:rsid w:val="00656372"/>
    <w:rsid w:val="00662326"/>
    <w:rsid w:val="00662A71"/>
    <w:rsid w:val="00663F71"/>
    <w:rsid w:val="006732B6"/>
    <w:rsid w:val="0067360D"/>
    <w:rsid w:val="00673B5D"/>
    <w:rsid w:val="00676964"/>
    <w:rsid w:val="00676D0A"/>
    <w:rsid w:val="0068185E"/>
    <w:rsid w:val="00684546"/>
    <w:rsid w:val="00690259"/>
    <w:rsid w:val="00690330"/>
    <w:rsid w:val="00690A28"/>
    <w:rsid w:val="0069746A"/>
    <w:rsid w:val="006A59C8"/>
    <w:rsid w:val="006A774A"/>
    <w:rsid w:val="006C04BB"/>
    <w:rsid w:val="006C1885"/>
    <w:rsid w:val="006C4AAC"/>
    <w:rsid w:val="006D1956"/>
    <w:rsid w:val="006D3F47"/>
    <w:rsid w:val="006D41DD"/>
    <w:rsid w:val="006D565D"/>
    <w:rsid w:val="006D7C26"/>
    <w:rsid w:val="006E1035"/>
    <w:rsid w:val="006E6CB1"/>
    <w:rsid w:val="006E7C17"/>
    <w:rsid w:val="006F2A3F"/>
    <w:rsid w:val="006F5030"/>
    <w:rsid w:val="006F5637"/>
    <w:rsid w:val="006F5B54"/>
    <w:rsid w:val="006F5DBB"/>
    <w:rsid w:val="007048CB"/>
    <w:rsid w:val="00705A42"/>
    <w:rsid w:val="00706E3D"/>
    <w:rsid w:val="007122E8"/>
    <w:rsid w:val="00715FD0"/>
    <w:rsid w:val="00717199"/>
    <w:rsid w:val="00720BD1"/>
    <w:rsid w:val="00720F83"/>
    <w:rsid w:val="0072358F"/>
    <w:rsid w:val="00730E6F"/>
    <w:rsid w:val="00734CFC"/>
    <w:rsid w:val="00736326"/>
    <w:rsid w:val="0073777C"/>
    <w:rsid w:val="00742205"/>
    <w:rsid w:val="00742929"/>
    <w:rsid w:val="0074361A"/>
    <w:rsid w:val="00754699"/>
    <w:rsid w:val="00756920"/>
    <w:rsid w:val="00760A54"/>
    <w:rsid w:val="00764D3F"/>
    <w:rsid w:val="007664C5"/>
    <w:rsid w:val="007669B7"/>
    <w:rsid w:val="00773E89"/>
    <w:rsid w:val="00775281"/>
    <w:rsid w:val="00775E47"/>
    <w:rsid w:val="0078250D"/>
    <w:rsid w:val="00783688"/>
    <w:rsid w:val="00784597"/>
    <w:rsid w:val="00786F87"/>
    <w:rsid w:val="00792899"/>
    <w:rsid w:val="00793A17"/>
    <w:rsid w:val="00797803"/>
    <w:rsid w:val="007A1864"/>
    <w:rsid w:val="007A1CA1"/>
    <w:rsid w:val="007A3C62"/>
    <w:rsid w:val="007A4461"/>
    <w:rsid w:val="007A48D2"/>
    <w:rsid w:val="007A542A"/>
    <w:rsid w:val="007B06DF"/>
    <w:rsid w:val="007B1A2E"/>
    <w:rsid w:val="007B3BD4"/>
    <w:rsid w:val="007B3DBE"/>
    <w:rsid w:val="007B458F"/>
    <w:rsid w:val="007B543D"/>
    <w:rsid w:val="007B6742"/>
    <w:rsid w:val="007C10A3"/>
    <w:rsid w:val="007C7FD1"/>
    <w:rsid w:val="007D0024"/>
    <w:rsid w:val="007D0DAC"/>
    <w:rsid w:val="007D2D2F"/>
    <w:rsid w:val="007D2F9B"/>
    <w:rsid w:val="007E0A8F"/>
    <w:rsid w:val="007E5124"/>
    <w:rsid w:val="007E66B6"/>
    <w:rsid w:val="007E6868"/>
    <w:rsid w:val="007F07E2"/>
    <w:rsid w:val="007F1FB9"/>
    <w:rsid w:val="007F2A03"/>
    <w:rsid w:val="0080112F"/>
    <w:rsid w:val="00806F76"/>
    <w:rsid w:val="00807F0D"/>
    <w:rsid w:val="00817628"/>
    <w:rsid w:val="008207C3"/>
    <w:rsid w:val="008220C4"/>
    <w:rsid w:val="00823E1D"/>
    <w:rsid w:val="00825E73"/>
    <w:rsid w:val="00827170"/>
    <w:rsid w:val="0084293B"/>
    <w:rsid w:val="008500B2"/>
    <w:rsid w:val="00851ED0"/>
    <w:rsid w:val="0085369C"/>
    <w:rsid w:val="0085693F"/>
    <w:rsid w:val="00860AC4"/>
    <w:rsid w:val="00864D56"/>
    <w:rsid w:val="00873D5B"/>
    <w:rsid w:val="00875DF2"/>
    <w:rsid w:val="00877F4B"/>
    <w:rsid w:val="00887709"/>
    <w:rsid w:val="00887CFE"/>
    <w:rsid w:val="00887FA2"/>
    <w:rsid w:val="008924A9"/>
    <w:rsid w:val="00895100"/>
    <w:rsid w:val="00895C14"/>
    <w:rsid w:val="008969A2"/>
    <w:rsid w:val="008A0173"/>
    <w:rsid w:val="008A6108"/>
    <w:rsid w:val="008A69BF"/>
    <w:rsid w:val="008A6BA2"/>
    <w:rsid w:val="008B2E2D"/>
    <w:rsid w:val="008B56AF"/>
    <w:rsid w:val="008C052E"/>
    <w:rsid w:val="008C1ACB"/>
    <w:rsid w:val="008C23CD"/>
    <w:rsid w:val="008C387A"/>
    <w:rsid w:val="008C3985"/>
    <w:rsid w:val="008C7B3E"/>
    <w:rsid w:val="008D41A6"/>
    <w:rsid w:val="008D532A"/>
    <w:rsid w:val="008D7900"/>
    <w:rsid w:val="008E5DA9"/>
    <w:rsid w:val="008E7D72"/>
    <w:rsid w:val="008F0B75"/>
    <w:rsid w:val="00901DED"/>
    <w:rsid w:val="00910CE4"/>
    <w:rsid w:val="009164C0"/>
    <w:rsid w:val="0091696A"/>
    <w:rsid w:val="00922622"/>
    <w:rsid w:val="00925DD9"/>
    <w:rsid w:val="0093495A"/>
    <w:rsid w:val="00934C20"/>
    <w:rsid w:val="00935DB0"/>
    <w:rsid w:val="009424BD"/>
    <w:rsid w:val="00954A78"/>
    <w:rsid w:val="009556C0"/>
    <w:rsid w:val="00955967"/>
    <w:rsid w:val="009574E6"/>
    <w:rsid w:val="00963B4A"/>
    <w:rsid w:val="0096569D"/>
    <w:rsid w:val="00966816"/>
    <w:rsid w:val="0097276A"/>
    <w:rsid w:val="00983BD7"/>
    <w:rsid w:val="00986805"/>
    <w:rsid w:val="009872ED"/>
    <w:rsid w:val="0099128D"/>
    <w:rsid w:val="009A1E9B"/>
    <w:rsid w:val="009A3242"/>
    <w:rsid w:val="009A47C4"/>
    <w:rsid w:val="009A4A84"/>
    <w:rsid w:val="009A5AA0"/>
    <w:rsid w:val="009A6587"/>
    <w:rsid w:val="009A6698"/>
    <w:rsid w:val="009B2B4E"/>
    <w:rsid w:val="009B63CD"/>
    <w:rsid w:val="009C159C"/>
    <w:rsid w:val="009C1A4B"/>
    <w:rsid w:val="009C3D0D"/>
    <w:rsid w:val="009C486D"/>
    <w:rsid w:val="009C4E25"/>
    <w:rsid w:val="009C4F27"/>
    <w:rsid w:val="009D004B"/>
    <w:rsid w:val="009D0553"/>
    <w:rsid w:val="009D4419"/>
    <w:rsid w:val="009D5A41"/>
    <w:rsid w:val="009D6203"/>
    <w:rsid w:val="009D7150"/>
    <w:rsid w:val="009E3F95"/>
    <w:rsid w:val="009E569F"/>
    <w:rsid w:val="009E6BC0"/>
    <w:rsid w:val="009E738E"/>
    <w:rsid w:val="009F241C"/>
    <w:rsid w:val="009F385F"/>
    <w:rsid w:val="009F55D9"/>
    <w:rsid w:val="009F74CB"/>
    <w:rsid w:val="00A00379"/>
    <w:rsid w:val="00A03E11"/>
    <w:rsid w:val="00A0430A"/>
    <w:rsid w:val="00A13564"/>
    <w:rsid w:val="00A13672"/>
    <w:rsid w:val="00A15514"/>
    <w:rsid w:val="00A207B4"/>
    <w:rsid w:val="00A213BC"/>
    <w:rsid w:val="00A22877"/>
    <w:rsid w:val="00A24308"/>
    <w:rsid w:val="00A25518"/>
    <w:rsid w:val="00A32B3D"/>
    <w:rsid w:val="00A40A31"/>
    <w:rsid w:val="00A41462"/>
    <w:rsid w:val="00A452D9"/>
    <w:rsid w:val="00A46615"/>
    <w:rsid w:val="00A47296"/>
    <w:rsid w:val="00A47B23"/>
    <w:rsid w:val="00A52EC7"/>
    <w:rsid w:val="00A55A41"/>
    <w:rsid w:val="00A56C55"/>
    <w:rsid w:val="00A60E4A"/>
    <w:rsid w:val="00A655CA"/>
    <w:rsid w:val="00A65B4E"/>
    <w:rsid w:val="00A664B7"/>
    <w:rsid w:val="00A71BEC"/>
    <w:rsid w:val="00A72591"/>
    <w:rsid w:val="00A726AC"/>
    <w:rsid w:val="00A73051"/>
    <w:rsid w:val="00A733AD"/>
    <w:rsid w:val="00A73B25"/>
    <w:rsid w:val="00A750E4"/>
    <w:rsid w:val="00A7571C"/>
    <w:rsid w:val="00A76EF1"/>
    <w:rsid w:val="00A80328"/>
    <w:rsid w:val="00A80961"/>
    <w:rsid w:val="00A82D37"/>
    <w:rsid w:val="00A84E8F"/>
    <w:rsid w:val="00A9176C"/>
    <w:rsid w:val="00A91A71"/>
    <w:rsid w:val="00A942C7"/>
    <w:rsid w:val="00A96548"/>
    <w:rsid w:val="00AA0EF5"/>
    <w:rsid w:val="00AA179E"/>
    <w:rsid w:val="00AA258C"/>
    <w:rsid w:val="00AA2D6D"/>
    <w:rsid w:val="00AA2DEC"/>
    <w:rsid w:val="00AA6971"/>
    <w:rsid w:val="00AA6F31"/>
    <w:rsid w:val="00AB6B5F"/>
    <w:rsid w:val="00AC36E7"/>
    <w:rsid w:val="00AC6EAA"/>
    <w:rsid w:val="00AC797D"/>
    <w:rsid w:val="00AD1AA4"/>
    <w:rsid w:val="00AD3198"/>
    <w:rsid w:val="00AD5657"/>
    <w:rsid w:val="00AE0DDA"/>
    <w:rsid w:val="00AE0F0D"/>
    <w:rsid w:val="00AE2C8D"/>
    <w:rsid w:val="00AE5212"/>
    <w:rsid w:val="00AF1443"/>
    <w:rsid w:val="00AF1FC1"/>
    <w:rsid w:val="00AF3817"/>
    <w:rsid w:val="00AF4B51"/>
    <w:rsid w:val="00AF6280"/>
    <w:rsid w:val="00B02D42"/>
    <w:rsid w:val="00B1029B"/>
    <w:rsid w:val="00B14E4F"/>
    <w:rsid w:val="00B14EE8"/>
    <w:rsid w:val="00B15274"/>
    <w:rsid w:val="00B15D82"/>
    <w:rsid w:val="00B16309"/>
    <w:rsid w:val="00B16BEA"/>
    <w:rsid w:val="00B16CAE"/>
    <w:rsid w:val="00B16CFB"/>
    <w:rsid w:val="00B21C94"/>
    <w:rsid w:val="00B22EAE"/>
    <w:rsid w:val="00B255BA"/>
    <w:rsid w:val="00B307D8"/>
    <w:rsid w:val="00B327A5"/>
    <w:rsid w:val="00B343E4"/>
    <w:rsid w:val="00B354C4"/>
    <w:rsid w:val="00B37B9D"/>
    <w:rsid w:val="00B37F24"/>
    <w:rsid w:val="00B37F3F"/>
    <w:rsid w:val="00B515B7"/>
    <w:rsid w:val="00B559F4"/>
    <w:rsid w:val="00B57407"/>
    <w:rsid w:val="00B61899"/>
    <w:rsid w:val="00B663D5"/>
    <w:rsid w:val="00B668BC"/>
    <w:rsid w:val="00B66EB6"/>
    <w:rsid w:val="00B67368"/>
    <w:rsid w:val="00B70CC0"/>
    <w:rsid w:val="00B70CE5"/>
    <w:rsid w:val="00B73FBE"/>
    <w:rsid w:val="00B7564F"/>
    <w:rsid w:val="00B75C1D"/>
    <w:rsid w:val="00B760BF"/>
    <w:rsid w:val="00B8016B"/>
    <w:rsid w:val="00B8143B"/>
    <w:rsid w:val="00B83158"/>
    <w:rsid w:val="00B8420C"/>
    <w:rsid w:val="00B87EC7"/>
    <w:rsid w:val="00B90CE7"/>
    <w:rsid w:val="00B92C5C"/>
    <w:rsid w:val="00B935D1"/>
    <w:rsid w:val="00B93BD8"/>
    <w:rsid w:val="00B947CA"/>
    <w:rsid w:val="00B95B1C"/>
    <w:rsid w:val="00B9788D"/>
    <w:rsid w:val="00BA1504"/>
    <w:rsid w:val="00BA4AC1"/>
    <w:rsid w:val="00BA4BE4"/>
    <w:rsid w:val="00BA6EB2"/>
    <w:rsid w:val="00BA766F"/>
    <w:rsid w:val="00BB0911"/>
    <w:rsid w:val="00BB11AA"/>
    <w:rsid w:val="00BB4AFB"/>
    <w:rsid w:val="00BB5858"/>
    <w:rsid w:val="00BB736C"/>
    <w:rsid w:val="00BB7951"/>
    <w:rsid w:val="00BB7FF5"/>
    <w:rsid w:val="00BC38DE"/>
    <w:rsid w:val="00BD0B8D"/>
    <w:rsid w:val="00BD17A4"/>
    <w:rsid w:val="00BD3664"/>
    <w:rsid w:val="00BD44D8"/>
    <w:rsid w:val="00BD5EE1"/>
    <w:rsid w:val="00BE5D42"/>
    <w:rsid w:val="00BE7CE9"/>
    <w:rsid w:val="00BF1444"/>
    <w:rsid w:val="00BF4E60"/>
    <w:rsid w:val="00BF5D80"/>
    <w:rsid w:val="00C0015E"/>
    <w:rsid w:val="00C0188C"/>
    <w:rsid w:val="00C031E2"/>
    <w:rsid w:val="00C03251"/>
    <w:rsid w:val="00C0665A"/>
    <w:rsid w:val="00C07B5A"/>
    <w:rsid w:val="00C11EB3"/>
    <w:rsid w:val="00C1371E"/>
    <w:rsid w:val="00C14170"/>
    <w:rsid w:val="00C176F7"/>
    <w:rsid w:val="00C20040"/>
    <w:rsid w:val="00C220BD"/>
    <w:rsid w:val="00C2220D"/>
    <w:rsid w:val="00C24761"/>
    <w:rsid w:val="00C24A2F"/>
    <w:rsid w:val="00C271C2"/>
    <w:rsid w:val="00C32728"/>
    <w:rsid w:val="00C33A1A"/>
    <w:rsid w:val="00C40C97"/>
    <w:rsid w:val="00C42006"/>
    <w:rsid w:val="00C42861"/>
    <w:rsid w:val="00C434D9"/>
    <w:rsid w:val="00C44E79"/>
    <w:rsid w:val="00C45C42"/>
    <w:rsid w:val="00C45CF0"/>
    <w:rsid w:val="00C461B1"/>
    <w:rsid w:val="00C4678B"/>
    <w:rsid w:val="00C47DB0"/>
    <w:rsid w:val="00C52C56"/>
    <w:rsid w:val="00C53C13"/>
    <w:rsid w:val="00C54614"/>
    <w:rsid w:val="00C56A89"/>
    <w:rsid w:val="00C573D7"/>
    <w:rsid w:val="00C57782"/>
    <w:rsid w:val="00C66271"/>
    <w:rsid w:val="00C66BAB"/>
    <w:rsid w:val="00C67B86"/>
    <w:rsid w:val="00C71115"/>
    <w:rsid w:val="00C71AE1"/>
    <w:rsid w:val="00C7403E"/>
    <w:rsid w:val="00C747D2"/>
    <w:rsid w:val="00C74EE4"/>
    <w:rsid w:val="00C761B1"/>
    <w:rsid w:val="00C777B4"/>
    <w:rsid w:val="00C77D93"/>
    <w:rsid w:val="00C8384A"/>
    <w:rsid w:val="00C85E86"/>
    <w:rsid w:val="00C94C53"/>
    <w:rsid w:val="00C97B75"/>
    <w:rsid w:val="00CA472C"/>
    <w:rsid w:val="00CA4FE1"/>
    <w:rsid w:val="00CB0EE8"/>
    <w:rsid w:val="00CB30B6"/>
    <w:rsid w:val="00CB3DC3"/>
    <w:rsid w:val="00CB41AF"/>
    <w:rsid w:val="00CB52AE"/>
    <w:rsid w:val="00CB6E28"/>
    <w:rsid w:val="00CC0E74"/>
    <w:rsid w:val="00CC1C78"/>
    <w:rsid w:val="00CC35B8"/>
    <w:rsid w:val="00CC37DB"/>
    <w:rsid w:val="00CC3EF3"/>
    <w:rsid w:val="00CC57B2"/>
    <w:rsid w:val="00CD091F"/>
    <w:rsid w:val="00CD1B68"/>
    <w:rsid w:val="00CD2735"/>
    <w:rsid w:val="00CE1CFF"/>
    <w:rsid w:val="00CE1F31"/>
    <w:rsid w:val="00CE2964"/>
    <w:rsid w:val="00CE74D4"/>
    <w:rsid w:val="00CE7F81"/>
    <w:rsid w:val="00CF009E"/>
    <w:rsid w:val="00CF1D9D"/>
    <w:rsid w:val="00CF3AEF"/>
    <w:rsid w:val="00CF3EB6"/>
    <w:rsid w:val="00CF4151"/>
    <w:rsid w:val="00CF6472"/>
    <w:rsid w:val="00D0431A"/>
    <w:rsid w:val="00D111B5"/>
    <w:rsid w:val="00D11B63"/>
    <w:rsid w:val="00D2432D"/>
    <w:rsid w:val="00D25484"/>
    <w:rsid w:val="00D3483F"/>
    <w:rsid w:val="00D36E4B"/>
    <w:rsid w:val="00D41421"/>
    <w:rsid w:val="00D458A9"/>
    <w:rsid w:val="00D46CA8"/>
    <w:rsid w:val="00D51259"/>
    <w:rsid w:val="00D5496F"/>
    <w:rsid w:val="00D56711"/>
    <w:rsid w:val="00D61E05"/>
    <w:rsid w:val="00D656CA"/>
    <w:rsid w:val="00D659D8"/>
    <w:rsid w:val="00D72ADF"/>
    <w:rsid w:val="00D76684"/>
    <w:rsid w:val="00D76E56"/>
    <w:rsid w:val="00D77B48"/>
    <w:rsid w:val="00D80EB6"/>
    <w:rsid w:val="00D810ED"/>
    <w:rsid w:val="00D820B5"/>
    <w:rsid w:val="00D82302"/>
    <w:rsid w:val="00D82BBD"/>
    <w:rsid w:val="00D866C6"/>
    <w:rsid w:val="00D90FE6"/>
    <w:rsid w:val="00D9146E"/>
    <w:rsid w:val="00D929F2"/>
    <w:rsid w:val="00D96B24"/>
    <w:rsid w:val="00DA2269"/>
    <w:rsid w:val="00DA73E8"/>
    <w:rsid w:val="00DB10BD"/>
    <w:rsid w:val="00DB235E"/>
    <w:rsid w:val="00DB2EAF"/>
    <w:rsid w:val="00DB6A38"/>
    <w:rsid w:val="00DC037F"/>
    <w:rsid w:val="00DC0A47"/>
    <w:rsid w:val="00DC603B"/>
    <w:rsid w:val="00DD195A"/>
    <w:rsid w:val="00DD4E64"/>
    <w:rsid w:val="00DD71D4"/>
    <w:rsid w:val="00DE61BA"/>
    <w:rsid w:val="00DE73A5"/>
    <w:rsid w:val="00DF1E84"/>
    <w:rsid w:val="00DF5159"/>
    <w:rsid w:val="00DF56AC"/>
    <w:rsid w:val="00DF62F4"/>
    <w:rsid w:val="00E01E17"/>
    <w:rsid w:val="00E05A94"/>
    <w:rsid w:val="00E10C95"/>
    <w:rsid w:val="00E14C78"/>
    <w:rsid w:val="00E208D2"/>
    <w:rsid w:val="00E20B67"/>
    <w:rsid w:val="00E213F7"/>
    <w:rsid w:val="00E3041D"/>
    <w:rsid w:val="00E307C9"/>
    <w:rsid w:val="00E32AF5"/>
    <w:rsid w:val="00E3618F"/>
    <w:rsid w:val="00E46882"/>
    <w:rsid w:val="00E50532"/>
    <w:rsid w:val="00E50620"/>
    <w:rsid w:val="00E514CC"/>
    <w:rsid w:val="00E54BFA"/>
    <w:rsid w:val="00E5716C"/>
    <w:rsid w:val="00E57999"/>
    <w:rsid w:val="00E616FA"/>
    <w:rsid w:val="00E62230"/>
    <w:rsid w:val="00E675BF"/>
    <w:rsid w:val="00E67B0A"/>
    <w:rsid w:val="00E67C0E"/>
    <w:rsid w:val="00E71B55"/>
    <w:rsid w:val="00E770A4"/>
    <w:rsid w:val="00E776FF"/>
    <w:rsid w:val="00E86ABC"/>
    <w:rsid w:val="00E901AA"/>
    <w:rsid w:val="00E90DE5"/>
    <w:rsid w:val="00E94208"/>
    <w:rsid w:val="00E968F5"/>
    <w:rsid w:val="00E9708B"/>
    <w:rsid w:val="00E97649"/>
    <w:rsid w:val="00EA15E0"/>
    <w:rsid w:val="00EA22D2"/>
    <w:rsid w:val="00EA242F"/>
    <w:rsid w:val="00EB01AE"/>
    <w:rsid w:val="00EB099D"/>
    <w:rsid w:val="00EB0A97"/>
    <w:rsid w:val="00EB11A2"/>
    <w:rsid w:val="00EB1D52"/>
    <w:rsid w:val="00EB5324"/>
    <w:rsid w:val="00EB749E"/>
    <w:rsid w:val="00EC1AE0"/>
    <w:rsid w:val="00EC27A9"/>
    <w:rsid w:val="00EC5384"/>
    <w:rsid w:val="00EC5F63"/>
    <w:rsid w:val="00ED0868"/>
    <w:rsid w:val="00ED29EB"/>
    <w:rsid w:val="00ED2E13"/>
    <w:rsid w:val="00ED3454"/>
    <w:rsid w:val="00EE0BB5"/>
    <w:rsid w:val="00EE0CC7"/>
    <w:rsid w:val="00EE425A"/>
    <w:rsid w:val="00EE732D"/>
    <w:rsid w:val="00EF1A35"/>
    <w:rsid w:val="00EF2A60"/>
    <w:rsid w:val="00EF6DAB"/>
    <w:rsid w:val="00F02654"/>
    <w:rsid w:val="00F06BF9"/>
    <w:rsid w:val="00F1039B"/>
    <w:rsid w:val="00F10F56"/>
    <w:rsid w:val="00F14B94"/>
    <w:rsid w:val="00F163B9"/>
    <w:rsid w:val="00F205DE"/>
    <w:rsid w:val="00F2184E"/>
    <w:rsid w:val="00F25362"/>
    <w:rsid w:val="00F327AF"/>
    <w:rsid w:val="00F40188"/>
    <w:rsid w:val="00F427CA"/>
    <w:rsid w:val="00F5315A"/>
    <w:rsid w:val="00F56997"/>
    <w:rsid w:val="00F5783E"/>
    <w:rsid w:val="00F65B48"/>
    <w:rsid w:val="00F66949"/>
    <w:rsid w:val="00F74ECD"/>
    <w:rsid w:val="00F76532"/>
    <w:rsid w:val="00F768DE"/>
    <w:rsid w:val="00F8071B"/>
    <w:rsid w:val="00F851AC"/>
    <w:rsid w:val="00F9004E"/>
    <w:rsid w:val="00F90523"/>
    <w:rsid w:val="00F91DFA"/>
    <w:rsid w:val="00F930E7"/>
    <w:rsid w:val="00F9778C"/>
    <w:rsid w:val="00F97E20"/>
    <w:rsid w:val="00FA1631"/>
    <w:rsid w:val="00FA5D1B"/>
    <w:rsid w:val="00FA5D86"/>
    <w:rsid w:val="00FA7B59"/>
    <w:rsid w:val="00FB1B16"/>
    <w:rsid w:val="00FB317C"/>
    <w:rsid w:val="00FB4787"/>
    <w:rsid w:val="00FB5462"/>
    <w:rsid w:val="00FB5E64"/>
    <w:rsid w:val="00FB5EF9"/>
    <w:rsid w:val="00FB7750"/>
    <w:rsid w:val="00FC31CE"/>
    <w:rsid w:val="00FC4E5E"/>
    <w:rsid w:val="00FC5122"/>
    <w:rsid w:val="00FC554B"/>
    <w:rsid w:val="00FD53D7"/>
    <w:rsid w:val="00FD6F5C"/>
    <w:rsid w:val="00FD730D"/>
    <w:rsid w:val="00FD7629"/>
    <w:rsid w:val="00FE3A6F"/>
    <w:rsid w:val="00FF23A2"/>
    <w:rsid w:val="00FF4116"/>
    <w:rsid w:val="00FF45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D730D"/>
    <w:pPr>
      <w:widowControl w:val="0"/>
      <w:spacing w:line="340" w:lineRule="auto"/>
      <w:ind w:left="1040" w:hanging="360"/>
      <w:jc w:val="both"/>
    </w:pPr>
  </w:style>
  <w:style w:type="paragraph" w:styleId="1">
    <w:name w:val="heading 1"/>
    <w:basedOn w:val="a"/>
    <w:next w:val="a"/>
    <w:qFormat/>
    <w:pPr>
      <w:keepNext/>
      <w:widowControl/>
      <w:tabs>
        <w:tab w:val="left" w:pos="720"/>
      </w:tabs>
      <w:spacing w:line="240" w:lineRule="auto"/>
      <w:ind w:left="0" w:firstLine="0"/>
      <w:jc w:val="center"/>
      <w:outlineLvl w:val="0"/>
    </w:pPr>
    <w:rPr>
      <w:b/>
      <w:bCs/>
      <w:sz w:val="24"/>
      <w:szCs w:val="24"/>
    </w:rPr>
  </w:style>
  <w:style w:type="paragraph" w:styleId="2">
    <w:name w:val="heading 2"/>
    <w:basedOn w:val="a"/>
    <w:next w:val="a"/>
    <w:qFormat/>
    <w:pPr>
      <w:keepNext/>
      <w:widowControl/>
      <w:spacing w:line="240" w:lineRule="auto"/>
      <w:ind w:left="0" w:firstLine="560"/>
      <w:outlineLvl w:val="1"/>
    </w:pPr>
    <w:rPr>
      <w:b/>
      <w:bCs/>
      <w:sz w:val="24"/>
      <w:szCs w:val="24"/>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4">
    <w:name w:val="heading 4"/>
    <w:basedOn w:val="a"/>
    <w:next w:val="a"/>
    <w:qFormat/>
    <w:pPr>
      <w:keepNext/>
      <w:tabs>
        <w:tab w:val="left" w:pos="9672"/>
      </w:tabs>
      <w:spacing w:line="240" w:lineRule="auto"/>
      <w:ind w:left="181" w:right="-11" w:firstLine="0"/>
      <w:outlineLvl w:val="3"/>
    </w:pPr>
    <w:rPr>
      <w:sz w:val="24"/>
    </w:rPr>
  </w:style>
  <w:style w:type="paragraph" w:styleId="5">
    <w:name w:val="heading 5"/>
    <w:basedOn w:val="a"/>
    <w:next w:val="a"/>
    <w:qFormat/>
    <w:pPr>
      <w:keepNext/>
      <w:ind w:left="252" w:firstLine="0"/>
      <w:jc w:val="center"/>
      <w:outlineLvl w:val="4"/>
    </w:pPr>
    <w:rPr>
      <w:b/>
      <w:sz w:val="24"/>
      <w:szCs w:val="24"/>
    </w:rPr>
  </w:style>
  <w:style w:type="paragraph" w:styleId="6">
    <w:name w:val="heading 6"/>
    <w:basedOn w:val="a"/>
    <w:next w:val="a"/>
    <w:qFormat/>
    <w:pPr>
      <w:keepNext/>
      <w:shd w:val="clear" w:color="auto" w:fill="FFFFFF"/>
      <w:tabs>
        <w:tab w:val="left" w:pos="4678"/>
      </w:tabs>
      <w:ind w:left="0" w:right="-83" w:firstLine="0"/>
      <w:outlineLvl w:val="5"/>
    </w:pPr>
    <w:rPr>
      <w:color w:val="000000"/>
      <w:spacing w:val="-4"/>
      <w:sz w:val="24"/>
      <w:szCs w:val="24"/>
    </w:rPr>
  </w:style>
  <w:style w:type="paragraph" w:styleId="7">
    <w:name w:val="heading 7"/>
    <w:basedOn w:val="a"/>
    <w:next w:val="a"/>
    <w:qFormat/>
    <w:pPr>
      <w:spacing w:before="240" w:after="60"/>
      <w:outlineLvl w:val="6"/>
    </w:pPr>
    <w:rPr>
      <w:sz w:val="24"/>
      <w:szCs w:val="24"/>
    </w:rPr>
  </w:style>
  <w:style w:type="paragraph" w:styleId="9">
    <w:name w:val="heading 9"/>
    <w:basedOn w:val="a"/>
    <w:next w:val="a"/>
    <w:qFormat/>
    <w:pPr>
      <w:keepNext/>
      <w:widowControl/>
      <w:spacing w:line="240" w:lineRule="auto"/>
      <w:ind w:left="0" w:right="-6672" w:firstLine="0"/>
      <w:jc w:val="center"/>
      <w:outlineLvl w:val="8"/>
    </w:pPr>
    <w:rPr>
      <w:b/>
      <w:bCs/>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widowControl/>
      <w:spacing w:line="240" w:lineRule="auto"/>
      <w:ind w:left="0" w:firstLine="0"/>
    </w:pPr>
    <w:rPr>
      <w:b/>
      <w:bCs/>
      <w:i/>
      <w:iCs/>
      <w:sz w:val="24"/>
      <w:szCs w:val="24"/>
    </w:rPr>
  </w:style>
  <w:style w:type="paragraph" w:styleId="a4">
    <w:name w:val="Body Text"/>
    <w:basedOn w:val="a"/>
    <w:pPr>
      <w:widowControl/>
      <w:spacing w:line="240" w:lineRule="auto"/>
      <w:ind w:left="0" w:firstLine="0"/>
    </w:pPr>
    <w:rPr>
      <w:sz w:val="24"/>
      <w:szCs w:val="24"/>
    </w:rPr>
  </w:style>
  <w:style w:type="paragraph" w:styleId="a5">
    <w:name w:val="header"/>
    <w:basedOn w:val="a"/>
    <w:pPr>
      <w:widowControl/>
      <w:tabs>
        <w:tab w:val="center" w:pos="4153"/>
        <w:tab w:val="right" w:pos="8306"/>
      </w:tabs>
      <w:spacing w:line="240" w:lineRule="auto"/>
      <w:ind w:left="0" w:firstLine="0"/>
      <w:jc w:val="left"/>
    </w:pPr>
    <w:rPr>
      <w:sz w:val="24"/>
      <w:szCs w:val="24"/>
    </w:rPr>
  </w:style>
  <w:style w:type="paragraph" w:styleId="a6">
    <w:name w:val="footer"/>
    <w:basedOn w:val="a"/>
    <w:pPr>
      <w:widowControl/>
      <w:tabs>
        <w:tab w:val="center" w:pos="4153"/>
        <w:tab w:val="right" w:pos="8306"/>
      </w:tabs>
      <w:spacing w:line="240" w:lineRule="auto"/>
      <w:ind w:left="0" w:firstLine="0"/>
      <w:jc w:val="left"/>
    </w:pPr>
    <w:rPr>
      <w:sz w:val="24"/>
      <w:szCs w:val="24"/>
    </w:rPr>
  </w:style>
  <w:style w:type="paragraph" w:styleId="20">
    <w:name w:val="Body Text Indent 2"/>
    <w:basedOn w:val="a"/>
    <w:pPr>
      <w:widowControl/>
      <w:overflowPunct w:val="0"/>
      <w:autoSpaceDE w:val="0"/>
      <w:autoSpaceDN w:val="0"/>
      <w:adjustRightInd w:val="0"/>
      <w:spacing w:line="240" w:lineRule="auto"/>
      <w:ind w:left="0" w:firstLine="567"/>
      <w:textAlignment w:val="baseline"/>
    </w:pPr>
    <w:rPr>
      <w:sz w:val="24"/>
      <w:szCs w:val="24"/>
      <w:lang w:val="en-US"/>
    </w:rPr>
  </w:style>
  <w:style w:type="character" w:styleId="a7">
    <w:name w:val="page number"/>
    <w:basedOn w:val="a0"/>
  </w:style>
  <w:style w:type="paragraph" w:styleId="30">
    <w:name w:val="Body Text Indent 3"/>
    <w:basedOn w:val="a"/>
    <w:pPr>
      <w:widowControl/>
      <w:spacing w:line="240" w:lineRule="auto"/>
      <w:ind w:left="0" w:firstLine="426"/>
    </w:pPr>
    <w:rPr>
      <w:sz w:val="24"/>
      <w:szCs w:val="24"/>
    </w:rPr>
  </w:style>
  <w:style w:type="paragraph" w:styleId="31">
    <w:name w:val="Body Text 3"/>
    <w:basedOn w:val="a"/>
    <w:pPr>
      <w:widowControl/>
      <w:spacing w:line="240" w:lineRule="auto"/>
      <w:ind w:left="0" w:firstLine="0"/>
    </w:pPr>
    <w:rPr>
      <w:b/>
      <w:bCs/>
      <w:i/>
      <w:iCs/>
      <w:sz w:val="24"/>
      <w:szCs w:val="24"/>
    </w:rPr>
  </w:style>
  <w:style w:type="paragraph" w:customStyle="1" w:styleId="FR2">
    <w:name w:val="FR2"/>
    <w:pPr>
      <w:widowControl w:val="0"/>
      <w:autoSpaceDE w:val="0"/>
      <w:autoSpaceDN w:val="0"/>
      <w:adjustRightInd w:val="0"/>
      <w:spacing w:before="60" w:line="259" w:lineRule="auto"/>
      <w:ind w:left="200" w:hanging="200"/>
      <w:jc w:val="both"/>
    </w:pPr>
    <w:rPr>
      <w:rFonts w:ascii="Arial" w:hAnsi="Arial" w:cs="Arial"/>
      <w:sz w:val="28"/>
      <w:szCs w:val="28"/>
    </w:rPr>
  </w:style>
  <w:style w:type="paragraph" w:customStyle="1" w:styleId="HTML1">
    <w:name w:val="Стандартный HTML1"/>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240" w:lineRule="auto"/>
      <w:ind w:left="0" w:firstLine="0"/>
      <w:jc w:val="left"/>
    </w:pPr>
    <w:rPr>
      <w:rFonts w:ascii="Courier New" w:hAnsi="Courier New" w:cs="Courier New"/>
    </w:rPr>
  </w:style>
  <w:style w:type="paragraph" w:customStyle="1" w:styleId="ConsNonformat">
    <w:name w:val="ConsNonformat"/>
    <w:pPr>
      <w:widowControl w:val="0"/>
      <w:autoSpaceDE w:val="0"/>
      <w:autoSpaceDN w:val="0"/>
    </w:pPr>
    <w:rPr>
      <w:rFonts w:ascii="Courier New" w:hAnsi="Courier New" w:cs="Courier New"/>
    </w:rPr>
  </w:style>
  <w:style w:type="paragraph" w:styleId="a8">
    <w:name w:val="Balloon Text"/>
    <w:basedOn w:val="a"/>
    <w:semiHidden/>
    <w:rPr>
      <w:rFonts w:ascii="Tahoma" w:hAnsi="Tahoma" w:cs="Tahoma"/>
      <w:sz w:val="16"/>
      <w:szCs w:val="16"/>
    </w:rPr>
  </w:style>
  <w:style w:type="character" w:styleId="a9">
    <w:name w:val="annotation reference"/>
    <w:semiHidden/>
    <w:rPr>
      <w:sz w:val="16"/>
      <w:szCs w:val="16"/>
    </w:rPr>
  </w:style>
  <w:style w:type="paragraph" w:styleId="aa">
    <w:name w:val="annotation text"/>
    <w:basedOn w:val="a"/>
    <w:semiHidden/>
  </w:style>
  <w:style w:type="paragraph" w:styleId="ab">
    <w:name w:val="annotation subject"/>
    <w:basedOn w:val="aa"/>
    <w:next w:val="aa"/>
    <w:semiHidden/>
    <w:rPr>
      <w:b/>
      <w:bCs/>
    </w:rPr>
  </w:style>
  <w:style w:type="paragraph" w:customStyle="1" w:styleId="Normal1">
    <w:name w:val="Normal1"/>
    <w:pPr>
      <w:widowControl w:val="0"/>
      <w:spacing w:line="340" w:lineRule="auto"/>
      <w:ind w:left="1040" w:hanging="360"/>
      <w:jc w:val="both"/>
    </w:pPr>
    <w:rPr>
      <w:snapToGrid w:val="0"/>
    </w:rPr>
  </w:style>
  <w:style w:type="paragraph" w:customStyle="1" w:styleId="heading2">
    <w:name w:val="heading 2"/>
    <w:basedOn w:val="Normal1"/>
    <w:next w:val="Normal1"/>
    <w:pPr>
      <w:keepNext/>
      <w:widowControl/>
      <w:spacing w:line="240" w:lineRule="auto"/>
      <w:ind w:left="0" w:firstLine="560"/>
      <w:outlineLvl w:val="1"/>
    </w:pPr>
    <w:rPr>
      <w:b/>
      <w:snapToGrid/>
      <w:sz w:val="24"/>
    </w:rPr>
  </w:style>
  <w:style w:type="paragraph" w:styleId="21">
    <w:name w:val="Body Text 2"/>
    <w:basedOn w:val="a"/>
    <w:pPr>
      <w:spacing w:after="120" w:line="480" w:lineRule="auto"/>
    </w:pPr>
  </w:style>
  <w:style w:type="paragraph" w:customStyle="1" w:styleId="Style3">
    <w:name w:val="Style3"/>
    <w:basedOn w:val="a"/>
    <w:pPr>
      <w:widowControl/>
      <w:tabs>
        <w:tab w:val="num" w:pos="120"/>
      </w:tabs>
      <w:spacing w:after="240" w:line="-360" w:lineRule="auto"/>
      <w:ind w:left="120" w:firstLine="0"/>
    </w:pPr>
    <w:rPr>
      <w:sz w:val="24"/>
      <w:szCs w:val="24"/>
      <w:lang w:val="en-GB"/>
    </w:rPr>
  </w:style>
  <w:style w:type="paragraph" w:customStyle="1" w:styleId="Web">
    <w:name w:val="Обычный (Web)"/>
    <w:basedOn w:val="a"/>
    <w:pPr>
      <w:widowControl/>
      <w:spacing w:before="100" w:beforeAutospacing="1" w:after="100" w:afterAutospacing="1" w:line="240" w:lineRule="auto"/>
      <w:ind w:left="0" w:firstLine="0"/>
      <w:jc w:val="left"/>
    </w:pPr>
    <w:rPr>
      <w:sz w:val="24"/>
      <w:szCs w:val="24"/>
    </w:rPr>
  </w:style>
  <w:style w:type="paragraph" w:styleId="ac">
    <w:name w:val="Block Text"/>
    <w:basedOn w:val="a"/>
    <w:pPr>
      <w:shd w:val="clear" w:color="auto" w:fill="FFFFFF"/>
      <w:autoSpaceDE w:val="0"/>
      <w:autoSpaceDN w:val="0"/>
      <w:adjustRightInd w:val="0"/>
      <w:spacing w:line="274" w:lineRule="exact"/>
      <w:ind w:left="5" w:right="228" w:firstLine="725"/>
    </w:pPr>
    <w:rPr>
      <w:sz w:val="24"/>
    </w:rPr>
  </w:style>
  <w:style w:type="paragraph" w:customStyle="1" w:styleId="ConsNormal">
    <w:name w:val="ConsNormal"/>
    <w:pPr>
      <w:autoSpaceDE w:val="0"/>
      <w:autoSpaceDN w:val="0"/>
      <w:adjustRightInd w:val="0"/>
      <w:ind w:right="19772" w:firstLine="720"/>
    </w:pPr>
    <w:rPr>
      <w:rFonts w:ascii="Arial" w:hAnsi="Arial" w:cs="Arial"/>
    </w:rPr>
  </w:style>
  <w:style w:type="table" w:styleId="ad">
    <w:name w:val="Table Grid"/>
    <w:basedOn w:val="a1"/>
    <w:rsid w:val="00605524"/>
    <w:pPr>
      <w:widowControl w:val="0"/>
      <w:spacing w:line="340" w:lineRule="auto"/>
      <w:ind w:left="1040" w:hanging="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58031D"/>
    <w:pPr>
      <w:widowControl/>
      <w:spacing w:after="200" w:line="276" w:lineRule="auto"/>
      <w:ind w:left="720" w:firstLine="0"/>
      <w:contextualSpacing/>
      <w:jc w:val="left"/>
    </w:pPr>
    <w:rPr>
      <w:rFonts w:ascii="Calibri" w:hAnsi="Calibri"/>
      <w:sz w:val="22"/>
      <w:szCs w:val="22"/>
    </w:rPr>
  </w:style>
  <w:style w:type="paragraph" w:customStyle="1" w:styleId="ListParagraph">
    <w:name w:val="List Paragraph"/>
    <w:basedOn w:val="a"/>
    <w:rsid w:val="00177DC0"/>
    <w:pPr>
      <w:widowControl/>
      <w:spacing w:after="200" w:line="276" w:lineRule="auto"/>
      <w:ind w:left="720" w:firstLine="0"/>
      <w:contextualSpacing/>
      <w:jc w:val="left"/>
    </w:pPr>
    <w:rPr>
      <w:rFonts w:ascii="Calibri" w:hAnsi="Calibri"/>
      <w:sz w:val="22"/>
      <w:szCs w:val="22"/>
    </w:rPr>
  </w:style>
  <w:style w:type="character" w:customStyle="1" w:styleId="SubtleEmphasis">
    <w:name w:val="Subtle Emphasis"/>
    <w:rsid w:val="00177DC0"/>
    <w:rPr>
      <w:rFonts w:cs="Times New Roman"/>
      <w:i/>
      <w:iCs/>
      <w:color w:val="808080"/>
    </w:rPr>
  </w:style>
  <w:style w:type="paragraph" w:customStyle="1" w:styleId="af">
    <w:name w:val="Содержимое таблицы"/>
    <w:basedOn w:val="a"/>
    <w:rsid w:val="00FC554B"/>
    <w:pPr>
      <w:suppressLineNumbers/>
      <w:suppressAutoHyphens/>
      <w:spacing w:line="240" w:lineRule="auto"/>
      <w:ind w:left="0" w:firstLine="0"/>
      <w:jc w:val="left"/>
    </w:pPr>
    <w:rPr>
      <w:rFonts w:eastAsia="Arial Unicode MS" w:cs="Mangal"/>
      <w:kern w:val="1"/>
      <w:sz w:val="24"/>
      <w:szCs w:val="24"/>
      <w:lang w:eastAsia="hi-IN" w:bidi="hi-IN"/>
    </w:rPr>
  </w:style>
  <w:style w:type="paragraph" w:customStyle="1" w:styleId="Default">
    <w:name w:val="Default"/>
    <w:rsid w:val="001F5AEA"/>
    <w:pPr>
      <w:autoSpaceDE w:val="0"/>
      <w:autoSpaceDN w:val="0"/>
      <w:adjustRightInd w:val="0"/>
    </w:pPr>
    <w:rPr>
      <w:color w:val="000000"/>
      <w:sz w:val="24"/>
      <w:szCs w:val="24"/>
    </w:rPr>
  </w:style>
  <w:style w:type="character" w:styleId="af0">
    <w:name w:val="Hyperlink"/>
    <w:uiPriority w:val="99"/>
    <w:rsid w:val="00A03E11"/>
    <w:rPr>
      <w:color w:val="0000FF"/>
      <w:u w:val="single"/>
    </w:rPr>
  </w:style>
  <w:style w:type="paragraph" w:customStyle="1" w:styleId="BodyTextIndent">
    <w:name w:val="Body Text Indent"/>
    <w:basedOn w:val="a"/>
    <w:rsid w:val="0096569D"/>
    <w:pPr>
      <w:widowControl/>
      <w:spacing w:line="240" w:lineRule="auto"/>
      <w:ind w:left="0" w:firstLine="720"/>
    </w:pPr>
    <w:rPr>
      <w:b/>
      <w:bCs/>
      <w:sz w:val="24"/>
      <w:szCs w:val="24"/>
    </w:rPr>
  </w:style>
  <w:style w:type="paragraph" w:customStyle="1" w:styleId="af1">
    <w:name w:val="Подподпункт"/>
    <w:basedOn w:val="a"/>
    <w:qFormat/>
    <w:rsid w:val="006D1956"/>
    <w:pPr>
      <w:widowControl/>
      <w:numPr>
        <w:ilvl w:val="4"/>
        <w:numId w:val="3"/>
      </w:numPr>
      <w:tabs>
        <w:tab w:val="num" w:pos="1080"/>
        <w:tab w:val="num" w:pos="5585"/>
      </w:tabs>
      <w:spacing w:line="240" w:lineRule="auto"/>
      <w:ind w:left="360" w:firstLine="0"/>
    </w:pPr>
    <w:rPr>
      <w:sz w:val="24"/>
      <w:szCs w:val="24"/>
    </w:rPr>
  </w:style>
  <w:style w:type="paragraph" w:customStyle="1" w:styleId="af2">
    <w:name w:val="Пункт"/>
    <w:basedOn w:val="a4"/>
    <w:rsid w:val="006D1956"/>
    <w:pPr>
      <w:numPr>
        <w:ilvl w:val="2"/>
        <w:numId w:val="1"/>
      </w:numPr>
    </w:pPr>
  </w:style>
  <w:style w:type="paragraph" w:customStyle="1" w:styleId="af3">
    <w:name w:val="Подпункт"/>
    <w:basedOn w:val="a"/>
    <w:rsid w:val="00E514CC"/>
    <w:pPr>
      <w:widowControl/>
      <w:numPr>
        <w:ilvl w:val="3"/>
        <w:numId w:val="3"/>
      </w:numPr>
      <w:spacing w:line="240" w:lineRule="auto"/>
      <w:ind w:left="0" w:firstLine="0"/>
    </w:pPr>
    <w:rPr>
      <w:sz w:val="24"/>
      <w:szCs w:val="24"/>
    </w:rPr>
  </w:style>
  <w:style w:type="paragraph" w:customStyle="1" w:styleId="22">
    <w:name w:val="заголовок 2"/>
    <w:basedOn w:val="a"/>
    <w:next w:val="a"/>
    <w:rsid w:val="00E514CC"/>
    <w:pPr>
      <w:keepLines/>
      <w:spacing w:before="240" w:line="240" w:lineRule="auto"/>
      <w:ind w:left="1134" w:hanging="426"/>
    </w:pPr>
    <w:rPr>
      <w:rFonts w:ascii="Times" w:hAnsi="Times" w:cs="Times"/>
      <w:sz w:val="24"/>
      <w:szCs w:val="24"/>
      <w:lang w:val="de-DE" w:eastAsia="zh-CN"/>
    </w:rPr>
  </w:style>
  <w:style w:type="paragraph" w:styleId="af4">
    <w:name w:val="Normal (Web)"/>
    <w:aliases w:val="Обычный (веб) Знак Знак,Обычный (Web) Знак Знак Знак"/>
    <w:basedOn w:val="a"/>
    <w:link w:val="af5"/>
    <w:unhideWhenUsed/>
    <w:rsid w:val="00E616FA"/>
    <w:pPr>
      <w:widowControl/>
      <w:spacing w:line="240" w:lineRule="auto"/>
      <w:ind w:left="0" w:firstLine="489"/>
    </w:pPr>
    <w:rPr>
      <w:sz w:val="23"/>
      <w:szCs w:val="23"/>
    </w:rPr>
  </w:style>
  <w:style w:type="paragraph" w:customStyle="1" w:styleId="Times12">
    <w:name w:val="Times 12"/>
    <w:basedOn w:val="a"/>
    <w:uiPriority w:val="99"/>
    <w:qFormat/>
    <w:rsid w:val="00503971"/>
    <w:pPr>
      <w:widowControl/>
      <w:overflowPunct w:val="0"/>
      <w:autoSpaceDE w:val="0"/>
      <w:autoSpaceDN w:val="0"/>
      <w:adjustRightInd w:val="0"/>
      <w:spacing w:line="240" w:lineRule="auto"/>
      <w:ind w:left="0" w:firstLine="567"/>
    </w:pPr>
    <w:rPr>
      <w:bCs/>
      <w:sz w:val="24"/>
      <w:szCs w:val="22"/>
    </w:rPr>
  </w:style>
  <w:style w:type="character" w:customStyle="1" w:styleId="af5">
    <w:name w:val="Обычный (веб) Знак"/>
    <w:aliases w:val="Обычный (веб) Знак Знак Знак,Обычный (Web) Знак Знак Знак Знак"/>
    <w:link w:val="af4"/>
    <w:rsid w:val="002B3529"/>
    <w:rPr>
      <w:sz w:val="23"/>
      <w:szCs w:val="23"/>
      <w:lang w:val="ru-RU" w:eastAsia="ru-RU"/>
    </w:rPr>
  </w:style>
  <w:style w:type="paragraph" w:customStyle="1" w:styleId="Style9">
    <w:name w:val="Style9"/>
    <w:basedOn w:val="a"/>
    <w:rsid w:val="000725D5"/>
    <w:pPr>
      <w:autoSpaceDE w:val="0"/>
      <w:autoSpaceDN w:val="0"/>
      <w:adjustRightInd w:val="0"/>
      <w:spacing w:line="307" w:lineRule="exact"/>
      <w:ind w:left="0" w:firstLine="677"/>
    </w:pPr>
    <w:rPr>
      <w:rFonts w:ascii="Arial Narrow" w:hAnsi="Arial Narrow"/>
      <w:sz w:val="24"/>
      <w:szCs w:val="24"/>
    </w:rPr>
  </w:style>
  <w:style w:type="character" w:customStyle="1" w:styleId="FontStyle22">
    <w:name w:val="Font Style22"/>
    <w:rsid w:val="000725D5"/>
    <w:rPr>
      <w:rFonts w:ascii="Times New Roman" w:hAnsi="Times New Roman" w:cs="Times New Roman"/>
      <w:sz w:val="26"/>
      <w:szCs w:val="26"/>
    </w:rPr>
  </w:style>
  <w:style w:type="paragraph" w:customStyle="1" w:styleId="Style6">
    <w:name w:val="Style6"/>
    <w:basedOn w:val="a"/>
    <w:rsid w:val="000725D5"/>
    <w:pPr>
      <w:autoSpaceDE w:val="0"/>
      <w:autoSpaceDN w:val="0"/>
      <w:adjustRightInd w:val="0"/>
      <w:spacing w:line="307" w:lineRule="exact"/>
      <w:ind w:left="0" w:firstLine="677"/>
    </w:pPr>
    <w:rPr>
      <w:rFonts w:ascii="Arial Narrow" w:hAnsi="Arial Narrow"/>
      <w:sz w:val="24"/>
      <w:szCs w:val="24"/>
    </w:rPr>
  </w:style>
  <w:style w:type="paragraph" w:customStyle="1" w:styleId="ConsPlusNormal">
    <w:name w:val="ConsPlusNormal"/>
    <w:rsid w:val="00FB5EF9"/>
    <w:pPr>
      <w:widowControl w:val="0"/>
      <w:suppressAutoHyphens/>
      <w:autoSpaceDE w:val="0"/>
      <w:ind w:firstLine="720"/>
    </w:pPr>
    <w:rPr>
      <w:rFonts w:ascii="Arial" w:eastAsia="Arial" w:hAnsi="Arial" w:cs="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D730D"/>
    <w:pPr>
      <w:widowControl w:val="0"/>
      <w:spacing w:line="340" w:lineRule="auto"/>
      <w:ind w:left="1040" w:hanging="360"/>
      <w:jc w:val="both"/>
    </w:pPr>
  </w:style>
  <w:style w:type="paragraph" w:styleId="1">
    <w:name w:val="heading 1"/>
    <w:basedOn w:val="a"/>
    <w:next w:val="a"/>
    <w:qFormat/>
    <w:pPr>
      <w:keepNext/>
      <w:widowControl/>
      <w:tabs>
        <w:tab w:val="left" w:pos="720"/>
      </w:tabs>
      <w:spacing w:line="240" w:lineRule="auto"/>
      <w:ind w:left="0" w:firstLine="0"/>
      <w:jc w:val="center"/>
      <w:outlineLvl w:val="0"/>
    </w:pPr>
    <w:rPr>
      <w:b/>
      <w:bCs/>
      <w:sz w:val="24"/>
      <w:szCs w:val="24"/>
    </w:rPr>
  </w:style>
  <w:style w:type="paragraph" w:styleId="2">
    <w:name w:val="heading 2"/>
    <w:basedOn w:val="a"/>
    <w:next w:val="a"/>
    <w:qFormat/>
    <w:pPr>
      <w:keepNext/>
      <w:widowControl/>
      <w:spacing w:line="240" w:lineRule="auto"/>
      <w:ind w:left="0" w:firstLine="560"/>
      <w:outlineLvl w:val="1"/>
    </w:pPr>
    <w:rPr>
      <w:b/>
      <w:bCs/>
      <w:sz w:val="24"/>
      <w:szCs w:val="24"/>
    </w:rPr>
  </w:style>
  <w:style w:type="paragraph" w:styleId="3">
    <w:name w:val="heading 3"/>
    <w:basedOn w:val="a"/>
    <w:next w:val="a"/>
    <w:qFormat/>
    <w:pPr>
      <w:keepNext/>
      <w:spacing w:before="240" w:after="60"/>
      <w:outlineLvl w:val="2"/>
    </w:pPr>
    <w:rPr>
      <w:rFonts w:ascii="Arial" w:hAnsi="Arial" w:cs="Arial"/>
      <w:b/>
      <w:bCs/>
      <w:sz w:val="26"/>
      <w:szCs w:val="26"/>
    </w:rPr>
  </w:style>
  <w:style w:type="paragraph" w:styleId="4">
    <w:name w:val="heading 4"/>
    <w:basedOn w:val="a"/>
    <w:next w:val="a"/>
    <w:qFormat/>
    <w:pPr>
      <w:keepNext/>
      <w:tabs>
        <w:tab w:val="left" w:pos="9672"/>
      </w:tabs>
      <w:spacing w:line="240" w:lineRule="auto"/>
      <w:ind w:left="181" w:right="-11" w:firstLine="0"/>
      <w:outlineLvl w:val="3"/>
    </w:pPr>
    <w:rPr>
      <w:sz w:val="24"/>
    </w:rPr>
  </w:style>
  <w:style w:type="paragraph" w:styleId="5">
    <w:name w:val="heading 5"/>
    <w:basedOn w:val="a"/>
    <w:next w:val="a"/>
    <w:qFormat/>
    <w:pPr>
      <w:keepNext/>
      <w:ind w:left="252" w:firstLine="0"/>
      <w:jc w:val="center"/>
      <w:outlineLvl w:val="4"/>
    </w:pPr>
    <w:rPr>
      <w:b/>
      <w:sz w:val="24"/>
      <w:szCs w:val="24"/>
    </w:rPr>
  </w:style>
  <w:style w:type="paragraph" w:styleId="6">
    <w:name w:val="heading 6"/>
    <w:basedOn w:val="a"/>
    <w:next w:val="a"/>
    <w:qFormat/>
    <w:pPr>
      <w:keepNext/>
      <w:shd w:val="clear" w:color="auto" w:fill="FFFFFF"/>
      <w:tabs>
        <w:tab w:val="left" w:pos="4678"/>
      </w:tabs>
      <w:ind w:left="0" w:right="-83" w:firstLine="0"/>
      <w:outlineLvl w:val="5"/>
    </w:pPr>
    <w:rPr>
      <w:color w:val="000000"/>
      <w:spacing w:val="-4"/>
      <w:sz w:val="24"/>
      <w:szCs w:val="24"/>
    </w:rPr>
  </w:style>
  <w:style w:type="paragraph" w:styleId="7">
    <w:name w:val="heading 7"/>
    <w:basedOn w:val="a"/>
    <w:next w:val="a"/>
    <w:qFormat/>
    <w:pPr>
      <w:spacing w:before="240" w:after="60"/>
      <w:outlineLvl w:val="6"/>
    </w:pPr>
    <w:rPr>
      <w:sz w:val="24"/>
      <w:szCs w:val="24"/>
    </w:rPr>
  </w:style>
  <w:style w:type="paragraph" w:styleId="9">
    <w:name w:val="heading 9"/>
    <w:basedOn w:val="a"/>
    <w:next w:val="a"/>
    <w:qFormat/>
    <w:pPr>
      <w:keepNext/>
      <w:widowControl/>
      <w:spacing w:line="240" w:lineRule="auto"/>
      <w:ind w:left="0" w:right="-6672" w:firstLine="0"/>
      <w:jc w:val="center"/>
      <w:outlineLvl w:val="8"/>
    </w:pPr>
    <w:rPr>
      <w:b/>
      <w:bCs/>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widowControl/>
      <w:spacing w:line="240" w:lineRule="auto"/>
      <w:ind w:left="0" w:firstLine="0"/>
    </w:pPr>
    <w:rPr>
      <w:b/>
      <w:bCs/>
      <w:i/>
      <w:iCs/>
      <w:sz w:val="24"/>
      <w:szCs w:val="24"/>
    </w:rPr>
  </w:style>
  <w:style w:type="paragraph" w:styleId="a4">
    <w:name w:val="Body Text"/>
    <w:basedOn w:val="a"/>
    <w:pPr>
      <w:widowControl/>
      <w:spacing w:line="240" w:lineRule="auto"/>
      <w:ind w:left="0" w:firstLine="0"/>
    </w:pPr>
    <w:rPr>
      <w:sz w:val="24"/>
      <w:szCs w:val="24"/>
    </w:rPr>
  </w:style>
  <w:style w:type="paragraph" w:styleId="a5">
    <w:name w:val="header"/>
    <w:basedOn w:val="a"/>
    <w:pPr>
      <w:widowControl/>
      <w:tabs>
        <w:tab w:val="center" w:pos="4153"/>
        <w:tab w:val="right" w:pos="8306"/>
      </w:tabs>
      <w:spacing w:line="240" w:lineRule="auto"/>
      <w:ind w:left="0" w:firstLine="0"/>
      <w:jc w:val="left"/>
    </w:pPr>
    <w:rPr>
      <w:sz w:val="24"/>
      <w:szCs w:val="24"/>
    </w:rPr>
  </w:style>
  <w:style w:type="paragraph" w:styleId="a6">
    <w:name w:val="footer"/>
    <w:basedOn w:val="a"/>
    <w:pPr>
      <w:widowControl/>
      <w:tabs>
        <w:tab w:val="center" w:pos="4153"/>
        <w:tab w:val="right" w:pos="8306"/>
      </w:tabs>
      <w:spacing w:line="240" w:lineRule="auto"/>
      <w:ind w:left="0" w:firstLine="0"/>
      <w:jc w:val="left"/>
    </w:pPr>
    <w:rPr>
      <w:sz w:val="24"/>
      <w:szCs w:val="24"/>
    </w:rPr>
  </w:style>
  <w:style w:type="paragraph" w:styleId="20">
    <w:name w:val="Body Text Indent 2"/>
    <w:basedOn w:val="a"/>
    <w:pPr>
      <w:widowControl/>
      <w:overflowPunct w:val="0"/>
      <w:autoSpaceDE w:val="0"/>
      <w:autoSpaceDN w:val="0"/>
      <w:adjustRightInd w:val="0"/>
      <w:spacing w:line="240" w:lineRule="auto"/>
      <w:ind w:left="0" w:firstLine="567"/>
      <w:textAlignment w:val="baseline"/>
    </w:pPr>
    <w:rPr>
      <w:sz w:val="24"/>
      <w:szCs w:val="24"/>
      <w:lang w:val="en-US"/>
    </w:rPr>
  </w:style>
  <w:style w:type="character" w:styleId="a7">
    <w:name w:val="page number"/>
    <w:basedOn w:val="a0"/>
  </w:style>
  <w:style w:type="paragraph" w:styleId="30">
    <w:name w:val="Body Text Indent 3"/>
    <w:basedOn w:val="a"/>
    <w:pPr>
      <w:widowControl/>
      <w:spacing w:line="240" w:lineRule="auto"/>
      <w:ind w:left="0" w:firstLine="426"/>
    </w:pPr>
    <w:rPr>
      <w:sz w:val="24"/>
      <w:szCs w:val="24"/>
    </w:rPr>
  </w:style>
  <w:style w:type="paragraph" w:styleId="31">
    <w:name w:val="Body Text 3"/>
    <w:basedOn w:val="a"/>
    <w:pPr>
      <w:widowControl/>
      <w:spacing w:line="240" w:lineRule="auto"/>
      <w:ind w:left="0" w:firstLine="0"/>
    </w:pPr>
    <w:rPr>
      <w:b/>
      <w:bCs/>
      <w:i/>
      <w:iCs/>
      <w:sz w:val="24"/>
      <w:szCs w:val="24"/>
    </w:rPr>
  </w:style>
  <w:style w:type="paragraph" w:customStyle="1" w:styleId="FR2">
    <w:name w:val="FR2"/>
    <w:pPr>
      <w:widowControl w:val="0"/>
      <w:autoSpaceDE w:val="0"/>
      <w:autoSpaceDN w:val="0"/>
      <w:adjustRightInd w:val="0"/>
      <w:spacing w:before="60" w:line="259" w:lineRule="auto"/>
      <w:ind w:left="200" w:hanging="200"/>
      <w:jc w:val="both"/>
    </w:pPr>
    <w:rPr>
      <w:rFonts w:ascii="Arial" w:hAnsi="Arial" w:cs="Arial"/>
      <w:sz w:val="28"/>
      <w:szCs w:val="28"/>
    </w:rPr>
  </w:style>
  <w:style w:type="paragraph" w:customStyle="1" w:styleId="HTML1">
    <w:name w:val="Стандартный HTML1"/>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spacing w:line="240" w:lineRule="auto"/>
      <w:ind w:left="0" w:firstLine="0"/>
      <w:jc w:val="left"/>
    </w:pPr>
    <w:rPr>
      <w:rFonts w:ascii="Courier New" w:hAnsi="Courier New" w:cs="Courier New"/>
    </w:rPr>
  </w:style>
  <w:style w:type="paragraph" w:customStyle="1" w:styleId="ConsNonformat">
    <w:name w:val="ConsNonformat"/>
    <w:pPr>
      <w:widowControl w:val="0"/>
      <w:autoSpaceDE w:val="0"/>
      <w:autoSpaceDN w:val="0"/>
    </w:pPr>
    <w:rPr>
      <w:rFonts w:ascii="Courier New" w:hAnsi="Courier New" w:cs="Courier New"/>
    </w:rPr>
  </w:style>
  <w:style w:type="paragraph" w:styleId="a8">
    <w:name w:val="Balloon Text"/>
    <w:basedOn w:val="a"/>
    <w:semiHidden/>
    <w:rPr>
      <w:rFonts w:ascii="Tahoma" w:hAnsi="Tahoma" w:cs="Tahoma"/>
      <w:sz w:val="16"/>
      <w:szCs w:val="16"/>
    </w:rPr>
  </w:style>
  <w:style w:type="character" w:styleId="a9">
    <w:name w:val="annotation reference"/>
    <w:semiHidden/>
    <w:rPr>
      <w:sz w:val="16"/>
      <w:szCs w:val="16"/>
    </w:rPr>
  </w:style>
  <w:style w:type="paragraph" w:styleId="aa">
    <w:name w:val="annotation text"/>
    <w:basedOn w:val="a"/>
    <w:semiHidden/>
  </w:style>
  <w:style w:type="paragraph" w:styleId="ab">
    <w:name w:val="annotation subject"/>
    <w:basedOn w:val="aa"/>
    <w:next w:val="aa"/>
    <w:semiHidden/>
    <w:rPr>
      <w:b/>
      <w:bCs/>
    </w:rPr>
  </w:style>
  <w:style w:type="paragraph" w:customStyle="1" w:styleId="Normal1">
    <w:name w:val="Normal1"/>
    <w:pPr>
      <w:widowControl w:val="0"/>
      <w:spacing w:line="340" w:lineRule="auto"/>
      <w:ind w:left="1040" w:hanging="360"/>
      <w:jc w:val="both"/>
    </w:pPr>
    <w:rPr>
      <w:snapToGrid w:val="0"/>
    </w:rPr>
  </w:style>
  <w:style w:type="paragraph" w:customStyle="1" w:styleId="heading2">
    <w:name w:val="heading 2"/>
    <w:basedOn w:val="Normal1"/>
    <w:next w:val="Normal1"/>
    <w:pPr>
      <w:keepNext/>
      <w:widowControl/>
      <w:spacing w:line="240" w:lineRule="auto"/>
      <w:ind w:left="0" w:firstLine="560"/>
      <w:outlineLvl w:val="1"/>
    </w:pPr>
    <w:rPr>
      <w:b/>
      <w:snapToGrid/>
      <w:sz w:val="24"/>
    </w:rPr>
  </w:style>
  <w:style w:type="paragraph" w:styleId="21">
    <w:name w:val="Body Text 2"/>
    <w:basedOn w:val="a"/>
    <w:pPr>
      <w:spacing w:after="120" w:line="480" w:lineRule="auto"/>
    </w:pPr>
  </w:style>
  <w:style w:type="paragraph" w:customStyle="1" w:styleId="Style3">
    <w:name w:val="Style3"/>
    <w:basedOn w:val="a"/>
    <w:pPr>
      <w:widowControl/>
      <w:tabs>
        <w:tab w:val="num" w:pos="120"/>
      </w:tabs>
      <w:spacing w:after="240" w:line="-360" w:lineRule="auto"/>
      <w:ind w:left="120" w:firstLine="0"/>
    </w:pPr>
    <w:rPr>
      <w:sz w:val="24"/>
      <w:szCs w:val="24"/>
      <w:lang w:val="en-GB"/>
    </w:rPr>
  </w:style>
  <w:style w:type="paragraph" w:customStyle="1" w:styleId="Web">
    <w:name w:val="Обычный (Web)"/>
    <w:basedOn w:val="a"/>
    <w:pPr>
      <w:widowControl/>
      <w:spacing w:before="100" w:beforeAutospacing="1" w:after="100" w:afterAutospacing="1" w:line="240" w:lineRule="auto"/>
      <w:ind w:left="0" w:firstLine="0"/>
      <w:jc w:val="left"/>
    </w:pPr>
    <w:rPr>
      <w:sz w:val="24"/>
      <w:szCs w:val="24"/>
    </w:rPr>
  </w:style>
  <w:style w:type="paragraph" w:styleId="ac">
    <w:name w:val="Block Text"/>
    <w:basedOn w:val="a"/>
    <w:pPr>
      <w:shd w:val="clear" w:color="auto" w:fill="FFFFFF"/>
      <w:autoSpaceDE w:val="0"/>
      <w:autoSpaceDN w:val="0"/>
      <w:adjustRightInd w:val="0"/>
      <w:spacing w:line="274" w:lineRule="exact"/>
      <w:ind w:left="5" w:right="228" w:firstLine="725"/>
    </w:pPr>
    <w:rPr>
      <w:sz w:val="24"/>
    </w:rPr>
  </w:style>
  <w:style w:type="paragraph" w:customStyle="1" w:styleId="ConsNormal">
    <w:name w:val="ConsNormal"/>
    <w:pPr>
      <w:autoSpaceDE w:val="0"/>
      <w:autoSpaceDN w:val="0"/>
      <w:adjustRightInd w:val="0"/>
      <w:ind w:right="19772" w:firstLine="720"/>
    </w:pPr>
    <w:rPr>
      <w:rFonts w:ascii="Arial" w:hAnsi="Arial" w:cs="Arial"/>
    </w:rPr>
  </w:style>
  <w:style w:type="table" w:styleId="ad">
    <w:name w:val="Table Grid"/>
    <w:basedOn w:val="a1"/>
    <w:rsid w:val="00605524"/>
    <w:pPr>
      <w:widowControl w:val="0"/>
      <w:spacing w:line="340" w:lineRule="auto"/>
      <w:ind w:left="1040" w:hanging="3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58031D"/>
    <w:pPr>
      <w:widowControl/>
      <w:spacing w:after="200" w:line="276" w:lineRule="auto"/>
      <w:ind w:left="720" w:firstLine="0"/>
      <w:contextualSpacing/>
      <w:jc w:val="left"/>
    </w:pPr>
    <w:rPr>
      <w:rFonts w:ascii="Calibri" w:hAnsi="Calibri"/>
      <w:sz w:val="22"/>
      <w:szCs w:val="22"/>
    </w:rPr>
  </w:style>
  <w:style w:type="paragraph" w:customStyle="1" w:styleId="ListParagraph">
    <w:name w:val="List Paragraph"/>
    <w:basedOn w:val="a"/>
    <w:rsid w:val="00177DC0"/>
    <w:pPr>
      <w:widowControl/>
      <w:spacing w:after="200" w:line="276" w:lineRule="auto"/>
      <w:ind w:left="720" w:firstLine="0"/>
      <w:contextualSpacing/>
      <w:jc w:val="left"/>
    </w:pPr>
    <w:rPr>
      <w:rFonts w:ascii="Calibri" w:hAnsi="Calibri"/>
      <w:sz w:val="22"/>
      <w:szCs w:val="22"/>
    </w:rPr>
  </w:style>
  <w:style w:type="character" w:customStyle="1" w:styleId="SubtleEmphasis">
    <w:name w:val="Subtle Emphasis"/>
    <w:rsid w:val="00177DC0"/>
    <w:rPr>
      <w:rFonts w:cs="Times New Roman"/>
      <w:i/>
      <w:iCs/>
      <w:color w:val="808080"/>
    </w:rPr>
  </w:style>
  <w:style w:type="paragraph" w:customStyle="1" w:styleId="af">
    <w:name w:val="Содержимое таблицы"/>
    <w:basedOn w:val="a"/>
    <w:rsid w:val="00FC554B"/>
    <w:pPr>
      <w:suppressLineNumbers/>
      <w:suppressAutoHyphens/>
      <w:spacing w:line="240" w:lineRule="auto"/>
      <w:ind w:left="0" w:firstLine="0"/>
      <w:jc w:val="left"/>
    </w:pPr>
    <w:rPr>
      <w:rFonts w:eastAsia="Arial Unicode MS" w:cs="Mangal"/>
      <w:kern w:val="1"/>
      <w:sz w:val="24"/>
      <w:szCs w:val="24"/>
      <w:lang w:eastAsia="hi-IN" w:bidi="hi-IN"/>
    </w:rPr>
  </w:style>
  <w:style w:type="paragraph" w:customStyle="1" w:styleId="Default">
    <w:name w:val="Default"/>
    <w:rsid w:val="001F5AEA"/>
    <w:pPr>
      <w:autoSpaceDE w:val="0"/>
      <w:autoSpaceDN w:val="0"/>
      <w:adjustRightInd w:val="0"/>
    </w:pPr>
    <w:rPr>
      <w:color w:val="000000"/>
      <w:sz w:val="24"/>
      <w:szCs w:val="24"/>
    </w:rPr>
  </w:style>
  <w:style w:type="character" w:styleId="af0">
    <w:name w:val="Hyperlink"/>
    <w:uiPriority w:val="99"/>
    <w:rsid w:val="00A03E11"/>
    <w:rPr>
      <w:color w:val="0000FF"/>
      <w:u w:val="single"/>
    </w:rPr>
  </w:style>
  <w:style w:type="paragraph" w:customStyle="1" w:styleId="BodyTextIndent">
    <w:name w:val="Body Text Indent"/>
    <w:basedOn w:val="a"/>
    <w:rsid w:val="0096569D"/>
    <w:pPr>
      <w:widowControl/>
      <w:spacing w:line="240" w:lineRule="auto"/>
      <w:ind w:left="0" w:firstLine="720"/>
    </w:pPr>
    <w:rPr>
      <w:b/>
      <w:bCs/>
      <w:sz w:val="24"/>
      <w:szCs w:val="24"/>
    </w:rPr>
  </w:style>
  <w:style w:type="paragraph" w:customStyle="1" w:styleId="af1">
    <w:name w:val="Подподпункт"/>
    <w:basedOn w:val="a"/>
    <w:qFormat/>
    <w:rsid w:val="006D1956"/>
    <w:pPr>
      <w:widowControl/>
      <w:numPr>
        <w:ilvl w:val="4"/>
        <w:numId w:val="3"/>
      </w:numPr>
      <w:tabs>
        <w:tab w:val="num" w:pos="1080"/>
        <w:tab w:val="num" w:pos="5585"/>
      </w:tabs>
      <w:spacing w:line="240" w:lineRule="auto"/>
      <w:ind w:left="360" w:firstLine="0"/>
    </w:pPr>
    <w:rPr>
      <w:sz w:val="24"/>
      <w:szCs w:val="24"/>
    </w:rPr>
  </w:style>
  <w:style w:type="paragraph" w:customStyle="1" w:styleId="af2">
    <w:name w:val="Пункт"/>
    <w:basedOn w:val="a4"/>
    <w:rsid w:val="006D1956"/>
    <w:pPr>
      <w:numPr>
        <w:ilvl w:val="2"/>
        <w:numId w:val="1"/>
      </w:numPr>
    </w:pPr>
  </w:style>
  <w:style w:type="paragraph" w:customStyle="1" w:styleId="af3">
    <w:name w:val="Подпункт"/>
    <w:basedOn w:val="a"/>
    <w:rsid w:val="00E514CC"/>
    <w:pPr>
      <w:widowControl/>
      <w:numPr>
        <w:ilvl w:val="3"/>
        <w:numId w:val="3"/>
      </w:numPr>
      <w:spacing w:line="240" w:lineRule="auto"/>
      <w:ind w:left="0" w:firstLine="0"/>
    </w:pPr>
    <w:rPr>
      <w:sz w:val="24"/>
      <w:szCs w:val="24"/>
    </w:rPr>
  </w:style>
  <w:style w:type="paragraph" w:customStyle="1" w:styleId="22">
    <w:name w:val="заголовок 2"/>
    <w:basedOn w:val="a"/>
    <w:next w:val="a"/>
    <w:rsid w:val="00E514CC"/>
    <w:pPr>
      <w:keepLines/>
      <w:spacing w:before="240" w:line="240" w:lineRule="auto"/>
      <w:ind w:left="1134" w:hanging="426"/>
    </w:pPr>
    <w:rPr>
      <w:rFonts w:ascii="Times" w:hAnsi="Times" w:cs="Times"/>
      <w:sz w:val="24"/>
      <w:szCs w:val="24"/>
      <w:lang w:val="de-DE" w:eastAsia="zh-CN"/>
    </w:rPr>
  </w:style>
  <w:style w:type="paragraph" w:styleId="af4">
    <w:name w:val="Normal (Web)"/>
    <w:aliases w:val="Обычный (веб) Знак Знак,Обычный (Web) Знак Знак Знак"/>
    <w:basedOn w:val="a"/>
    <w:link w:val="af5"/>
    <w:unhideWhenUsed/>
    <w:rsid w:val="00E616FA"/>
    <w:pPr>
      <w:widowControl/>
      <w:spacing w:line="240" w:lineRule="auto"/>
      <w:ind w:left="0" w:firstLine="489"/>
    </w:pPr>
    <w:rPr>
      <w:sz w:val="23"/>
      <w:szCs w:val="23"/>
    </w:rPr>
  </w:style>
  <w:style w:type="paragraph" w:customStyle="1" w:styleId="Times12">
    <w:name w:val="Times 12"/>
    <w:basedOn w:val="a"/>
    <w:uiPriority w:val="99"/>
    <w:qFormat/>
    <w:rsid w:val="00503971"/>
    <w:pPr>
      <w:widowControl/>
      <w:overflowPunct w:val="0"/>
      <w:autoSpaceDE w:val="0"/>
      <w:autoSpaceDN w:val="0"/>
      <w:adjustRightInd w:val="0"/>
      <w:spacing w:line="240" w:lineRule="auto"/>
      <w:ind w:left="0" w:firstLine="567"/>
    </w:pPr>
    <w:rPr>
      <w:bCs/>
      <w:sz w:val="24"/>
      <w:szCs w:val="22"/>
    </w:rPr>
  </w:style>
  <w:style w:type="character" w:customStyle="1" w:styleId="af5">
    <w:name w:val="Обычный (веб) Знак"/>
    <w:aliases w:val="Обычный (веб) Знак Знак Знак,Обычный (Web) Знак Знак Знак Знак"/>
    <w:link w:val="af4"/>
    <w:rsid w:val="002B3529"/>
    <w:rPr>
      <w:sz w:val="23"/>
      <w:szCs w:val="23"/>
      <w:lang w:val="ru-RU" w:eastAsia="ru-RU"/>
    </w:rPr>
  </w:style>
  <w:style w:type="paragraph" w:customStyle="1" w:styleId="Style9">
    <w:name w:val="Style9"/>
    <w:basedOn w:val="a"/>
    <w:rsid w:val="000725D5"/>
    <w:pPr>
      <w:autoSpaceDE w:val="0"/>
      <w:autoSpaceDN w:val="0"/>
      <w:adjustRightInd w:val="0"/>
      <w:spacing w:line="307" w:lineRule="exact"/>
      <w:ind w:left="0" w:firstLine="677"/>
    </w:pPr>
    <w:rPr>
      <w:rFonts w:ascii="Arial Narrow" w:hAnsi="Arial Narrow"/>
      <w:sz w:val="24"/>
      <w:szCs w:val="24"/>
    </w:rPr>
  </w:style>
  <w:style w:type="character" w:customStyle="1" w:styleId="FontStyle22">
    <w:name w:val="Font Style22"/>
    <w:rsid w:val="000725D5"/>
    <w:rPr>
      <w:rFonts w:ascii="Times New Roman" w:hAnsi="Times New Roman" w:cs="Times New Roman"/>
      <w:sz w:val="26"/>
      <w:szCs w:val="26"/>
    </w:rPr>
  </w:style>
  <w:style w:type="paragraph" w:customStyle="1" w:styleId="Style6">
    <w:name w:val="Style6"/>
    <w:basedOn w:val="a"/>
    <w:rsid w:val="000725D5"/>
    <w:pPr>
      <w:autoSpaceDE w:val="0"/>
      <w:autoSpaceDN w:val="0"/>
      <w:adjustRightInd w:val="0"/>
      <w:spacing w:line="307" w:lineRule="exact"/>
      <w:ind w:left="0" w:firstLine="677"/>
    </w:pPr>
    <w:rPr>
      <w:rFonts w:ascii="Arial Narrow" w:hAnsi="Arial Narrow"/>
      <w:sz w:val="24"/>
      <w:szCs w:val="24"/>
    </w:rPr>
  </w:style>
  <w:style w:type="paragraph" w:customStyle="1" w:styleId="ConsPlusNormal">
    <w:name w:val="ConsPlusNormal"/>
    <w:rsid w:val="00FB5EF9"/>
    <w:pPr>
      <w:widowControl w:val="0"/>
      <w:suppressAutoHyphens/>
      <w:autoSpaceDE w:val="0"/>
      <w:ind w:firstLine="720"/>
    </w:pPr>
    <w:rPr>
      <w:rFonts w:ascii="Arial" w:eastAsia="Arial"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2390">
      <w:bodyDiv w:val="1"/>
      <w:marLeft w:val="0"/>
      <w:marRight w:val="0"/>
      <w:marTop w:val="0"/>
      <w:marBottom w:val="0"/>
      <w:divBdr>
        <w:top w:val="none" w:sz="0" w:space="0" w:color="auto"/>
        <w:left w:val="none" w:sz="0" w:space="0" w:color="auto"/>
        <w:bottom w:val="none" w:sz="0" w:space="0" w:color="auto"/>
        <w:right w:val="none" w:sz="0" w:space="0" w:color="auto"/>
      </w:divBdr>
    </w:div>
    <w:div w:id="306476668">
      <w:bodyDiv w:val="1"/>
      <w:marLeft w:val="0"/>
      <w:marRight w:val="0"/>
      <w:marTop w:val="0"/>
      <w:marBottom w:val="0"/>
      <w:divBdr>
        <w:top w:val="none" w:sz="0" w:space="0" w:color="auto"/>
        <w:left w:val="none" w:sz="0" w:space="0" w:color="auto"/>
        <w:bottom w:val="none" w:sz="0" w:space="0" w:color="auto"/>
        <w:right w:val="none" w:sz="0" w:space="0" w:color="auto"/>
      </w:divBdr>
    </w:div>
    <w:div w:id="633103665">
      <w:bodyDiv w:val="1"/>
      <w:marLeft w:val="0"/>
      <w:marRight w:val="0"/>
      <w:marTop w:val="0"/>
      <w:marBottom w:val="0"/>
      <w:divBdr>
        <w:top w:val="none" w:sz="0" w:space="0" w:color="auto"/>
        <w:left w:val="none" w:sz="0" w:space="0" w:color="auto"/>
        <w:bottom w:val="none" w:sz="0" w:space="0" w:color="auto"/>
        <w:right w:val="none" w:sz="0" w:space="0" w:color="auto"/>
      </w:divBdr>
    </w:div>
    <w:div w:id="172602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k-d.ru/" TargetMode="External"/><Relationship Id="rId18" Type="http://schemas.openxmlformats.org/officeDocument/2006/relationships/hyperlink" Target="http://www.utp.sberbank-ast.ru" TargetMode="External"/><Relationship Id="rId26" Type="http://schemas.openxmlformats.org/officeDocument/2006/relationships/hyperlink" Target="http://www.utp.sberbank-ast.ru" TargetMode="External"/><Relationship Id="rId39"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yperlink" Target="https://www.a-k-d.ru/" TargetMode="External"/><Relationship Id="rId34" Type="http://schemas.openxmlformats.org/officeDocument/2006/relationships/image" Target="media/image3.wmf"/><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k-d.ru/" TargetMode="External"/><Relationship Id="rId17" Type="http://schemas.openxmlformats.org/officeDocument/2006/relationships/hyperlink" Target="https://www.a-k-d.ru/" TargetMode="External"/><Relationship Id="rId25" Type="http://schemas.openxmlformats.org/officeDocument/2006/relationships/hyperlink" Target="https://www.a-k-d.ru/" TargetMode="External"/><Relationship Id="rId33" Type="http://schemas.openxmlformats.org/officeDocument/2006/relationships/image" Target="media/image2.wmf"/><Relationship Id="rId38" Type="http://schemas.openxmlformats.org/officeDocument/2006/relationships/image" Target="media/image7.wmf"/><Relationship Id="rId2" Type="http://schemas.openxmlformats.org/officeDocument/2006/relationships/styles" Target="styles.xml"/><Relationship Id="rId16" Type="http://schemas.openxmlformats.org/officeDocument/2006/relationships/hyperlink" Target="http://www.utp.sberbank-ast.ru" TargetMode="External"/><Relationship Id="rId20" Type="http://schemas.openxmlformats.org/officeDocument/2006/relationships/hyperlink" Target="http://www.utp.sberbank-ast.ru" TargetMode="External"/><Relationship Id="rId29" Type="http://schemas.openxmlformats.org/officeDocument/2006/relationships/hyperlink" Target="https://www.a-k-d.ru/"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k-d.ru/" TargetMode="External"/><Relationship Id="rId24" Type="http://schemas.openxmlformats.org/officeDocument/2006/relationships/hyperlink" Target="http://www.utp.sberbank-ast.ru" TargetMode="External"/><Relationship Id="rId32" Type="http://schemas.openxmlformats.org/officeDocument/2006/relationships/image" Target="media/image1.wmf"/><Relationship Id="rId37" Type="http://schemas.openxmlformats.org/officeDocument/2006/relationships/image" Target="media/image6.wmf"/><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k-d.ru/" TargetMode="External"/><Relationship Id="rId23" Type="http://schemas.openxmlformats.org/officeDocument/2006/relationships/hyperlink" Target="https://www.a-k-d.ru/" TargetMode="External"/><Relationship Id="rId28" Type="http://schemas.openxmlformats.org/officeDocument/2006/relationships/hyperlink" Target="http://www.utp.sberbank-ast.ru" TargetMode="External"/><Relationship Id="rId36" Type="http://schemas.openxmlformats.org/officeDocument/2006/relationships/image" Target="media/image5.wmf"/><Relationship Id="rId10" Type="http://schemas.openxmlformats.org/officeDocument/2006/relationships/hyperlink" Target="https://www.a-k-d.ru/" TargetMode="External"/><Relationship Id="rId19" Type="http://schemas.openxmlformats.org/officeDocument/2006/relationships/hyperlink" Target="https://www.a-k-d.ru/" TargetMode="External"/><Relationship Id="rId31" Type="http://schemas.openxmlformats.org/officeDocument/2006/relationships/hyperlink" Target="https://www.a-k-d.ru/" TargetMode="External"/><Relationship Id="rId4" Type="http://schemas.openxmlformats.org/officeDocument/2006/relationships/settings" Target="settings.xml"/><Relationship Id="rId9" Type="http://schemas.openxmlformats.org/officeDocument/2006/relationships/hyperlink" Target="https://www.a-k-d.ru/" TargetMode="External"/><Relationship Id="rId14" Type="http://schemas.openxmlformats.org/officeDocument/2006/relationships/hyperlink" Target="http://www.utp.sberbank-ast.ru" TargetMode="External"/><Relationship Id="rId22" Type="http://schemas.openxmlformats.org/officeDocument/2006/relationships/hyperlink" Target="http://www.utp.sberbank-ast.ru" TargetMode="External"/><Relationship Id="rId27" Type="http://schemas.openxmlformats.org/officeDocument/2006/relationships/hyperlink" Target="https://www.a-k-d.ru/" TargetMode="External"/><Relationship Id="rId30" Type="http://schemas.openxmlformats.org/officeDocument/2006/relationships/hyperlink" Target="http://www.utp.sberbank-ast.ru" TargetMode="External"/><Relationship Id="rId35" Type="http://schemas.openxmlformats.org/officeDocument/2006/relationships/image" Target="media/image4.wmf"/><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5638</Words>
  <Characters>32143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Документация по запросу предложений</vt:lpstr>
    </vt:vector>
  </TitlesOfParts>
  <Company>ОАО "Международный аэропорт Шереметьево"</Company>
  <LinksUpToDate>false</LinksUpToDate>
  <CharactersWithSpaces>37706</CharactersWithSpaces>
  <SharedDoc>false</SharedDoc>
  <HLinks>
    <vt:vector size="150" baseType="variant">
      <vt:variant>
        <vt:i4>1245276</vt:i4>
      </vt:variant>
      <vt:variant>
        <vt:i4>72</vt:i4>
      </vt:variant>
      <vt:variant>
        <vt:i4>0</vt:i4>
      </vt:variant>
      <vt:variant>
        <vt:i4>5</vt:i4>
      </vt:variant>
      <vt:variant>
        <vt:lpwstr>https://www.a-k-d.ru/</vt:lpwstr>
      </vt:variant>
      <vt:variant>
        <vt:lpwstr/>
      </vt:variant>
      <vt:variant>
        <vt:i4>3211383</vt:i4>
      </vt:variant>
      <vt:variant>
        <vt:i4>69</vt:i4>
      </vt:variant>
      <vt:variant>
        <vt:i4>0</vt:i4>
      </vt:variant>
      <vt:variant>
        <vt:i4>5</vt:i4>
      </vt:variant>
      <vt:variant>
        <vt:lpwstr>http://www.utp.sberbank-ast.ru/</vt:lpwstr>
      </vt:variant>
      <vt:variant>
        <vt:lpwstr/>
      </vt:variant>
      <vt:variant>
        <vt:i4>1245276</vt:i4>
      </vt:variant>
      <vt:variant>
        <vt:i4>66</vt:i4>
      </vt:variant>
      <vt:variant>
        <vt:i4>0</vt:i4>
      </vt:variant>
      <vt:variant>
        <vt:i4>5</vt:i4>
      </vt:variant>
      <vt:variant>
        <vt:lpwstr>https://www.a-k-d.ru/</vt:lpwstr>
      </vt:variant>
      <vt:variant>
        <vt:lpwstr/>
      </vt:variant>
      <vt:variant>
        <vt:i4>3211383</vt:i4>
      </vt:variant>
      <vt:variant>
        <vt:i4>63</vt:i4>
      </vt:variant>
      <vt:variant>
        <vt:i4>0</vt:i4>
      </vt:variant>
      <vt:variant>
        <vt:i4>5</vt:i4>
      </vt:variant>
      <vt:variant>
        <vt:lpwstr>http://www.utp.sberbank-ast.ru/</vt:lpwstr>
      </vt:variant>
      <vt:variant>
        <vt:lpwstr/>
      </vt:variant>
      <vt:variant>
        <vt:i4>1245276</vt:i4>
      </vt:variant>
      <vt:variant>
        <vt:i4>60</vt:i4>
      </vt:variant>
      <vt:variant>
        <vt:i4>0</vt:i4>
      </vt:variant>
      <vt:variant>
        <vt:i4>5</vt:i4>
      </vt:variant>
      <vt:variant>
        <vt:lpwstr>https://www.a-k-d.ru/</vt:lpwstr>
      </vt:variant>
      <vt:variant>
        <vt:lpwstr/>
      </vt:variant>
      <vt:variant>
        <vt:i4>3211383</vt:i4>
      </vt:variant>
      <vt:variant>
        <vt:i4>57</vt:i4>
      </vt:variant>
      <vt:variant>
        <vt:i4>0</vt:i4>
      </vt:variant>
      <vt:variant>
        <vt:i4>5</vt:i4>
      </vt:variant>
      <vt:variant>
        <vt:lpwstr>http://www.utp.sberbank-ast.ru/</vt:lpwstr>
      </vt:variant>
      <vt:variant>
        <vt:lpwstr/>
      </vt:variant>
      <vt:variant>
        <vt:i4>1245276</vt:i4>
      </vt:variant>
      <vt:variant>
        <vt:i4>54</vt:i4>
      </vt:variant>
      <vt:variant>
        <vt:i4>0</vt:i4>
      </vt:variant>
      <vt:variant>
        <vt:i4>5</vt:i4>
      </vt:variant>
      <vt:variant>
        <vt:lpwstr>https://www.a-k-d.ru/</vt:lpwstr>
      </vt:variant>
      <vt:variant>
        <vt:lpwstr/>
      </vt:variant>
      <vt:variant>
        <vt:i4>3211383</vt:i4>
      </vt:variant>
      <vt:variant>
        <vt:i4>51</vt:i4>
      </vt:variant>
      <vt:variant>
        <vt:i4>0</vt:i4>
      </vt:variant>
      <vt:variant>
        <vt:i4>5</vt:i4>
      </vt:variant>
      <vt:variant>
        <vt:lpwstr>http://www.utp.sberbank-ast.ru/</vt:lpwstr>
      </vt:variant>
      <vt:variant>
        <vt:lpwstr/>
      </vt:variant>
      <vt:variant>
        <vt:i4>1245276</vt:i4>
      </vt:variant>
      <vt:variant>
        <vt:i4>48</vt:i4>
      </vt:variant>
      <vt:variant>
        <vt:i4>0</vt:i4>
      </vt:variant>
      <vt:variant>
        <vt:i4>5</vt:i4>
      </vt:variant>
      <vt:variant>
        <vt:lpwstr>https://www.a-k-d.ru/</vt:lpwstr>
      </vt:variant>
      <vt:variant>
        <vt:lpwstr/>
      </vt:variant>
      <vt:variant>
        <vt:i4>3211383</vt:i4>
      </vt:variant>
      <vt:variant>
        <vt:i4>45</vt:i4>
      </vt:variant>
      <vt:variant>
        <vt:i4>0</vt:i4>
      </vt:variant>
      <vt:variant>
        <vt:i4>5</vt:i4>
      </vt:variant>
      <vt:variant>
        <vt:lpwstr>http://www.utp.sberbank-ast.ru/</vt:lpwstr>
      </vt:variant>
      <vt:variant>
        <vt:lpwstr/>
      </vt:variant>
      <vt:variant>
        <vt:i4>1245276</vt:i4>
      </vt:variant>
      <vt:variant>
        <vt:i4>42</vt:i4>
      </vt:variant>
      <vt:variant>
        <vt:i4>0</vt:i4>
      </vt:variant>
      <vt:variant>
        <vt:i4>5</vt:i4>
      </vt:variant>
      <vt:variant>
        <vt:lpwstr>https://www.a-k-d.ru/</vt:lpwstr>
      </vt:variant>
      <vt:variant>
        <vt:lpwstr/>
      </vt:variant>
      <vt:variant>
        <vt:i4>3211383</vt:i4>
      </vt:variant>
      <vt:variant>
        <vt:i4>39</vt:i4>
      </vt:variant>
      <vt:variant>
        <vt:i4>0</vt:i4>
      </vt:variant>
      <vt:variant>
        <vt:i4>5</vt:i4>
      </vt:variant>
      <vt:variant>
        <vt:lpwstr>http://www.utp.sberbank-ast.ru/</vt:lpwstr>
      </vt:variant>
      <vt:variant>
        <vt:lpwstr/>
      </vt:variant>
      <vt:variant>
        <vt:i4>1245276</vt:i4>
      </vt:variant>
      <vt:variant>
        <vt:i4>36</vt:i4>
      </vt:variant>
      <vt:variant>
        <vt:i4>0</vt:i4>
      </vt:variant>
      <vt:variant>
        <vt:i4>5</vt:i4>
      </vt:variant>
      <vt:variant>
        <vt:lpwstr>https://www.a-k-d.ru/</vt:lpwstr>
      </vt:variant>
      <vt:variant>
        <vt:lpwstr/>
      </vt:variant>
      <vt:variant>
        <vt:i4>3211383</vt:i4>
      </vt:variant>
      <vt:variant>
        <vt:i4>33</vt:i4>
      </vt:variant>
      <vt:variant>
        <vt:i4>0</vt:i4>
      </vt:variant>
      <vt:variant>
        <vt:i4>5</vt:i4>
      </vt:variant>
      <vt:variant>
        <vt:lpwstr>http://www.utp.sberbank-ast.ru/</vt:lpwstr>
      </vt:variant>
      <vt:variant>
        <vt:lpwstr/>
      </vt:variant>
      <vt:variant>
        <vt:i4>1245276</vt:i4>
      </vt:variant>
      <vt:variant>
        <vt:i4>30</vt:i4>
      </vt:variant>
      <vt:variant>
        <vt:i4>0</vt:i4>
      </vt:variant>
      <vt:variant>
        <vt:i4>5</vt:i4>
      </vt:variant>
      <vt:variant>
        <vt:lpwstr>https://www.a-k-d.ru/</vt:lpwstr>
      </vt:variant>
      <vt:variant>
        <vt:lpwstr/>
      </vt:variant>
      <vt:variant>
        <vt:i4>3211383</vt:i4>
      </vt:variant>
      <vt:variant>
        <vt:i4>27</vt:i4>
      </vt:variant>
      <vt:variant>
        <vt:i4>0</vt:i4>
      </vt:variant>
      <vt:variant>
        <vt:i4>5</vt:i4>
      </vt:variant>
      <vt:variant>
        <vt:lpwstr>http://www.utp.sberbank-ast.ru/</vt:lpwstr>
      </vt:variant>
      <vt:variant>
        <vt:lpwstr/>
      </vt:variant>
      <vt:variant>
        <vt:i4>1245276</vt:i4>
      </vt:variant>
      <vt:variant>
        <vt:i4>24</vt:i4>
      </vt:variant>
      <vt:variant>
        <vt:i4>0</vt:i4>
      </vt:variant>
      <vt:variant>
        <vt:i4>5</vt:i4>
      </vt:variant>
      <vt:variant>
        <vt:lpwstr>https://www.a-k-d.ru/</vt:lpwstr>
      </vt:variant>
      <vt:variant>
        <vt:lpwstr/>
      </vt:variant>
      <vt:variant>
        <vt:i4>3211383</vt:i4>
      </vt:variant>
      <vt:variant>
        <vt:i4>21</vt:i4>
      </vt:variant>
      <vt:variant>
        <vt:i4>0</vt:i4>
      </vt:variant>
      <vt:variant>
        <vt:i4>5</vt:i4>
      </vt:variant>
      <vt:variant>
        <vt:lpwstr>http://www.utp.sberbank-ast.ru/</vt:lpwstr>
      </vt:variant>
      <vt:variant>
        <vt:lpwstr/>
      </vt:variant>
      <vt:variant>
        <vt:i4>1245276</vt:i4>
      </vt:variant>
      <vt:variant>
        <vt:i4>18</vt:i4>
      </vt:variant>
      <vt:variant>
        <vt:i4>0</vt:i4>
      </vt:variant>
      <vt:variant>
        <vt:i4>5</vt:i4>
      </vt:variant>
      <vt:variant>
        <vt:lpwstr>https://www.a-k-d.ru/</vt:lpwstr>
      </vt:variant>
      <vt:variant>
        <vt:lpwstr/>
      </vt:variant>
      <vt:variant>
        <vt:i4>3211383</vt:i4>
      </vt:variant>
      <vt:variant>
        <vt:i4>15</vt:i4>
      </vt:variant>
      <vt:variant>
        <vt:i4>0</vt:i4>
      </vt:variant>
      <vt:variant>
        <vt:i4>5</vt:i4>
      </vt:variant>
      <vt:variant>
        <vt:lpwstr>http://www.utp.sberbank-ast.ru/</vt:lpwstr>
      </vt:variant>
      <vt:variant>
        <vt:lpwstr/>
      </vt:variant>
      <vt:variant>
        <vt:i4>1245276</vt:i4>
      </vt:variant>
      <vt:variant>
        <vt:i4>12</vt:i4>
      </vt:variant>
      <vt:variant>
        <vt:i4>0</vt:i4>
      </vt:variant>
      <vt:variant>
        <vt:i4>5</vt:i4>
      </vt:variant>
      <vt:variant>
        <vt:lpwstr>https://www.a-k-d.ru/</vt:lpwstr>
      </vt:variant>
      <vt:variant>
        <vt:lpwstr/>
      </vt:variant>
      <vt:variant>
        <vt:i4>3211383</vt:i4>
      </vt:variant>
      <vt:variant>
        <vt:i4>9</vt:i4>
      </vt:variant>
      <vt:variant>
        <vt:i4>0</vt:i4>
      </vt:variant>
      <vt:variant>
        <vt:i4>5</vt:i4>
      </vt:variant>
      <vt:variant>
        <vt:lpwstr>http://www.utp.sberbank-ast.ru/</vt:lpwstr>
      </vt:variant>
      <vt:variant>
        <vt:lpwstr/>
      </vt:variant>
      <vt:variant>
        <vt:i4>1245276</vt:i4>
      </vt:variant>
      <vt:variant>
        <vt:i4>6</vt:i4>
      </vt:variant>
      <vt:variant>
        <vt:i4>0</vt:i4>
      </vt:variant>
      <vt:variant>
        <vt:i4>5</vt:i4>
      </vt:variant>
      <vt:variant>
        <vt:lpwstr>https://www.a-k-d.ru/</vt:lpwstr>
      </vt:variant>
      <vt:variant>
        <vt:lpwstr/>
      </vt:variant>
      <vt:variant>
        <vt:i4>1245276</vt:i4>
      </vt:variant>
      <vt:variant>
        <vt:i4>3</vt:i4>
      </vt:variant>
      <vt:variant>
        <vt:i4>0</vt:i4>
      </vt:variant>
      <vt:variant>
        <vt:i4>5</vt:i4>
      </vt:variant>
      <vt:variant>
        <vt:lpwstr>https://www.a-k-d.ru/</vt:lpwstr>
      </vt:variant>
      <vt:variant>
        <vt:lpwstr/>
      </vt:variant>
      <vt:variant>
        <vt:i4>1245276</vt:i4>
      </vt:variant>
      <vt:variant>
        <vt:i4>0</vt:i4>
      </vt:variant>
      <vt:variant>
        <vt:i4>0</vt:i4>
      </vt:variant>
      <vt:variant>
        <vt:i4>5</vt:i4>
      </vt:variant>
      <vt:variant>
        <vt:lpwstr>https://www.a-k-d.ru/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предложений</dc:title>
  <dc:subject>ЦЗС</dc:subject>
  <dc:creator>volchenkov</dc:creator>
  <cp:lastModifiedBy>Лапин АВ</cp:lastModifiedBy>
  <cp:revision>2</cp:revision>
  <cp:lastPrinted>2014-07-21T09:15:00Z</cp:lastPrinted>
  <dcterms:created xsi:type="dcterms:W3CDTF">2014-07-21T09:15:00Z</dcterms:created>
  <dcterms:modified xsi:type="dcterms:W3CDTF">2014-07-21T09:15:00Z</dcterms:modified>
</cp:coreProperties>
</file>