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6C" w:rsidRDefault="00C01C6C" w:rsidP="00C01C6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01C6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№1142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/П-12-4 (</w:t>
      </w:r>
      <w:r w:rsidRPr="00C01C6C">
        <w:rPr>
          <w:sz w:val="28"/>
          <w:szCs w:val="28"/>
        </w:rPr>
        <w:t>R005245</w:t>
      </w:r>
      <w:r>
        <w:rPr>
          <w:sz w:val="28"/>
          <w:szCs w:val="28"/>
        </w:rPr>
        <w:t>)</w:t>
      </w:r>
    </w:p>
    <w:p w:rsidR="00C01C6C" w:rsidRPr="00C01C6C" w:rsidRDefault="00C01C6C" w:rsidP="00C01C6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01C6C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C01C6C">
        <w:rPr>
          <w:sz w:val="28"/>
          <w:szCs w:val="28"/>
        </w:rPr>
        <w:t xml:space="preserve">«1142 Р4/П-12 «Поставка буферных емкостей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C01C6C" w:rsidRPr="00C01C6C" w:rsidTr="005930BE">
        <w:trPr>
          <w:tblCellSpacing w:w="15" w:type="dxa"/>
        </w:trPr>
        <w:tc>
          <w:tcPr>
            <w:tcW w:w="0" w:type="auto"/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01C6C" w:rsidRPr="00C01C6C" w:rsidRDefault="00C01C6C" w:rsidP="00C01C6C">
            <w:pPr>
              <w:jc w:val="right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Дата: 0</w:t>
            </w:r>
            <w:r>
              <w:rPr>
                <w:sz w:val="28"/>
                <w:szCs w:val="28"/>
              </w:rPr>
              <w:t>7</w:t>
            </w:r>
            <w:r w:rsidRPr="00C01C6C">
              <w:rPr>
                <w:sz w:val="28"/>
                <w:szCs w:val="28"/>
              </w:rPr>
              <w:t>.11.2012 г.</w:t>
            </w:r>
          </w:p>
        </w:tc>
      </w:tr>
    </w:tbl>
    <w:p w:rsidR="00C01C6C" w:rsidRPr="00C01C6C" w:rsidRDefault="00C01C6C" w:rsidP="00C01C6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01C6C">
        <w:rPr>
          <w:sz w:val="28"/>
          <w:szCs w:val="28"/>
        </w:rPr>
        <w:t>Оператор электронной торговой площадки «</w:t>
      </w:r>
      <w:proofErr w:type="spellStart"/>
      <w:r w:rsidRPr="00C01C6C">
        <w:rPr>
          <w:sz w:val="28"/>
          <w:szCs w:val="28"/>
        </w:rPr>
        <w:t>www.a-k-d.ru</w:t>
      </w:r>
      <w:proofErr w:type="spellEnd"/>
      <w:r w:rsidRPr="00C01C6C">
        <w:rPr>
          <w:sz w:val="28"/>
          <w:szCs w:val="28"/>
        </w:rPr>
        <w:t>»: ООО "АКД"</w:t>
      </w:r>
      <w:r w:rsidRPr="00C01C6C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C01C6C">
          <w:rPr>
            <w:rStyle w:val="a3"/>
            <w:sz w:val="28"/>
            <w:szCs w:val="28"/>
          </w:rPr>
          <w:t>http://www.a-k-d.ru</w:t>
        </w:r>
      </w:hyperlink>
      <w:r w:rsidRPr="00C01C6C">
        <w:rPr>
          <w:sz w:val="28"/>
          <w:szCs w:val="28"/>
        </w:rPr>
        <w:br/>
        <w:t>Уникальный номер запроса предложений на указанном сайте: R005245.</w:t>
      </w:r>
      <w:r w:rsidRPr="00C01C6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1142 Р4/П-12-4 (</w:t>
      </w:r>
      <w:r w:rsidRPr="00C01C6C">
        <w:rPr>
          <w:sz w:val="28"/>
          <w:szCs w:val="28"/>
        </w:rPr>
        <w:t>R005245</w:t>
      </w:r>
      <w:r>
        <w:rPr>
          <w:sz w:val="28"/>
          <w:szCs w:val="28"/>
        </w:rPr>
        <w:t>)</w:t>
      </w:r>
      <w:r w:rsidRPr="00C01C6C">
        <w:rPr>
          <w:sz w:val="28"/>
          <w:szCs w:val="28"/>
        </w:rPr>
        <w:t>.</w:t>
      </w:r>
      <w:r w:rsidRPr="00C01C6C">
        <w:rPr>
          <w:sz w:val="28"/>
          <w:szCs w:val="28"/>
        </w:rPr>
        <w:br/>
        <w:t xml:space="preserve">Дата протокола: 08.11.2012 г. 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01C6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01C6C">
        <w:rPr>
          <w:sz w:val="28"/>
          <w:szCs w:val="28"/>
        </w:rPr>
        <w:t xml:space="preserve">(603006 г. Н. Новгород пл. Свободы д. 3). 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01C6C">
        <w:rPr>
          <w:sz w:val="28"/>
          <w:szCs w:val="28"/>
        </w:rPr>
        <w:t xml:space="preserve">Наименование запроса предложений: 1142 Р4/П-12 «Поставка буферных емкостей для сооружения энергоблока №4 Ростовской АЭС». 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01C6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C01C6C">
          <w:rPr>
            <w:rStyle w:val="a3"/>
            <w:sz w:val="28"/>
            <w:szCs w:val="28"/>
          </w:rPr>
          <w:t>http://www.a-k-d.ru</w:t>
        </w:r>
      </w:hyperlink>
      <w:r w:rsidRPr="00C01C6C">
        <w:rPr>
          <w:sz w:val="28"/>
          <w:szCs w:val="28"/>
        </w:rPr>
        <w:t xml:space="preserve"> в сети Интернет 12.10.2012 </w:t>
      </w:r>
      <w:r>
        <w:rPr>
          <w:sz w:val="28"/>
          <w:szCs w:val="28"/>
        </w:rPr>
        <w:t>г.</w:t>
      </w:r>
    </w:p>
    <w:p w:rsidR="00C01C6C" w:rsidRPr="00C01C6C" w:rsidRDefault="00C01C6C" w:rsidP="00C01C6C">
      <w:pPr>
        <w:numPr>
          <w:ilvl w:val="0"/>
          <w:numId w:val="1"/>
        </w:numPr>
        <w:jc w:val="both"/>
        <w:rPr>
          <w:sz w:val="28"/>
          <w:szCs w:val="28"/>
        </w:rPr>
      </w:pPr>
      <w:r w:rsidRPr="00C01C6C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C01C6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01C6C">
        <w:rPr>
          <w:sz w:val="28"/>
          <w:szCs w:val="28"/>
        </w:rPr>
        <w:br/>
        <w:t xml:space="preserve">На заседании Единой комиссии </w:t>
      </w:r>
      <w:r w:rsidRPr="00C01C6C">
        <w:rPr>
          <w:rStyle w:val="a4"/>
          <w:sz w:val="28"/>
          <w:szCs w:val="28"/>
        </w:rPr>
        <w:t>присутствовали</w:t>
      </w:r>
      <w:r w:rsidRPr="00C01C6C">
        <w:rPr>
          <w:sz w:val="28"/>
          <w:szCs w:val="28"/>
        </w:rPr>
        <w:t>: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Иванов Юрий Алексеевич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Белоусова Ольга Александровна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Казакова Елена Алексеевна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Старцев Олег Николаевич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proofErr w:type="spellStart"/>
      <w:r w:rsidRPr="00C01C6C">
        <w:rPr>
          <w:sz w:val="28"/>
          <w:szCs w:val="28"/>
        </w:rPr>
        <w:t>Кряжев</w:t>
      </w:r>
      <w:proofErr w:type="spellEnd"/>
      <w:r w:rsidRPr="00C01C6C">
        <w:rPr>
          <w:sz w:val="28"/>
          <w:szCs w:val="28"/>
        </w:rPr>
        <w:t xml:space="preserve"> Михаил Васильевич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proofErr w:type="spellStart"/>
      <w:r w:rsidRPr="00C01C6C">
        <w:rPr>
          <w:sz w:val="28"/>
          <w:szCs w:val="28"/>
        </w:rPr>
        <w:t>Кувардин</w:t>
      </w:r>
      <w:proofErr w:type="spellEnd"/>
      <w:r w:rsidRPr="00C01C6C">
        <w:rPr>
          <w:sz w:val="28"/>
          <w:szCs w:val="28"/>
        </w:rPr>
        <w:t xml:space="preserve"> Сергей Алексеевич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Лимаренко Дмитрий Валерьевич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Кулаковский Сергей Васильевич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r w:rsidRPr="00C01C6C">
        <w:rPr>
          <w:sz w:val="28"/>
          <w:szCs w:val="28"/>
        </w:rPr>
        <w:t>Карасев Александр Тимофеевич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proofErr w:type="spellStart"/>
      <w:r w:rsidRPr="00C01C6C">
        <w:rPr>
          <w:sz w:val="28"/>
          <w:szCs w:val="28"/>
        </w:rPr>
        <w:t>Тюкаев</w:t>
      </w:r>
      <w:proofErr w:type="spellEnd"/>
      <w:r w:rsidRPr="00C01C6C">
        <w:rPr>
          <w:sz w:val="28"/>
          <w:szCs w:val="28"/>
        </w:rPr>
        <w:t xml:space="preserve"> Дмитрий Алексеевич</w:t>
      </w:r>
    </w:p>
    <w:p w:rsidR="00C01C6C" w:rsidRPr="00C01C6C" w:rsidRDefault="00C01C6C" w:rsidP="00C01C6C">
      <w:pPr>
        <w:ind w:left="1080"/>
        <w:rPr>
          <w:sz w:val="28"/>
          <w:szCs w:val="28"/>
        </w:rPr>
      </w:pPr>
      <w:proofErr w:type="spellStart"/>
      <w:r w:rsidRPr="00C01C6C">
        <w:rPr>
          <w:sz w:val="28"/>
          <w:szCs w:val="28"/>
        </w:rPr>
        <w:t>Трофименко</w:t>
      </w:r>
      <w:proofErr w:type="spellEnd"/>
      <w:r w:rsidRPr="00C01C6C">
        <w:rPr>
          <w:sz w:val="28"/>
          <w:szCs w:val="28"/>
        </w:rPr>
        <w:t xml:space="preserve"> Виктория Альбертовна</w:t>
      </w:r>
    </w:p>
    <w:p w:rsidR="00C01C6C" w:rsidRPr="00C01C6C" w:rsidRDefault="00C01C6C" w:rsidP="00C01C6C">
      <w:pPr>
        <w:ind w:left="720"/>
        <w:jc w:val="both"/>
        <w:rPr>
          <w:sz w:val="28"/>
          <w:szCs w:val="28"/>
        </w:rPr>
      </w:pPr>
      <w:r w:rsidRPr="00C01C6C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C01C6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C01C6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01C6C">
        <w:rPr>
          <w:sz w:val="28"/>
          <w:szCs w:val="28"/>
        </w:rPr>
        <w:t>ся.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01C6C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C01C6C">
        <w:rPr>
          <w:sz w:val="28"/>
          <w:szCs w:val="28"/>
        </w:rPr>
        <w:t>Госкорпорации</w:t>
      </w:r>
      <w:proofErr w:type="spellEnd"/>
      <w:r w:rsidRPr="00C01C6C">
        <w:rPr>
          <w:sz w:val="28"/>
          <w:szCs w:val="28"/>
        </w:rPr>
        <w:t xml:space="preserve"> «</w:t>
      </w:r>
      <w:proofErr w:type="spellStart"/>
      <w:r w:rsidRPr="00C01C6C">
        <w:rPr>
          <w:sz w:val="28"/>
          <w:szCs w:val="28"/>
        </w:rPr>
        <w:t>Росатом</w:t>
      </w:r>
      <w:proofErr w:type="spellEnd"/>
      <w:r w:rsidRPr="00C01C6C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 о закупке).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01C6C">
        <w:rPr>
          <w:sz w:val="28"/>
          <w:szCs w:val="28"/>
        </w:rPr>
        <w:t>Сведения о решении комиссии о присвоении заявкам на участие в запросе предложений значений по каждому из предусмотренных критериев оценки заявок на участие в запросе предложений:</w:t>
      </w:r>
    </w:p>
    <w:p w:rsidR="00C01C6C" w:rsidRPr="00C01C6C" w:rsidRDefault="00C01C6C" w:rsidP="00C01C6C">
      <w:pPr>
        <w:pStyle w:val="a5"/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01C6C">
        <w:rPr>
          <w:sz w:val="28"/>
          <w:szCs w:val="28"/>
        </w:rPr>
        <w:t>Критерий «</w:t>
      </w:r>
      <w:r w:rsidRPr="00C01C6C">
        <w:rPr>
          <w:rStyle w:val="a4"/>
          <w:sz w:val="28"/>
          <w:szCs w:val="28"/>
        </w:rPr>
        <w:t>Цена договора или цена единицы продукции</w:t>
      </w:r>
      <w:r w:rsidRPr="00C01C6C">
        <w:rPr>
          <w:sz w:val="28"/>
          <w:szCs w:val="28"/>
        </w:rPr>
        <w:t>»: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 xml:space="preserve">ООО Научно-производственное предприятие «БАСЭТ»: </w:t>
      </w:r>
      <w:r w:rsidRPr="00C01C6C">
        <w:rPr>
          <w:rStyle w:val="a4"/>
          <w:sz w:val="28"/>
          <w:szCs w:val="28"/>
        </w:rPr>
        <w:t>75,00 баллов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lastRenderedPageBreak/>
        <w:t>Общество с ограниче</w:t>
      </w:r>
      <w:r>
        <w:rPr>
          <w:sz w:val="28"/>
          <w:szCs w:val="28"/>
        </w:rPr>
        <w:t>н</w:t>
      </w:r>
      <w:r w:rsidRPr="00C01C6C">
        <w:rPr>
          <w:sz w:val="28"/>
          <w:szCs w:val="28"/>
        </w:rPr>
        <w:t xml:space="preserve">ной ответственностью “Контакт“: </w:t>
      </w:r>
      <w:r w:rsidRPr="00C01C6C">
        <w:rPr>
          <w:rStyle w:val="a4"/>
          <w:sz w:val="28"/>
          <w:szCs w:val="28"/>
        </w:rPr>
        <w:t>63,00 балл</w:t>
      </w:r>
      <w:r>
        <w:rPr>
          <w:rStyle w:val="a4"/>
          <w:sz w:val="28"/>
          <w:szCs w:val="28"/>
        </w:rPr>
        <w:t>а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 xml:space="preserve">Общество с ограниченной ответственностью "Полесье": </w:t>
      </w:r>
      <w:r w:rsidRPr="00C01C6C">
        <w:rPr>
          <w:rStyle w:val="a4"/>
          <w:sz w:val="28"/>
          <w:szCs w:val="28"/>
        </w:rPr>
        <w:t>62,00 балл</w:t>
      </w:r>
      <w:r>
        <w:rPr>
          <w:rStyle w:val="a4"/>
          <w:sz w:val="28"/>
          <w:szCs w:val="28"/>
        </w:rPr>
        <w:t>а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 xml:space="preserve">Закрытое акционерное общество «Уральская монтажно-промышленная компания»: </w:t>
      </w:r>
      <w:r w:rsidRPr="00C01C6C">
        <w:rPr>
          <w:rStyle w:val="a4"/>
          <w:sz w:val="28"/>
          <w:szCs w:val="28"/>
        </w:rPr>
        <w:t>61,00 балл</w:t>
      </w:r>
    </w:p>
    <w:p w:rsidR="00C01C6C" w:rsidRPr="00C01C6C" w:rsidRDefault="00C01C6C" w:rsidP="00C01C6C">
      <w:pPr>
        <w:numPr>
          <w:ilvl w:val="1"/>
          <w:numId w:val="1"/>
        </w:numPr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>Критерий «</w:t>
      </w:r>
      <w:r w:rsidRPr="00C01C6C">
        <w:rPr>
          <w:rStyle w:val="a4"/>
          <w:sz w:val="28"/>
          <w:szCs w:val="28"/>
        </w:rPr>
        <w:t>Квалификация участника</w:t>
      </w:r>
      <w:r w:rsidRPr="00C01C6C">
        <w:rPr>
          <w:sz w:val="28"/>
          <w:szCs w:val="28"/>
        </w:rPr>
        <w:t>»: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 xml:space="preserve">ООО Научно-производственное предприятие «БАСЭТ»: </w:t>
      </w:r>
      <w:r w:rsidRPr="00C01C6C">
        <w:rPr>
          <w:rStyle w:val="a4"/>
          <w:sz w:val="28"/>
          <w:szCs w:val="28"/>
        </w:rPr>
        <w:t>0,00 баллов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>Общество с ограниче</w:t>
      </w:r>
      <w:r>
        <w:rPr>
          <w:sz w:val="28"/>
          <w:szCs w:val="28"/>
        </w:rPr>
        <w:t>н</w:t>
      </w:r>
      <w:r w:rsidRPr="00C01C6C">
        <w:rPr>
          <w:sz w:val="28"/>
          <w:szCs w:val="28"/>
        </w:rPr>
        <w:t xml:space="preserve">ной ответственностью “Контакт“: </w:t>
      </w:r>
      <w:r w:rsidRPr="00C01C6C">
        <w:rPr>
          <w:rStyle w:val="a4"/>
          <w:sz w:val="28"/>
          <w:szCs w:val="28"/>
        </w:rPr>
        <w:t>25,00 баллов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 xml:space="preserve">Общество с ограниченной ответственностью "Полесье": </w:t>
      </w:r>
      <w:r w:rsidRPr="00C01C6C">
        <w:rPr>
          <w:rStyle w:val="a4"/>
          <w:sz w:val="28"/>
          <w:szCs w:val="28"/>
        </w:rPr>
        <w:t>24,00 балл</w:t>
      </w:r>
      <w:r>
        <w:rPr>
          <w:rStyle w:val="a4"/>
          <w:sz w:val="28"/>
          <w:szCs w:val="28"/>
        </w:rPr>
        <w:t>а</w:t>
      </w:r>
    </w:p>
    <w:p w:rsidR="00C01C6C" w:rsidRPr="00C01C6C" w:rsidRDefault="00C01C6C" w:rsidP="00C01C6C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/>
        <w:rPr>
          <w:sz w:val="28"/>
          <w:szCs w:val="28"/>
        </w:rPr>
      </w:pPr>
      <w:r w:rsidRPr="00C01C6C">
        <w:rPr>
          <w:sz w:val="28"/>
          <w:szCs w:val="28"/>
        </w:rPr>
        <w:t xml:space="preserve">Закрытое акционерное общество «Уральская монтажно-промышленная компания»: </w:t>
      </w:r>
      <w:r w:rsidRPr="00C01C6C">
        <w:rPr>
          <w:rStyle w:val="a4"/>
          <w:sz w:val="28"/>
          <w:szCs w:val="28"/>
        </w:rPr>
        <w:t>25,00 баллов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01C6C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4112"/>
        <w:gridCol w:w="1636"/>
        <w:gridCol w:w="3696"/>
      </w:tblGrid>
      <w:tr w:rsidR="00C01C6C" w:rsidRPr="00C01C6C" w:rsidTr="00DB1684">
        <w:trPr>
          <w:tblCellSpacing w:w="15" w:type="dxa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C01C6C">
              <w:rPr>
                <w:b/>
                <w:bCs/>
                <w:sz w:val="28"/>
                <w:szCs w:val="28"/>
              </w:rPr>
              <w:t>п</w:t>
            </w:r>
            <w:proofErr w:type="spellEnd"/>
            <w:r w:rsidRPr="00C01C6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01C6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5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3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C01C6C" w:rsidRPr="00C01C6C" w:rsidTr="00DB1684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Общество с ограниче</w:t>
            </w:r>
            <w:r>
              <w:rPr>
                <w:sz w:val="28"/>
                <w:szCs w:val="28"/>
              </w:rPr>
              <w:t>н</w:t>
            </w:r>
            <w:r w:rsidRPr="00C01C6C">
              <w:rPr>
                <w:sz w:val="28"/>
                <w:szCs w:val="28"/>
              </w:rPr>
              <w:t>ной ответственностью “Контакт“</w:t>
            </w:r>
          </w:p>
        </w:tc>
        <w:tc>
          <w:tcPr>
            <w:tcW w:w="15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88,00</w:t>
            </w:r>
          </w:p>
        </w:tc>
        <w:tc>
          <w:tcPr>
            <w:tcW w:w="36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 xml:space="preserve">2 590 000.00 </w:t>
            </w:r>
          </w:p>
          <w:p w:rsidR="00C01C6C" w:rsidRP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(два миллиона пятьсот девяносто тысяч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C01C6C">
              <w:rPr>
                <w:sz w:val="28"/>
                <w:szCs w:val="28"/>
              </w:rPr>
              <w:t>с НДС</w:t>
            </w:r>
          </w:p>
        </w:tc>
      </w:tr>
      <w:tr w:rsidR="00C01C6C" w:rsidRPr="00C01C6C" w:rsidTr="00DB1684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2</w:t>
            </w:r>
          </w:p>
        </w:tc>
        <w:tc>
          <w:tcPr>
            <w:tcW w:w="40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Закрытое акционерное общество «Уральская монтажно-промышленная компания»</w:t>
            </w:r>
          </w:p>
        </w:tc>
        <w:tc>
          <w:tcPr>
            <w:tcW w:w="15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86,00</w:t>
            </w:r>
          </w:p>
        </w:tc>
        <w:tc>
          <w:tcPr>
            <w:tcW w:w="36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 xml:space="preserve">2 699 196.20 </w:t>
            </w:r>
          </w:p>
          <w:p w:rsidR="00C01C6C" w:rsidRP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(два миллиона шестьсот девяносто девять тысяч сто девяносто шесть рублей 20 копеек) с НДС</w:t>
            </w:r>
          </w:p>
        </w:tc>
      </w:tr>
      <w:tr w:rsidR="00C01C6C" w:rsidRPr="00C01C6C" w:rsidTr="00DB1684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3</w:t>
            </w:r>
          </w:p>
        </w:tc>
        <w:tc>
          <w:tcPr>
            <w:tcW w:w="40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Общество с ограниченной ответственностью "Полесье"</w:t>
            </w:r>
          </w:p>
        </w:tc>
        <w:tc>
          <w:tcPr>
            <w:tcW w:w="15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86,00</w:t>
            </w:r>
          </w:p>
        </w:tc>
        <w:tc>
          <w:tcPr>
            <w:tcW w:w="36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 xml:space="preserve">2 655 000.00 </w:t>
            </w:r>
          </w:p>
          <w:p w:rsidR="00C01C6C" w:rsidRP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два миллиона шестьсот пятьдесят пять тысяч рублей 00 копеек) с НДС</w:t>
            </w:r>
          </w:p>
        </w:tc>
      </w:tr>
      <w:tr w:rsidR="00C01C6C" w:rsidRPr="00C01C6C" w:rsidTr="00DB1684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4</w:t>
            </w:r>
          </w:p>
        </w:tc>
        <w:tc>
          <w:tcPr>
            <w:tcW w:w="40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ООО Научно-производственное предприятие «БАСЭТ»</w:t>
            </w:r>
          </w:p>
        </w:tc>
        <w:tc>
          <w:tcPr>
            <w:tcW w:w="15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75,00</w:t>
            </w:r>
          </w:p>
        </w:tc>
        <w:tc>
          <w:tcPr>
            <w:tcW w:w="36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 xml:space="preserve">2 199 992.00 </w:t>
            </w:r>
          </w:p>
          <w:p w:rsidR="00C01C6C" w:rsidRPr="00C01C6C" w:rsidRDefault="00C01C6C" w:rsidP="00C01C6C">
            <w:pPr>
              <w:jc w:val="center"/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(два миллиона сто девяносто девять тысяч девятьсот девяносто два рубля 00 копеек) с НДС</w:t>
            </w:r>
          </w:p>
        </w:tc>
      </w:tr>
    </w:tbl>
    <w:p w:rsidR="00C01C6C" w:rsidRPr="00C01C6C" w:rsidRDefault="00C01C6C" w:rsidP="00C01C6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01C6C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8"/>
        <w:gridCol w:w="3918"/>
        <w:gridCol w:w="3172"/>
      </w:tblGrid>
      <w:tr w:rsidR="00C01C6C" w:rsidRPr="00C01C6C" w:rsidTr="00DB1684">
        <w:trPr>
          <w:tblCellSpacing w:w="15" w:type="dxa"/>
        </w:trPr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C01C6C" w:rsidRPr="00C01C6C" w:rsidTr="00DB1684">
        <w:trPr>
          <w:tblCellSpacing w:w="15" w:type="dxa"/>
        </w:trPr>
        <w:tc>
          <w:tcPr>
            <w:tcW w:w="3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 xml:space="preserve">Наименование (для юридического лица), </w:t>
            </w:r>
            <w:r w:rsidRPr="00C01C6C">
              <w:rPr>
                <w:sz w:val="28"/>
                <w:szCs w:val="28"/>
              </w:rPr>
              <w:lastRenderedPageBreak/>
              <w:t>ФИО (для физического лица), ИНН</w:t>
            </w:r>
          </w:p>
        </w:tc>
        <w:tc>
          <w:tcPr>
            <w:tcW w:w="38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lastRenderedPageBreak/>
              <w:t>Общество с ограниче</w:t>
            </w:r>
            <w:r>
              <w:rPr>
                <w:sz w:val="28"/>
                <w:szCs w:val="28"/>
              </w:rPr>
              <w:t>н</w:t>
            </w:r>
            <w:r w:rsidRPr="00C01C6C">
              <w:rPr>
                <w:sz w:val="28"/>
                <w:szCs w:val="28"/>
              </w:rPr>
              <w:t>ной ответственностью “Контакт“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 xml:space="preserve">Общество с ограниченной </w:t>
            </w:r>
            <w:r w:rsidRPr="00C01C6C">
              <w:rPr>
                <w:sz w:val="28"/>
                <w:szCs w:val="28"/>
              </w:rPr>
              <w:lastRenderedPageBreak/>
              <w:t>ответственностью "Полесье"</w:t>
            </w:r>
          </w:p>
        </w:tc>
      </w:tr>
      <w:tr w:rsidR="00C01C6C" w:rsidRPr="00C01C6C" w:rsidTr="00DB1684">
        <w:trPr>
          <w:tblCellSpacing w:w="15" w:type="dxa"/>
        </w:trPr>
        <w:tc>
          <w:tcPr>
            <w:tcW w:w="3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lastRenderedPageBreak/>
              <w:t>Место нахождения (для юридических лиц) место жительства (для физических лиц)</w:t>
            </w:r>
          </w:p>
        </w:tc>
        <w:tc>
          <w:tcPr>
            <w:tcW w:w="38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603109, Нижегородская область, г.Нижний Новгород, пер. Лудильный, д10, лит. ДД1, п.8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</w:tr>
    </w:tbl>
    <w:p w:rsidR="00C01C6C" w:rsidRPr="00966C94" w:rsidRDefault="00966C94" w:rsidP="00C01C6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66C94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966C94">
        <w:rPr>
          <w:sz w:val="28"/>
          <w:szCs w:val="28"/>
        </w:rPr>
        <w:t>Госкорпорации</w:t>
      </w:r>
      <w:proofErr w:type="spellEnd"/>
      <w:r w:rsidRPr="00966C94">
        <w:rPr>
          <w:sz w:val="28"/>
          <w:szCs w:val="28"/>
        </w:rPr>
        <w:t xml:space="preserve"> «</w:t>
      </w:r>
      <w:proofErr w:type="spellStart"/>
      <w:r w:rsidRPr="00966C94">
        <w:rPr>
          <w:sz w:val="28"/>
          <w:szCs w:val="28"/>
        </w:rPr>
        <w:t>Росатом</w:t>
      </w:r>
      <w:proofErr w:type="spellEnd"/>
      <w:r w:rsidRPr="00966C94">
        <w:rPr>
          <w:sz w:val="28"/>
          <w:szCs w:val="28"/>
        </w:rPr>
        <w:t>» (Положение о закупке) Заказчик вправе заключить договор с Обществом с ограниченной ответственностью “Контакт“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</w:t>
      </w:r>
      <w:r w:rsidR="00C01C6C" w:rsidRPr="00966C94">
        <w:rPr>
          <w:sz w:val="28"/>
          <w:szCs w:val="28"/>
        </w:rPr>
        <w:t xml:space="preserve">. 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01C6C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C01C6C">
          <w:rPr>
            <w:rStyle w:val="a3"/>
            <w:sz w:val="28"/>
            <w:szCs w:val="28"/>
          </w:rPr>
          <w:t>http://www.a-k-d.ru</w:t>
        </w:r>
      </w:hyperlink>
      <w:r w:rsidRPr="00C01C6C">
        <w:rPr>
          <w:sz w:val="28"/>
          <w:szCs w:val="28"/>
        </w:rPr>
        <w:t xml:space="preserve"> </w:t>
      </w:r>
    </w:p>
    <w:p w:rsidR="00C01C6C" w:rsidRPr="00C01C6C" w:rsidRDefault="00C01C6C" w:rsidP="00C01C6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01C6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C01C6C" w:rsidRPr="00C01C6C" w:rsidTr="005930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01C6C" w:rsidRPr="00C01C6C" w:rsidRDefault="00C01C6C" w:rsidP="005930BE">
            <w:pPr>
              <w:jc w:val="center"/>
              <w:rPr>
                <w:b/>
                <w:bCs/>
                <w:sz w:val="28"/>
                <w:szCs w:val="28"/>
              </w:rPr>
            </w:pPr>
            <w:r w:rsidRPr="00C01C6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proofErr w:type="spellStart"/>
            <w:r w:rsidRPr="00C01C6C">
              <w:rPr>
                <w:sz w:val="28"/>
                <w:szCs w:val="28"/>
              </w:rPr>
              <w:t>Кряжев</w:t>
            </w:r>
            <w:proofErr w:type="spellEnd"/>
            <w:r w:rsidRPr="00C01C6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proofErr w:type="spellStart"/>
            <w:r w:rsidRPr="00C01C6C">
              <w:rPr>
                <w:sz w:val="28"/>
                <w:szCs w:val="28"/>
              </w:rPr>
              <w:t>Кувардин</w:t>
            </w:r>
            <w:proofErr w:type="spellEnd"/>
            <w:r w:rsidRPr="00C01C6C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 w:rsidRPr="00C01C6C">
              <w:rPr>
                <w:sz w:val="28"/>
                <w:szCs w:val="28"/>
              </w:rPr>
              <w:t>__________________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proofErr w:type="spellStart"/>
            <w:r w:rsidRPr="00C01C6C">
              <w:rPr>
                <w:sz w:val="28"/>
                <w:szCs w:val="28"/>
              </w:rPr>
              <w:t>Тюкаев</w:t>
            </w:r>
            <w:proofErr w:type="spellEnd"/>
            <w:r w:rsidRPr="00C01C6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01C6C" w:rsidRPr="00C01C6C" w:rsidTr="005930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proofErr w:type="spellStart"/>
            <w:r w:rsidRPr="00C01C6C">
              <w:rPr>
                <w:sz w:val="28"/>
                <w:szCs w:val="28"/>
              </w:rPr>
              <w:t>Трофименко</w:t>
            </w:r>
            <w:proofErr w:type="spellEnd"/>
            <w:r w:rsidRPr="00C01C6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01C6C" w:rsidRPr="00C01C6C" w:rsidRDefault="00C01C6C" w:rsidP="005930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C01C6C" w:rsidRDefault="00CA62FE" w:rsidP="00DB1684">
      <w:pPr>
        <w:rPr>
          <w:sz w:val="28"/>
          <w:szCs w:val="28"/>
        </w:rPr>
      </w:pPr>
    </w:p>
    <w:sectPr w:rsidR="00CA62FE" w:rsidRPr="00C01C6C" w:rsidSect="00DB1684"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31273"/>
    <w:multiLevelType w:val="multilevel"/>
    <w:tmpl w:val="B6DC9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C6C"/>
    <w:rsid w:val="0060781E"/>
    <w:rsid w:val="00861AC6"/>
    <w:rsid w:val="00966C94"/>
    <w:rsid w:val="00B9658A"/>
    <w:rsid w:val="00C01C6C"/>
    <w:rsid w:val="00CA62FE"/>
    <w:rsid w:val="00DB1684"/>
    <w:rsid w:val="00E2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01C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1C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C01C6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C01C6C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C01C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798</Words>
  <Characters>4553</Characters>
  <Application>Microsoft Office Word</Application>
  <DocSecurity>0</DocSecurity>
  <Lines>37</Lines>
  <Paragraphs>10</Paragraphs>
  <ScaleCrop>false</ScaleCrop>
  <Company>NIAEP</Company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2012-11-08T06:50:00Z</dcterms:created>
  <dcterms:modified xsi:type="dcterms:W3CDTF">2012-11-08T07:01:00Z</dcterms:modified>
</cp:coreProperties>
</file>