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Ind w:w="54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6"/>
      </w:tblGrid>
      <w:tr w:rsidR="00170402" w:rsidRPr="00170402" w:rsidTr="00170402">
        <w:tc>
          <w:tcPr>
            <w:tcW w:w="4076" w:type="dxa"/>
            <w:hideMark/>
          </w:tcPr>
          <w:p w:rsidR="00170402" w:rsidRPr="00170402" w:rsidRDefault="00170402" w:rsidP="00FA497E">
            <w:pPr>
              <w:tabs>
                <w:tab w:val="left" w:pos="7371"/>
              </w:tabs>
              <w:spacing w:after="0"/>
              <w:rPr>
                <w:rFonts w:eastAsiaTheme="minorEastAsia"/>
                <w:sz w:val="28"/>
                <w:szCs w:val="28"/>
              </w:rPr>
            </w:pPr>
            <w:r w:rsidRPr="00170402">
              <w:rPr>
                <w:rFonts w:eastAsiaTheme="minorEastAsia"/>
                <w:sz w:val="28"/>
                <w:szCs w:val="28"/>
              </w:rPr>
              <w:t xml:space="preserve">Утверждаю </w:t>
            </w:r>
          </w:p>
        </w:tc>
      </w:tr>
      <w:tr w:rsidR="00170402" w:rsidRPr="00170402" w:rsidTr="00170402">
        <w:tc>
          <w:tcPr>
            <w:tcW w:w="4076" w:type="dxa"/>
            <w:hideMark/>
          </w:tcPr>
          <w:p w:rsidR="00170402" w:rsidRPr="00170402" w:rsidRDefault="00170402" w:rsidP="00FA497E">
            <w:pPr>
              <w:tabs>
                <w:tab w:val="left" w:pos="7371"/>
              </w:tabs>
              <w:spacing w:after="0"/>
              <w:rPr>
                <w:rFonts w:eastAsiaTheme="minorEastAsia"/>
                <w:sz w:val="28"/>
                <w:szCs w:val="28"/>
              </w:rPr>
            </w:pPr>
            <w:r w:rsidRPr="00170402">
              <w:rPr>
                <w:rFonts w:eastAsiaTheme="minorEastAsia"/>
                <w:sz w:val="28"/>
                <w:szCs w:val="28"/>
              </w:rPr>
              <w:t>Генеральный директор</w:t>
            </w:r>
          </w:p>
        </w:tc>
      </w:tr>
      <w:tr w:rsidR="00170402" w:rsidRPr="00170402" w:rsidTr="00170402">
        <w:tc>
          <w:tcPr>
            <w:tcW w:w="4076" w:type="dxa"/>
            <w:hideMark/>
          </w:tcPr>
          <w:p w:rsidR="00170402" w:rsidRPr="00170402" w:rsidRDefault="00170402" w:rsidP="00634C3F">
            <w:pPr>
              <w:tabs>
                <w:tab w:val="left" w:pos="7371"/>
              </w:tabs>
              <w:spacing w:after="0"/>
              <w:rPr>
                <w:rFonts w:eastAsiaTheme="minorEastAsia"/>
                <w:sz w:val="28"/>
                <w:szCs w:val="28"/>
              </w:rPr>
            </w:pPr>
            <w:r w:rsidRPr="00170402">
              <w:rPr>
                <w:rFonts w:eastAsiaTheme="minorEastAsia"/>
                <w:sz w:val="28"/>
                <w:szCs w:val="28"/>
              </w:rPr>
              <w:t>ЗАО</w:t>
            </w:r>
            <w:bookmarkStart w:id="0" w:name="_GoBack"/>
            <w:bookmarkEnd w:id="0"/>
            <w:r w:rsidRPr="00170402">
              <w:rPr>
                <w:rFonts w:eastAsiaTheme="minorEastAsia"/>
                <w:sz w:val="28"/>
                <w:szCs w:val="28"/>
              </w:rPr>
              <w:t xml:space="preserve"> «АТОМТЕХЭКСПОРТ»</w:t>
            </w:r>
          </w:p>
        </w:tc>
      </w:tr>
      <w:tr w:rsidR="00170402" w:rsidRPr="00170402" w:rsidTr="00170402">
        <w:tc>
          <w:tcPr>
            <w:tcW w:w="4076" w:type="dxa"/>
            <w:hideMark/>
          </w:tcPr>
          <w:p w:rsidR="00170402" w:rsidRPr="00170402" w:rsidRDefault="00170402" w:rsidP="00FA497E">
            <w:pPr>
              <w:tabs>
                <w:tab w:val="left" w:pos="7371"/>
              </w:tabs>
              <w:spacing w:after="0"/>
              <w:rPr>
                <w:rFonts w:eastAsiaTheme="minorEastAsia"/>
                <w:sz w:val="28"/>
                <w:szCs w:val="28"/>
              </w:rPr>
            </w:pPr>
            <w:r w:rsidRPr="00170402">
              <w:rPr>
                <w:rFonts w:eastAsiaTheme="minorEastAsia"/>
                <w:sz w:val="28"/>
                <w:szCs w:val="28"/>
              </w:rPr>
              <w:t>_______________А.С. Симагин</w:t>
            </w:r>
          </w:p>
        </w:tc>
      </w:tr>
      <w:tr w:rsidR="00170402" w:rsidRPr="00170402" w:rsidTr="00170402">
        <w:tc>
          <w:tcPr>
            <w:tcW w:w="4076" w:type="dxa"/>
            <w:hideMark/>
          </w:tcPr>
          <w:p w:rsidR="00170402" w:rsidRPr="00170402" w:rsidRDefault="00170402" w:rsidP="00BC59ED">
            <w:pPr>
              <w:tabs>
                <w:tab w:val="left" w:pos="7371"/>
              </w:tabs>
              <w:spacing w:after="0"/>
              <w:rPr>
                <w:rFonts w:eastAsiaTheme="minorEastAsia"/>
                <w:sz w:val="28"/>
                <w:szCs w:val="28"/>
              </w:rPr>
            </w:pPr>
            <w:r w:rsidRPr="00170402">
              <w:rPr>
                <w:rFonts w:eastAsiaTheme="minorEastAsia"/>
                <w:sz w:val="28"/>
                <w:szCs w:val="28"/>
              </w:rPr>
              <w:t>«_____»_____________201</w:t>
            </w:r>
            <w:r w:rsidR="00BC59ED">
              <w:rPr>
                <w:rFonts w:eastAsiaTheme="minorEastAsia"/>
                <w:sz w:val="28"/>
                <w:szCs w:val="28"/>
              </w:rPr>
              <w:t>2</w:t>
            </w:r>
            <w:r w:rsidRPr="00170402">
              <w:rPr>
                <w:rFonts w:eastAsiaTheme="minorEastAsia"/>
                <w:sz w:val="28"/>
                <w:szCs w:val="28"/>
              </w:rPr>
              <w:t xml:space="preserve"> г.</w:t>
            </w:r>
          </w:p>
        </w:tc>
      </w:tr>
    </w:tbl>
    <w:p w:rsidR="00930461" w:rsidRPr="009E4D75" w:rsidRDefault="00930461" w:rsidP="0093046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 w:rsidRPr="009E4D7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Протокол рассмотрения заявок на участие в запросе предложений в электронной форме</w:t>
      </w:r>
      <w:r w:rsidRPr="009E4D7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br/>
        <w:t>№</w:t>
      </w:r>
      <w:r w:rsidR="009E4D75" w:rsidRPr="009E4D75">
        <w:t xml:space="preserve"> </w:t>
      </w:r>
      <w:r w:rsidR="009E4D75" w:rsidRPr="009E4D7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R00220</w:t>
      </w:r>
      <w:r w:rsidR="00E14644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8</w:t>
      </w:r>
      <w:r w:rsidR="009E4D7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/ПЗК-</w:t>
      </w:r>
      <w:r w:rsidR="00E14644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6</w:t>
      </w:r>
      <w:r w:rsidR="009E4D7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/2</w:t>
      </w:r>
      <w:r w:rsidRPr="009E4D7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br/>
      </w:r>
      <w:r w:rsidR="009E4D75" w:rsidRPr="009E4D7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 xml:space="preserve">«Право заключения договора на </w:t>
      </w:r>
      <w:r w:rsidR="00E14644" w:rsidRPr="00E14644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разработку эксплуатационной документации по системам  и оборудованию реакторного отделения (РО) для энергоблока №2 АЭС «</w:t>
      </w:r>
      <w:proofErr w:type="spellStart"/>
      <w:r w:rsidR="00E14644" w:rsidRPr="00E14644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Куданкулам</w:t>
      </w:r>
      <w:proofErr w:type="spellEnd"/>
      <w:r w:rsidR="00E14644" w:rsidRPr="00E14644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»</w:t>
      </w:r>
      <w:r w:rsidR="009E4D75" w:rsidRPr="009E4D7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»</w:t>
      </w:r>
      <w:r w:rsidRPr="009E4D7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 xml:space="preserve"> 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42"/>
        <w:gridCol w:w="7503"/>
      </w:tblGrid>
      <w:tr w:rsidR="00930461" w:rsidRPr="00930461" w:rsidTr="0093046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0461" w:rsidRPr="00930461" w:rsidRDefault="00930461" w:rsidP="009304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0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0461" w:rsidRPr="00930461" w:rsidRDefault="00930461" w:rsidP="009E4D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0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9E4D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  <w:r w:rsidRPr="00930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 w:rsidR="009E4D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30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.2012 г.</w:t>
            </w:r>
          </w:p>
        </w:tc>
      </w:tr>
    </w:tbl>
    <w:p w:rsidR="00930461" w:rsidRPr="00930461" w:rsidRDefault="00930461" w:rsidP="003955FC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"АКД"</w:t>
      </w:r>
      <w:r w:rsidR="00FA4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запроса предложений: http://www.A-K-D.ru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запроса предложений на указанном сайте: </w:t>
      </w:r>
      <w:r w:rsidR="003955FC" w:rsidRPr="003955FC">
        <w:rPr>
          <w:rFonts w:ascii="Times New Roman" w:eastAsia="Times New Roman" w:hAnsi="Times New Roman" w:cs="Times New Roman"/>
          <w:sz w:val="24"/>
          <w:szCs w:val="24"/>
          <w:lang w:eastAsia="ru-RU"/>
        </w:rPr>
        <w:t>R00220</w:t>
      </w:r>
      <w:r w:rsidR="00E14644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930461" w:rsidRPr="00930461" w:rsidRDefault="00930461" w:rsidP="00FA497E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ЗАО "АТЭК"</w:t>
      </w:r>
      <w:r w:rsidR="00FA4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(115088, Россия - г. Москва, ул. 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Угрешская</w:t>
      </w:r>
      <w:proofErr w:type="spell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д.2, стр.11). </w:t>
      </w:r>
    </w:p>
    <w:p w:rsidR="00930461" w:rsidRPr="00930461" w:rsidRDefault="00930461" w:rsidP="00E14644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запроса предложений: </w:t>
      </w:r>
      <w:r w:rsidR="009E4D75" w:rsidRPr="009E4D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 заключения договора на </w:t>
      </w:r>
      <w:r w:rsidR="00E14644" w:rsidRPr="00E1464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разработку эксплуатационной документации по системам  и оборудованию реакторного отделения (РО) для энергоблока №2 АЭС «</w:t>
      </w:r>
      <w:proofErr w:type="spellStart"/>
      <w:r w:rsidR="00E14644" w:rsidRPr="00E14644">
        <w:rPr>
          <w:rFonts w:ascii="Times New Roman" w:eastAsia="Times New Roman" w:hAnsi="Times New Roman" w:cs="Times New Roman"/>
          <w:sz w:val="24"/>
          <w:szCs w:val="24"/>
          <w:lang w:eastAsia="ru-RU"/>
        </w:rPr>
        <w:t>Куданкулам</w:t>
      </w:r>
      <w:proofErr w:type="spellEnd"/>
      <w:r w:rsidR="00E14644" w:rsidRPr="00E14644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9E4D7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30461" w:rsidRPr="00930461" w:rsidRDefault="00930461" w:rsidP="00FA497E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запроса предложений было размещено </w:t>
      </w:r>
      <w:r w:rsidR="003955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3955FC" w:rsidRPr="003955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официальном сайте </w:t>
      </w:r>
      <w:hyperlink r:id="rId6" w:history="1">
        <w:r w:rsidR="003955FC" w:rsidRPr="003955FC">
          <w:rPr>
            <w:rStyle w:val="a7"/>
            <w:rFonts w:ascii="Times New Roman" w:eastAsia="Times New Roman" w:hAnsi="Times New Roman" w:cs="Times New Roman"/>
            <w:sz w:val="24"/>
            <w:szCs w:val="24"/>
            <w:lang w:eastAsia="ru-RU"/>
          </w:rPr>
          <w:t>http://zakupki.rosatom.ru</w:t>
        </w:r>
      </w:hyperlink>
      <w:r w:rsidR="003955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34C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сайте http://www.a-k-d.ru в сети Интернет </w:t>
      </w:r>
      <w:r w:rsidR="009E4D75">
        <w:rPr>
          <w:rFonts w:ascii="Times New Roman" w:eastAsia="Times New Roman" w:hAnsi="Times New Roman" w:cs="Times New Roman"/>
          <w:sz w:val="24"/>
          <w:szCs w:val="24"/>
          <w:lang w:eastAsia="ru-RU"/>
        </w:rPr>
        <w:t>05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9E4D75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.2012</w:t>
      </w:r>
      <w:r w:rsidR="003955FC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30461" w:rsidRPr="00930461" w:rsidRDefault="00930461" w:rsidP="00FA497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Рассмотрение и оценку заявок на участие в запросе предложений осуществляет:</w:t>
      </w:r>
      <w:r w:rsidR="009E4D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«Комиссия по размещению заказа» (далее – Единая комиссия).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 заседании Единой комиссии </w:t>
      </w:r>
      <w:r w:rsidRPr="009304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присутствовали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30461" w:rsidRPr="00930461" w:rsidRDefault="00930461" w:rsidP="00FA497E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Сухотский Сергей Юрьевич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E4D75" w:rsidRPr="00930461" w:rsidRDefault="009E4D75" w:rsidP="009E4D75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Абраков Олег Габдулканович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E4D75" w:rsidRPr="00930461" w:rsidRDefault="009E4D75" w:rsidP="009E4D75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Панов Павел Петрович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E4D75" w:rsidRDefault="009E4D75" w:rsidP="00FA497E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Хасянова Нелли Харисовна.</w:t>
      </w:r>
    </w:p>
    <w:p w:rsidR="009E4D75" w:rsidRPr="00930461" w:rsidRDefault="009E4D75" w:rsidP="009E4D75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Григорьев Алексей Иванович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E4D75" w:rsidRDefault="009E4D75" w:rsidP="00FA497E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Орлов Вениамин Васильевич (без права голоса)</w:t>
      </w:r>
    </w:p>
    <w:p w:rsidR="009E4D75" w:rsidRPr="00930461" w:rsidRDefault="009E4D75" w:rsidP="009E4D75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Савенкова Галина Викторовна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30461" w:rsidRPr="00930461" w:rsidRDefault="00930461" w:rsidP="00FA497E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Волошина Анна Иосифовна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E949B0" w:rsidRDefault="00E949B0" w:rsidP="00FA497E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Борисов Леонид Михайлович</w:t>
      </w:r>
    </w:p>
    <w:p w:rsidR="00E949B0" w:rsidRPr="00930461" w:rsidRDefault="00E949B0" w:rsidP="00E949B0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Донцова Наталья Николаевна (без права голоса)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30461" w:rsidRPr="00930461" w:rsidRDefault="00930461" w:rsidP="00FA497E">
      <w:pPr>
        <w:spacing w:before="100" w:beforeAutospacing="1" w:after="24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Из 10 членов Единой комиссии на заседании присутствовали 10. Кворум состоялся.</w:t>
      </w:r>
    </w:p>
    <w:p w:rsidR="00930461" w:rsidRPr="00930461" w:rsidRDefault="00930461" w:rsidP="00FA497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</w:t>
      </w:r>
      <w:r w:rsidR="00E949B0" w:rsidRPr="00E94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окончания указанного в извещении срока подачи заявок на участие в запросе предложений 16.03.2012 г., 10:00 поступила 1 заявка на участие в запросе </w:t>
      </w:r>
      <w:r w:rsidR="00E949B0" w:rsidRPr="00E949B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предложений через сайт в сети Интернет http://www.a-k-d.ru от участника процедуры закупки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9"/>
        <w:gridCol w:w="1948"/>
        <w:gridCol w:w="3161"/>
        <w:gridCol w:w="30"/>
        <w:gridCol w:w="1525"/>
        <w:gridCol w:w="30"/>
        <w:gridCol w:w="1612"/>
      </w:tblGrid>
      <w:tr w:rsidR="00696CCD" w:rsidRPr="00310D53" w:rsidTr="0019426A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96CCD" w:rsidRPr="00310D53" w:rsidRDefault="00696CCD" w:rsidP="0019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10D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310D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310D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96CCD" w:rsidRPr="00310D53" w:rsidRDefault="00696CCD" w:rsidP="0019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10D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96CCD" w:rsidRPr="00310D53" w:rsidRDefault="00696CCD" w:rsidP="0019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10D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96CCD" w:rsidRPr="00310D53" w:rsidRDefault="00696CCD" w:rsidP="0019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10D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96CCD" w:rsidRPr="00310D53" w:rsidRDefault="00696CCD" w:rsidP="0019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10D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Предлагаемая цена</w:t>
            </w:r>
          </w:p>
        </w:tc>
      </w:tr>
      <w:tr w:rsidR="00696CCD" w:rsidRPr="00310D53" w:rsidTr="0019426A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96CCD" w:rsidRPr="00310D53" w:rsidRDefault="00696CCD" w:rsidP="001942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D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6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96CCD" w:rsidRPr="00310D53" w:rsidRDefault="00696CCD" w:rsidP="001942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D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«РЕММОНТАЖ» (ООО «РМ») ИНН 3662080162</w:t>
            </w:r>
          </w:p>
        </w:tc>
        <w:tc>
          <w:tcPr>
            <w:tcW w:w="203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96CCD" w:rsidRPr="00310D53" w:rsidRDefault="00696CCD" w:rsidP="001942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D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394006, Россия, Воронежская, г. Воронеж, Свободы, 75</w:t>
            </w:r>
          </w:p>
        </w:tc>
        <w:tc>
          <w:tcPr>
            <w:tcW w:w="1904" w:type="dxa"/>
            <w:gridSpan w:val="3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96CCD" w:rsidRPr="00310D53" w:rsidRDefault="00696CCD" w:rsidP="001942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D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марта 2012 г. 14:35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96CCD" w:rsidRPr="00310D53" w:rsidRDefault="00696CCD" w:rsidP="001942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D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984 482.86 (девятьсот восемьдесят четыре тысячи четыреста восемьдесят два рубля 86 копеек) руб. без НДС</w:t>
            </w:r>
          </w:p>
        </w:tc>
      </w:tr>
    </w:tbl>
    <w:p w:rsidR="00930461" w:rsidRPr="00930461" w:rsidRDefault="00930461" w:rsidP="00FA497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Единым отраслевым стандартом закупок 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» Единая комиссия рассмотрела заявк</w:t>
      </w:r>
      <w:r w:rsidR="00E949B0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</w:t>
      </w:r>
      <w:r w:rsidR="00E949B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процедуры закупки на соответствие </w:t>
      </w:r>
      <w:proofErr w:type="gram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требованиям, установленным в документации и приняла</w:t>
      </w:r>
      <w:proofErr w:type="gram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решение: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 допустить к участию в запросе предложений следующ</w:t>
      </w:r>
      <w:r w:rsidR="00E949B0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</w:t>
      </w:r>
      <w:r w:rsidR="00E949B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процедуры закупки: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CellSpacing w:w="15" w:type="dxa"/>
        <w:tblInd w:w="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9"/>
        <w:gridCol w:w="4486"/>
      </w:tblGrid>
      <w:tr w:rsidR="00E14644" w:rsidRPr="00930461" w:rsidTr="009F525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14644" w:rsidRPr="00930461" w:rsidRDefault="00E14644" w:rsidP="009F52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304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14644" w:rsidRPr="00930461" w:rsidRDefault="00E14644" w:rsidP="009F52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304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Порядковый номер, присвоенный заявке на участие в запросе предложений, поданной участником процедуры закупки</w:t>
            </w:r>
          </w:p>
        </w:tc>
      </w:tr>
      <w:tr w:rsidR="00E14644" w:rsidRPr="00930461" w:rsidTr="009F5253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14644" w:rsidRPr="00930461" w:rsidRDefault="00E14644" w:rsidP="009F52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0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ООО </w:t>
            </w:r>
            <w:r w:rsidRPr="00E949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«РЕММОНТАЖ»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14644" w:rsidRPr="00930461" w:rsidRDefault="00E14644" w:rsidP="009F52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0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</w:t>
            </w:r>
          </w:p>
        </w:tc>
      </w:tr>
    </w:tbl>
    <w:p w:rsidR="00930461" w:rsidRPr="00930461" w:rsidRDefault="00930461" w:rsidP="00FA497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Отклонены заявки на участие в запросе предложений</w:t>
      </w:r>
      <w:r w:rsidR="00E94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НЕТ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30461" w:rsidRPr="00930461" w:rsidRDefault="00930461" w:rsidP="00FA497E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Единым отраслевым стандартом закупок 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запрос предложений признается несостоявшимся. </w:t>
      </w:r>
    </w:p>
    <w:p w:rsidR="00930461" w:rsidRPr="00930461" w:rsidRDefault="00930461" w:rsidP="00FA497E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Единым отраслевым стандартом закупок 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» Единая комиссия рассмотрела единственную принятую заявку на участие в запросе предложений на соответствие требованиям, предусмотренным документацией, и приняла решение:</w:t>
      </w:r>
      <w:r w:rsidR="00E94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 заявка на участие в запросе предложений </w:t>
      </w:r>
      <w:proofErr w:type="gram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Общество с ограниченной ответственностью </w:t>
      </w:r>
      <w:r w:rsidR="00E949B0" w:rsidRPr="00E949B0">
        <w:rPr>
          <w:rFonts w:ascii="Times New Roman" w:eastAsia="Times New Roman" w:hAnsi="Times New Roman" w:cs="Times New Roman"/>
          <w:sz w:val="24"/>
          <w:szCs w:val="24"/>
          <w:lang w:eastAsia="ru-RU"/>
        </w:rPr>
        <w:t>«РЕММОНТАЖ»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соответствует требованиям, предусмотренным документацией. </w:t>
      </w:r>
    </w:p>
    <w:p w:rsidR="00FA497E" w:rsidRDefault="00930461" w:rsidP="00FA497E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Единым отраслевым стандартом закупок 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» Заказчик вправе:</w:t>
      </w:r>
      <w:r w:rsidR="00FA4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A497E" w:rsidRDefault="00930461" w:rsidP="00FA497E">
      <w:pPr>
        <w:spacing w:before="100" w:beforeAutospacing="1" w:after="24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 заключить договор с Общество с ограниченной ответственностью </w:t>
      </w:r>
      <w:r w:rsidR="00E949B0" w:rsidRPr="00E949B0">
        <w:rPr>
          <w:rFonts w:ascii="Times New Roman" w:eastAsia="Times New Roman" w:hAnsi="Times New Roman" w:cs="Times New Roman"/>
          <w:sz w:val="24"/>
          <w:szCs w:val="24"/>
          <w:lang w:eastAsia="ru-RU"/>
        </w:rPr>
        <w:t>«РЕММОНТАЖ»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условиях, предусмотренных документацией о запросе предложений, по цене, предложенной участником при подаче заявки, или по цене 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договора, согласованной с подавшим заявку участником процедуры закупки, и не превышающей цены, предложенной участником при подаче заявки;</w:t>
      </w:r>
      <w:r w:rsidR="00FA4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</w:p>
    <w:p w:rsidR="00930461" w:rsidRPr="00930461" w:rsidRDefault="00930461" w:rsidP="00FA497E">
      <w:pPr>
        <w:spacing w:before="100" w:beforeAutospacing="1" w:after="24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— объявить проведение повторной процедуры закупки;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 отказаться от повторного проведения процедуры закупки;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— вынести на рассмотрение разрешающими органами, определенными приказом 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Госкопрорации</w:t>
      </w:r>
      <w:proofErr w:type="spell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в соответствии с их полномочиями, вопрос о проведении конкурентной процедуры отличной от запроса предложений или о заключении договора с единственным поставщиком. </w:t>
      </w:r>
    </w:p>
    <w:p w:rsidR="00930461" w:rsidRPr="00930461" w:rsidRDefault="00930461" w:rsidP="00930461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930461" w:rsidRPr="00930461" w:rsidRDefault="00930461" w:rsidP="00930461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размещен на </w:t>
      </w:r>
      <w:r w:rsidR="003955FC" w:rsidRPr="003955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официальном сайте </w:t>
      </w:r>
      <w:hyperlink r:id="rId7" w:history="1">
        <w:r w:rsidR="003955FC" w:rsidRPr="003955FC">
          <w:rPr>
            <w:rStyle w:val="a7"/>
            <w:rFonts w:ascii="Times New Roman" w:eastAsia="Times New Roman" w:hAnsi="Times New Roman" w:cs="Times New Roman"/>
            <w:sz w:val="24"/>
            <w:szCs w:val="24"/>
            <w:lang w:eastAsia="ru-RU"/>
          </w:rPr>
          <w:t>http://zakupki.rosatom.ru</w:t>
        </w:r>
      </w:hyperlink>
      <w:r w:rsidR="003955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30461" w:rsidRPr="00930461" w:rsidRDefault="00930461" w:rsidP="0093046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Подписи: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911"/>
        <w:gridCol w:w="3336"/>
        <w:gridCol w:w="2217"/>
      </w:tblGrid>
      <w:tr w:rsidR="003955FC" w:rsidRPr="003955FC" w:rsidTr="008D3798">
        <w:trPr>
          <w:trHeight w:val="423"/>
        </w:trPr>
        <w:tc>
          <w:tcPr>
            <w:tcW w:w="3911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__________________________</w:t>
            </w:r>
          </w:p>
        </w:tc>
        <w:tc>
          <w:tcPr>
            <w:tcW w:w="2217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Сухотский С. Ю.</w:t>
            </w:r>
          </w:p>
        </w:tc>
      </w:tr>
      <w:tr w:rsidR="003955FC" w:rsidRPr="003955FC" w:rsidTr="008D3798">
        <w:trPr>
          <w:trHeight w:val="423"/>
        </w:trPr>
        <w:tc>
          <w:tcPr>
            <w:tcW w:w="3911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__________________________</w:t>
            </w:r>
          </w:p>
        </w:tc>
        <w:tc>
          <w:tcPr>
            <w:tcW w:w="2217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Абраков О.Г.</w:t>
            </w:r>
          </w:p>
        </w:tc>
      </w:tr>
      <w:tr w:rsidR="003955FC" w:rsidRPr="003955FC" w:rsidTr="008D3798">
        <w:trPr>
          <w:trHeight w:val="423"/>
        </w:trPr>
        <w:tc>
          <w:tcPr>
            <w:tcW w:w="3911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__________________________ </w:t>
            </w:r>
          </w:p>
        </w:tc>
        <w:tc>
          <w:tcPr>
            <w:tcW w:w="2217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Панов П.П.</w:t>
            </w:r>
          </w:p>
        </w:tc>
      </w:tr>
      <w:tr w:rsidR="003955FC" w:rsidRPr="003955FC" w:rsidTr="008D3798">
        <w:trPr>
          <w:trHeight w:val="429"/>
        </w:trPr>
        <w:tc>
          <w:tcPr>
            <w:tcW w:w="3911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__________________________ </w:t>
            </w:r>
          </w:p>
        </w:tc>
        <w:tc>
          <w:tcPr>
            <w:tcW w:w="2217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Хасянова Н.Х.</w:t>
            </w:r>
          </w:p>
        </w:tc>
      </w:tr>
      <w:tr w:rsidR="003955FC" w:rsidRPr="003955FC" w:rsidTr="008D3798">
        <w:trPr>
          <w:trHeight w:val="434"/>
        </w:trPr>
        <w:tc>
          <w:tcPr>
            <w:tcW w:w="3911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__________________________ </w:t>
            </w:r>
          </w:p>
        </w:tc>
        <w:tc>
          <w:tcPr>
            <w:tcW w:w="2217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Григорьев А.И.</w:t>
            </w:r>
          </w:p>
        </w:tc>
      </w:tr>
      <w:tr w:rsidR="003955FC" w:rsidRPr="003955FC" w:rsidTr="008D3798">
        <w:trPr>
          <w:trHeight w:val="413"/>
        </w:trPr>
        <w:tc>
          <w:tcPr>
            <w:tcW w:w="3911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__________________________ </w:t>
            </w:r>
          </w:p>
        </w:tc>
        <w:tc>
          <w:tcPr>
            <w:tcW w:w="2217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Орлов В.В.</w:t>
            </w:r>
          </w:p>
        </w:tc>
      </w:tr>
      <w:tr w:rsidR="003955FC" w:rsidRPr="003955FC" w:rsidTr="008D3798">
        <w:trPr>
          <w:trHeight w:val="419"/>
        </w:trPr>
        <w:tc>
          <w:tcPr>
            <w:tcW w:w="3911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__________________________</w:t>
            </w:r>
          </w:p>
        </w:tc>
        <w:tc>
          <w:tcPr>
            <w:tcW w:w="2217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Савенкова Г.В.</w:t>
            </w:r>
          </w:p>
        </w:tc>
      </w:tr>
      <w:tr w:rsidR="003955FC" w:rsidRPr="003955FC" w:rsidTr="008D3798">
        <w:trPr>
          <w:trHeight w:val="419"/>
        </w:trPr>
        <w:tc>
          <w:tcPr>
            <w:tcW w:w="3911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__________________________ </w:t>
            </w:r>
          </w:p>
        </w:tc>
        <w:tc>
          <w:tcPr>
            <w:tcW w:w="2217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Волошина А.И.</w:t>
            </w:r>
          </w:p>
        </w:tc>
      </w:tr>
      <w:tr w:rsidR="003955FC" w:rsidRPr="003955FC" w:rsidTr="008D3798">
        <w:trPr>
          <w:trHeight w:val="419"/>
        </w:trPr>
        <w:tc>
          <w:tcPr>
            <w:tcW w:w="3911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__________________________</w:t>
            </w:r>
          </w:p>
        </w:tc>
        <w:tc>
          <w:tcPr>
            <w:tcW w:w="2217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Борисов Л.М.</w:t>
            </w:r>
          </w:p>
        </w:tc>
      </w:tr>
      <w:tr w:rsidR="003955FC" w:rsidRPr="003955FC" w:rsidTr="008D3798">
        <w:trPr>
          <w:trHeight w:val="578"/>
        </w:trPr>
        <w:tc>
          <w:tcPr>
            <w:tcW w:w="3911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__________________________</w:t>
            </w:r>
          </w:p>
        </w:tc>
        <w:tc>
          <w:tcPr>
            <w:tcW w:w="2217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Донцова Н.Н.</w:t>
            </w:r>
          </w:p>
        </w:tc>
      </w:tr>
    </w:tbl>
    <w:p w:rsidR="00930461" w:rsidRPr="00930461" w:rsidRDefault="00930461" w:rsidP="009304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690B" w:rsidRDefault="0081690B"/>
    <w:sectPr w:rsidR="008169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C2040"/>
    <w:multiLevelType w:val="multilevel"/>
    <w:tmpl w:val="D4008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0461"/>
    <w:rsid w:val="00170402"/>
    <w:rsid w:val="003955FC"/>
    <w:rsid w:val="00634C3F"/>
    <w:rsid w:val="00696CCD"/>
    <w:rsid w:val="0081690B"/>
    <w:rsid w:val="00930461"/>
    <w:rsid w:val="009E4D75"/>
    <w:rsid w:val="00BC59ED"/>
    <w:rsid w:val="00E14644"/>
    <w:rsid w:val="00E949B0"/>
    <w:rsid w:val="00FA4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30461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30461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930461"/>
    <w:rPr>
      <w:b/>
      <w:bCs/>
    </w:rPr>
  </w:style>
  <w:style w:type="table" w:styleId="a4">
    <w:name w:val="Table Grid"/>
    <w:basedOn w:val="a1"/>
    <w:uiPriority w:val="59"/>
    <w:rsid w:val="00170402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704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0402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3955F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30461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30461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930461"/>
    <w:rPr>
      <w:b/>
      <w:bCs/>
    </w:rPr>
  </w:style>
  <w:style w:type="table" w:styleId="a4">
    <w:name w:val="Table Grid"/>
    <w:basedOn w:val="a1"/>
    <w:uiPriority w:val="59"/>
    <w:rsid w:val="00170402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704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0402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3955F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155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3</Pages>
  <Words>763</Words>
  <Characters>4351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Донцова Наталья Николаевна</dc:creator>
  <cp:lastModifiedBy>Донцова Наталья Николаевна</cp:lastModifiedBy>
  <cp:revision>8</cp:revision>
  <cp:lastPrinted>2012-03-19T12:30:00Z</cp:lastPrinted>
  <dcterms:created xsi:type="dcterms:W3CDTF">2012-01-26T16:03:00Z</dcterms:created>
  <dcterms:modified xsi:type="dcterms:W3CDTF">2012-03-19T12:30:00Z</dcterms:modified>
</cp:coreProperties>
</file>