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02" w:rsidRPr="00A30402" w:rsidRDefault="00A30402" w:rsidP="00A30402">
      <w:pPr>
        <w:pStyle w:val="a5"/>
        <w:rPr>
          <w:szCs w:val="24"/>
        </w:rPr>
      </w:pPr>
      <w:r w:rsidRPr="00A30402">
        <w:rPr>
          <w:szCs w:val="24"/>
        </w:rPr>
        <w:t>ДОГОВОР №</w:t>
      </w:r>
    </w:p>
    <w:p w:rsidR="00A30402" w:rsidRPr="00A30402" w:rsidRDefault="00A30402" w:rsidP="00A30402">
      <w:pPr>
        <w:pStyle w:val="a5"/>
        <w:rPr>
          <w:szCs w:val="24"/>
        </w:rPr>
      </w:pPr>
    </w:p>
    <w:p w:rsidR="00A30402" w:rsidRPr="00A30402" w:rsidRDefault="00A30402" w:rsidP="00A30402">
      <w:pPr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 xml:space="preserve"> г. Москва                                                                                                               «___»______________ 20__ г.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соответствии с настоящим договором Поставщик обязуется поставить и передать в собственность Покупателя трубную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Качество (комплектность) поставляемой продукции должно соответствовать действующим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A30402">
        <w:t>менее вагонной</w:t>
      </w:r>
      <w:proofErr w:type="gramEnd"/>
      <w:r w:rsidRPr="00A30402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A30402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A30402">
        <w:t>ГОСТам</w:t>
      </w:r>
      <w:proofErr w:type="spellEnd"/>
      <w:r w:rsidRPr="00A30402">
        <w:t xml:space="preserve">, ТУ, чертежам и другим нормативным документам, или недостачи продукции против норм, указанных в подписанных спецификациях к </w:t>
      </w:r>
      <w:r w:rsidRPr="00A30402">
        <w:lastRenderedPageBreak/>
        <w:t>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продукцию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A30402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A30402" w:rsidRPr="00A30402" w:rsidRDefault="00A30402" w:rsidP="00A30402">
      <w:pPr>
        <w:pStyle w:val="2"/>
        <w:spacing w:line="240" w:lineRule="auto"/>
        <w:ind w:left="539"/>
        <w:jc w:val="both"/>
      </w:pPr>
      <w:r w:rsidRPr="00A30402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A30402">
        <w:rPr>
          <w:rFonts w:ascii="Times New Roman" w:hAnsi="Times New Roman" w:cs="Times New Roman"/>
          <w:sz w:val="24"/>
          <w:szCs w:val="24"/>
        </w:rPr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>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A30402" w:rsidRPr="00A30402" w:rsidRDefault="00A30402" w:rsidP="00A30402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A3040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30402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4.4.1. Авансовый платеж – 50% от стоимости продукции по спецификации, в течени</w:t>
      </w:r>
      <w:proofErr w:type="gramStart"/>
      <w:r w:rsidRPr="00A30402">
        <w:t>и</w:t>
      </w:r>
      <w:proofErr w:type="gramEnd"/>
      <w:r w:rsidRPr="00A30402">
        <w:t xml:space="preserve"> 10 банковских дней с момента подписания договора.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4.4.2. Окончательные платежи за поставку партии продукции производятся в течени</w:t>
      </w:r>
      <w:proofErr w:type="gramStart"/>
      <w:r w:rsidRPr="00A30402">
        <w:t>и</w:t>
      </w:r>
      <w:proofErr w:type="gramEnd"/>
      <w:r w:rsidRPr="00A30402">
        <w:t xml:space="preserve"> 10-и рабочих дней после поступления продукции на склад Покупателя,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A30402">
        <w:t>с даты получения</w:t>
      </w:r>
      <w:proofErr w:type="gramEnd"/>
      <w:r w:rsidRPr="00A30402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A30402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РАЗРЕШЕНИЕ СПОРОВ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претензии.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силу.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исполнения в полном объеме.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Настоящий </w:t>
      </w:r>
      <w:proofErr w:type="gramStart"/>
      <w:r w:rsidRPr="00A30402">
        <w:t>договор</w:t>
      </w:r>
      <w:proofErr w:type="gramEnd"/>
      <w:r w:rsidRPr="00A30402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A30402" w:rsidRPr="00A30402" w:rsidRDefault="00A30402" w:rsidP="00A30402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A30402" w:rsidRPr="00A30402" w:rsidRDefault="00A30402" w:rsidP="00A30402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</w:t>
      </w:r>
      <w:r w:rsidRPr="00A30402">
        <w:lastRenderedPageBreak/>
        <w:t>обстоятельств с документальным подтверждением торгово-промышленной палаты или иной компетентной организации.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ПРОЧИЕ УСЛОВИЯ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A30402">
        <w:t>Р</w:t>
      </w:r>
      <w:proofErr w:type="gramEnd"/>
      <w:r w:rsidRPr="00A30402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свободна от претензий третьих лиц.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Гарантийные срок: 24 мес. со дня отгрузки труб с завода Поставщика.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Спецификация прилагается неотъемлемой частью по настоящему Договору. 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jc w:val="both"/>
      </w:pP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ЮРИДИЧЕСКИЕ АДРЕСА СТОРОН</w:t>
      </w:r>
      <w:r w:rsidRPr="00A30402">
        <w:t xml:space="preserve">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62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66"/>
        <w:gridCol w:w="4560"/>
      </w:tblGrid>
      <w:tr w:rsidR="00A30402" w:rsidRPr="00A30402" w:rsidTr="00467A47">
        <w:trPr>
          <w:trHeight w:hRule="exact" w:val="439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A30402" w:rsidRPr="00467A47" w:rsidTr="00467A47">
        <w:trPr>
          <w:trHeight w:hRule="exact" w:val="6192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«Стальэнергопроект»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наименование: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ООО «СТЭП»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Адрес по корреспонденции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/с 40702810040280051315 в ОАО «Сбербанк России» </w:t>
            </w:r>
            <w:proofErr w:type="spell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Ногинское</w:t>
            </w:r>
            <w:proofErr w:type="spell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ОСБ 2557,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к/с 30101810400000000225, БИК 044525225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Тел/факс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: (496) 577-50-55; (496) 577-31-31</w:t>
            </w:r>
          </w:p>
          <w:p w:rsidR="00A30402" w:rsidRPr="00A30402" w:rsidRDefault="00A30402" w:rsidP="00467A4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  <w:r w:rsidRPr="00A30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pipeline@aem-group.ru</w:t>
            </w:r>
          </w:p>
        </w:tc>
      </w:tr>
    </w:tbl>
    <w:p w:rsidR="00A30402" w:rsidRPr="00A30402" w:rsidRDefault="00A30402" w:rsidP="00A30402">
      <w:pPr>
        <w:pStyle w:val="a3"/>
        <w:jc w:val="both"/>
        <w:rPr>
          <w:b/>
        </w:rPr>
      </w:pPr>
      <w:r w:rsidRPr="00A30402">
        <w:rPr>
          <w:b/>
          <w:lang w:val="en-US"/>
        </w:rPr>
        <w:t xml:space="preserve">          </w:t>
      </w:r>
      <w:r w:rsidRPr="00A30402">
        <w:rPr>
          <w:b/>
        </w:rPr>
        <w:t>ПОСТАВЩИК                                                                               ПОКУПАТЕЛЬ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       __________________                                                                       __________________</w:t>
      </w:r>
    </w:p>
    <w:p w:rsidR="00EB2EEC" w:rsidRPr="00A30402" w:rsidRDefault="00A30402" w:rsidP="00467A47">
      <w:pPr>
        <w:pStyle w:val="a3"/>
        <w:jc w:val="both"/>
      </w:pPr>
      <w:r w:rsidRPr="00A30402">
        <w:t xml:space="preserve">       (                                  )                                                                      (                                 )</w:t>
      </w:r>
    </w:p>
    <w:sectPr w:rsidR="00EB2EEC" w:rsidRPr="00A30402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151D2E"/>
    <w:rsid w:val="00183157"/>
    <w:rsid w:val="003C7665"/>
    <w:rsid w:val="00467A47"/>
    <w:rsid w:val="004A0E41"/>
    <w:rsid w:val="005A196B"/>
    <w:rsid w:val="00653DC2"/>
    <w:rsid w:val="007C232F"/>
    <w:rsid w:val="007D764B"/>
    <w:rsid w:val="0090239C"/>
    <w:rsid w:val="0093097A"/>
    <w:rsid w:val="00A30402"/>
    <w:rsid w:val="00AF00AE"/>
    <w:rsid w:val="00DB1F8F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8F3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2375</Words>
  <Characters>13541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2010-11-23T10:24:00Z</cp:lastPrinted>
  <dcterms:created xsi:type="dcterms:W3CDTF">2010-11-23T05:24:00Z</dcterms:created>
  <dcterms:modified xsi:type="dcterms:W3CDTF">2011-01-12T10:13:00Z</dcterms:modified>
</cp:coreProperties>
</file>