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EA1B4D" w:rsidRPr="00EA1B4D">
              <w:rPr>
                <w:b/>
                <w:bCs/>
                <w:sz w:val="28"/>
                <w:szCs w:val="28"/>
              </w:rPr>
              <w:t>электродов сварочных</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EA1B4D">
        <w:rPr>
          <w:b/>
          <w:u w:val="single"/>
        </w:rPr>
        <w:t>66</w:t>
      </w:r>
      <w:r>
        <w:rPr>
          <w:b/>
          <w:u w:val="single"/>
        </w:rPr>
        <w:t xml:space="preserve"> </w:t>
      </w:r>
      <w:r w:rsidRPr="00E75F7D">
        <w:rPr>
          <w:b/>
          <w:u w:val="single"/>
        </w:rPr>
        <w:t>от «</w:t>
      </w:r>
      <w:r w:rsidR="00EA1B4D">
        <w:rPr>
          <w:b/>
          <w:u w:val="single"/>
        </w:rPr>
        <w:t>02</w:t>
      </w:r>
      <w:r>
        <w:rPr>
          <w:b/>
          <w:u w:val="single"/>
        </w:rPr>
        <w:t xml:space="preserve">» </w:t>
      </w:r>
      <w:r w:rsidR="00EA1B4D">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EA1B4D">
        <w:rPr>
          <w:b/>
        </w:rPr>
        <w:t>6368</w:t>
      </w:r>
    </w:p>
    <w:p w:rsidR="00184ADF" w:rsidRPr="00E25B1F" w:rsidRDefault="00C73355" w:rsidP="00184ADF">
      <w:pPr>
        <w:suppressAutoHyphens/>
        <w:jc w:val="center"/>
        <w:rPr>
          <w:sz w:val="28"/>
          <w:szCs w:val="28"/>
        </w:rPr>
      </w:pPr>
      <w:r>
        <w:rPr>
          <w:b/>
        </w:rPr>
        <w:t>5890/</w:t>
      </w:r>
      <w:r w:rsidR="00EA1B4D">
        <w:rPr>
          <w:b/>
        </w:rPr>
        <w:t>798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6A7E18">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6A7E18">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6A7E18">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A7E18">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A7E18">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6A7E18">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6A7E18">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6A7E18">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w:t>
        </w:r>
        <w:r w:rsidR="00973A1D" w:rsidRPr="00CC2D66">
          <w:rPr>
            <w:rStyle w:val="afa"/>
            <w:szCs w:val="24"/>
          </w:rPr>
          <w:t>О</w:t>
        </w:r>
        <w:r w:rsidR="00973A1D" w:rsidRPr="00CC2D66">
          <w:rPr>
            <w:rStyle w:val="afa"/>
            <w:szCs w:val="24"/>
          </w:rPr>
          <w:t>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6A7E18">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6A7E18">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6A7E18">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6A7E18"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6A7E18">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6A7E1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EA1B4D">
              <w:rPr>
                <w:bCs/>
              </w:rPr>
              <w:t>электродов сварочных</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EA1B4D" w:rsidRDefault="00EA1B4D" w:rsidP="00C87330">
            <w:pPr>
              <w:ind w:right="153"/>
              <w:rPr>
                <w:b/>
                <w:i/>
              </w:rPr>
            </w:pPr>
          </w:p>
          <w:p w:rsidR="00EA1B4D" w:rsidRDefault="00EA1B4D"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EA1B4D" w:rsidRPr="00EA1B4D" w:rsidRDefault="00EA1B4D" w:rsidP="00EA1B4D">
            <w:pPr>
              <w:pStyle w:val="affe"/>
              <w:ind w:left="0"/>
              <w:jc w:val="both"/>
              <w:rPr>
                <w:rFonts w:ascii="Times New Roman" w:hAnsi="Times New Roman"/>
                <w:color w:val="000000"/>
                <w:sz w:val="24"/>
                <w:szCs w:val="24"/>
              </w:rPr>
            </w:pPr>
            <w:proofErr w:type="spellStart"/>
            <w:r w:rsidRPr="00EA1B4D">
              <w:rPr>
                <w:rFonts w:ascii="Times New Roman" w:hAnsi="Times New Roman"/>
                <w:color w:val="000000"/>
                <w:sz w:val="24"/>
                <w:szCs w:val="24"/>
              </w:rPr>
              <w:t>Повагонные</w:t>
            </w:r>
            <w:proofErr w:type="spellEnd"/>
            <w:r w:rsidRPr="00EA1B4D">
              <w:rPr>
                <w:rFonts w:ascii="Times New Roman" w:hAnsi="Times New Roman"/>
                <w:color w:val="000000"/>
                <w:sz w:val="24"/>
                <w:szCs w:val="24"/>
              </w:rPr>
              <w:t xml:space="preserve"> и мелкие отправки - ст. Томск II </w:t>
            </w:r>
            <w:proofErr w:type="spellStart"/>
            <w:r w:rsidRPr="00EA1B4D">
              <w:rPr>
                <w:rFonts w:ascii="Times New Roman" w:hAnsi="Times New Roman"/>
                <w:color w:val="000000"/>
                <w:sz w:val="24"/>
                <w:szCs w:val="24"/>
              </w:rPr>
              <w:t>Западно-Сибирской</w:t>
            </w:r>
            <w:proofErr w:type="spellEnd"/>
            <w:r w:rsidRPr="00EA1B4D">
              <w:rPr>
                <w:rFonts w:ascii="Times New Roman" w:hAnsi="Times New Roman"/>
                <w:color w:val="000000"/>
                <w:sz w:val="24"/>
                <w:szCs w:val="24"/>
              </w:rPr>
              <w:t xml:space="preserve"> ж. д., код станции 874001</w:t>
            </w:r>
          </w:p>
          <w:p w:rsidR="00EA1B4D" w:rsidRPr="00EA1B4D" w:rsidRDefault="00EA1B4D" w:rsidP="00EA1B4D">
            <w:pPr>
              <w:pStyle w:val="affe"/>
              <w:ind w:left="0"/>
              <w:jc w:val="both"/>
              <w:rPr>
                <w:rFonts w:ascii="Times New Roman" w:hAnsi="Times New Roman"/>
                <w:color w:val="000000"/>
                <w:sz w:val="24"/>
                <w:szCs w:val="24"/>
              </w:rPr>
            </w:pPr>
            <w:r w:rsidRPr="00EA1B4D">
              <w:rPr>
                <w:rFonts w:ascii="Times New Roman" w:hAnsi="Times New Roman"/>
                <w:color w:val="000000"/>
                <w:sz w:val="24"/>
                <w:szCs w:val="24"/>
              </w:rPr>
              <w:t xml:space="preserve">Контейнерные отправки - ст. Томск грузовой  </w:t>
            </w:r>
            <w:proofErr w:type="spellStart"/>
            <w:r w:rsidRPr="00EA1B4D">
              <w:rPr>
                <w:rFonts w:ascii="Times New Roman" w:hAnsi="Times New Roman"/>
                <w:color w:val="000000"/>
                <w:sz w:val="24"/>
                <w:szCs w:val="24"/>
              </w:rPr>
              <w:t>Западно-Сибирской</w:t>
            </w:r>
            <w:proofErr w:type="spellEnd"/>
            <w:r w:rsidRPr="00EA1B4D">
              <w:rPr>
                <w:rFonts w:ascii="Times New Roman" w:hAnsi="Times New Roman"/>
                <w:color w:val="000000"/>
                <w:sz w:val="24"/>
                <w:szCs w:val="24"/>
              </w:rPr>
              <w:t xml:space="preserve"> ж. д., код станции 874302</w:t>
            </w:r>
          </w:p>
          <w:p w:rsidR="00EA1B4D" w:rsidRPr="00EA1B4D" w:rsidRDefault="00EA1B4D" w:rsidP="00EA1B4D">
            <w:pPr>
              <w:pStyle w:val="affe"/>
              <w:ind w:left="0"/>
              <w:jc w:val="both"/>
              <w:rPr>
                <w:rFonts w:ascii="Times New Roman" w:hAnsi="Times New Roman"/>
                <w:sz w:val="24"/>
                <w:szCs w:val="24"/>
              </w:rPr>
            </w:pPr>
            <w:r w:rsidRPr="00EA1B4D">
              <w:rPr>
                <w:rFonts w:ascii="Times New Roman" w:hAnsi="Times New Roman"/>
                <w:sz w:val="24"/>
                <w:szCs w:val="24"/>
              </w:rPr>
              <w:t>Грузополучатель: ОАО «СХК», ж.д. код  2082</w:t>
            </w:r>
          </w:p>
          <w:p w:rsidR="00892C12" w:rsidRPr="00EA1B4D" w:rsidRDefault="00EA1B4D" w:rsidP="00EA1B4D">
            <w:pPr>
              <w:pStyle w:val="affe"/>
              <w:ind w:left="0"/>
              <w:jc w:val="both"/>
              <w:rPr>
                <w:rFonts w:ascii="Times New Roman" w:hAnsi="Times New Roman"/>
                <w:sz w:val="24"/>
                <w:szCs w:val="24"/>
              </w:rPr>
            </w:pPr>
            <w:r w:rsidRPr="00EA1B4D">
              <w:rPr>
                <w:rFonts w:ascii="Times New Roman" w:hAnsi="Times New Roman"/>
                <w:color w:val="000000"/>
                <w:sz w:val="24"/>
                <w:szCs w:val="24"/>
              </w:rPr>
              <w:t>Автомобильным транспортом до терминала автотр</w:t>
            </w:r>
            <w:r w:rsidR="00EA2CA8">
              <w:rPr>
                <w:rFonts w:ascii="Times New Roman" w:hAnsi="Times New Roman"/>
                <w:color w:val="000000"/>
                <w:sz w:val="24"/>
                <w:szCs w:val="24"/>
              </w:rPr>
              <w:t xml:space="preserve">анспортной компании в </w:t>
            </w:r>
            <w:proofErr w:type="gramStart"/>
            <w:r w:rsidR="00EA2CA8">
              <w:rPr>
                <w:rFonts w:ascii="Times New Roman" w:hAnsi="Times New Roman"/>
                <w:color w:val="000000"/>
                <w:sz w:val="24"/>
                <w:szCs w:val="24"/>
              </w:rPr>
              <w:t>г</w:t>
            </w:r>
            <w:proofErr w:type="gramEnd"/>
            <w:r w:rsidR="00EA2CA8">
              <w:rPr>
                <w:rFonts w:ascii="Times New Roman" w:hAnsi="Times New Roman"/>
                <w:color w:val="000000"/>
                <w:sz w:val="24"/>
                <w:szCs w:val="24"/>
              </w:rPr>
              <w:t>. Томске,</w:t>
            </w:r>
            <w:r w:rsidRPr="00EA1B4D">
              <w:rPr>
                <w:rFonts w:ascii="Times New Roman" w:hAnsi="Times New Roman"/>
                <w:color w:val="000000"/>
                <w:sz w:val="24"/>
                <w:szCs w:val="24"/>
              </w:rPr>
              <w:t xml:space="preserve"> либо до склада покупателя (636000, г. </w:t>
            </w:r>
            <w:proofErr w:type="spellStart"/>
            <w:r w:rsidRPr="00EA1B4D">
              <w:rPr>
                <w:rFonts w:ascii="Times New Roman" w:hAnsi="Times New Roman"/>
                <w:color w:val="000000"/>
                <w:sz w:val="24"/>
                <w:szCs w:val="24"/>
              </w:rPr>
              <w:t>Северск</w:t>
            </w:r>
            <w:proofErr w:type="spellEnd"/>
            <w:r w:rsidRPr="00EA1B4D">
              <w:rPr>
                <w:rFonts w:ascii="Times New Roman" w:hAnsi="Times New Roman"/>
                <w:color w:val="000000"/>
                <w:sz w:val="24"/>
                <w:szCs w:val="24"/>
              </w:rPr>
              <w:t xml:space="preserve">, ул. </w:t>
            </w:r>
            <w:proofErr w:type="spellStart"/>
            <w:r w:rsidRPr="00EA1B4D">
              <w:rPr>
                <w:rFonts w:ascii="Times New Roman" w:hAnsi="Times New Roman"/>
                <w:color w:val="000000"/>
                <w:sz w:val="24"/>
                <w:szCs w:val="24"/>
              </w:rPr>
              <w:t>Предзаводская</w:t>
            </w:r>
            <w:proofErr w:type="spellEnd"/>
            <w:r w:rsidRPr="00EA1B4D">
              <w:rPr>
                <w:rFonts w:ascii="Times New Roman" w:hAnsi="Times New Roman"/>
                <w:color w:val="000000"/>
                <w:sz w:val="24"/>
                <w:szCs w:val="24"/>
              </w:rPr>
              <w:t>, 9</w:t>
            </w:r>
            <w:r w:rsidRPr="00EA1B4D">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EA1B4D" w:rsidRPr="0072775F" w:rsidRDefault="00EA1B4D"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EA1B4D" w:rsidRDefault="00EA1B4D" w:rsidP="00EA1B4D">
            <w:pPr>
              <w:snapToGrid w:val="0"/>
            </w:pPr>
            <w:r>
              <w:t>Белая Анна Владимировна</w:t>
            </w:r>
          </w:p>
          <w:p w:rsidR="0013237C" w:rsidRPr="00E25B1F" w:rsidRDefault="00280BC2" w:rsidP="00280BC2">
            <w:r>
              <w:t>Телефон: 8 (382</w:t>
            </w:r>
            <w:r w:rsidRPr="00510930">
              <w:t xml:space="preserve">3) </w:t>
            </w:r>
            <w:r w:rsidR="00EA1B4D">
              <w:t>529890</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EA1B4D" w:rsidRDefault="00EA1B4D" w:rsidP="00EA1B4D">
            <w:pPr>
              <w:ind w:right="-1"/>
              <w:jc w:val="both"/>
              <w:rPr>
                <w:b/>
              </w:rPr>
            </w:pPr>
            <w:r>
              <w:rPr>
                <w:b/>
                <w:bCs/>
              </w:rPr>
              <w:t xml:space="preserve">109 678 </w:t>
            </w:r>
            <w:r w:rsidRPr="00510930">
              <w:rPr>
                <w:b/>
                <w:bCs/>
              </w:rPr>
              <w:t>(</w:t>
            </w:r>
            <w:r>
              <w:rPr>
                <w:b/>
                <w:bCs/>
              </w:rPr>
              <w:t>сто девять тысяч шестьсот семьдесят восемь</w:t>
            </w:r>
            <w:r>
              <w:t xml:space="preserve">) </w:t>
            </w:r>
            <w:r w:rsidRPr="00A41C3F">
              <w:rPr>
                <w:b/>
              </w:rPr>
              <w:t xml:space="preserve">руб. </w:t>
            </w:r>
            <w:r>
              <w:rPr>
                <w:b/>
              </w:rPr>
              <w:t>64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E87307" w:rsidRDefault="00C87330" w:rsidP="00E87307">
            <w:pPr>
              <w:ind w:right="153"/>
            </w:pPr>
            <w:r w:rsidRPr="00E25B1F">
              <w:t>российский рубль</w:t>
            </w: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w:t>
            </w:r>
            <w:r w:rsidRPr="00E25B1F">
              <w:rPr>
                <w:b/>
                <w:i/>
                <w:szCs w:val="24"/>
              </w:rPr>
              <w:lastRenderedPageBreak/>
              <w:t>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3A47AF">
              <w:rPr>
                <w:i/>
              </w:rPr>
              <w:lastRenderedPageBreak/>
              <w:t xml:space="preserve">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00BB250B" w:rsidRPr="003D5405">
              <w:lastRenderedPageBreak/>
              <w:t>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Default="00BB250B" w:rsidP="001E1D3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EA1B4D" w:rsidRPr="003D5405" w:rsidRDefault="00EA1B4D" w:rsidP="001E1D3A">
            <w:pPr>
              <w:widowControl w:val="0"/>
              <w:tabs>
                <w:tab w:val="left" w:pos="648"/>
              </w:tabs>
              <w:adjustRightInd w:val="0"/>
              <w:ind w:right="70" w:firstLine="660"/>
              <w:jc w:val="both"/>
              <w:textAlignment w:val="baseline"/>
            </w:pP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w:t>
            </w:r>
            <w:r w:rsidRPr="00E25B1F">
              <w:rPr>
                <w:spacing w:val="-6"/>
                <w:szCs w:val="24"/>
              </w:rPr>
              <w:lastRenderedPageBreak/>
              <w:t>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4402BB">
              <w:rPr>
                <w:b/>
                <w:i/>
                <w:sz w:val="28"/>
                <w:szCs w:val="24"/>
              </w:rPr>
              <w:t>0</w:t>
            </w:r>
            <w:r w:rsidR="00EA1B4D">
              <w:rPr>
                <w:b/>
                <w:i/>
                <w:sz w:val="28"/>
                <w:szCs w:val="24"/>
              </w:rPr>
              <w:t>9</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EA1B4D">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4402BB">
              <w:rPr>
                <w:b/>
                <w:i/>
                <w:sz w:val="28"/>
                <w:szCs w:val="28"/>
              </w:rPr>
              <w:t>0</w:t>
            </w:r>
            <w:r w:rsidR="00EA1B4D">
              <w:rPr>
                <w:b/>
                <w:i/>
                <w:sz w:val="28"/>
                <w:szCs w:val="28"/>
              </w:rPr>
              <w:t>9</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EA1B4D">
            <w:pPr>
              <w:pStyle w:val="Times12"/>
              <w:ind w:firstLine="0"/>
              <w:rPr>
                <w:szCs w:val="24"/>
              </w:rPr>
            </w:pPr>
            <w:r w:rsidRPr="00E25B1F">
              <w:rPr>
                <w:szCs w:val="24"/>
              </w:rPr>
              <w:t xml:space="preserve">не позднее </w:t>
            </w:r>
            <w:r w:rsidRPr="004A0CF9">
              <w:rPr>
                <w:b/>
                <w:sz w:val="28"/>
                <w:szCs w:val="28"/>
              </w:rPr>
              <w:t>«</w:t>
            </w:r>
            <w:r w:rsidR="00EA1B4D">
              <w:rPr>
                <w:b/>
                <w:i/>
                <w:sz w:val="28"/>
                <w:szCs w:val="28"/>
              </w:rPr>
              <w:t>30</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EA1B4D" w:rsidRPr="00225DB0" w:rsidRDefault="00EA1B4D" w:rsidP="001E1D3A">
            <w:pPr>
              <w:ind w:right="70" w:firstLine="637"/>
              <w:jc w:val="both"/>
            </w:pPr>
          </w:p>
          <w:p w:rsidR="000A4F32" w:rsidRPr="00242BFB" w:rsidRDefault="000A4F32" w:rsidP="001E1D3A">
            <w:pPr>
              <w:ind w:right="70"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w:t>
      </w:r>
      <w:r w:rsidR="00C712B0">
        <w:rPr>
          <w:sz w:val="24"/>
          <w:szCs w:val="24"/>
        </w:rPr>
        <w:t>_______________________________</w:t>
      </w:r>
      <w:r w:rsidRPr="003D5405">
        <w:rPr>
          <w:sz w:val="24"/>
          <w:szCs w:val="24"/>
        </w:rPr>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00C712B0">
        <w:rPr>
          <w:snapToGrid w:val="0"/>
          <w:szCs w:val="24"/>
        </w:rPr>
        <w:t xml:space="preserve">                       </w:t>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292C7B">
      <w:pPr>
        <w:rPr>
          <w:color w:val="000000"/>
          <w:sz w:val="28"/>
          <w:szCs w:val="28"/>
        </w:rPr>
      </w:pPr>
    </w:p>
    <w:p w:rsidR="00331B29" w:rsidRPr="00A40034" w:rsidRDefault="00331B29" w:rsidP="00331B29">
      <w:pPr>
        <w:jc w:val="center"/>
        <w:rPr>
          <w:color w:val="000000"/>
          <w:sz w:val="28"/>
          <w:szCs w:val="28"/>
        </w:rPr>
      </w:pPr>
    </w:p>
    <w:p w:rsidR="00292C7B" w:rsidRPr="008161D6" w:rsidRDefault="00292C7B" w:rsidP="00292C7B">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292C7B" w:rsidRPr="008161D6" w:rsidRDefault="00292C7B" w:rsidP="00292C7B">
      <w:pPr>
        <w:jc w:val="center"/>
        <w:rPr>
          <w:color w:val="000000"/>
          <w:sz w:val="28"/>
          <w:szCs w:val="28"/>
        </w:rPr>
      </w:pPr>
      <w:r w:rsidRPr="008161D6">
        <w:rPr>
          <w:color w:val="000000"/>
          <w:sz w:val="28"/>
          <w:szCs w:val="28"/>
        </w:rPr>
        <w:t>на поставку сырья, материалов и комплектующих изделий</w:t>
      </w: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C712B0" w:rsidRPr="008161D6" w:rsidRDefault="00C712B0" w:rsidP="00C712B0">
      <w:pPr>
        <w:jc w:val="center"/>
        <w:rPr>
          <w:color w:val="000000"/>
          <w:sz w:val="20"/>
          <w:szCs w:val="20"/>
        </w:rPr>
      </w:pPr>
      <w:r w:rsidRPr="008161D6">
        <w:rPr>
          <w:color w:val="000000"/>
          <w:sz w:val="28"/>
          <w:szCs w:val="28"/>
        </w:rPr>
        <w:t>Предмет закупки</w:t>
      </w:r>
      <w:r>
        <w:rPr>
          <w:color w:val="000000"/>
          <w:sz w:val="28"/>
          <w:szCs w:val="28"/>
        </w:rPr>
        <w:t>: Электроды сварочные</w:t>
      </w:r>
    </w:p>
    <w:p w:rsidR="00C712B0" w:rsidRPr="008161D6" w:rsidRDefault="00C712B0" w:rsidP="00C712B0">
      <w:pPr>
        <w:rPr>
          <w:color w:val="000000"/>
          <w:sz w:val="20"/>
          <w:szCs w:val="20"/>
        </w:rPr>
      </w:pPr>
    </w:p>
    <w:p w:rsidR="00C712B0" w:rsidRPr="008161D6" w:rsidRDefault="00C712B0" w:rsidP="00C712B0">
      <w:pPr>
        <w:rPr>
          <w:color w:val="000000"/>
          <w:sz w:val="20"/>
          <w:szCs w:val="20"/>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rPr>
          <w:color w:val="000000"/>
          <w:sz w:val="28"/>
          <w:szCs w:val="28"/>
        </w:rPr>
      </w:pPr>
    </w:p>
    <w:p w:rsidR="00C712B0" w:rsidRPr="008161D6" w:rsidRDefault="00C712B0" w:rsidP="00C712B0">
      <w:pPr>
        <w:jc w:val="center"/>
        <w:rPr>
          <w:color w:val="000000"/>
          <w:sz w:val="28"/>
          <w:szCs w:val="28"/>
        </w:rPr>
      </w:pPr>
      <w:r w:rsidRPr="008161D6">
        <w:rPr>
          <w:color w:val="000000"/>
          <w:sz w:val="28"/>
          <w:szCs w:val="28"/>
        </w:rPr>
        <w:br w:type="page"/>
      </w:r>
      <w:r w:rsidRPr="008161D6">
        <w:rPr>
          <w:color w:val="000000"/>
          <w:sz w:val="28"/>
          <w:szCs w:val="28"/>
        </w:rPr>
        <w:lastRenderedPageBreak/>
        <w:t xml:space="preserve">Технического задания </w:t>
      </w:r>
    </w:p>
    <w:p w:rsidR="00C712B0" w:rsidRPr="008161D6" w:rsidRDefault="00C712B0" w:rsidP="00C712B0">
      <w:pPr>
        <w:jc w:val="center"/>
        <w:rPr>
          <w:color w:val="000000"/>
          <w:sz w:val="28"/>
          <w:szCs w:val="28"/>
        </w:rPr>
      </w:pPr>
      <w:r w:rsidRPr="008161D6">
        <w:rPr>
          <w:color w:val="000000"/>
          <w:sz w:val="28"/>
          <w:szCs w:val="28"/>
        </w:rPr>
        <w:t>на поставку сырья, материалов и комплектующих изделий</w:t>
      </w:r>
    </w:p>
    <w:p w:rsidR="00C712B0" w:rsidRDefault="00C712B0" w:rsidP="00C712B0">
      <w:pPr>
        <w:jc w:val="center"/>
        <w:rPr>
          <w:color w:val="000000"/>
          <w:sz w:val="28"/>
          <w:szCs w:val="28"/>
        </w:rPr>
      </w:pPr>
      <w:r w:rsidRPr="008161D6">
        <w:rPr>
          <w:color w:val="000000"/>
          <w:sz w:val="28"/>
          <w:szCs w:val="28"/>
        </w:rPr>
        <w:t xml:space="preserve">для </w:t>
      </w:r>
      <w:r>
        <w:rPr>
          <w:color w:val="000000"/>
          <w:sz w:val="28"/>
          <w:szCs w:val="28"/>
        </w:rPr>
        <w:t>ОАО «СХК»</w:t>
      </w:r>
    </w:p>
    <w:p w:rsidR="00C712B0" w:rsidRPr="008161D6" w:rsidRDefault="00C712B0" w:rsidP="00C712B0">
      <w:pPr>
        <w:jc w:val="center"/>
        <w:rPr>
          <w:color w:val="000000"/>
          <w:sz w:val="28"/>
          <w:szCs w:val="28"/>
        </w:rPr>
      </w:pPr>
    </w:p>
    <w:p w:rsidR="00C712B0" w:rsidRPr="008161D6" w:rsidRDefault="00C712B0" w:rsidP="00C712B0">
      <w:pPr>
        <w:jc w:val="center"/>
        <w:rPr>
          <w:color w:val="000000"/>
          <w:sz w:val="28"/>
          <w:szCs w:val="28"/>
        </w:rPr>
      </w:pPr>
      <w:r w:rsidRPr="008161D6">
        <w:rPr>
          <w:color w:val="000000"/>
          <w:sz w:val="28"/>
          <w:szCs w:val="28"/>
        </w:rPr>
        <w:t>СОДЕРЖАНИЕ</w:t>
      </w:r>
    </w:p>
    <w:p w:rsidR="00C712B0" w:rsidRPr="008161D6" w:rsidRDefault="00C712B0" w:rsidP="00C712B0">
      <w:pPr>
        <w:jc w:val="center"/>
        <w:rPr>
          <w:color w:val="000000"/>
          <w:sz w:val="28"/>
          <w:szCs w:val="28"/>
        </w:rPr>
      </w:pPr>
    </w:p>
    <w:p w:rsidR="00C712B0" w:rsidRPr="008161D6" w:rsidRDefault="00C712B0" w:rsidP="00C712B0">
      <w:pPr>
        <w:rPr>
          <w:color w:val="000000"/>
          <w:sz w:val="28"/>
          <w:szCs w:val="28"/>
        </w:rPr>
      </w:pPr>
      <w:r w:rsidRPr="008161D6">
        <w:rPr>
          <w:color w:val="000000"/>
          <w:sz w:val="28"/>
          <w:szCs w:val="28"/>
        </w:rPr>
        <w:t xml:space="preserve">РАЗДЕЛ 1. ОБЩИЕ СВЕДЕНИЯ </w:t>
      </w:r>
    </w:p>
    <w:p w:rsidR="00C712B0" w:rsidRPr="008161D6" w:rsidRDefault="00C712B0" w:rsidP="00C712B0">
      <w:pPr>
        <w:ind w:left="851"/>
        <w:rPr>
          <w:color w:val="000000"/>
          <w:sz w:val="28"/>
          <w:szCs w:val="28"/>
        </w:rPr>
      </w:pPr>
      <w:r w:rsidRPr="008161D6">
        <w:rPr>
          <w:color w:val="000000"/>
          <w:sz w:val="28"/>
          <w:szCs w:val="28"/>
        </w:rPr>
        <w:t xml:space="preserve">Подраздел 1.1 Наименование </w:t>
      </w:r>
    </w:p>
    <w:p w:rsidR="00C712B0" w:rsidRPr="008161D6" w:rsidRDefault="00C712B0" w:rsidP="00C712B0">
      <w:pPr>
        <w:ind w:left="851"/>
        <w:rPr>
          <w:color w:val="000000"/>
          <w:sz w:val="28"/>
          <w:szCs w:val="28"/>
        </w:rPr>
      </w:pPr>
      <w:r w:rsidRPr="008161D6">
        <w:rPr>
          <w:color w:val="000000"/>
          <w:sz w:val="28"/>
          <w:szCs w:val="28"/>
        </w:rPr>
        <w:t>Подраздел 1.2 Сведения о новизне</w:t>
      </w:r>
    </w:p>
    <w:p w:rsidR="00C712B0" w:rsidRPr="008161D6" w:rsidRDefault="00C712B0" w:rsidP="00C712B0">
      <w:pPr>
        <w:ind w:left="851"/>
        <w:rPr>
          <w:color w:val="000000"/>
          <w:sz w:val="28"/>
          <w:szCs w:val="28"/>
        </w:rPr>
      </w:pPr>
      <w:r w:rsidRPr="008161D6">
        <w:rPr>
          <w:color w:val="000000"/>
          <w:sz w:val="28"/>
          <w:szCs w:val="28"/>
        </w:rPr>
        <w:t>Подраздел 1.3 Этапы разработки / изготовления</w:t>
      </w:r>
    </w:p>
    <w:p w:rsidR="00C712B0" w:rsidRPr="008161D6" w:rsidRDefault="00C712B0" w:rsidP="00C712B0">
      <w:pPr>
        <w:ind w:left="851"/>
        <w:rPr>
          <w:color w:val="000000"/>
          <w:sz w:val="28"/>
          <w:szCs w:val="28"/>
        </w:rPr>
      </w:pPr>
      <w:r w:rsidRPr="008161D6">
        <w:rPr>
          <w:color w:val="000000"/>
          <w:sz w:val="28"/>
          <w:szCs w:val="28"/>
        </w:rPr>
        <w:t>Подраздел 1.4 Документы для разработки / изготовления</w:t>
      </w:r>
    </w:p>
    <w:p w:rsidR="00C712B0" w:rsidRPr="008161D6" w:rsidRDefault="00C712B0" w:rsidP="00C712B0">
      <w:pPr>
        <w:ind w:left="851"/>
        <w:rPr>
          <w:color w:val="000000"/>
          <w:sz w:val="28"/>
          <w:szCs w:val="28"/>
        </w:rPr>
      </w:pPr>
      <w:r w:rsidRPr="008161D6">
        <w:rPr>
          <w:color w:val="000000"/>
          <w:sz w:val="28"/>
          <w:szCs w:val="28"/>
        </w:rPr>
        <w:t>Подраздел 1.5 Код ОКП</w:t>
      </w:r>
    </w:p>
    <w:p w:rsidR="00C712B0" w:rsidRPr="008161D6" w:rsidRDefault="00C712B0" w:rsidP="00C712B0">
      <w:pPr>
        <w:rPr>
          <w:color w:val="000000"/>
          <w:sz w:val="28"/>
          <w:szCs w:val="28"/>
        </w:rPr>
      </w:pPr>
      <w:r w:rsidRPr="008161D6">
        <w:rPr>
          <w:color w:val="000000"/>
          <w:sz w:val="28"/>
          <w:szCs w:val="28"/>
        </w:rPr>
        <w:t>РАЗДЕЛ 2. ОБЛАСТЬ ПРИМЕНЕНИЯ</w:t>
      </w:r>
    </w:p>
    <w:p w:rsidR="00C712B0" w:rsidRPr="008161D6" w:rsidRDefault="00C712B0" w:rsidP="00C712B0">
      <w:pPr>
        <w:rPr>
          <w:color w:val="000000"/>
          <w:sz w:val="28"/>
          <w:szCs w:val="28"/>
        </w:rPr>
      </w:pPr>
      <w:r w:rsidRPr="008161D6">
        <w:rPr>
          <w:color w:val="000000"/>
          <w:sz w:val="28"/>
          <w:szCs w:val="28"/>
        </w:rPr>
        <w:t>РАЗДЕЛ 3. УСЛОВИЯ ЭКСПЛУАТАЦИИ</w:t>
      </w:r>
    </w:p>
    <w:p w:rsidR="00C712B0" w:rsidRPr="008161D6" w:rsidRDefault="00C712B0" w:rsidP="00C712B0">
      <w:pPr>
        <w:rPr>
          <w:color w:val="000000"/>
          <w:sz w:val="28"/>
          <w:szCs w:val="28"/>
        </w:rPr>
      </w:pPr>
      <w:r w:rsidRPr="008161D6">
        <w:rPr>
          <w:color w:val="000000"/>
          <w:sz w:val="28"/>
          <w:szCs w:val="28"/>
        </w:rPr>
        <w:t>РАЗДЕЛ 4. ТЕХНИЧЕСКИЕ ТРЕБОВАНИЯ</w:t>
      </w:r>
    </w:p>
    <w:p w:rsidR="00C712B0" w:rsidRPr="008161D6" w:rsidRDefault="00C712B0" w:rsidP="00C712B0">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C712B0" w:rsidRPr="008161D6" w:rsidRDefault="00C712B0" w:rsidP="00C712B0">
      <w:pPr>
        <w:ind w:left="851"/>
        <w:rPr>
          <w:color w:val="000000"/>
          <w:sz w:val="28"/>
          <w:szCs w:val="28"/>
        </w:rPr>
      </w:pPr>
      <w:r w:rsidRPr="008161D6">
        <w:rPr>
          <w:color w:val="000000"/>
          <w:sz w:val="28"/>
          <w:szCs w:val="28"/>
        </w:rPr>
        <w:t xml:space="preserve">Подраздел 4.2. Требования к надежности </w:t>
      </w:r>
    </w:p>
    <w:p w:rsidR="00C712B0" w:rsidRPr="008161D6" w:rsidRDefault="00C712B0" w:rsidP="00C712B0">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712B0" w:rsidRPr="008161D6" w:rsidRDefault="00C712B0" w:rsidP="00C712B0">
      <w:pPr>
        <w:ind w:left="851"/>
        <w:rPr>
          <w:color w:val="000000"/>
          <w:sz w:val="28"/>
          <w:szCs w:val="28"/>
        </w:rPr>
      </w:pPr>
      <w:r w:rsidRPr="008161D6">
        <w:rPr>
          <w:color w:val="000000"/>
          <w:sz w:val="28"/>
          <w:szCs w:val="28"/>
        </w:rPr>
        <w:t xml:space="preserve">Подраздел 4.4 Требования к маркировке </w:t>
      </w:r>
    </w:p>
    <w:p w:rsidR="00C712B0" w:rsidRPr="008161D6" w:rsidRDefault="00C712B0" w:rsidP="00C712B0">
      <w:pPr>
        <w:ind w:left="851"/>
        <w:rPr>
          <w:color w:val="000000"/>
          <w:sz w:val="28"/>
          <w:szCs w:val="28"/>
        </w:rPr>
      </w:pPr>
      <w:r w:rsidRPr="008161D6">
        <w:rPr>
          <w:color w:val="000000"/>
          <w:sz w:val="28"/>
          <w:szCs w:val="28"/>
        </w:rPr>
        <w:t>Подраздел 4.5 Требования к упаковке</w:t>
      </w:r>
    </w:p>
    <w:p w:rsidR="00C712B0" w:rsidRPr="008161D6" w:rsidRDefault="00C712B0" w:rsidP="00C712B0">
      <w:pPr>
        <w:rPr>
          <w:color w:val="000000"/>
          <w:sz w:val="28"/>
          <w:szCs w:val="28"/>
        </w:rPr>
      </w:pPr>
      <w:r w:rsidRPr="008161D6">
        <w:rPr>
          <w:color w:val="000000"/>
          <w:sz w:val="28"/>
          <w:szCs w:val="28"/>
        </w:rPr>
        <w:t>РАЗДЕЛ 5. ТРЕБОВАНИЯ ПО ПРАВИЛАМ СДАЧИ И ПРИЕМКИ</w:t>
      </w:r>
    </w:p>
    <w:p w:rsidR="00C712B0" w:rsidRPr="008161D6" w:rsidRDefault="00C712B0" w:rsidP="00C712B0">
      <w:pPr>
        <w:tabs>
          <w:tab w:val="left" w:pos="851"/>
        </w:tabs>
        <w:ind w:left="851"/>
        <w:rPr>
          <w:color w:val="000000"/>
          <w:sz w:val="28"/>
          <w:szCs w:val="28"/>
        </w:rPr>
      </w:pPr>
      <w:r w:rsidRPr="008161D6">
        <w:rPr>
          <w:color w:val="000000"/>
          <w:sz w:val="28"/>
          <w:szCs w:val="28"/>
        </w:rPr>
        <w:t>Подраздел 5.1 Порядок сдачи и приемки</w:t>
      </w:r>
    </w:p>
    <w:p w:rsidR="00C712B0" w:rsidRPr="008161D6" w:rsidRDefault="00C712B0" w:rsidP="00C712B0">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C712B0" w:rsidRPr="008161D6" w:rsidRDefault="00C712B0" w:rsidP="00C712B0">
      <w:pPr>
        <w:rPr>
          <w:color w:val="000000"/>
          <w:sz w:val="28"/>
          <w:szCs w:val="28"/>
        </w:rPr>
      </w:pPr>
      <w:r w:rsidRPr="008161D6">
        <w:rPr>
          <w:color w:val="000000"/>
          <w:sz w:val="28"/>
          <w:szCs w:val="28"/>
        </w:rPr>
        <w:t>РАЗДЕЛ 6. ТРЕБОВАНИЯ К ТРАНСПОРТИРОВАНИЮ</w:t>
      </w:r>
    </w:p>
    <w:p w:rsidR="00C712B0" w:rsidRPr="008161D6" w:rsidRDefault="00C712B0" w:rsidP="00C712B0">
      <w:pPr>
        <w:rPr>
          <w:color w:val="000000"/>
          <w:sz w:val="28"/>
          <w:szCs w:val="28"/>
        </w:rPr>
      </w:pPr>
      <w:r w:rsidRPr="008161D6">
        <w:rPr>
          <w:color w:val="000000"/>
          <w:sz w:val="28"/>
          <w:szCs w:val="28"/>
        </w:rPr>
        <w:t>РАЗДЕЛ 7. ТРЕБОВАНИЯ К ХРАНЕНИЮ</w:t>
      </w:r>
    </w:p>
    <w:p w:rsidR="00C712B0" w:rsidRPr="008161D6" w:rsidRDefault="00C712B0" w:rsidP="00C712B0">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C712B0" w:rsidRPr="00C712B0" w:rsidRDefault="00C712B0" w:rsidP="00C712B0">
      <w:pPr>
        <w:rPr>
          <w:color w:val="000000"/>
          <w:sz w:val="28"/>
          <w:szCs w:val="28"/>
        </w:rPr>
      </w:pPr>
      <w:r w:rsidRPr="008161D6">
        <w:rPr>
          <w:color w:val="000000"/>
          <w:sz w:val="28"/>
          <w:szCs w:val="28"/>
        </w:rPr>
        <w:t>РАЗДЕЛ 9. ТРЕБОВАНИЯ К ОБСЛУЖИВАНИЮ</w:t>
      </w:r>
    </w:p>
    <w:p w:rsidR="00C712B0" w:rsidRPr="008161D6" w:rsidRDefault="00C712B0" w:rsidP="00C712B0">
      <w:pPr>
        <w:rPr>
          <w:color w:val="000000"/>
          <w:sz w:val="28"/>
          <w:szCs w:val="28"/>
        </w:rPr>
      </w:pPr>
      <w:r w:rsidRPr="008161D6">
        <w:rPr>
          <w:color w:val="000000"/>
          <w:sz w:val="28"/>
          <w:szCs w:val="28"/>
        </w:rPr>
        <w:t>РАЗДЕЛ 10. ЭКОЛОГИЧЕСКИЕ ТРЕБОВАНИЯ</w:t>
      </w:r>
    </w:p>
    <w:p w:rsidR="00C712B0" w:rsidRPr="008161D6" w:rsidRDefault="00C712B0" w:rsidP="00C712B0">
      <w:pPr>
        <w:rPr>
          <w:color w:val="000000"/>
          <w:sz w:val="28"/>
          <w:szCs w:val="28"/>
        </w:rPr>
      </w:pPr>
      <w:r w:rsidRPr="008161D6">
        <w:rPr>
          <w:color w:val="000000"/>
          <w:sz w:val="28"/>
          <w:szCs w:val="28"/>
        </w:rPr>
        <w:t>РАЗДЕЛ 11. ТРЕБОВАНИЯ ПО БЕЗОПАСНОСТИ</w:t>
      </w:r>
    </w:p>
    <w:p w:rsidR="00C712B0" w:rsidRPr="008161D6" w:rsidRDefault="00C712B0" w:rsidP="00C712B0">
      <w:pPr>
        <w:rPr>
          <w:color w:val="000000"/>
          <w:sz w:val="28"/>
          <w:szCs w:val="28"/>
        </w:rPr>
      </w:pPr>
      <w:r w:rsidRPr="008161D6">
        <w:rPr>
          <w:color w:val="000000"/>
          <w:sz w:val="28"/>
          <w:szCs w:val="28"/>
        </w:rPr>
        <w:t>РАЗДЕЛ 12. ТРЕБОВАНИЯ К КАЧЕСТВУ</w:t>
      </w:r>
    </w:p>
    <w:p w:rsidR="00C712B0" w:rsidRPr="008161D6" w:rsidRDefault="00C712B0" w:rsidP="00C712B0">
      <w:pPr>
        <w:rPr>
          <w:color w:val="000000"/>
          <w:sz w:val="28"/>
          <w:szCs w:val="28"/>
        </w:rPr>
      </w:pPr>
      <w:r w:rsidRPr="008161D6">
        <w:rPr>
          <w:color w:val="000000"/>
          <w:sz w:val="28"/>
          <w:szCs w:val="28"/>
        </w:rPr>
        <w:t>РАЗДЕЛ 13. ДОПОЛНИТЕЛЬНЫЕ (ИНЫЕ) ТРЕБОВАНИЯ</w:t>
      </w:r>
    </w:p>
    <w:p w:rsidR="00C712B0" w:rsidRPr="008161D6" w:rsidRDefault="00C712B0" w:rsidP="00C712B0">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C712B0" w:rsidRPr="008161D6" w:rsidRDefault="00C712B0" w:rsidP="00C712B0">
      <w:pPr>
        <w:rPr>
          <w:color w:val="000000"/>
          <w:sz w:val="28"/>
          <w:szCs w:val="28"/>
        </w:rPr>
      </w:pPr>
      <w:r w:rsidRPr="008161D6">
        <w:rPr>
          <w:color w:val="000000"/>
          <w:sz w:val="28"/>
          <w:szCs w:val="28"/>
        </w:rPr>
        <w:t>РАЗДЕЛ 15. ТРЕБОВАНИЕ К ФОРМЕ ПРЕДСТАВЛЯЕМОЙ  ИНФОРМАЦИИ</w:t>
      </w:r>
    </w:p>
    <w:p w:rsidR="00C712B0" w:rsidRPr="008161D6" w:rsidRDefault="00C712B0" w:rsidP="00C712B0">
      <w:pPr>
        <w:rPr>
          <w:color w:val="000000"/>
          <w:sz w:val="28"/>
          <w:szCs w:val="28"/>
        </w:rPr>
      </w:pPr>
    </w:p>
    <w:p w:rsidR="00C712B0" w:rsidRPr="008161D6" w:rsidRDefault="00C712B0" w:rsidP="00C712B0">
      <w:pPr>
        <w:rPr>
          <w:color w:val="000000"/>
          <w:sz w:val="26"/>
          <w:szCs w:val="26"/>
        </w:rPr>
      </w:pPr>
    </w:p>
    <w:p w:rsidR="00C712B0" w:rsidRPr="008161D6" w:rsidRDefault="00C712B0" w:rsidP="00C712B0">
      <w:pPr>
        <w:rPr>
          <w:color w:val="000000"/>
          <w:sz w:val="26"/>
          <w:szCs w:val="26"/>
        </w:rPr>
      </w:pPr>
    </w:p>
    <w:p w:rsidR="00C712B0" w:rsidRPr="008161D6" w:rsidRDefault="00C712B0" w:rsidP="00C712B0">
      <w:pPr>
        <w:rPr>
          <w:color w:val="000000"/>
          <w:sz w:val="26"/>
          <w:szCs w:val="26"/>
        </w:rPr>
      </w:pPr>
    </w:p>
    <w:p w:rsidR="00C712B0" w:rsidRDefault="00C712B0" w:rsidP="00C712B0">
      <w:pPr>
        <w:rPr>
          <w:color w:val="000000"/>
          <w:sz w:val="28"/>
          <w:szCs w:val="28"/>
        </w:rPr>
      </w:pPr>
    </w:p>
    <w:p w:rsidR="00C712B0" w:rsidRDefault="00C712B0" w:rsidP="00C712B0">
      <w:pPr>
        <w:rPr>
          <w:color w:val="000000"/>
          <w:sz w:val="28"/>
          <w:szCs w:val="28"/>
        </w:rPr>
      </w:pPr>
    </w:p>
    <w:p w:rsidR="00183583" w:rsidRDefault="00183583" w:rsidP="00C712B0">
      <w:pPr>
        <w:rPr>
          <w:color w:val="000000"/>
          <w:sz w:val="28"/>
          <w:szCs w:val="28"/>
        </w:rPr>
      </w:pPr>
    </w:p>
    <w:p w:rsidR="00183583" w:rsidRPr="008161D6" w:rsidRDefault="00183583" w:rsidP="00C712B0">
      <w:pP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 ОБЩИЕ СВЕДЕНИЯ</w:t>
      </w:r>
    </w:p>
    <w:p w:rsidR="009D76D4" w:rsidRPr="008161D6" w:rsidRDefault="009D76D4" w:rsidP="009D76D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273"/>
        </w:trPr>
        <w:tc>
          <w:tcPr>
            <w:tcW w:w="9781" w:type="dxa"/>
            <w:tcBorders>
              <w:top w:val="single" w:sz="4" w:space="0" w:color="auto"/>
              <w:left w:val="single" w:sz="4" w:space="0" w:color="auto"/>
              <w:right w:val="single" w:sz="4" w:space="0" w:color="auto"/>
            </w:tcBorders>
          </w:tcPr>
          <w:p w:rsidR="009D76D4" w:rsidRPr="008161D6" w:rsidRDefault="009D76D4" w:rsidP="004560C6">
            <w:pPr>
              <w:jc w:val="center"/>
              <w:rPr>
                <w:color w:val="000000"/>
                <w:sz w:val="28"/>
                <w:szCs w:val="28"/>
              </w:rPr>
            </w:pPr>
            <w:r w:rsidRPr="008161D6">
              <w:rPr>
                <w:color w:val="000000"/>
                <w:sz w:val="28"/>
                <w:szCs w:val="28"/>
              </w:rPr>
              <w:t>Подраздел 1.1 Наименование</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B60B38" w:rsidRDefault="009D76D4" w:rsidP="004560C6">
            <w:pPr>
              <w:jc w:val="both"/>
              <w:rPr>
                <w:color w:val="000000"/>
              </w:rPr>
            </w:pP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1"/>
              <w:gridCol w:w="3665"/>
              <w:gridCol w:w="2861"/>
              <w:gridCol w:w="992"/>
              <w:gridCol w:w="1417"/>
            </w:tblGrid>
            <w:tr w:rsidR="009D76D4" w:rsidRPr="00B60B38" w:rsidTr="004560C6">
              <w:trPr>
                <w:trHeight w:val="384"/>
              </w:trPr>
              <w:tc>
                <w:tcPr>
                  <w:tcW w:w="591" w:type="dxa"/>
                  <w:vAlign w:val="center"/>
                </w:tcPr>
                <w:p w:rsidR="009D76D4" w:rsidRPr="00B60B38" w:rsidRDefault="009D76D4" w:rsidP="004560C6">
                  <w:pPr>
                    <w:pStyle w:val="aff2"/>
                    <w:ind w:left="0" w:right="-30"/>
                    <w:jc w:val="center"/>
                    <w:rPr>
                      <w:b/>
                      <w:sz w:val="20"/>
                    </w:rPr>
                  </w:pPr>
                  <w:r w:rsidRPr="00B60B38">
                    <w:rPr>
                      <w:b/>
                      <w:sz w:val="20"/>
                    </w:rPr>
                    <w:t xml:space="preserve">№ </w:t>
                  </w:r>
                  <w:proofErr w:type="spellStart"/>
                  <w:proofErr w:type="gramStart"/>
                  <w:r w:rsidRPr="00B60B38">
                    <w:rPr>
                      <w:b/>
                      <w:sz w:val="20"/>
                    </w:rPr>
                    <w:t>п</w:t>
                  </w:r>
                  <w:proofErr w:type="spellEnd"/>
                  <w:proofErr w:type="gramEnd"/>
                  <w:r w:rsidRPr="00B60B38">
                    <w:rPr>
                      <w:b/>
                      <w:sz w:val="20"/>
                    </w:rPr>
                    <w:t>/</w:t>
                  </w:r>
                  <w:proofErr w:type="spellStart"/>
                  <w:r w:rsidRPr="00B60B38">
                    <w:rPr>
                      <w:b/>
                      <w:sz w:val="20"/>
                    </w:rPr>
                    <w:t>п</w:t>
                  </w:r>
                  <w:proofErr w:type="spellEnd"/>
                </w:p>
              </w:tc>
              <w:tc>
                <w:tcPr>
                  <w:tcW w:w="3665" w:type="dxa"/>
                  <w:vAlign w:val="center"/>
                </w:tcPr>
                <w:p w:rsidR="009D76D4" w:rsidRPr="00B60B38" w:rsidRDefault="009D76D4" w:rsidP="004560C6">
                  <w:pPr>
                    <w:pStyle w:val="aff2"/>
                    <w:ind w:left="0" w:right="-30"/>
                    <w:jc w:val="center"/>
                    <w:rPr>
                      <w:i w:val="0"/>
                      <w:sz w:val="20"/>
                    </w:rPr>
                  </w:pPr>
                  <w:r w:rsidRPr="00B60B38">
                    <w:rPr>
                      <w:b/>
                      <w:sz w:val="20"/>
                    </w:rPr>
                    <w:t>Наименование товара, комплектность</w:t>
                  </w:r>
                </w:p>
              </w:tc>
              <w:tc>
                <w:tcPr>
                  <w:tcW w:w="2861" w:type="dxa"/>
                  <w:vAlign w:val="center"/>
                </w:tcPr>
                <w:p w:rsidR="004560C6" w:rsidRDefault="009D76D4" w:rsidP="004560C6">
                  <w:pPr>
                    <w:pStyle w:val="aff2"/>
                    <w:ind w:left="0" w:right="-30"/>
                    <w:jc w:val="center"/>
                    <w:rPr>
                      <w:b/>
                      <w:sz w:val="20"/>
                    </w:rPr>
                  </w:pPr>
                  <w:r>
                    <w:rPr>
                      <w:b/>
                      <w:sz w:val="20"/>
                    </w:rPr>
                    <w:t>Т</w:t>
                  </w:r>
                  <w:r w:rsidRPr="00331E2A">
                    <w:rPr>
                      <w:b/>
                      <w:sz w:val="20"/>
                    </w:rPr>
                    <w:t>ехнически</w:t>
                  </w:r>
                  <w:r>
                    <w:rPr>
                      <w:b/>
                      <w:sz w:val="20"/>
                    </w:rPr>
                    <w:t>е</w:t>
                  </w:r>
                  <w:r w:rsidRPr="00331E2A">
                    <w:rPr>
                      <w:b/>
                      <w:sz w:val="20"/>
                    </w:rPr>
                    <w:t xml:space="preserve"> </w:t>
                  </w:r>
                </w:p>
                <w:p w:rsidR="009D76D4" w:rsidRPr="00B60B38" w:rsidRDefault="009D76D4" w:rsidP="004560C6">
                  <w:pPr>
                    <w:pStyle w:val="aff2"/>
                    <w:ind w:left="0" w:right="-30"/>
                    <w:jc w:val="center"/>
                    <w:rPr>
                      <w:i w:val="0"/>
                      <w:sz w:val="20"/>
                    </w:rPr>
                  </w:pPr>
                  <w:r w:rsidRPr="00331E2A">
                    <w:rPr>
                      <w:b/>
                      <w:sz w:val="20"/>
                    </w:rPr>
                    <w:t>характер</w:t>
                  </w:r>
                  <w:r w:rsidRPr="00331E2A">
                    <w:rPr>
                      <w:b/>
                      <w:sz w:val="20"/>
                    </w:rPr>
                    <w:t>и</w:t>
                  </w:r>
                  <w:r w:rsidRPr="00331E2A">
                    <w:rPr>
                      <w:b/>
                      <w:sz w:val="20"/>
                    </w:rPr>
                    <w:t>стик</w:t>
                  </w:r>
                  <w:r>
                    <w:rPr>
                      <w:b/>
                      <w:sz w:val="20"/>
                    </w:rPr>
                    <w:t>и</w:t>
                  </w:r>
                </w:p>
              </w:tc>
              <w:tc>
                <w:tcPr>
                  <w:tcW w:w="992" w:type="dxa"/>
                  <w:vAlign w:val="center"/>
                </w:tcPr>
                <w:p w:rsidR="004560C6" w:rsidRDefault="004560C6" w:rsidP="004560C6">
                  <w:pPr>
                    <w:pStyle w:val="aff2"/>
                    <w:ind w:left="0" w:right="-30"/>
                    <w:jc w:val="center"/>
                    <w:rPr>
                      <w:b/>
                      <w:sz w:val="20"/>
                    </w:rPr>
                  </w:pPr>
                </w:p>
                <w:p w:rsidR="009D76D4" w:rsidRPr="00B60B38" w:rsidRDefault="009D76D4" w:rsidP="004560C6">
                  <w:pPr>
                    <w:pStyle w:val="aff2"/>
                    <w:ind w:left="0" w:right="-30"/>
                    <w:jc w:val="center"/>
                    <w:rPr>
                      <w:b/>
                      <w:sz w:val="20"/>
                    </w:rPr>
                  </w:pPr>
                  <w:r w:rsidRPr="00B60B38">
                    <w:rPr>
                      <w:b/>
                      <w:sz w:val="20"/>
                    </w:rPr>
                    <w:t>Кол</w:t>
                  </w:r>
                  <w:r>
                    <w:rPr>
                      <w:b/>
                      <w:sz w:val="20"/>
                    </w:rPr>
                    <w:t>-</w:t>
                  </w:r>
                  <w:r w:rsidRPr="00B60B38">
                    <w:rPr>
                      <w:b/>
                      <w:sz w:val="20"/>
                    </w:rPr>
                    <w:t>во</w:t>
                  </w:r>
                </w:p>
                <w:p w:rsidR="009D76D4" w:rsidRPr="00B60B38" w:rsidRDefault="009D76D4" w:rsidP="004560C6">
                  <w:pPr>
                    <w:pStyle w:val="aff2"/>
                    <w:ind w:left="0" w:right="-30"/>
                    <w:jc w:val="center"/>
                    <w:rPr>
                      <w:i w:val="0"/>
                      <w:sz w:val="20"/>
                    </w:rPr>
                  </w:pPr>
                </w:p>
              </w:tc>
              <w:tc>
                <w:tcPr>
                  <w:tcW w:w="1417" w:type="dxa"/>
                  <w:vAlign w:val="center"/>
                </w:tcPr>
                <w:p w:rsidR="004560C6" w:rsidRDefault="004560C6" w:rsidP="004560C6">
                  <w:pPr>
                    <w:pStyle w:val="aff2"/>
                    <w:ind w:left="0" w:right="-30"/>
                    <w:jc w:val="center"/>
                    <w:rPr>
                      <w:b/>
                      <w:sz w:val="20"/>
                    </w:rPr>
                  </w:pPr>
                </w:p>
                <w:p w:rsidR="009D76D4" w:rsidRPr="00B60B38" w:rsidRDefault="009D76D4" w:rsidP="004560C6">
                  <w:pPr>
                    <w:pStyle w:val="aff2"/>
                    <w:ind w:left="0" w:right="-30"/>
                    <w:jc w:val="center"/>
                    <w:rPr>
                      <w:b/>
                      <w:sz w:val="20"/>
                    </w:rPr>
                  </w:pPr>
                  <w:r w:rsidRPr="00B60B38">
                    <w:rPr>
                      <w:b/>
                      <w:sz w:val="20"/>
                    </w:rPr>
                    <w:t>Ед</w:t>
                  </w:r>
                  <w:r w:rsidRPr="009D76D4">
                    <w:rPr>
                      <w:b/>
                      <w:sz w:val="20"/>
                    </w:rPr>
                    <w:t>.</w:t>
                  </w:r>
                  <w:r w:rsidR="004560C6">
                    <w:rPr>
                      <w:b/>
                      <w:sz w:val="20"/>
                    </w:rPr>
                    <w:t xml:space="preserve"> </w:t>
                  </w:r>
                  <w:proofErr w:type="spellStart"/>
                  <w:r>
                    <w:rPr>
                      <w:b/>
                      <w:sz w:val="20"/>
                    </w:rPr>
                    <w:t>из</w:t>
                  </w:r>
                  <w:r w:rsidRPr="00B60B38">
                    <w:rPr>
                      <w:b/>
                      <w:sz w:val="20"/>
                    </w:rPr>
                    <w:t>м</w:t>
                  </w:r>
                  <w:proofErr w:type="spellEnd"/>
                  <w:r>
                    <w:rPr>
                      <w:b/>
                      <w:sz w:val="20"/>
                    </w:rPr>
                    <w:t>.</w:t>
                  </w:r>
                </w:p>
                <w:p w:rsidR="009D76D4" w:rsidRPr="00B60B38" w:rsidRDefault="009D76D4" w:rsidP="004560C6">
                  <w:pPr>
                    <w:pStyle w:val="aff2"/>
                    <w:ind w:left="0" w:right="-30"/>
                    <w:jc w:val="center"/>
                    <w:rPr>
                      <w:sz w:val="20"/>
                    </w:rPr>
                  </w:pP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sidRPr="00E3524A">
                    <w:rPr>
                      <w:sz w:val="22"/>
                      <w:szCs w:val="22"/>
                    </w:rPr>
                    <w:t>1</w:t>
                  </w:r>
                </w:p>
              </w:tc>
              <w:tc>
                <w:tcPr>
                  <w:tcW w:w="3665" w:type="dxa"/>
                </w:tcPr>
                <w:p w:rsidR="009D76D4" w:rsidRPr="00E3524A" w:rsidRDefault="009D76D4" w:rsidP="004560C6">
                  <w:pPr>
                    <w:spacing w:before="60"/>
                  </w:pPr>
                  <w:r w:rsidRPr="00E3524A">
                    <w:t>Электрод ЦЛ-39 ф</w:t>
                  </w:r>
                  <w:proofErr w:type="gramStart"/>
                  <w:r w:rsidRPr="00E3524A">
                    <w:t>2</w:t>
                  </w:r>
                  <w:proofErr w:type="gramEnd"/>
                  <w:r w:rsidRPr="00E3524A">
                    <w:t xml:space="preserve">,5 </w:t>
                  </w:r>
                </w:p>
              </w:tc>
              <w:tc>
                <w:tcPr>
                  <w:tcW w:w="2861" w:type="dxa"/>
                </w:tcPr>
                <w:p w:rsidR="009D76D4" w:rsidRPr="009D76D4" w:rsidRDefault="009D76D4" w:rsidP="004560C6">
                  <w:pPr>
                    <w:spacing w:before="60"/>
                    <w:rPr>
                      <w:sz w:val="20"/>
                      <w:szCs w:val="20"/>
                    </w:rPr>
                  </w:pPr>
                  <w:r w:rsidRPr="00BD6CA4">
                    <w:rPr>
                      <w:sz w:val="20"/>
                      <w:szCs w:val="20"/>
                    </w:rPr>
                    <w:t>ГОСТ 9467-75/</w:t>
                  </w:r>
                  <w:r w:rsidRPr="00BD6CA4">
                    <w:rPr>
                      <w:color w:val="000000"/>
                      <w:sz w:val="20"/>
                      <w:szCs w:val="20"/>
                    </w:rPr>
                    <w:t xml:space="preserve"> РД153-34.1-003-01</w:t>
                  </w:r>
                </w:p>
              </w:tc>
              <w:tc>
                <w:tcPr>
                  <w:tcW w:w="992" w:type="dxa"/>
                </w:tcPr>
                <w:p w:rsidR="009D76D4" w:rsidRPr="009D76D4" w:rsidRDefault="009D76D4" w:rsidP="004560C6">
                  <w:pPr>
                    <w:spacing w:before="60"/>
                    <w:jc w:val="center"/>
                    <w:rPr>
                      <w:sz w:val="18"/>
                      <w:szCs w:val="18"/>
                    </w:rPr>
                  </w:pPr>
                  <w:r w:rsidRPr="00E3524A">
                    <w:t>300</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sidRPr="00E3524A">
                    <w:rPr>
                      <w:sz w:val="22"/>
                      <w:szCs w:val="22"/>
                    </w:rPr>
                    <w:t>2</w:t>
                  </w:r>
                </w:p>
              </w:tc>
              <w:tc>
                <w:tcPr>
                  <w:tcW w:w="3665" w:type="dxa"/>
                </w:tcPr>
                <w:p w:rsidR="009D76D4" w:rsidRPr="009D76D4" w:rsidRDefault="009D76D4" w:rsidP="004560C6">
                  <w:pPr>
                    <w:spacing w:before="60"/>
                  </w:pPr>
                  <w:r w:rsidRPr="00E3524A">
                    <w:t>Электрод OK 46.00 ф</w:t>
                  </w:r>
                  <w:proofErr w:type="gramStart"/>
                  <w:r w:rsidRPr="00E3524A">
                    <w:t>4</w:t>
                  </w:r>
                  <w:proofErr w:type="gramEnd"/>
                  <w:r w:rsidRPr="00E3524A">
                    <w:t xml:space="preserve">,0 </w:t>
                  </w:r>
                  <w:proofErr w:type="spellStart"/>
                  <w:r w:rsidRPr="00E3524A">
                    <w:t>Esab</w:t>
                  </w:r>
                  <w:proofErr w:type="spellEnd"/>
                </w:p>
              </w:tc>
              <w:tc>
                <w:tcPr>
                  <w:tcW w:w="2861" w:type="dxa"/>
                </w:tcPr>
                <w:p w:rsidR="009D76D4" w:rsidRPr="009D76D4" w:rsidRDefault="009D76D4" w:rsidP="004560C6">
                  <w:pPr>
                    <w:spacing w:before="60"/>
                    <w:rPr>
                      <w:sz w:val="20"/>
                      <w:szCs w:val="20"/>
                    </w:rPr>
                  </w:pPr>
                  <w:r w:rsidRPr="00BD6CA4">
                    <w:rPr>
                      <w:sz w:val="20"/>
                      <w:szCs w:val="20"/>
                    </w:rPr>
                    <w:t>ГОСТ 9466-75</w:t>
                  </w:r>
                </w:p>
              </w:tc>
              <w:tc>
                <w:tcPr>
                  <w:tcW w:w="992" w:type="dxa"/>
                </w:tcPr>
                <w:p w:rsidR="009D76D4" w:rsidRPr="009D76D4" w:rsidRDefault="009D76D4" w:rsidP="004560C6">
                  <w:pPr>
                    <w:spacing w:before="60"/>
                    <w:jc w:val="center"/>
                    <w:rPr>
                      <w:sz w:val="18"/>
                      <w:szCs w:val="18"/>
                    </w:rPr>
                  </w:pPr>
                  <w:r w:rsidRPr="00E3524A">
                    <w:t>165</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sidRPr="00E3524A">
                    <w:rPr>
                      <w:sz w:val="22"/>
                      <w:szCs w:val="22"/>
                    </w:rPr>
                    <w:t>3</w:t>
                  </w:r>
                </w:p>
              </w:tc>
              <w:tc>
                <w:tcPr>
                  <w:tcW w:w="3665" w:type="dxa"/>
                </w:tcPr>
                <w:p w:rsidR="009D76D4" w:rsidRPr="00E3524A" w:rsidRDefault="009D76D4" w:rsidP="004560C6">
                  <w:pPr>
                    <w:spacing w:before="60"/>
                  </w:pPr>
                  <w:r w:rsidRPr="00E3524A">
                    <w:t xml:space="preserve">Электрод УОНИ-13/55-3,0 </w:t>
                  </w:r>
                </w:p>
              </w:tc>
              <w:tc>
                <w:tcPr>
                  <w:tcW w:w="2861" w:type="dxa"/>
                </w:tcPr>
                <w:p w:rsidR="009D76D4" w:rsidRPr="009D76D4" w:rsidRDefault="009D76D4" w:rsidP="004560C6">
                  <w:pPr>
                    <w:spacing w:before="60"/>
                    <w:rPr>
                      <w:sz w:val="20"/>
                      <w:szCs w:val="20"/>
                    </w:rPr>
                  </w:pPr>
                  <w:r w:rsidRPr="00BD6CA4">
                    <w:rPr>
                      <w:sz w:val="20"/>
                      <w:szCs w:val="20"/>
                    </w:rPr>
                    <w:t>ГОСТ 9466-75/</w:t>
                  </w:r>
                  <w:r w:rsidRPr="00BD6CA4">
                    <w:rPr>
                      <w:color w:val="000000"/>
                      <w:sz w:val="20"/>
                      <w:szCs w:val="20"/>
                    </w:rPr>
                    <w:t xml:space="preserve"> РД153-34.1-003-01 </w:t>
                  </w:r>
                  <w:r w:rsidRPr="00BD6CA4">
                    <w:rPr>
                      <w:sz w:val="20"/>
                      <w:szCs w:val="20"/>
                    </w:rPr>
                    <w:t>НАКС</w:t>
                  </w:r>
                </w:p>
              </w:tc>
              <w:tc>
                <w:tcPr>
                  <w:tcW w:w="992" w:type="dxa"/>
                </w:tcPr>
                <w:p w:rsidR="009D76D4" w:rsidRPr="009D76D4" w:rsidRDefault="009D76D4" w:rsidP="004560C6">
                  <w:pPr>
                    <w:spacing w:before="60"/>
                    <w:jc w:val="center"/>
                    <w:rPr>
                      <w:sz w:val="18"/>
                      <w:szCs w:val="18"/>
                    </w:rPr>
                  </w:pPr>
                  <w:r w:rsidRPr="00E3524A">
                    <w:t>380</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sidRPr="00E3524A">
                    <w:rPr>
                      <w:sz w:val="22"/>
                      <w:szCs w:val="22"/>
                    </w:rPr>
                    <w:t>4</w:t>
                  </w:r>
                </w:p>
              </w:tc>
              <w:tc>
                <w:tcPr>
                  <w:tcW w:w="3665" w:type="dxa"/>
                </w:tcPr>
                <w:p w:rsidR="009D76D4" w:rsidRPr="00E3524A" w:rsidRDefault="009D76D4" w:rsidP="004560C6">
                  <w:pPr>
                    <w:spacing w:before="60"/>
                  </w:pPr>
                  <w:r w:rsidRPr="00E3524A">
                    <w:t xml:space="preserve">Электрод Т-590-4,0 </w:t>
                  </w:r>
                </w:p>
              </w:tc>
              <w:tc>
                <w:tcPr>
                  <w:tcW w:w="2861" w:type="dxa"/>
                </w:tcPr>
                <w:p w:rsidR="009D76D4" w:rsidRPr="009D76D4" w:rsidRDefault="009D76D4" w:rsidP="004560C6">
                  <w:pPr>
                    <w:spacing w:before="60"/>
                    <w:rPr>
                      <w:sz w:val="20"/>
                      <w:szCs w:val="20"/>
                    </w:rPr>
                  </w:pPr>
                  <w:r w:rsidRPr="00BD6CA4">
                    <w:rPr>
                      <w:sz w:val="20"/>
                      <w:szCs w:val="20"/>
                    </w:rPr>
                    <w:t>ГОСТ 10051-75</w:t>
                  </w:r>
                </w:p>
              </w:tc>
              <w:tc>
                <w:tcPr>
                  <w:tcW w:w="992" w:type="dxa"/>
                </w:tcPr>
                <w:p w:rsidR="009D76D4" w:rsidRPr="009D76D4" w:rsidRDefault="009D76D4" w:rsidP="004560C6">
                  <w:pPr>
                    <w:spacing w:before="60"/>
                    <w:jc w:val="center"/>
                    <w:rPr>
                      <w:sz w:val="18"/>
                      <w:szCs w:val="18"/>
                    </w:rPr>
                  </w:pPr>
                  <w:r w:rsidRPr="00E3524A">
                    <w:t>50</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Pr>
                      <w:sz w:val="22"/>
                      <w:szCs w:val="22"/>
                    </w:rPr>
                    <w:t>5</w:t>
                  </w:r>
                </w:p>
              </w:tc>
              <w:tc>
                <w:tcPr>
                  <w:tcW w:w="3665" w:type="dxa"/>
                </w:tcPr>
                <w:p w:rsidR="009D76D4" w:rsidRPr="00E3524A" w:rsidRDefault="009D76D4" w:rsidP="004560C6">
                  <w:pPr>
                    <w:spacing w:before="60"/>
                  </w:pPr>
                  <w:r w:rsidRPr="00E3524A">
                    <w:t xml:space="preserve">Электрод ТМЛ-1У-4,0 </w:t>
                  </w:r>
                </w:p>
              </w:tc>
              <w:tc>
                <w:tcPr>
                  <w:tcW w:w="2861" w:type="dxa"/>
                </w:tcPr>
                <w:p w:rsidR="009D76D4" w:rsidRPr="009D76D4" w:rsidRDefault="009D76D4" w:rsidP="004560C6">
                  <w:pPr>
                    <w:spacing w:before="60"/>
                    <w:rPr>
                      <w:sz w:val="20"/>
                      <w:szCs w:val="20"/>
                    </w:rPr>
                  </w:pPr>
                  <w:r w:rsidRPr="00BD6CA4">
                    <w:rPr>
                      <w:sz w:val="20"/>
                      <w:szCs w:val="20"/>
                    </w:rPr>
                    <w:t>ТУ 34-10-10169-90/</w:t>
                  </w:r>
                  <w:r w:rsidRPr="00BD6CA4">
                    <w:rPr>
                      <w:color w:val="000000"/>
                      <w:sz w:val="20"/>
                      <w:szCs w:val="20"/>
                    </w:rPr>
                    <w:t xml:space="preserve"> РД153-34.1-003-01 </w:t>
                  </w:r>
                  <w:r w:rsidRPr="00BD6CA4">
                    <w:rPr>
                      <w:sz w:val="20"/>
                      <w:szCs w:val="20"/>
                    </w:rPr>
                    <w:t>НАКС</w:t>
                  </w:r>
                </w:p>
              </w:tc>
              <w:tc>
                <w:tcPr>
                  <w:tcW w:w="992" w:type="dxa"/>
                </w:tcPr>
                <w:p w:rsidR="009D76D4" w:rsidRPr="009D76D4" w:rsidRDefault="009D76D4" w:rsidP="004560C6">
                  <w:pPr>
                    <w:spacing w:before="60"/>
                    <w:jc w:val="center"/>
                    <w:rPr>
                      <w:sz w:val="18"/>
                      <w:szCs w:val="18"/>
                    </w:rPr>
                  </w:pPr>
                  <w:r w:rsidRPr="00E3524A">
                    <w:t>100</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r w:rsidR="009D76D4" w:rsidRPr="00E3524A" w:rsidTr="004560C6">
              <w:trPr>
                <w:trHeight w:val="279"/>
              </w:trPr>
              <w:tc>
                <w:tcPr>
                  <w:tcW w:w="591" w:type="dxa"/>
                </w:tcPr>
                <w:p w:rsidR="009D76D4" w:rsidRPr="00E3524A" w:rsidRDefault="009D76D4" w:rsidP="004560C6">
                  <w:pPr>
                    <w:pStyle w:val="aff2"/>
                    <w:ind w:left="0" w:right="-30"/>
                    <w:jc w:val="center"/>
                    <w:rPr>
                      <w:sz w:val="22"/>
                      <w:szCs w:val="22"/>
                    </w:rPr>
                  </w:pPr>
                  <w:r>
                    <w:rPr>
                      <w:sz w:val="22"/>
                      <w:szCs w:val="22"/>
                    </w:rPr>
                    <w:t>6</w:t>
                  </w:r>
                </w:p>
              </w:tc>
              <w:tc>
                <w:tcPr>
                  <w:tcW w:w="3665" w:type="dxa"/>
                </w:tcPr>
                <w:p w:rsidR="009D76D4" w:rsidRPr="00E3524A" w:rsidRDefault="009D76D4" w:rsidP="004560C6">
                  <w:pPr>
                    <w:spacing w:before="60"/>
                  </w:pPr>
                  <w:r w:rsidRPr="00E3524A">
                    <w:t xml:space="preserve">Электрод ТМЛ-1У-3,0 </w:t>
                  </w:r>
                </w:p>
              </w:tc>
              <w:tc>
                <w:tcPr>
                  <w:tcW w:w="2861" w:type="dxa"/>
                </w:tcPr>
                <w:p w:rsidR="009D76D4" w:rsidRPr="009D76D4" w:rsidRDefault="009D76D4" w:rsidP="004560C6">
                  <w:pPr>
                    <w:spacing w:before="60"/>
                    <w:rPr>
                      <w:sz w:val="20"/>
                      <w:szCs w:val="20"/>
                    </w:rPr>
                  </w:pPr>
                  <w:r w:rsidRPr="00BD6CA4">
                    <w:rPr>
                      <w:sz w:val="20"/>
                      <w:szCs w:val="20"/>
                    </w:rPr>
                    <w:t>ТУ 34-10-10169-90/</w:t>
                  </w:r>
                  <w:r w:rsidRPr="00BD6CA4">
                    <w:rPr>
                      <w:color w:val="000000"/>
                      <w:sz w:val="20"/>
                      <w:szCs w:val="20"/>
                    </w:rPr>
                    <w:t xml:space="preserve"> РД153-34.1-003-01 </w:t>
                  </w:r>
                  <w:r w:rsidRPr="00BD6CA4">
                    <w:rPr>
                      <w:sz w:val="20"/>
                      <w:szCs w:val="20"/>
                    </w:rPr>
                    <w:t>НАКС</w:t>
                  </w:r>
                </w:p>
              </w:tc>
              <w:tc>
                <w:tcPr>
                  <w:tcW w:w="992" w:type="dxa"/>
                </w:tcPr>
                <w:p w:rsidR="009D76D4" w:rsidRPr="009D76D4" w:rsidRDefault="009D76D4" w:rsidP="004560C6">
                  <w:pPr>
                    <w:spacing w:before="60"/>
                    <w:jc w:val="center"/>
                    <w:rPr>
                      <w:sz w:val="18"/>
                      <w:szCs w:val="18"/>
                    </w:rPr>
                  </w:pPr>
                  <w:r w:rsidRPr="00E3524A">
                    <w:t>130</w:t>
                  </w:r>
                </w:p>
              </w:tc>
              <w:tc>
                <w:tcPr>
                  <w:tcW w:w="1417" w:type="dxa"/>
                </w:tcPr>
                <w:p w:rsidR="009D76D4" w:rsidRPr="00E3524A" w:rsidRDefault="009D76D4" w:rsidP="004560C6">
                  <w:pPr>
                    <w:shd w:val="clear" w:color="auto" w:fill="FFFFFF"/>
                    <w:spacing w:line="274" w:lineRule="exact"/>
                    <w:jc w:val="center"/>
                    <w:rPr>
                      <w:sz w:val="20"/>
                      <w:szCs w:val="20"/>
                    </w:rPr>
                  </w:pPr>
                  <w:r w:rsidRPr="00E3524A">
                    <w:rPr>
                      <w:sz w:val="20"/>
                      <w:szCs w:val="20"/>
                    </w:rPr>
                    <w:t>Килограмм</w:t>
                  </w:r>
                </w:p>
              </w:tc>
            </w:tr>
          </w:tbl>
          <w:p w:rsidR="009D76D4" w:rsidRPr="008161D6" w:rsidRDefault="009D76D4" w:rsidP="004560C6">
            <w:pPr>
              <w:rPr>
                <w:i/>
                <w:color w:val="000000"/>
              </w:rPr>
            </w:pPr>
            <w:r>
              <w:rPr>
                <w:b/>
                <w:color w:val="000000"/>
              </w:rPr>
              <w:t>Толеранс-5/+10%</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bookmarkStart w:id="218" w:name="_Hlk356466017"/>
            <w:r w:rsidRPr="008161D6">
              <w:rPr>
                <w:color w:val="000000"/>
                <w:sz w:val="28"/>
                <w:szCs w:val="28"/>
              </w:rPr>
              <w:t>Подраздел 1.2 Сведения о новизне</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both"/>
              <w:rPr>
                <w:i/>
                <w:color w:val="000000"/>
              </w:rPr>
            </w:pPr>
            <w:r>
              <w:rPr>
                <w:i/>
                <w:color w:val="000000"/>
              </w:rPr>
              <w:t>Продукция должна быть новой, не бывшей в употреблении.</w:t>
            </w:r>
          </w:p>
        </w:tc>
      </w:tr>
      <w:bookmarkEnd w:id="218"/>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Pr>
                <w:i/>
                <w:color w:val="000000"/>
              </w:rPr>
              <w:t>Не требуется</w:t>
            </w:r>
            <w:r w:rsidRPr="008161D6">
              <w:rPr>
                <w:i/>
                <w:color w:val="000000"/>
              </w:rPr>
              <w:t>.</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402E2C" w:rsidRDefault="009D76D4" w:rsidP="004560C6">
            <w:pPr>
              <w:jc w:val="center"/>
              <w:rPr>
                <w:i/>
                <w:color w:val="000000"/>
              </w:rPr>
            </w:pPr>
            <w:r>
              <w:rPr>
                <w:i/>
                <w:color w:val="000000"/>
              </w:rPr>
              <w:t xml:space="preserve">ГОСТ 9467-75; ГОСТ </w:t>
            </w:r>
            <w:r w:rsidRPr="00E3257E">
              <w:rPr>
                <w:i/>
                <w:color w:val="000000"/>
              </w:rPr>
              <w:t>9</w:t>
            </w:r>
            <w:r>
              <w:rPr>
                <w:i/>
                <w:color w:val="000000"/>
              </w:rPr>
              <w:t>466-7; ГОСТ10051-75; ТУ 34-10-10169-90; РД153-34.</w:t>
            </w:r>
            <w:r w:rsidRPr="00C923A1">
              <w:rPr>
                <w:i/>
                <w:color w:val="000000"/>
              </w:rPr>
              <w:t>1-003-01</w:t>
            </w:r>
            <w:r>
              <w:rPr>
                <w:i/>
                <w:color w:val="000000"/>
              </w:rPr>
              <w:t>.</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t>Подраздел 1.5 Код ОКП</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Default="009D76D4" w:rsidP="004560C6">
            <w:pPr>
              <w:rPr>
                <w:i/>
                <w:color w:val="000000"/>
              </w:rPr>
            </w:pPr>
            <w:r>
              <w:rPr>
                <w:i/>
                <w:color w:val="000000"/>
              </w:rPr>
              <w:t>К</w:t>
            </w:r>
            <w:r w:rsidRPr="008161D6">
              <w:rPr>
                <w:i/>
                <w:color w:val="000000"/>
              </w:rPr>
              <w:t xml:space="preserve">од ОКП </w:t>
            </w:r>
            <w:r>
              <w:rPr>
                <w:i/>
                <w:color w:val="000000"/>
              </w:rPr>
              <w:t>12 72000</w:t>
            </w:r>
          </w:p>
          <w:p w:rsidR="009D76D4" w:rsidRPr="00474A51" w:rsidRDefault="009D76D4" w:rsidP="004560C6">
            <w:pPr>
              <w:rPr>
                <w:i/>
                <w:color w:val="000000"/>
              </w:rPr>
            </w:pPr>
          </w:p>
        </w:tc>
      </w:tr>
    </w:tbl>
    <w:p w:rsidR="009D76D4" w:rsidRPr="008161D6" w:rsidRDefault="009D76D4" w:rsidP="009D76D4">
      <w:pP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2. ОБЛАСТЬ ПРИМЕНЕНИЯ</w:t>
      </w:r>
    </w:p>
    <w:p w:rsidR="009D76D4" w:rsidRPr="008161D6" w:rsidRDefault="009D76D4" w:rsidP="009D76D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35"/>
        </w:trPr>
        <w:tc>
          <w:tcPr>
            <w:tcW w:w="9781" w:type="dxa"/>
            <w:tcBorders>
              <w:top w:val="single" w:sz="4" w:space="0" w:color="auto"/>
              <w:left w:val="single" w:sz="4" w:space="0" w:color="auto"/>
              <w:right w:val="single" w:sz="4" w:space="0" w:color="auto"/>
            </w:tcBorders>
          </w:tcPr>
          <w:p w:rsidR="009D76D4" w:rsidRPr="00E74A04" w:rsidRDefault="009D76D4" w:rsidP="004560C6">
            <w:pPr>
              <w:pStyle w:val="Heading"/>
              <w:jc w:val="both"/>
              <w:rPr>
                <w:rFonts w:ascii="Times New Roman" w:hAnsi="Times New Roman" w:cs="Times New Roman"/>
                <w:i/>
                <w:color w:val="000000"/>
              </w:rPr>
            </w:pPr>
            <w:r w:rsidRPr="00E74A04">
              <w:rPr>
                <w:rFonts w:ascii="Times New Roman" w:hAnsi="Times New Roman" w:cs="Times New Roman"/>
                <w:i/>
                <w:color w:val="000000"/>
              </w:rPr>
              <w:t xml:space="preserve">                СВАРКА, ТЕРМООБРАБОТКА И КОНТРОЛЬ ТРУБНЫХ СИСТЕМ КОТЛОВ И ТРУБОПРОВОДОВ ПРИ МОНТАЖЕ И РЕМОНТЕ ЭНЕРГЕТИЧЕСКОГО ОБОРУДОВАНИЯ</w:t>
            </w:r>
          </w:p>
          <w:p w:rsidR="009D76D4" w:rsidRPr="00E3513B" w:rsidRDefault="009D76D4" w:rsidP="004560C6">
            <w:pPr>
              <w:pStyle w:val="Heading"/>
              <w:jc w:val="both"/>
              <w:rPr>
                <w:rFonts w:ascii="Times New Roman" w:hAnsi="Times New Roman"/>
                <w:i/>
                <w:color w:val="000000"/>
                <w:sz w:val="24"/>
                <w:szCs w:val="24"/>
              </w:rPr>
            </w:pPr>
            <w:r w:rsidRPr="00E74A04">
              <w:rPr>
                <w:rFonts w:ascii="Times New Roman" w:hAnsi="Times New Roman" w:cs="Times New Roman"/>
                <w:i/>
                <w:color w:val="000000"/>
              </w:rPr>
              <w:t xml:space="preserve">(РТМ-1с). </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3. УСЛОВИЯ ЭКСПЛУАТАЦИИ</w:t>
      </w:r>
    </w:p>
    <w:p w:rsidR="009D76D4" w:rsidRPr="008161D6" w:rsidRDefault="009D76D4" w:rsidP="009D76D4">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269"/>
        </w:trPr>
        <w:tc>
          <w:tcPr>
            <w:tcW w:w="9781" w:type="dxa"/>
            <w:tcBorders>
              <w:top w:val="single" w:sz="4" w:space="0" w:color="auto"/>
              <w:left w:val="single" w:sz="4" w:space="0" w:color="auto"/>
              <w:right w:val="single" w:sz="4" w:space="0" w:color="auto"/>
            </w:tcBorders>
          </w:tcPr>
          <w:p w:rsidR="009D76D4" w:rsidRPr="008161D6" w:rsidRDefault="009D76D4" w:rsidP="004560C6">
            <w:pPr>
              <w:tabs>
                <w:tab w:val="left" w:pos="0"/>
                <w:tab w:val="center" w:pos="4677"/>
                <w:tab w:val="right" w:pos="9355"/>
              </w:tabs>
              <w:ind w:right="34" w:firstLine="318"/>
              <w:jc w:val="both"/>
              <w:rPr>
                <w:i/>
                <w:color w:val="000000"/>
              </w:rPr>
            </w:pPr>
            <w:r>
              <w:rPr>
                <w:i/>
                <w:color w:val="000000"/>
              </w:rPr>
              <w:t>В соответствии с требованиями завода-изготовителя</w:t>
            </w:r>
            <w:r w:rsidR="004560C6">
              <w:rPr>
                <w:i/>
                <w:color w:val="000000"/>
              </w:rPr>
              <w:t>.</w:t>
            </w:r>
            <w:r>
              <w:rPr>
                <w:i/>
                <w:color w:val="000000"/>
              </w:rPr>
              <w:t xml:space="preserve"> </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4. ТЕХНИЧЕСКИЕ ТРЕБОВАНИЯ</w:t>
      </w:r>
    </w:p>
    <w:p w:rsidR="009D76D4" w:rsidRPr="008161D6" w:rsidRDefault="009D76D4" w:rsidP="009D76D4">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4560C6" w:rsidRDefault="009D76D4" w:rsidP="004560C6">
            <w:pPr>
              <w:tabs>
                <w:tab w:val="left" w:pos="-250"/>
                <w:tab w:val="center" w:pos="4677"/>
                <w:tab w:val="right" w:pos="9355"/>
              </w:tabs>
              <w:ind w:right="34"/>
              <w:jc w:val="both"/>
              <w:rPr>
                <w:b/>
                <w:i/>
                <w:color w:val="000000"/>
              </w:rPr>
            </w:pPr>
            <w:r>
              <w:rPr>
                <w:b/>
                <w:i/>
                <w:color w:val="000000"/>
              </w:rPr>
              <w:t xml:space="preserve">        </w:t>
            </w:r>
          </w:p>
          <w:p w:rsidR="009D76D4" w:rsidRDefault="009D76D4" w:rsidP="004560C6">
            <w:pPr>
              <w:tabs>
                <w:tab w:val="left" w:pos="-250"/>
                <w:tab w:val="center" w:pos="4677"/>
                <w:tab w:val="right" w:pos="9355"/>
              </w:tabs>
              <w:spacing w:line="276" w:lineRule="auto"/>
              <w:ind w:right="34"/>
              <w:jc w:val="both"/>
              <w:rPr>
                <w:b/>
                <w:i/>
                <w:color w:val="000000"/>
              </w:rPr>
            </w:pPr>
            <w:r>
              <w:rPr>
                <w:b/>
                <w:i/>
                <w:color w:val="000000"/>
              </w:rPr>
              <w:t>Электроды, покрытые металлические</w:t>
            </w:r>
            <w:r w:rsidRPr="00822E1D">
              <w:rPr>
                <w:b/>
                <w:i/>
                <w:color w:val="000000"/>
              </w:rPr>
              <w:t xml:space="preserve"> дл</w:t>
            </w:r>
            <w:r>
              <w:rPr>
                <w:b/>
                <w:i/>
                <w:color w:val="000000"/>
              </w:rPr>
              <w:t>я ручной дуговой сварки</w:t>
            </w:r>
            <w:r w:rsidRPr="00822E1D">
              <w:rPr>
                <w:b/>
                <w:i/>
                <w:color w:val="000000"/>
              </w:rPr>
              <w:t xml:space="preserve"> </w:t>
            </w:r>
            <w:r>
              <w:rPr>
                <w:b/>
                <w:i/>
                <w:color w:val="000000"/>
              </w:rPr>
              <w:t>конструкционных и теплоустойчивых сталей</w:t>
            </w:r>
            <w:r w:rsidRPr="00822E1D">
              <w:rPr>
                <w:b/>
                <w:i/>
                <w:color w:val="000000"/>
              </w:rPr>
              <w:t xml:space="preserve"> </w:t>
            </w:r>
            <w:r w:rsidRPr="00D4563F">
              <w:rPr>
                <w:b/>
                <w:i/>
                <w:color w:val="000000"/>
              </w:rPr>
              <w:t xml:space="preserve">ГОСТ 9467-75; ГОСТ 9466-7; ГОСТ10051-75; </w:t>
            </w:r>
          </w:p>
          <w:p w:rsidR="009D76D4" w:rsidRPr="00D4563F" w:rsidRDefault="009D76D4" w:rsidP="004560C6">
            <w:pPr>
              <w:tabs>
                <w:tab w:val="left" w:pos="-250"/>
                <w:tab w:val="center" w:pos="4677"/>
                <w:tab w:val="right" w:pos="9355"/>
              </w:tabs>
              <w:spacing w:line="276" w:lineRule="auto"/>
              <w:ind w:right="34"/>
              <w:jc w:val="both"/>
              <w:rPr>
                <w:b/>
                <w:i/>
                <w:color w:val="000000"/>
              </w:rPr>
            </w:pPr>
            <w:r w:rsidRPr="00D4563F">
              <w:rPr>
                <w:b/>
                <w:i/>
                <w:color w:val="000000"/>
              </w:rPr>
              <w:t>ТУ 34-10-10169-</w:t>
            </w:r>
            <w:r>
              <w:rPr>
                <w:b/>
                <w:i/>
                <w:color w:val="000000"/>
              </w:rPr>
              <w:t>90; РД153-34</w:t>
            </w:r>
            <w:r w:rsidRPr="00D4563F">
              <w:rPr>
                <w:b/>
                <w:i/>
                <w:color w:val="000000"/>
              </w:rPr>
              <w:t>.</w:t>
            </w:r>
            <w:r w:rsidRPr="00C923A1">
              <w:rPr>
                <w:b/>
                <w:i/>
                <w:color w:val="000000"/>
              </w:rPr>
              <w:t>1-003-01</w:t>
            </w:r>
            <w:r>
              <w:rPr>
                <w:b/>
                <w:i/>
                <w:color w:val="000000"/>
              </w:rPr>
              <w:t>.</w:t>
            </w:r>
          </w:p>
          <w:p w:rsidR="009D76D4" w:rsidRDefault="009D76D4" w:rsidP="004560C6">
            <w:pPr>
              <w:spacing w:line="276" w:lineRule="auto"/>
              <w:ind w:firstLine="318"/>
              <w:jc w:val="both"/>
              <w:rPr>
                <w:i/>
                <w:color w:val="000000"/>
              </w:rPr>
            </w:pPr>
            <w:r>
              <w:rPr>
                <w:rFonts w:ascii="Arial" w:hAnsi="Arial" w:cs="Arial"/>
                <w:color w:val="000000"/>
              </w:rPr>
              <w:lastRenderedPageBreak/>
              <w:t xml:space="preserve">     </w:t>
            </w:r>
            <w:r>
              <w:rPr>
                <w:i/>
                <w:color w:val="000000"/>
              </w:rPr>
              <w:t>Химический состав электродов должен соответствовать требованиям тех.</w:t>
            </w:r>
            <w:r w:rsidR="004560C6">
              <w:rPr>
                <w:i/>
                <w:color w:val="000000"/>
              </w:rPr>
              <w:t xml:space="preserve"> </w:t>
            </w:r>
            <w:r>
              <w:rPr>
                <w:i/>
                <w:color w:val="000000"/>
              </w:rPr>
              <w:t xml:space="preserve">условий или паспортов на электроды конкретных марок. При этом содержание серы и фосфора в наплавленном металле не должно превышать указанного значения в ГОСТ 9467-75; ГОСТ </w:t>
            </w:r>
            <w:r w:rsidRPr="00E3257E">
              <w:rPr>
                <w:i/>
                <w:color w:val="000000"/>
              </w:rPr>
              <w:t>9</w:t>
            </w:r>
            <w:r>
              <w:rPr>
                <w:i/>
                <w:color w:val="000000"/>
              </w:rPr>
              <w:t>466-7; ГОСТ10051-75; ТУ 34-10-10169-90; РД153-34.</w:t>
            </w:r>
            <w:r w:rsidRPr="00C923A1">
              <w:rPr>
                <w:i/>
                <w:color w:val="000000"/>
              </w:rPr>
              <w:t>1-003-01</w:t>
            </w:r>
            <w:r>
              <w:rPr>
                <w:i/>
                <w:color w:val="000000"/>
              </w:rPr>
              <w:t xml:space="preserve"> .</w:t>
            </w:r>
          </w:p>
          <w:p w:rsidR="009D76D4" w:rsidRPr="008161D6" w:rsidRDefault="009D76D4" w:rsidP="004560C6">
            <w:pPr>
              <w:tabs>
                <w:tab w:val="left" w:pos="284"/>
                <w:tab w:val="center" w:pos="4677"/>
                <w:tab w:val="right" w:pos="9355"/>
              </w:tabs>
              <w:spacing w:line="276" w:lineRule="auto"/>
              <w:ind w:right="33"/>
              <w:jc w:val="both"/>
              <w:rPr>
                <w:i/>
                <w:color w:val="000000"/>
              </w:rPr>
            </w:pPr>
            <w:r>
              <w:rPr>
                <w:i/>
                <w:color w:val="000000"/>
              </w:rPr>
              <w:t xml:space="preserve">Механические свойства также приведены в ГОСТ 9467-75; ГОСТ </w:t>
            </w:r>
            <w:r w:rsidRPr="00E3257E">
              <w:rPr>
                <w:i/>
                <w:color w:val="000000"/>
              </w:rPr>
              <w:t>9</w:t>
            </w:r>
            <w:r>
              <w:rPr>
                <w:i/>
                <w:color w:val="000000"/>
              </w:rPr>
              <w:t>466-7; ГОСТ10051-75; ТУ 34-10-10169-90; РД153-34.</w:t>
            </w:r>
            <w:r w:rsidRPr="00C923A1">
              <w:rPr>
                <w:i/>
                <w:color w:val="000000"/>
              </w:rPr>
              <w:t>1-003-01</w:t>
            </w:r>
            <w:r>
              <w:rPr>
                <w:i/>
                <w:color w:val="000000"/>
              </w:rPr>
              <w:t>.</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lastRenderedPageBreak/>
              <w:t>Подраздел 4.2. Требования к надежности</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both"/>
              <w:rPr>
                <w:i/>
                <w:color w:val="000000"/>
              </w:rPr>
            </w:pPr>
            <w:r>
              <w:rPr>
                <w:i/>
                <w:color w:val="000000"/>
              </w:rPr>
              <w:t>В соответствии с паспортом (сертификатом) качества завода-изготовителя</w:t>
            </w:r>
            <w:r w:rsidR="004560C6">
              <w:rPr>
                <w:i/>
                <w:color w:val="000000"/>
              </w:rPr>
              <w:t>.</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tabs>
                <w:tab w:val="left" w:pos="0"/>
                <w:tab w:val="center" w:pos="4677"/>
                <w:tab w:val="right" w:pos="9355"/>
              </w:tabs>
              <w:ind w:left="34" w:right="34" w:firstLine="567"/>
              <w:jc w:val="both"/>
              <w:rPr>
                <w:i/>
                <w:color w:val="000000"/>
              </w:rPr>
            </w:pPr>
            <w:r>
              <w:rPr>
                <w:i/>
                <w:color w:val="000000"/>
              </w:rPr>
              <w:t>Не требуется</w:t>
            </w:r>
            <w:r w:rsidR="004560C6">
              <w:rPr>
                <w:i/>
                <w:color w:val="000000"/>
              </w:rPr>
              <w:t>.</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i/>
                <w:color w:val="000000"/>
              </w:rPr>
            </w:pPr>
            <w:r w:rsidRPr="008161D6">
              <w:rPr>
                <w:color w:val="000000"/>
                <w:sz w:val="28"/>
                <w:szCs w:val="28"/>
              </w:rPr>
              <w:t>Подраздел 4.4 Требования к маркировке</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D4563F" w:rsidRDefault="009D76D4" w:rsidP="004560C6">
            <w:pPr>
              <w:spacing w:line="276" w:lineRule="auto"/>
              <w:jc w:val="both"/>
              <w:rPr>
                <w:i/>
                <w:color w:val="000000"/>
              </w:rPr>
            </w:pPr>
            <w:r w:rsidRPr="00D4563F">
              <w:rPr>
                <w:i/>
                <w:color w:val="000000"/>
              </w:rPr>
              <w:t>Транспортная маркировка - по</w:t>
            </w:r>
            <w:r w:rsidRPr="00D4563F">
              <w:rPr>
                <w:rStyle w:val="apple-converted-space"/>
                <w:i/>
                <w:color w:val="000000"/>
              </w:rPr>
              <w:t> </w:t>
            </w:r>
            <w:r w:rsidRPr="00D4563F">
              <w:rPr>
                <w:i/>
                <w:shd w:val="clear" w:color="auto" w:fill="FFFFFF"/>
              </w:rPr>
              <w:t>ГОСТ 14192</w:t>
            </w:r>
            <w:r w:rsidRPr="00D4563F">
              <w:rPr>
                <w:i/>
                <w:color w:val="000000"/>
              </w:rPr>
              <w:t xml:space="preserve">. При этом наносят манипуляционные знаки "Осторожно, </w:t>
            </w:r>
            <w:proofErr w:type="gramStart"/>
            <w:r w:rsidRPr="00D4563F">
              <w:rPr>
                <w:i/>
                <w:color w:val="000000"/>
              </w:rPr>
              <w:t>хрупкое</w:t>
            </w:r>
            <w:proofErr w:type="gramEnd"/>
            <w:r w:rsidRPr="00D4563F">
              <w:rPr>
                <w:i/>
                <w:color w:val="000000"/>
              </w:rPr>
              <w:t>!" и "Боится сырости", а на одну из боковых поверхностей каждого я</w:t>
            </w:r>
            <w:r w:rsidR="004560C6">
              <w:rPr>
                <w:i/>
                <w:color w:val="000000"/>
              </w:rPr>
              <w:t>щика наклеивают этикетку по пп.6,</w:t>
            </w:r>
            <w:r w:rsidRPr="00D4563F">
              <w:rPr>
                <w:i/>
                <w:color w:val="000000"/>
              </w:rPr>
              <w:t>7.</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color w:val="000000"/>
              </w:rPr>
            </w:pPr>
            <w:r w:rsidRPr="008161D6">
              <w:rPr>
                <w:color w:val="000000"/>
                <w:sz w:val="28"/>
                <w:szCs w:val="28"/>
              </w:rPr>
              <w:t>Подраздел 4.5 Требования к упаковке</w:t>
            </w:r>
          </w:p>
        </w:tc>
      </w:tr>
      <w:tr w:rsidR="009D76D4" w:rsidRPr="0069680F" w:rsidTr="004560C6">
        <w:trPr>
          <w:trHeight w:val="335"/>
        </w:trPr>
        <w:tc>
          <w:tcPr>
            <w:tcW w:w="9781" w:type="dxa"/>
            <w:tcBorders>
              <w:top w:val="single" w:sz="4" w:space="0" w:color="auto"/>
              <w:left w:val="single" w:sz="4" w:space="0" w:color="auto"/>
              <w:bottom w:val="single" w:sz="4" w:space="0" w:color="auto"/>
              <w:right w:val="single" w:sz="4" w:space="0" w:color="auto"/>
            </w:tcBorders>
          </w:tcPr>
          <w:p w:rsidR="009D76D4" w:rsidRPr="00D4563F" w:rsidRDefault="009D76D4" w:rsidP="004560C6">
            <w:pPr>
              <w:pStyle w:val="formattext"/>
              <w:shd w:val="clear" w:color="auto" w:fill="FFFFFF"/>
              <w:spacing w:before="0" w:beforeAutospacing="0" w:after="0" w:afterAutospacing="0" w:line="285" w:lineRule="atLeast"/>
              <w:ind w:firstLine="480"/>
              <w:jc w:val="both"/>
              <w:rPr>
                <w:i/>
                <w:color w:val="000000"/>
              </w:rPr>
            </w:pPr>
            <w:r w:rsidRPr="00D4563F">
              <w:rPr>
                <w:color w:val="000000"/>
              </w:rPr>
              <w:t> </w:t>
            </w:r>
            <w:r w:rsidRPr="00D4563F">
              <w:rPr>
                <w:i/>
                <w:color w:val="000000"/>
              </w:rPr>
              <w:t>Электроды должны быть упакованы в коробки или пачки по одному из следующих вариантов:</w:t>
            </w:r>
          </w:p>
          <w:p w:rsidR="009D76D4" w:rsidRPr="00D4563F" w:rsidRDefault="009D76D4" w:rsidP="004560C6">
            <w:pPr>
              <w:pStyle w:val="formattext"/>
              <w:shd w:val="clear" w:color="auto" w:fill="FFFFFF"/>
              <w:spacing w:before="0" w:beforeAutospacing="0" w:after="0" w:afterAutospacing="0" w:line="285" w:lineRule="atLeast"/>
              <w:ind w:firstLine="480"/>
              <w:jc w:val="both"/>
              <w:rPr>
                <w:i/>
                <w:color w:val="000000"/>
              </w:rPr>
            </w:pPr>
            <w:r w:rsidRPr="00D4563F">
              <w:rPr>
                <w:i/>
                <w:color w:val="000000"/>
              </w:rPr>
              <w:t>в герметизируемые пластмассовые коробки (пеналы);</w:t>
            </w:r>
          </w:p>
          <w:p w:rsidR="009D76D4" w:rsidRPr="00D4563F" w:rsidRDefault="009D76D4" w:rsidP="004560C6">
            <w:pPr>
              <w:pStyle w:val="formattext"/>
              <w:shd w:val="clear" w:color="auto" w:fill="FFFFFF"/>
              <w:spacing w:before="0" w:beforeAutospacing="0" w:after="0" w:afterAutospacing="0" w:line="285" w:lineRule="atLeast"/>
              <w:ind w:firstLine="480"/>
              <w:jc w:val="both"/>
              <w:rPr>
                <w:i/>
                <w:color w:val="000000"/>
              </w:rPr>
            </w:pPr>
            <w:r w:rsidRPr="00D4563F">
              <w:rPr>
                <w:i/>
                <w:color w:val="000000"/>
              </w:rPr>
              <w:t>в пачки, завернутые в оберточную бумагу по</w:t>
            </w:r>
            <w:r w:rsidRPr="00D4563F">
              <w:rPr>
                <w:rStyle w:val="apple-converted-space"/>
                <w:i/>
                <w:color w:val="000000"/>
              </w:rPr>
              <w:t> </w:t>
            </w:r>
            <w:r w:rsidRPr="00D4563F">
              <w:rPr>
                <w:i/>
                <w:color w:val="000000"/>
              </w:rPr>
              <w:t>ГОСТ 8273</w:t>
            </w:r>
            <w:r w:rsidRPr="00D4563F">
              <w:rPr>
                <w:rStyle w:val="apple-converted-space"/>
                <w:i/>
                <w:color w:val="000000"/>
              </w:rPr>
              <w:t> </w:t>
            </w:r>
            <w:r w:rsidRPr="00D4563F">
              <w:rPr>
                <w:i/>
                <w:color w:val="000000"/>
              </w:rPr>
              <w:t>или равноценную ей по характеристикам, с последующим упаковыванием пачек в герметизируемые металлические коробки (пеналы);</w:t>
            </w:r>
          </w:p>
          <w:p w:rsidR="009D76D4" w:rsidRPr="00D4563F" w:rsidRDefault="009D76D4" w:rsidP="004560C6">
            <w:pPr>
              <w:pStyle w:val="formattext"/>
              <w:shd w:val="clear" w:color="auto" w:fill="FFFFFF"/>
              <w:spacing w:before="0" w:beforeAutospacing="0" w:after="0" w:afterAutospacing="0" w:line="285" w:lineRule="atLeast"/>
              <w:ind w:firstLine="480"/>
              <w:jc w:val="both"/>
              <w:rPr>
                <w:i/>
                <w:color w:val="000000"/>
              </w:rPr>
            </w:pPr>
            <w:r w:rsidRPr="00D4563F">
              <w:rPr>
                <w:i/>
                <w:color w:val="000000"/>
              </w:rPr>
              <w:t>в коробки из коробчатого картона по</w:t>
            </w:r>
            <w:r w:rsidRPr="00D4563F">
              <w:rPr>
                <w:rStyle w:val="apple-converted-space"/>
                <w:i/>
                <w:color w:val="000000"/>
              </w:rPr>
              <w:t> </w:t>
            </w:r>
            <w:r w:rsidRPr="00D4563F">
              <w:rPr>
                <w:i/>
                <w:color w:val="000000"/>
              </w:rPr>
              <w:t>ГОСТ 7933</w:t>
            </w:r>
            <w:r w:rsidRPr="00D4563F">
              <w:rPr>
                <w:rStyle w:val="apple-converted-space"/>
                <w:i/>
                <w:color w:val="000000"/>
              </w:rPr>
              <w:t> </w:t>
            </w:r>
            <w:r w:rsidRPr="00D4563F">
              <w:rPr>
                <w:i/>
                <w:color w:val="000000"/>
              </w:rPr>
              <w:t>толщиной не менее 0,7 мм или равноценного им по характеристикам с последующим герметичным упаковыванием каждой коробки в полиэтиленовую пленку по</w:t>
            </w:r>
            <w:r w:rsidRPr="00D4563F">
              <w:rPr>
                <w:rStyle w:val="apple-converted-space"/>
                <w:i/>
                <w:color w:val="000000"/>
              </w:rPr>
              <w:t> </w:t>
            </w:r>
            <w:r w:rsidRPr="00D4563F">
              <w:rPr>
                <w:i/>
                <w:color w:val="000000"/>
              </w:rPr>
              <w:t>ГОСТ 10354</w:t>
            </w:r>
            <w:r w:rsidRPr="00D4563F">
              <w:rPr>
                <w:rStyle w:val="apple-converted-space"/>
                <w:i/>
                <w:color w:val="000000"/>
              </w:rPr>
              <w:t> </w:t>
            </w:r>
            <w:r w:rsidRPr="00D4563F">
              <w:rPr>
                <w:i/>
                <w:color w:val="000000"/>
              </w:rPr>
              <w:t xml:space="preserve">толщиной 0,1-0,2 мм или в полиэтиленовую </w:t>
            </w:r>
            <w:proofErr w:type="spellStart"/>
            <w:r w:rsidRPr="00D4563F">
              <w:rPr>
                <w:i/>
                <w:color w:val="000000"/>
              </w:rPr>
              <w:t>термоусадочную</w:t>
            </w:r>
            <w:proofErr w:type="spellEnd"/>
            <w:r w:rsidRPr="00D4563F">
              <w:rPr>
                <w:i/>
                <w:color w:val="000000"/>
              </w:rPr>
              <w:t xml:space="preserve"> пленку по</w:t>
            </w:r>
            <w:r w:rsidRPr="00D4563F">
              <w:rPr>
                <w:rStyle w:val="apple-converted-space"/>
                <w:i/>
                <w:color w:val="000000"/>
              </w:rPr>
              <w:t> </w:t>
            </w:r>
            <w:r w:rsidRPr="00D4563F">
              <w:rPr>
                <w:i/>
                <w:color w:val="000000"/>
              </w:rPr>
              <w:t>ГОСТ 25951;</w:t>
            </w:r>
          </w:p>
          <w:p w:rsidR="009D76D4" w:rsidRPr="004B3D52" w:rsidRDefault="009D76D4" w:rsidP="004560C6">
            <w:pPr>
              <w:pStyle w:val="formattext"/>
              <w:shd w:val="clear" w:color="auto" w:fill="FFFFFF"/>
              <w:spacing w:before="0" w:beforeAutospacing="0" w:after="0" w:afterAutospacing="0" w:line="285" w:lineRule="atLeast"/>
              <w:ind w:firstLine="480"/>
              <w:jc w:val="both"/>
              <w:rPr>
                <w:i/>
                <w:color w:val="000000"/>
              </w:rPr>
            </w:pPr>
            <w:r w:rsidRPr="00D4563F">
              <w:rPr>
                <w:i/>
                <w:color w:val="000000"/>
              </w:rPr>
              <w:t>в пачки, завернутые в оберточную бумагу по</w:t>
            </w:r>
            <w:r w:rsidRPr="00D4563F">
              <w:rPr>
                <w:rStyle w:val="apple-converted-space"/>
                <w:i/>
                <w:color w:val="000000"/>
              </w:rPr>
              <w:t> </w:t>
            </w:r>
            <w:r w:rsidRPr="00D4563F">
              <w:rPr>
                <w:i/>
                <w:color w:val="000000"/>
              </w:rPr>
              <w:t>ГОСТ 8273</w:t>
            </w:r>
            <w:r w:rsidRPr="00D4563F">
              <w:rPr>
                <w:rStyle w:val="apple-converted-space"/>
                <w:i/>
                <w:color w:val="000000"/>
              </w:rPr>
              <w:t> </w:t>
            </w:r>
            <w:r w:rsidRPr="00D4563F">
              <w:rPr>
                <w:i/>
                <w:color w:val="000000"/>
              </w:rPr>
              <w:t>или равноценную ей по характеристикам, с последующим упаковыванием каждой пачки в герметичную оболочку из полиэтиленовой пленки по</w:t>
            </w:r>
            <w:r w:rsidRPr="00D4563F">
              <w:rPr>
                <w:rStyle w:val="apple-converted-space"/>
                <w:i/>
                <w:color w:val="000000"/>
              </w:rPr>
              <w:t> </w:t>
            </w:r>
            <w:r w:rsidRPr="00D4563F">
              <w:rPr>
                <w:i/>
                <w:color w:val="000000"/>
              </w:rPr>
              <w:t>ГОСТ 10354</w:t>
            </w:r>
            <w:r w:rsidRPr="00D4563F">
              <w:rPr>
                <w:rStyle w:val="apple-converted-space"/>
                <w:i/>
                <w:color w:val="000000"/>
              </w:rPr>
              <w:t> </w:t>
            </w:r>
            <w:r w:rsidRPr="00D4563F">
              <w:rPr>
                <w:i/>
                <w:color w:val="000000"/>
              </w:rPr>
              <w:t>толщиной 0,1-0,2 мм;</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5. ТРЕБОВАНИЯ ПО ПРАВИЛАМ СДАЧИ И ПРИЕМКИ</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4560C6">
            <w:pPr>
              <w:jc w:val="center"/>
              <w:rPr>
                <w:color w:val="000000"/>
              </w:rPr>
            </w:pPr>
            <w:r w:rsidRPr="008161D6">
              <w:rPr>
                <w:color w:val="000000"/>
                <w:sz w:val="28"/>
                <w:szCs w:val="28"/>
              </w:rPr>
              <w:t>Подраздел 5.1 Порядок сдачи и приемки</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4B3D52" w:rsidRDefault="009D76D4" w:rsidP="004560C6">
            <w:pPr>
              <w:rPr>
                <w:i/>
                <w:color w:val="000000"/>
              </w:rPr>
            </w:pPr>
            <w:r>
              <w:rPr>
                <w:i/>
                <w:color w:val="000000"/>
              </w:rPr>
              <w:t xml:space="preserve">Согласно ГОСТ 9467-75; ГОСТ </w:t>
            </w:r>
            <w:r w:rsidRPr="00E3257E">
              <w:rPr>
                <w:i/>
                <w:color w:val="000000"/>
              </w:rPr>
              <w:t>9</w:t>
            </w:r>
            <w:r>
              <w:rPr>
                <w:i/>
                <w:color w:val="000000"/>
              </w:rPr>
              <w:t>466-7; ГОСТ10052-75; ТУ 14-4-644-7; РД153-34.</w:t>
            </w:r>
            <w:r w:rsidRPr="00C923A1">
              <w:rPr>
                <w:i/>
                <w:color w:val="000000"/>
              </w:rPr>
              <w:t>1-003-01</w:t>
            </w:r>
            <w:r>
              <w:rPr>
                <w:i/>
                <w:color w:val="000000"/>
              </w:rPr>
              <w:t>.</w:t>
            </w:r>
          </w:p>
        </w:tc>
      </w:tr>
      <w:tr w:rsidR="009D76D4" w:rsidRPr="0069680F" w:rsidTr="004560C6">
        <w:trPr>
          <w:trHeight w:val="399"/>
        </w:trPr>
        <w:tc>
          <w:tcPr>
            <w:tcW w:w="9781" w:type="dxa"/>
            <w:tcBorders>
              <w:top w:val="single" w:sz="4" w:space="0" w:color="auto"/>
              <w:left w:val="single" w:sz="4" w:space="0" w:color="auto"/>
              <w:bottom w:val="single" w:sz="4" w:space="0" w:color="auto"/>
              <w:right w:val="single" w:sz="4" w:space="0" w:color="auto"/>
            </w:tcBorders>
          </w:tcPr>
          <w:p w:rsidR="009D76D4" w:rsidRPr="008161D6" w:rsidRDefault="009D76D4" w:rsidP="004560C6">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4560C6">
            <w:pPr>
              <w:tabs>
                <w:tab w:val="left" w:pos="284"/>
                <w:tab w:val="center" w:pos="4677"/>
                <w:tab w:val="right" w:pos="9355"/>
              </w:tabs>
              <w:spacing w:line="276" w:lineRule="auto"/>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w:t>
            </w:r>
            <w:proofErr w:type="gramStart"/>
            <w:r>
              <w:rPr>
                <w:i/>
                <w:color w:val="000000"/>
              </w:rPr>
              <w:t>Р</w:t>
            </w:r>
            <w:proofErr w:type="gramEnd"/>
            <w:r>
              <w:rPr>
                <w:i/>
                <w:color w:val="000000"/>
              </w:rPr>
              <w:t xml:space="preserve">,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w:t>
            </w:r>
            <w:proofErr w:type="gramStart"/>
            <w:r>
              <w:rPr>
                <w:i/>
                <w:color w:val="000000"/>
              </w:rPr>
              <w:t>СТП и т.п.), в случае, если продукция изготавливается не по государственному или отраслевому стандарту.</w:t>
            </w:r>
            <w:proofErr w:type="gramEnd"/>
            <w:r>
              <w:rPr>
                <w:i/>
                <w:color w:val="000000"/>
              </w:rPr>
              <w:t xml:space="preserve">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w:t>
            </w:r>
            <w:r>
              <w:rPr>
                <w:i/>
                <w:color w:val="000000"/>
              </w:rPr>
              <w:lastRenderedPageBreak/>
              <w:t xml:space="preserve">Продукция должна соответствовать ГОСТ 9467-75; ГОСТ </w:t>
            </w:r>
            <w:r w:rsidRPr="00E3257E">
              <w:rPr>
                <w:i/>
                <w:color w:val="000000"/>
              </w:rPr>
              <w:t>9</w:t>
            </w:r>
            <w:r>
              <w:rPr>
                <w:i/>
                <w:color w:val="000000"/>
              </w:rPr>
              <w:t>466-7; ГОСТ10051-75; ТУ 34-10-10169-90; РД153-34.</w:t>
            </w:r>
            <w:r w:rsidRPr="00C923A1">
              <w:rPr>
                <w:i/>
                <w:color w:val="000000"/>
              </w:rPr>
              <w:t>1-003-01</w:t>
            </w:r>
            <w:r>
              <w:rPr>
                <w:i/>
                <w:color w:val="000000"/>
              </w:rPr>
              <w:t>.</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6. ТРЕБОВАНИЯ К ТРАНСПОРТИРОВАНИЮ</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D4563F" w:rsidRDefault="009D76D4" w:rsidP="004560C6">
            <w:pPr>
              <w:pStyle w:val="formattext"/>
              <w:shd w:val="clear" w:color="auto" w:fill="FFFFFF"/>
              <w:spacing w:before="24" w:beforeAutospacing="0" w:after="24" w:afterAutospacing="0" w:line="276" w:lineRule="auto"/>
              <w:ind w:firstLine="480"/>
              <w:jc w:val="both"/>
              <w:rPr>
                <w:i/>
                <w:color w:val="000000"/>
              </w:rPr>
            </w:pPr>
            <w:r w:rsidRPr="00D4563F">
              <w:rPr>
                <w:i/>
                <w:color w:val="000000"/>
              </w:rPr>
              <w:t>Электроды транспортируют любыми видами транспорта крытыми транспортными средствами в соответствии с правилами перевозок, действующими на конкретном виде транспорта.</w:t>
            </w:r>
          </w:p>
          <w:p w:rsidR="009D76D4" w:rsidRPr="008161D6" w:rsidRDefault="009D76D4" w:rsidP="004560C6">
            <w:pPr>
              <w:pStyle w:val="formattext"/>
              <w:shd w:val="clear" w:color="auto" w:fill="FFFFFF"/>
              <w:spacing w:before="0" w:beforeAutospacing="0" w:after="0" w:afterAutospacing="0" w:line="276" w:lineRule="auto"/>
              <w:ind w:firstLine="480"/>
              <w:jc w:val="both"/>
              <w:rPr>
                <w:i/>
                <w:color w:val="000000"/>
              </w:rPr>
            </w:pPr>
            <w:r w:rsidRPr="00D4563F">
              <w:rPr>
                <w:i/>
                <w:color w:val="000000"/>
              </w:rPr>
              <w:t xml:space="preserve">При перевозке железнодорожным транспортом электроды, упакованные в деревянные ящики, транспортируются в крытых вагонах </w:t>
            </w:r>
            <w:proofErr w:type="spellStart"/>
            <w:r w:rsidRPr="00D4563F">
              <w:rPr>
                <w:i/>
                <w:color w:val="000000"/>
              </w:rPr>
              <w:t>повагонными</w:t>
            </w:r>
            <w:proofErr w:type="spellEnd"/>
            <w:r w:rsidRPr="00D4563F">
              <w:rPr>
                <w:i/>
                <w:color w:val="000000"/>
              </w:rPr>
              <w:t xml:space="preserve"> и мелкими отправками, а электроды, упакованные в ящики из картона и древесноволокнистых плит - в универсальных контейнерах. При этом деревянные ящики формируют в пакеты по</w:t>
            </w:r>
            <w:r w:rsidRPr="00D4563F">
              <w:rPr>
                <w:rStyle w:val="apple-converted-space"/>
                <w:i/>
                <w:color w:val="000000"/>
              </w:rPr>
              <w:t> </w:t>
            </w:r>
            <w:r w:rsidRPr="00D4563F">
              <w:rPr>
                <w:i/>
                <w:color w:val="000000"/>
              </w:rPr>
              <w:t>ГОСТ 26663. Допускается использование плоских поддонов одноразового применения по</w:t>
            </w:r>
            <w:r w:rsidRPr="00D4563F">
              <w:rPr>
                <w:rStyle w:val="apple-converted-space"/>
                <w:i/>
                <w:color w:val="000000"/>
              </w:rPr>
              <w:t> </w:t>
            </w:r>
            <w:r w:rsidRPr="00D4563F">
              <w:rPr>
                <w:i/>
                <w:color w:val="000000"/>
              </w:rPr>
              <w:t>ГОСТ 26381</w:t>
            </w:r>
            <w:r w:rsidRPr="00D4563F">
              <w:rPr>
                <w:rStyle w:val="apple-converted-space"/>
                <w:i/>
                <w:color w:val="000000"/>
              </w:rPr>
              <w:t> </w:t>
            </w:r>
            <w:r w:rsidRPr="00D4563F">
              <w:rPr>
                <w:i/>
                <w:color w:val="000000"/>
              </w:rPr>
              <w:t>или подкладок из деревянных брусков сечением не менее 50х50 мм.</w:t>
            </w:r>
          </w:p>
        </w:tc>
      </w:tr>
    </w:tbl>
    <w:p w:rsidR="009D76D4" w:rsidRPr="004D328D" w:rsidRDefault="009D76D4" w:rsidP="009D76D4">
      <w:pPr>
        <w:jc w:val="center"/>
        <w:rPr>
          <w:color w:val="000000"/>
          <w:sz w:val="28"/>
          <w:szCs w:val="28"/>
        </w:rPr>
      </w:pPr>
    </w:p>
    <w:p w:rsidR="009D76D4" w:rsidRPr="004560C6" w:rsidRDefault="009D76D4" w:rsidP="004560C6">
      <w:pPr>
        <w:jc w:val="center"/>
        <w:rPr>
          <w:color w:val="000000"/>
          <w:sz w:val="28"/>
          <w:szCs w:val="28"/>
          <w:lang w:val="en-US"/>
        </w:rPr>
      </w:pPr>
      <w:r w:rsidRPr="008161D6">
        <w:rPr>
          <w:color w:val="000000"/>
          <w:sz w:val="28"/>
          <w:szCs w:val="28"/>
        </w:rPr>
        <w:t xml:space="preserve">РАЗДЕЛ 7. ТРЕБОВАНИЯ К </w:t>
      </w:r>
      <w:r>
        <w:rPr>
          <w:color w:val="000000"/>
          <w:sz w:val="28"/>
          <w:szCs w:val="28"/>
        </w:rPr>
        <w:t>Х</w:t>
      </w:r>
      <w:r w:rsidRPr="008161D6">
        <w:rPr>
          <w:color w:val="000000"/>
          <w:sz w:val="28"/>
          <w:szCs w:val="28"/>
        </w:rPr>
        <w:t>РАНЕНИЮ</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DB0980" w:rsidRDefault="009D76D4" w:rsidP="004560C6">
            <w:pPr>
              <w:ind w:firstLine="318"/>
              <w:rPr>
                <w:i/>
                <w:color w:val="000000"/>
              </w:rPr>
            </w:pPr>
            <w:r w:rsidRPr="00DB0980">
              <w:rPr>
                <w:i/>
                <w:color w:val="000000"/>
              </w:rPr>
              <w:t>Согласно ГОСТ 9467-75;</w:t>
            </w:r>
            <w:r>
              <w:rPr>
                <w:i/>
                <w:color w:val="000000"/>
              </w:rPr>
              <w:t xml:space="preserve"> </w:t>
            </w:r>
            <w:r w:rsidRPr="00DB0980">
              <w:rPr>
                <w:i/>
                <w:color w:val="000000"/>
              </w:rPr>
              <w:t>ГОСТ 9466-7;</w:t>
            </w:r>
            <w:r>
              <w:rPr>
                <w:i/>
                <w:color w:val="000000"/>
              </w:rPr>
              <w:t xml:space="preserve"> </w:t>
            </w:r>
            <w:r w:rsidRPr="00DB0980">
              <w:rPr>
                <w:i/>
                <w:color w:val="000000"/>
              </w:rPr>
              <w:t>ГОСТ10051-75;</w:t>
            </w:r>
            <w:r>
              <w:rPr>
                <w:i/>
                <w:color w:val="000000"/>
              </w:rPr>
              <w:t xml:space="preserve"> </w:t>
            </w:r>
            <w:r w:rsidRPr="00DB0980">
              <w:rPr>
                <w:i/>
                <w:color w:val="000000"/>
              </w:rPr>
              <w:t>ТУ 34-10-10169-90;</w:t>
            </w:r>
            <w:r>
              <w:rPr>
                <w:i/>
                <w:color w:val="000000"/>
              </w:rPr>
              <w:t xml:space="preserve"> </w:t>
            </w:r>
            <w:r w:rsidRPr="00DB0980">
              <w:rPr>
                <w:i/>
                <w:color w:val="000000"/>
              </w:rPr>
              <w:t>РД153-34.1-0</w:t>
            </w:r>
            <w:r>
              <w:rPr>
                <w:i/>
                <w:color w:val="000000"/>
              </w:rPr>
              <w:t>0</w:t>
            </w:r>
            <w:r w:rsidRPr="00DB0980">
              <w:rPr>
                <w:i/>
                <w:color w:val="000000"/>
              </w:rPr>
              <w:t>3-01</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4560C6">
            <w:pPr>
              <w:spacing w:line="276" w:lineRule="auto"/>
              <w:ind w:firstLine="318"/>
              <w:jc w:val="both"/>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r w:rsidR="004560C6">
              <w:rPr>
                <w:i/>
                <w:color w:val="000000"/>
              </w:rPr>
              <w:t>.</w:t>
            </w:r>
          </w:p>
        </w:tc>
      </w:tr>
    </w:tbl>
    <w:p w:rsidR="009D76D4"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9. ТРЕБОВАНИЯ К ОБСЛУЖИВАНИЮ</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4560C6">
            <w:pPr>
              <w:rPr>
                <w:i/>
                <w:color w:val="000000"/>
              </w:rPr>
            </w:pPr>
            <w:r>
              <w:rPr>
                <w:i/>
                <w:color w:val="000000"/>
              </w:rPr>
              <w:t>В соответствии с требованиями завода-изготовител</w:t>
            </w:r>
            <w:r w:rsidR="004560C6">
              <w:rPr>
                <w:i/>
                <w:color w:val="000000"/>
              </w:rPr>
              <w:t>я.</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10. ЭКОЛОГИЧЕСКИЕ ТРЕБОВАНИЯ</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4560C6">
            <w:pPr>
              <w:jc w:val="both"/>
              <w:rPr>
                <w:i/>
                <w:color w:val="000000"/>
              </w:rPr>
            </w:pPr>
            <w:r>
              <w:rPr>
                <w:i/>
                <w:color w:val="000000"/>
              </w:rPr>
              <w:t>Не требуется</w:t>
            </w:r>
            <w:r w:rsidR="004560C6">
              <w:rPr>
                <w:i/>
                <w:color w:val="000000"/>
              </w:rPr>
              <w:t>.</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11. ТРЕБОВАНИЯ ПО БЕЗОПАСНОСТИ</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BB4339" w:rsidRDefault="009D76D4" w:rsidP="004560C6">
            <w:pPr>
              <w:tabs>
                <w:tab w:val="left" w:pos="284"/>
                <w:tab w:val="center" w:pos="4677"/>
                <w:tab w:val="right" w:pos="9355"/>
              </w:tabs>
              <w:ind w:right="34"/>
              <w:jc w:val="both"/>
              <w:rPr>
                <w:i/>
                <w:color w:val="000000"/>
                <w:lang w:val="en-US"/>
              </w:rPr>
            </w:pPr>
            <w:r>
              <w:rPr>
                <w:i/>
                <w:color w:val="000000"/>
              </w:rPr>
              <w:t>Не требуется</w:t>
            </w:r>
            <w:r w:rsidR="004560C6">
              <w:rPr>
                <w:i/>
                <w:color w:val="000000"/>
              </w:rPr>
              <w:t>.</w:t>
            </w:r>
          </w:p>
        </w:tc>
      </w:tr>
    </w:tbl>
    <w:p w:rsidR="009D76D4"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12. ТРЕБОВАНИЯ К КАЧЕСТВУ</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4560C6" w:rsidRDefault="009D76D4" w:rsidP="004560C6">
            <w:pPr>
              <w:pStyle w:val="formattext"/>
              <w:shd w:val="clear" w:color="auto" w:fill="FFFFFF"/>
              <w:spacing w:before="0" w:beforeAutospacing="0" w:after="0" w:afterAutospacing="0" w:line="276" w:lineRule="auto"/>
              <w:ind w:firstLine="480"/>
              <w:jc w:val="both"/>
              <w:rPr>
                <w:i/>
                <w:color w:val="000000"/>
              </w:rPr>
            </w:pPr>
            <w:r w:rsidRPr="009E338F">
              <w:rPr>
                <w:lang w:eastAsia="en-US"/>
              </w:rPr>
              <w:t xml:space="preserve"> </w:t>
            </w:r>
            <w:r w:rsidRPr="004560C6">
              <w:rPr>
                <w:i/>
                <w:color w:val="000000"/>
              </w:rPr>
              <w:t>Каждая партия электродов должна сопровождаться сертификатом, удостоверяющим соответствие электродов требованиям ГОСТ  или техническим условиям на электроды данной марки и РД153-34.1-003-01.</w:t>
            </w:r>
          </w:p>
          <w:p w:rsidR="009D76D4" w:rsidRPr="004560C6" w:rsidRDefault="009D76D4" w:rsidP="004560C6">
            <w:pPr>
              <w:pStyle w:val="formattext"/>
              <w:shd w:val="clear" w:color="auto" w:fill="FFFFFF"/>
              <w:spacing w:before="0" w:beforeAutospacing="0" w:after="0" w:afterAutospacing="0" w:line="276" w:lineRule="auto"/>
              <w:ind w:firstLine="480"/>
              <w:jc w:val="both"/>
              <w:rPr>
                <w:color w:val="000000"/>
              </w:rPr>
            </w:pPr>
            <w:r w:rsidRPr="004560C6">
              <w:rPr>
                <w:i/>
                <w:color w:val="000000"/>
              </w:rPr>
              <w:t xml:space="preserve"> </w:t>
            </w:r>
            <w:proofErr w:type="gramStart"/>
            <w:r w:rsidRPr="004560C6">
              <w:rPr>
                <w:i/>
                <w:color w:val="000000"/>
              </w:rPr>
              <w:t>В сертификате указывают:</w:t>
            </w:r>
            <w:r w:rsidRPr="004560C6">
              <w:rPr>
                <w:rFonts w:ascii="Arial" w:hAnsi="Arial" w:cs="Arial"/>
                <w:i/>
                <w:color w:val="000000"/>
              </w:rPr>
              <w:t xml:space="preserve"> </w:t>
            </w:r>
            <w:r w:rsidRPr="004560C6">
              <w:rPr>
                <w:i/>
                <w:color w:val="000000"/>
              </w:rPr>
              <w:t>наименование или товарный знак предприятия-</w:t>
            </w:r>
            <w:r w:rsidRPr="004560C6">
              <w:rPr>
                <w:i/>
                <w:color w:val="000000"/>
              </w:rPr>
              <w:lastRenderedPageBreak/>
              <w:t xml:space="preserve">изготовителя; условное обозначение электродов; номер партии и дату изготовления;  массу нетто партии в килограммах; марку проволоки электродных стержней с указанием обозначения </w:t>
            </w:r>
            <w:proofErr w:type="spellStart"/>
            <w:r w:rsidRPr="004560C6">
              <w:rPr>
                <w:i/>
                <w:color w:val="000000"/>
              </w:rPr>
              <w:t>ГОСТа</w:t>
            </w:r>
            <w:proofErr w:type="spellEnd"/>
            <w:r w:rsidRPr="004560C6">
              <w:rPr>
                <w:i/>
                <w:color w:val="000000"/>
              </w:rPr>
              <w:t xml:space="preserve"> или технических условий; фактический химический состав наплавленного металла; фактические значения показателей механических и специальных свойств металла шва, наплавленного металла или сварного соединения, являющихся приемо-сдаточными характеристиками электродов конкретной марки.</w:t>
            </w:r>
            <w:proofErr w:type="gramEnd"/>
          </w:p>
          <w:p w:rsidR="009D76D4" w:rsidRPr="008161D6" w:rsidRDefault="009D76D4" w:rsidP="00A24DC8">
            <w:pPr>
              <w:spacing w:line="276" w:lineRule="auto"/>
              <w:jc w:val="both"/>
              <w:rPr>
                <w:i/>
                <w:color w:val="000000"/>
              </w:rPr>
            </w:pPr>
            <w:r w:rsidRPr="004560C6">
              <w:t xml:space="preserve">           </w:t>
            </w:r>
            <w:r w:rsidRPr="004560C6">
              <w:rPr>
                <w:i/>
              </w:rPr>
              <w:t>Приемка продукции с обязательным проведением входного контроля ОТК ОАО «СХК», оплата за продукцию будет произведена  только после прохождения продукци</w:t>
            </w:r>
            <w:r w:rsidR="00A24DC8">
              <w:rPr>
                <w:i/>
              </w:rPr>
              <w:t>ей</w:t>
            </w:r>
            <w:r w:rsidRPr="004560C6">
              <w:rPr>
                <w:i/>
              </w:rPr>
              <w:t xml:space="preserve"> входного контроля.</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13. ДОПОЛНИТЕЛЬНЫЕ (ИНЫЕ) ТРЕБОВАНИЯ</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A24DC8">
            <w:pPr>
              <w:pStyle w:val="afb"/>
              <w:numPr>
                <w:ilvl w:val="1"/>
                <w:numId w:val="0"/>
              </w:numPr>
              <w:tabs>
                <w:tab w:val="num" w:pos="0"/>
                <w:tab w:val="num" w:pos="718"/>
              </w:tabs>
              <w:spacing w:after="0" w:line="276" w:lineRule="auto"/>
              <w:ind w:firstLine="561"/>
              <w:jc w:val="both"/>
              <w:rPr>
                <w:i/>
                <w:color w:val="000000"/>
              </w:rPr>
            </w:pPr>
            <w:r w:rsidRPr="00D86065">
              <w:rPr>
                <w:i/>
                <w:lang w:eastAsia="en-US"/>
              </w:rPr>
              <w:t xml:space="preserve">Объемы </w:t>
            </w:r>
            <w:r>
              <w:rPr>
                <w:i/>
                <w:lang w:eastAsia="en-US"/>
              </w:rPr>
              <w:t>электродов</w:t>
            </w:r>
            <w:r w:rsidRPr="00D86065">
              <w:rPr>
                <w:i/>
                <w:lang w:eastAsia="en-US"/>
              </w:rPr>
              <w:t>, подлежащих поставке</w:t>
            </w:r>
            <w:r w:rsidR="00A24DC8">
              <w:rPr>
                <w:i/>
                <w:lang w:eastAsia="en-US"/>
              </w:rPr>
              <w:t>,</w:t>
            </w:r>
            <w:r w:rsidRPr="00D86065">
              <w:rPr>
                <w:i/>
                <w:lang w:eastAsia="en-US"/>
              </w:rPr>
              <w:t xml:space="preserve"> могут меняться в зависимости от нормы отгрузки производителя </w:t>
            </w:r>
            <w:r w:rsidR="00A24DC8">
              <w:rPr>
                <w:i/>
                <w:lang w:eastAsia="en-US"/>
              </w:rPr>
              <w:t>(</w:t>
            </w:r>
            <w:r>
              <w:rPr>
                <w:i/>
                <w:lang w:eastAsia="en-US"/>
              </w:rPr>
              <w:t>по позициям</w:t>
            </w:r>
            <w:r w:rsidR="00A24DC8">
              <w:rPr>
                <w:i/>
                <w:lang w:eastAsia="en-US"/>
              </w:rPr>
              <w:t>)</w:t>
            </w:r>
            <w:r>
              <w:rPr>
                <w:i/>
                <w:lang w:eastAsia="en-US"/>
              </w:rPr>
              <w:t xml:space="preserve"> </w:t>
            </w:r>
            <w:r w:rsidRPr="00D86065">
              <w:rPr>
                <w:i/>
                <w:lang w:eastAsia="en-US"/>
              </w:rPr>
              <w:t>в пределах -</w:t>
            </w:r>
            <w:r>
              <w:rPr>
                <w:i/>
                <w:lang w:eastAsia="en-US"/>
              </w:rPr>
              <w:t>5</w:t>
            </w:r>
            <w:r w:rsidRPr="00D86065">
              <w:rPr>
                <w:i/>
                <w:lang w:eastAsia="en-US"/>
              </w:rPr>
              <w:t>/+10% от заявленного</w:t>
            </w:r>
            <w:r w:rsidR="00A24DC8">
              <w:rPr>
                <w:i/>
                <w:lang w:eastAsia="en-US"/>
              </w:rPr>
              <w:t xml:space="preserve"> объема</w:t>
            </w:r>
            <w:r w:rsidRPr="00D86065">
              <w:rPr>
                <w:i/>
                <w:lang w:eastAsia="en-US"/>
              </w:rPr>
              <w:t>. Согласование объемов с покупателем обязательно.</w:t>
            </w:r>
          </w:p>
        </w:tc>
      </w:tr>
    </w:tbl>
    <w:p w:rsidR="009D76D4" w:rsidRPr="008161D6"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9D76D4" w:rsidRPr="008161D6" w:rsidRDefault="009D76D4" w:rsidP="009D76D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A24DC8">
            <w:pPr>
              <w:spacing w:line="276" w:lineRule="auto"/>
              <w:ind w:firstLine="318"/>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xml:space="preserve">– </w:t>
            </w:r>
            <w:proofErr w:type="gramStart"/>
            <w:r>
              <w:rPr>
                <w:i/>
                <w:color w:val="000000"/>
              </w:rPr>
              <w:t>кг</w:t>
            </w:r>
            <w:proofErr w:type="gramEnd"/>
            <w:r w:rsidR="00282657">
              <w:rPr>
                <w:i/>
                <w:color w:val="000000"/>
              </w:rPr>
              <w:t>.</w:t>
            </w:r>
          </w:p>
          <w:p w:rsidR="009D76D4" w:rsidRPr="00B1570F" w:rsidRDefault="009D76D4" w:rsidP="00A24DC8">
            <w:pPr>
              <w:spacing w:line="276" w:lineRule="auto"/>
              <w:ind w:firstLine="318"/>
              <w:jc w:val="both"/>
              <w:rPr>
                <w:i/>
                <w:color w:val="000000"/>
              </w:rPr>
            </w:pPr>
            <w:r w:rsidRPr="008161D6">
              <w:rPr>
                <w:i/>
                <w:color w:val="000000"/>
              </w:rPr>
              <w:t>- количест</w:t>
            </w:r>
            <w:r>
              <w:rPr>
                <w:i/>
                <w:color w:val="000000"/>
              </w:rPr>
              <w:t>во</w:t>
            </w:r>
            <w:r w:rsidRPr="006C1851">
              <w:rPr>
                <w:i/>
                <w:color w:val="000000"/>
              </w:rPr>
              <w:t>:</w:t>
            </w:r>
            <w:r w:rsidRPr="008161D6">
              <w:rPr>
                <w:i/>
                <w:color w:val="000000"/>
              </w:rPr>
              <w:t xml:space="preserve"> </w:t>
            </w:r>
            <w:r>
              <w:rPr>
                <w:i/>
                <w:color w:val="000000"/>
              </w:rPr>
              <w:t>Электроды сварочные 6 позиций</w:t>
            </w:r>
            <w:r w:rsidRPr="006C1851">
              <w:rPr>
                <w:i/>
                <w:color w:val="000000"/>
              </w:rPr>
              <w:t xml:space="preserve"> </w:t>
            </w:r>
            <w:r>
              <w:rPr>
                <w:i/>
                <w:color w:val="000000"/>
              </w:rPr>
              <w:t>–</w:t>
            </w:r>
            <w:r w:rsidRPr="006C1851">
              <w:rPr>
                <w:i/>
                <w:color w:val="000000"/>
              </w:rPr>
              <w:t xml:space="preserve"> </w:t>
            </w:r>
            <w:r>
              <w:rPr>
                <w:i/>
                <w:color w:val="000000"/>
              </w:rPr>
              <w:t>общее кол-во 1125</w:t>
            </w:r>
            <w:r w:rsidRPr="006C1851">
              <w:rPr>
                <w:i/>
                <w:color w:val="000000"/>
              </w:rPr>
              <w:t xml:space="preserve"> </w:t>
            </w:r>
            <w:r>
              <w:rPr>
                <w:i/>
                <w:color w:val="000000"/>
              </w:rPr>
              <w:t>кг</w:t>
            </w:r>
            <w:r w:rsidR="00282657">
              <w:rPr>
                <w:i/>
                <w:color w:val="000000"/>
              </w:rPr>
              <w:t>.</w:t>
            </w:r>
          </w:p>
          <w:p w:rsidR="009D76D4" w:rsidRDefault="009D76D4" w:rsidP="00A24DC8">
            <w:pPr>
              <w:spacing w:line="276" w:lineRule="auto"/>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9D76D4" w:rsidRDefault="009D76D4" w:rsidP="00A24DC8">
            <w:pPr>
              <w:spacing w:line="276" w:lineRule="auto"/>
              <w:ind w:firstLine="318"/>
              <w:jc w:val="both"/>
              <w:rPr>
                <w:i/>
                <w:color w:val="000000"/>
              </w:rPr>
            </w:pPr>
            <w:r>
              <w:rPr>
                <w:i/>
                <w:color w:val="000000"/>
              </w:rPr>
              <w:t>-</w:t>
            </w:r>
            <w:proofErr w:type="spellStart"/>
            <w:r>
              <w:rPr>
                <w:i/>
                <w:color w:val="000000"/>
              </w:rPr>
              <w:t>Толеранс</w:t>
            </w:r>
            <w:proofErr w:type="spellEnd"/>
            <w:r>
              <w:rPr>
                <w:i/>
                <w:color w:val="000000"/>
              </w:rPr>
              <w:t xml:space="preserve"> -5/+10%</w:t>
            </w:r>
          </w:p>
          <w:p w:rsidR="00A24DC8" w:rsidRDefault="009D76D4" w:rsidP="00A24DC8">
            <w:pPr>
              <w:spacing w:line="276" w:lineRule="auto"/>
              <w:ind w:firstLine="318"/>
              <w:jc w:val="both"/>
              <w:rPr>
                <w:i/>
              </w:rPr>
            </w:pPr>
            <w:r w:rsidRPr="00DF4FF5">
              <w:rPr>
                <w:i/>
              </w:rPr>
              <w:t xml:space="preserve">Место поставки продукции: </w:t>
            </w:r>
          </w:p>
          <w:p w:rsidR="00A24DC8" w:rsidRDefault="009D76D4" w:rsidP="00A24DC8">
            <w:pPr>
              <w:spacing w:line="276" w:lineRule="auto"/>
              <w:ind w:firstLine="318"/>
              <w:jc w:val="both"/>
              <w:rPr>
                <w:i/>
              </w:rPr>
            </w:pPr>
            <w:r w:rsidRPr="00DF4FF5">
              <w:rPr>
                <w:i/>
              </w:rPr>
              <w:t>железнодорожным транспортом до ст.</w:t>
            </w:r>
            <w:r w:rsidR="00A24DC8">
              <w:rPr>
                <w:i/>
              </w:rPr>
              <w:t xml:space="preserve"> </w:t>
            </w:r>
            <w:r w:rsidRPr="00DF4FF5">
              <w:rPr>
                <w:i/>
              </w:rPr>
              <w:t xml:space="preserve">Томск-2 </w:t>
            </w:r>
            <w:proofErr w:type="spellStart"/>
            <w:r w:rsidRPr="00DF4FF5">
              <w:rPr>
                <w:i/>
              </w:rPr>
              <w:t>Западно-Сибирской</w:t>
            </w:r>
            <w:proofErr w:type="spellEnd"/>
            <w:r w:rsidRPr="00DF4FF5">
              <w:rPr>
                <w:i/>
              </w:rPr>
              <w:t xml:space="preserve"> железной дороги (</w:t>
            </w:r>
            <w:proofErr w:type="spellStart"/>
            <w:r w:rsidRPr="00DF4FF5">
              <w:rPr>
                <w:i/>
              </w:rPr>
              <w:t>повагонные</w:t>
            </w:r>
            <w:proofErr w:type="spellEnd"/>
            <w:r w:rsidRPr="00DF4FF5">
              <w:rPr>
                <w:i/>
              </w:rPr>
              <w:t xml:space="preserve"> и мелкие отправки) или до ст.</w:t>
            </w:r>
            <w:r w:rsidR="00A24DC8">
              <w:rPr>
                <w:i/>
              </w:rPr>
              <w:t xml:space="preserve"> </w:t>
            </w:r>
            <w:r w:rsidRPr="00DF4FF5">
              <w:rPr>
                <w:i/>
              </w:rPr>
              <w:t xml:space="preserve">Томск грузовой </w:t>
            </w:r>
            <w:proofErr w:type="spellStart"/>
            <w:r w:rsidRPr="00DF4FF5">
              <w:rPr>
                <w:i/>
              </w:rPr>
              <w:t>Западно-Сибирской</w:t>
            </w:r>
            <w:proofErr w:type="spellEnd"/>
            <w:r w:rsidRPr="00DF4FF5">
              <w:rPr>
                <w:i/>
              </w:rPr>
              <w:t xml:space="preserve"> железной дороги (контейнерные отправки); </w:t>
            </w:r>
          </w:p>
          <w:p w:rsidR="009D76D4" w:rsidRPr="00DF4FF5" w:rsidRDefault="009D76D4" w:rsidP="00A24DC8">
            <w:pPr>
              <w:spacing w:line="276" w:lineRule="auto"/>
              <w:ind w:firstLine="318"/>
              <w:jc w:val="both"/>
              <w:rPr>
                <w:i/>
                <w:color w:val="000000"/>
              </w:rPr>
            </w:pPr>
            <w:r w:rsidRPr="00DF4FF5">
              <w:rPr>
                <w:i/>
              </w:rPr>
              <w:t>автомобильным транспортом до терминала автотранспортной компании в г.</w:t>
            </w:r>
            <w:r w:rsidR="00A24DC8">
              <w:rPr>
                <w:i/>
              </w:rPr>
              <w:t xml:space="preserve"> </w:t>
            </w:r>
            <w:r w:rsidRPr="00DF4FF5">
              <w:rPr>
                <w:i/>
              </w:rPr>
              <w:t>Томск</w:t>
            </w:r>
            <w:r w:rsidR="00A24DC8">
              <w:rPr>
                <w:i/>
              </w:rPr>
              <w:t>е (адрес транспортной компании),</w:t>
            </w:r>
            <w:r w:rsidRPr="00DF4FF5">
              <w:rPr>
                <w:i/>
              </w:rPr>
              <w:t xml:space="preserve"> далее </w:t>
            </w:r>
            <w:proofErr w:type="spellStart"/>
            <w:r w:rsidRPr="00DF4FF5">
              <w:rPr>
                <w:i/>
              </w:rPr>
              <w:t>самовывоз</w:t>
            </w:r>
            <w:proofErr w:type="spellEnd"/>
            <w:r w:rsidRPr="00DF4FF5">
              <w:rPr>
                <w:i/>
              </w:rPr>
              <w:t xml:space="preserve"> </w:t>
            </w:r>
            <w:r w:rsidR="00A24DC8">
              <w:rPr>
                <w:i/>
              </w:rPr>
              <w:t>Покупателем до склада ОАО «СХК»</w:t>
            </w:r>
            <w:r w:rsidRPr="00DF4FF5">
              <w:rPr>
                <w:i/>
              </w:rPr>
              <w:t xml:space="preserve"> </w:t>
            </w:r>
            <w:r w:rsidR="00A24DC8">
              <w:rPr>
                <w:i/>
              </w:rPr>
              <w:t>(</w:t>
            </w:r>
            <w:r w:rsidRPr="00DF4FF5">
              <w:rPr>
                <w:i/>
              </w:rPr>
              <w:t xml:space="preserve">Томская область, </w:t>
            </w:r>
            <w:proofErr w:type="spellStart"/>
            <w:r w:rsidRPr="00DF4FF5">
              <w:rPr>
                <w:i/>
              </w:rPr>
              <w:t>г</w:t>
            </w:r>
            <w:proofErr w:type="gramStart"/>
            <w:r w:rsidRPr="00DF4FF5">
              <w:rPr>
                <w:i/>
              </w:rPr>
              <w:t>.С</w:t>
            </w:r>
            <w:proofErr w:type="gramEnd"/>
            <w:r w:rsidRPr="00DF4FF5">
              <w:rPr>
                <w:i/>
              </w:rPr>
              <w:t>еверск</w:t>
            </w:r>
            <w:proofErr w:type="spellEnd"/>
            <w:r w:rsidRPr="00DF4FF5">
              <w:rPr>
                <w:i/>
              </w:rPr>
              <w:t xml:space="preserve">, ул. </w:t>
            </w:r>
            <w:proofErr w:type="spellStart"/>
            <w:r w:rsidRPr="00DF4FF5">
              <w:rPr>
                <w:i/>
              </w:rPr>
              <w:t>Предзаводская</w:t>
            </w:r>
            <w:proofErr w:type="spellEnd"/>
            <w:r w:rsidRPr="00DF4FF5">
              <w:rPr>
                <w:i/>
              </w:rPr>
              <w:t>, 9</w:t>
            </w:r>
            <w:r w:rsidR="00A24DC8">
              <w:rPr>
                <w:i/>
              </w:rPr>
              <w:t>) или до склада ОАО «СХК»</w:t>
            </w:r>
            <w:r w:rsidRPr="00DF4FF5">
              <w:rPr>
                <w:i/>
              </w:rPr>
              <w:t xml:space="preserve"> </w:t>
            </w:r>
            <w:r w:rsidR="00A24DC8">
              <w:rPr>
                <w:i/>
              </w:rPr>
              <w:t>(</w:t>
            </w:r>
            <w:r w:rsidRPr="00DF4FF5">
              <w:rPr>
                <w:i/>
              </w:rPr>
              <w:t xml:space="preserve">Томская область, </w:t>
            </w:r>
            <w:proofErr w:type="spellStart"/>
            <w:r w:rsidRPr="00DF4FF5">
              <w:rPr>
                <w:i/>
              </w:rPr>
              <w:t>г.Северск</w:t>
            </w:r>
            <w:proofErr w:type="spellEnd"/>
            <w:r w:rsidRPr="00DF4FF5">
              <w:rPr>
                <w:i/>
              </w:rPr>
              <w:t xml:space="preserve">, ул. </w:t>
            </w:r>
            <w:proofErr w:type="spellStart"/>
            <w:r w:rsidRPr="00DF4FF5">
              <w:rPr>
                <w:i/>
              </w:rPr>
              <w:t>Предзаводская</w:t>
            </w:r>
            <w:proofErr w:type="spellEnd"/>
            <w:r w:rsidRPr="00DF4FF5">
              <w:rPr>
                <w:i/>
              </w:rPr>
              <w:t>, 9).</w:t>
            </w:r>
          </w:p>
        </w:tc>
      </w:tr>
    </w:tbl>
    <w:p w:rsidR="009D76D4" w:rsidRPr="00D559FC" w:rsidRDefault="009D76D4" w:rsidP="009D76D4">
      <w:pPr>
        <w:jc w:val="center"/>
        <w:rPr>
          <w:color w:val="000000"/>
          <w:sz w:val="28"/>
          <w:szCs w:val="28"/>
        </w:rPr>
      </w:pPr>
    </w:p>
    <w:p w:rsidR="009D76D4" w:rsidRPr="00D559FC" w:rsidRDefault="009D76D4" w:rsidP="009D76D4">
      <w:pPr>
        <w:jc w:val="center"/>
        <w:rPr>
          <w:color w:val="000000"/>
          <w:sz w:val="28"/>
          <w:szCs w:val="28"/>
        </w:rPr>
      </w:pPr>
    </w:p>
    <w:p w:rsidR="009D76D4" w:rsidRPr="008161D6" w:rsidRDefault="009D76D4" w:rsidP="009D76D4">
      <w:pPr>
        <w:jc w:val="center"/>
        <w:rPr>
          <w:color w:val="000000"/>
          <w:sz w:val="28"/>
          <w:szCs w:val="28"/>
        </w:rPr>
      </w:pPr>
      <w:r w:rsidRPr="008161D6">
        <w:rPr>
          <w:color w:val="000000"/>
          <w:sz w:val="28"/>
          <w:szCs w:val="28"/>
        </w:rPr>
        <w:t>РАЗДЕЛ 15. ТРЕБОВАНИЕ К ФОРМЕ ПРЕДСТАВЛЯЕМОЙ ИНФОРМАЦИИ</w:t>
      </w:r>
    </w:p>
    <w:p w:rsidR="009D76D4" w:rsidRPr="008161D6" w:rsidRDefault="009D76D4" w:rsidP="009D76D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D76D4" w:rsidRPr="0069680F" w:rsidTr="004560C6">
        <w:trPr>
          <w:trHeight w:val="399"/>
        </w:trPr>
        <w:tc>
          <w:tcPr>
            <w:tcW w:w="9781" w:type="dxa"/>
            <w:tcBorders>
              <w:top w:val="single" w:sz="4" w:space="0" w:color="auto"/>
              <w:left w:val="single" w:sz="4" w:space="0" w:color="auto"/>
              <w:right w:val="single" w:sz="4" w:space="0" w:color="auto"/>
            </w:tcBorders>
          </w:tcPr>
          <w:p w:rsidR="009D76D4" w:rsidRPr="008161D6" w:rsidRDefault="009D76D4" w:rsidP="00A24DC8">
            <w:pPr>
              <w:spacing w:line="276" w:lineRule="auto"/>
              <w:jc w:val="both"/>
              <w:rPr>
                <w:color w:val="000000"/>
              </w:rPr>
            </w:pPr>
            <w:r>
              <w:rPr>
                <w:i/>
                <w:color w:val="000000"/>
              </w:rPr>
              <w:t>Сопроводительные документы должны быть на русском языке</w:t>
            </w:r>
            <w:r w:rsidR="00A24DC8">
              <w:rPr>
                <w:i/>
                <w:color w:val="000000"/>
              </w:rPr>
              <w:t>.</w:t>
            </w:r>
          </w:p>
        </w:tc>
      </w:tr>
    </w:tbl>
    <w:p w:rsidR="009D76D4" w:rsidRPr="008161D6" w:rsidRDefault="009D76D4" w:rsidP="009D76D4">
      <w:pPr>
        <w:jc w:val="center"/>
        <w:rPr>
          <w:color w:val="000000"/>
          <w:sz w:val="28"/>
          <w:szCs w:val="28"/>
        </w:rPr>
      </w:pPr>
    </w:p>
    <w:p w:rsidR="009D76D4" w:rsidRDefault="009D76D4" w:rsidP="009D76D4">
      <w:pPr>
        <w:ind w:firstLine="567"/>
        <w:jc w:val="both"/>
        <w:rPr>
          <w:color w:val="000000"/>
        </w:rPr>
      </w:pPr>
    </w:p>
    <w:p w:rsidR="009D76D4" w:rsidRDefault="009D76D4" w:rsidP="00A24DC8">
      <w:pPr>
        <w:spacing w:line="276" w:lineRule="auto"/>
      </w:pPr>
      <w:r w:rsidRPr="00A24DC8">
        <w:t xml:space="preserve">Начальник отдела снабжения         </w:t>
      </w:r>
      <w:r w:rsidRPr="00A24DC8">
        <w:tab/>
      </w:r>
      <w:r w:rsidRPr="00A24DC8">
        <w:tab/>
      </w:r>
      <w:r w:rsidRPr="00A24DC8">
        <w:tab/>
      </w:r>
      <w:r w:rsidRPr="00A24DC8">
        <w:tab/>
        <w:t>И.В. Булгакова</w:t>
      </w:r>
    </w:p>
    <w:p w:rsidR="00A24DC8" w:rsidRPr="00A24DC8" w:rsidRDefault="00A24DC8" w:rsidP="00A24DC8">
      <w:pPr>
        <w:spacing w:line="276" w:lineRule="auto"/>
      </w:pPr>
    </w:p>
    <w:p w:rsidR="009D76D4" w:rsidRDefault="009D76D4" w:rsidP="00A24DC8">
      <w:pPr>
        <w:spacing w:line="276" w:lineRule="auto"/>
      </w:pPr>
      <w:r w:rsidRPr="00A24DC8">
        <w:t xml:space="preserve">Ведущий специалист ОС                                                               </w:t>
      </w:r>
      <w:r w:rsidR="00A24DC8">
        <w:t xml:space="preserve"> </w:t>
      </w:r>
      <w:r w:rsidRPr="00A24DC8">
        <w:t xml:space="preserve">А.В.Балясников   </w:t>
      </w:r>
    </w:p>
    <w:p w:rsidR="00A24DC8" w:rsidRPr="00A24DC8" w:rsidRDefault="00A24DC8" w:rsidP="00A24DC8">
      <w:pPr>
        <w:spacing w:line="276" w:lineRule="auto"/>
      </w:pPr>
    </w:p>
    <w:p w:rsidR="009D76D4" w:rsidRPr="00A24DC8" w:rsidRDefault="009D76D4" w:rsidP="00A24DC8">
      <w:pPr>
        <w:spacing w:line="276" w:lineRule="auto"/>
      </w:pPr>
      <w:r w:rsidRPr="00A24DC8">
        <w:t xml:space="preserve">Экономист группы металлов ОС                </w:t>
      </w:r>
      <w:r w:rsidRPr="00A24DC8">
        <w:tab/>
      </w:r>
      <w:r w:rsidRPr="00A24DC8">
        <w:tab/>
      </w:r>
      <w:r w:rsidRPr="00A24DC8">
        <w:tab/>
        <w:t>А.В. Белая</w:t>
      </w:r>
    </w:p>
    <w:p w:rsidR="00331B29" w:rsidRPr="00331B29" w:rsidRDefault="00331B29" w:rsidP="009D76D4">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F13" w:rsidRDefault="00066F13">
      <w:r>
        <w:separator/>
      </w:r>
    </w:p>
  </w:endnote>
  <w:endnote w:type="continuationSeparator" w:id="0">
    <w:p w:rsidR="00066F13" w:rsidRDefault="00066F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C6" w:rsidRDefault="004560C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560C6" w:rsidRDefault="004560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C6" w:rsidRPr="00FE6219" w:rsidRDefault="004560C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C6" w:rsidRDefault="004560C6">
    <w:pPr>
      <w:pStyle w:val="a9"/>
      <w:jc w:val="center"/>
    </w:pPr>
    <w:fldSimple w:instr=" PAGE   \* MERGEFORMAT ">
      <w:r w:rsidR="00EA2CA8">
        <w:rPr>
          <w:noProof/>
        </w:rPr>
        <w:t>2</w:t>
      </w:r>
    </w:fldSimple>
  </w:p>
  <w:p w:rsidR="004560C6" w:rsidRDefault="004560C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C6" w:rsidRDefault="004560C6">
    <w:pPr>
      <w:pStyle w:val="a9"/>
      <w:jc w:val="center"/>
    </w:pPr>
    <w:fldSimple w:instr=" PAGE   \* MERGEFORMAT ">
      <w:r w:rsidR="00EA2CA8">
        <w:rPr>
          <w:noProof/>
        </w:rPr>
        <w:t>1</w:t>
      </w:r>
    </w:fldSimple>
  </w:p>
  <w:p w:rsidR="004560C6" w:rsidRDefault="004560C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F13" w:rsidRDefault="00066F13">
      <w:r>
        <w:separator/>
      </w:r>
    </w:p>
  </w:footnote>
  <w:footnote w:type="continuationSeparator" w:id="0">
    <w:p w:rsidR="00066F13" w:rsidRDefault="00066F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C6" w:rsidRPr="00F429FC" w:rsidRDefault="004560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2CA8">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66F1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583"/>
    <w:rsid w:val="00183811"/>
    <w:rsid w:val="00183A25"/>
    <w:rsid w:val="00183A46"/>
    <w:rsid w:val="00183DDE"/>
    <w:rsid w:val="00184ADF"/>
    <w:rsid w:val="00185C1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0F7"/>
    <w:rsid w:val="0028265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8398B"/>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C6"/>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54E51"/>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E18"/>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D76D4"/>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4DC8"/>
    <w:rsid w:val="00A2638F"/>
    <w:rsid w:val="00A276E7"/>
    <w:rsid w:val="00A30317"/>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12B0"/>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4D"/>
    <w:rsid w:val="00EA1B59"/>
    <w:rsid w:val="00EA2CA8"/>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formattext">
    <w:name w:val="formattext"/>
    <w:basedOn w:val="a3"/>
    <w:rsid w:val="00C712B0"/>
    <w:pPr>
      <w:spacing w:before="100" w:beforeAutospacing="1" w:after="100" w:afterAutospacing="1"/>
    </w:pPr>
  </w:style>
  <w:style w:type="character" w:customStyle="1" w:styleId="apple-converted-space">
    <w:name w:val="apple-converted-space"/>
    <w:basedOn w:val="a4"/>
    <w:rsid w:val="00C712B0"/>
  </w:style>
  <w:style w:type="paragraph" w:customStyle="1" w:styleId="Heading">
    <w:name w:val="Heading"/>
    <w:uiPriority w:val="99"/>
    <w:rsid w:val="009D76D4"/>
    <w:pPr>
      <w:widowControl w:val="0"/>
      <w:autoSpaceDE w:val="0"/>
      <w:autoSpaceDN w:val="0"/>
      <w:adjustRightInd w:val="0"/>
    </w:pPr>
    <w:rPr>
      <w:rFonts w:ascii="Arial" w:hAnsi="Arial" w:cs="Arial"/>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313F3-0CE3-4A5E-89EB-564220C55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46</Pages>
  <Words>16573</Words>
  <Characters>94467</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110819</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8</cp:revision>
  <cp:lastPrinted>2013-05-13T07:31:00Z</cp:lastPrinted>
  <dcterms:created xsi:type="dcterms:W3CDTF">2014-05-30T07:47:00Z</dcterms:created>
  <dcterms:modified xsi:type="dcterms:W3CDTF">2014-05-30T08:35:00Z</dcterms:modified>
</cp:coreProperties>
</file>