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4785"/>
        <w:gridCol w:w="4786"/>
      </w:tblGrid>
      <w:tr w:rsidR="009E7EF5" w:rsidRPr="00AC7B84" w:rsidTr="00F86A6F">
        <w:tc>
          <w:tcPr>
            <w:tcW w:w="2500" w:type="pct"/>
            <w:shd w:val="clear" w:color="auto" w:fill="auto"/>
          </w:tcPr>
          <w:p w:rsidR="009E7EF5" w:rsidRPr="00BC3180" w:rsidRDefault="00BC3180" w:rsidP="007A0E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1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Приложение № 4</w:t>
            </w:r>
          </w:p>
          <w:p w:rsidR="009E7EF5" w:rsidRPr="00AC7B84" w:rsidRDefault="00BC3180" w:rsidP="007A0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9E7EF5" w:rsidRPr="00AC7B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Договору </w:t>
            </w:r>
          </w:p>
          <w:p w:rsidR="009E7EF5" w:rsidRPr="00AC7B84" w:rsidRDefault="009E7EF5" w:rsidP="007A0E1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B84">
              <w:rPr>
                <w:rFonts w:ascii="Times New Roman" w:eastAsia="Calibri" w:hAnsi="Times New Roman" w:cs="Times New Roman"/>
                <w:sz w:val="24"/>
                <w:szCs w:val="24"/>
              </w:rPr>
              <w:t>№ _________от  «___» ________2011г.</w:t>
            </w:r>
          </w:p>
          <w:p w:rsidR="009E7EF5" w:rsidRPr="00AC7B84" w:rsidRDefault="009E7EF5" w:rsidP="00BC318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00" w:type="pct"/>
            <w:shd w:val="clear" w:color="auto" w:fill="auto"/>
          </w:tcPr>
          <w:p w:rsidR="009E7EF5" w:rsidRPr="00AC7B84" w:rsidRDefault="009E7EF5" w:rsidP="007A0E1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936E29" w:rsidRPr="00AC7B84" w:rsidRDefault="00DD1D67" w:rsidP="007A0E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D1D67" w:rsidRPr="00AC7B84" w:rsidRDefault="007910D4" w:rsidP="00BA68B0">
      <w:pPr>
        <w:pStyle w:val="a3"/>
        <w:spacing w:line="276" w:lineRule="auto"/>
        <w:ind w:left="70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н</w:t>
      </w:r>
      <w:r w:rsidR="00DD1D67" w:rsidRPr="00AC7B84">
        <w:rPr>
          <w:rFonts w:ascii="Times New Roman" w:hAnsi="Times New Roman" w:cs="Times New Roman"/>
          <w:b/>
          <w:sz w:val="24"/>
          <w:szCs w:val="24"/>
        </w:rPr>
        <w:t>а</w:t>
      </w:r>
      <w:r w:rsidR="004F02BB" w:rsidRPr="00AC7B84">
        <w:rPr>
          <w:rFonts w:ascii="Times New Roman" w:hAnsi="Times New Roman" w:cs="Times New Roman"/>
          <w:b/>
          <w:sz w:val="24"/>
          <w:szCs w:val="24"/>
        </w:rPr>
        <w:t xml:space="preserve"> поставку </w:t>
      </w:r>
      <w:r w:rsidR="006279E6" w:rsidRPr="00AC7B84">
        <w:rPr>
          <w:rFonts w:ascii="Times New Roman" w:hAnsi="Times New Roman" w:cs="Times New Roman"/>
          <w:b/>
          <w:sz w:val="24"/>
          <w:szCs w:val="24"/>
        </w:rPr>
        <w:t>компрессоров и дизельной электростанции</w:t>
      </w:r>
      <w:r w:rsidR="00BA68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79E6" w:rsidRPr="00AC7B84">
        <w:rPr>
          <w:rFonts w:ascii="Times New Roman" w:hAnsi="Times New Roman" w:cs="Times New Roman"/>
          <w:b/>
          <w:sz w:val="24"/>
          <w:szCs w:val="24"/>
        </w:rPr>
        <w:t>для ОСП «Буровой участок Хиагда»</w:t>
      </w:r>
    </w:p>
    <w:p w:rsidR="00DD1D67" w:rsidRPr="00AC7B84" w:rsidRDefault="00DD1D67" w:rsidP="007A0E1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1D67" w:rsidRPr="00AC7B84" w:rsidRDefault="00DD1D67" w:rsidP="007A0E12">
      <w:pPr>
        <w:pStyle w:val="a3"/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</w:p>
    <w:p w:rsidR="00DD1D67" w:rsidRPr="00AC7B84" w:rsidRDefault="00323A63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 xml:space="preserve">- Компрессорная установка </w:t>
      </w:r>
      <w:r w:rsidRPr="00AC7B84">
        <w:rPr>
          <w:rFonts w:ascii="Times New Roman" w:hAnsi="Times New Roman" w:cs="Times New Roman"/>
          <w:b/>
          <w:sz w:val="24"/>
          <w:szCs w:val="24"/>
          <w:lang w:val="en-US"/>
        </w:rPr>
        <w:t>XRVS</w:t>
      </w:r>
      <w:r w:rsidRPr="00AC7B84">
        <w:rPr>
          <w:rFonts w:ascii="Times New Roman" w:hAnsi="Times New Roman" w:cs="Times New Roman"/>
          <w:b/>
          <w:sz w:val="24"/>
          <w:szCs w:val="24"/>
        </w:rPr>
        <w:t>336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Атлас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Копко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Atlas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Copco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>)</w:t>
      </w:r>
      <w:r w:rsidR="00E001E2">
        <w:rPr>
          <w:rFonts w:ascii="Times New Roman" w:hAnsi="Times New Roman" w:cs="Times New Roman"/>
          <w:b/>
          <w:sz w:val="24"/>
          <w:szCs w:val="24"/>
        </w:rPr>
        <w:t xml:space="preserve"> или эквивалент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1 шт.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3A63" w:rsidRPr="00AC7B84" w:rsidRDefault="00323A63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F5EE1" w:rsidRPr="00AC7B84">
        <w:rPr>
          <w:rFonts w:ascii="Times New Roman" w:hAnsi="Times New Roman" w:cs="Times New Roman"/>
          <w:b/>
          <w:sz w:val="24"/>
          <w:szCs w:val="24"/>
        </w:rPr>
        <w:t xml:space="preserve">Компрессорная установка </w:t>
      </w:r>
      <w:r w:rsidR="008F5EE1" w:rsidRPr="00AC7B84">
        <w:rPr>
          <w:rFonts w:ascii="Times New Roman" w:hAnsi="Times New Roman" w:cs="Times New Roman"/>
          <w:b/>
          <w:sz w:val="24"/>
          <w:szCs w:val="24"/>
          <w:lang w:val="en-US"/>
        </w:rPr>
        <w:t>XAVS</w:t>
      </w:r>
      <w:r w:rsidR="008F5EE1" w:rsidRPr="00AC7B84">
        <w:rPr>
          <w:rFonts w:ascii="Times New Roman" w:hAnsi="Times New Roman" w:cs="Times New Roman"/>
          <w:b/>
          <w:sz w:val="24"/>
          <w:szCs w:val="24"/>
        </w:rPr>
        <w:t xml:space="preserve"> 166</w:t>
      </w:r>
      <w:r w:rsidR="000F7110" w:rsidRPr="00AC7B84">
        <w:rPr>
          <w:rFonts w:ascii="Times New Roman" w:hAnsi="Times New Roman" w:cs="Times New Roman"/>
          <w:sz w:val="24"/>
          <w:szCs w:val="24"/>
        </w:rPr>
        <w:t xml:space="preserve"> 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Атлас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Копко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Atlas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Copco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>)</w:t>
      </w:r>
      <w:r w:rsidR="00E001E2">
        <w:rPr>
          <w:rFonts w:ascii="Times New Roman" w:hAnsi="Times New Roman" w:cs="Times New Roman"/>
          <w:b/>
          <w:sz w:val="24"/>
          <w:szCs w:val="24"/>
        </w:rPr>
        <w:t xml:space="preserve"> или эквивалент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1 шт.</w:t>
      </w:r>
    </w:p>
    <w:p w:rsidR="009B5389" w:rsidRPr="00AC7B84" w:rsidRDefault="009B5389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Д</w:t>
      </w:r>
      <w:r w:rsidR="00AC6F03" w:rsidRPr="00AC7B84">
        <w:rPr>
          <w:rFonts w:ascii="Times New Roman" w:eastAsia="Calibri" w:hAnsi="Times New Roman" w:cs="Times New Roman"/>
          <w:b/>
          <w:sz w:val="24"/>
          <w:szCs w:val="24"/>
        </w:rPr>
        <w:t>изельн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ая</w:t>
      </w:r>
      <w:r w:rsidR="00AC6F03" w:rsidRPr="00AC7B84">
        <w:rPr>
          <w:rFonts w:ascii="Times New Roman" w:eastAsia="Calibri" w:hAnsi="Times New Roman" w:cs="Times New Roman"/>
          <w:b/>
          <w:sz w:val="24"/>
          <w:szCs w:val="24"/>
        </w:rPr>
        <w:t xml:space="preserve"> электростанци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я</w:t>
      </w:r>
      <w:r w:rsidR="00AC6F03" w:rsidRPr="00AC7B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C6F03" w:rsidRPr="00AC7B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QAS</w:t>
      </w:r>
      <w:r w:rsidR="00AC6F03" w:rsidRPr="00AC7B84">
        <w:rPr>
          <w:rFonts w:ascii="Times New Roman" w:eastAsia="Calibri" w:hAnsi="Times New Roman" w:cs="Times New Roman"/>
          <w:b/>
          <w:sz w:val="24"/>
          <w:szCs w:val="24"/>
        </w:rPr>
        <w:t xml:space="preserve"> 125</w:t>
      </w:r>
      <w:r w:rsidR="000F7110" w:rsidRPr="00AC7B84">
        <w:rPr>
          <w:rFonts w:ascii="Times New Roman" w:hAnsi="Times New Roman" w:cs="Times New Roman"/>
          <w:sz w:val="24"/>
          <w:szCs w:val="24"/>
        </w:rPr>
        <w:t xml:space="preserve"> 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Атлас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Копко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Atlas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7110" w:rsidRPr="00AC7B84">
        <w:rPr>
          <w:rFonts w:ascii="Times New Roman" w:hAnsi="Times New Roman" w:cs="Times New Roman"/>
          <w:b/>
          <w:sz w:val="24"/>
          <w:szCs w:val="24"/>
        </w:rPr>
        <w:t>Copco</w:t>
      </w:r>
      <w:proofErr w:type="spellEnd"/>
      <w:r w:rsidR="000F7110" w:rsidRPr="00AC7B84">
        <w:rPr>
          <w:rFonts w:ascii="Times New Roman" w:hAnsi="Times New Roman" w:cs="Times New Roman"/>
          <w:b/>
          <w:sz w:val="24"/>
          <w:szCs w:val="24"/>
        </w:rPr>
        <w:t>)</w:t>
      </w:r>
      <w:r w:rsidR="00E001E2">
        <w:rPr>
          <w:rFonts w:ascii="Times New Roman" w:hAnsi="Times New Roman" w:cs="Times New Roman"/>
          <w:b/>
          <w:sz w:val="24"/>
          <w:szCs w:val="24"/>
        </w:rPr>
        <w:t xml:space="preserve"> или эквивалент</w:t>
      </w:r>
      <w:r w:rsidR="000F7110" w:rsidRPr="00AC7B8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AC6F03" w:rsidRPr="00AC7B84">
        <w:rPr>
          <w:rFonts w:ascii="Times New Roman" w:hAnsi="Times New Roman" w:cs="Times New Roman"/>
          <w:b/>
          <w:sz w:val="24"/>
          <w:szCs w:val="24"/>
        </w:rPr>
        <w:t>1 шт.</w:t>
      </w:r>
    </w:p>
    <w:p w:rsidR="00920DD7" w:rsidRPr="00AC7B84" w:rsidRDefault="00EB45F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Место поставки:</w:t>
      </w:r>
      <w:r w:rsidR="00EF679F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DD7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DD7" w:rsidRPr="00AC7B84">
        <w:rPr>
          <w:rFonts w:ascii="Times New Roman" w:hAnsi="Times New Roman" w:cs="Times New Roman"/>
          <w:sz w:val="24"/>
          <w:szCs w:val="24"/>
        </w:rPr>
        <w:t xml:space="preserve">ОСП «Буровой участок Хиагда»: </w:t>
      </w:r>
    </w:p>
    <w:p w:rsidR="00920DD7" w:rsidRPr="00AC7B84" w:rsidRDefault="00920DD7" w:rsidP="007A0E12">
      <w:pPr>
        <w:pStyle w:val="a3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7B84">
        <w:rPr>
          <w:rFonts w:ascii="Times New Roman" w:hAnsi="Times New Roman" w:cs="Times New Roman"/>
          <w:sz w:val="24"/>
          <w:szCs w:val="24"/>
          <w:u w:val="single"/>
        </w:rPr>
        <w:t xml:space="preserve">- в случае поставки автомобильным транспортом: </w:t>
      </w:r>
    </w:p>
    <w:p w:rsidR="00920DD7" w:rsidRPr="00AC7B84" w:rsidRDefault="00920DD7" w:rsidP="007A0E12">
      <w:pPr>
        <w:pStyle w:val="a3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 xml:space="preserve"> 672015, Забайкальский край, </w:t>
      </w:r>
      <w:proofErr w:type="gramStart"/>
      <w:r w:rsidRPr="00AC7B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C7B84">
        <w:rPr>
          <w:rFonts w:ascii="Times New Roman" w:hAnsi="Times New Roman" w:cs="Times New Roman"/>
          <w:sz w:val="24"/>
          <w:szCs w:val="24"/>
        </w:rPr>
        <w:t>. Чита, п. Антипиха, проезд Аптечный 8 (для ЗАО «РУСБУРМАШ»);</w:t>
      </w:r>
    </w:p>
    <w:p w:rsidR="00920DD7" w:rsidRPr="00AC7B84" w:rsidRDefault="00920DD7" w:rsidP="007A0E12">
      <w:pPr>
        <w:pStyle w:val="a3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7B84">
        <w:rPr>
          <w:rFonts w:ascii="Times New Roman" w:hAnsi="Times New Roman" w:cs="Times New Roman"/>
          <w:sz w:val="24"/>
          <w:szCs w:val="24"/>
          <w:u w:val="single"/>
        </w:rPr>
        <w:t>- в случае поставки железнодорожным транспортом:</w:t>
      </w:r>
    </w:p>
    <w:p w:rsidR="00920DD7" w:rsidRPr="00AC7B84" w:rsidRDefault="00920DD7" w:rsidP="007A0E12">
      <w:pPr>
        <w:pStyle w:val="a3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 xml:space="preserve">Забайкальский край, </w:t>
      </w:r>
      <w:proofErr w:type="gramStart"/>
      <w:r w:rsidRPr="00AC7B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C7B84">
        <w:rPr>
          <w:rFonts w:ascii="Times New Roman" w:hAnsi="Times New Roman" w:cs="Times New Roman"/>
          <w:sz w:val="24"/>
          <w:szCs w:val="24"/>
        </w:rPr>
        <w:t xml:space="preserve">. Чита, ст. </w:t>
      </w:r>
      <w:proofErr w:type="spellStart"/>
      <w:r w:rsidRPr="00AC7B84">
        <w:rPr>
          <w:rFonts w:ascii="Times New Roman" w:hAnsi="Times New Roman" w:cs="Times New Roman"/>
          <w:sz w:val="24"/>
          <w:szCs w:val="24"/>
        </w:rPr>
        <w:t>Антипиха</w:t>
      </w:r>
      <w:proofErr w:type="spellEnd"/>
      <w:r w:rsidRPr="00AC7B84">
        <w:rPr>
          <w:rFonts w:ascii="Times New Roman" w:hAnsi="Times New Roman" w:cs="Times New Roman"/>
          <w:sz w:val="24"/>
          <w:szCs w:val="24"/>
        </w:rPr>
        <w:t>, Забайкальская ж/</w:t>
      </w:r>
      <w:proofErr w:type="spellStart"/>
      <w:r w:rsidRPr="00AC7B84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C7B84">
        <w:rPr>
          <w:rFonts w:ascii="Times New Roman" w:hAnsi="Times New Roman" w:cs="Times New Roman"/>
          <w:sz w:val="24"/>
          <w:szCs w:val="24"/>
        </w:rPr>
        <w:t xml:space="preserve">, код станции: 942302, </w:t>
      </w:r>
    </w:p>
    <w:p w:rsidR="007C27A3" w:rsidRPr="00AC7B84" w:rsidRDefault="00920DD7" w:rsidP="007A0E12">
      <w:pPr>
        <w:pStyle w:val="a3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>Код получателя: 2862, ОКПО</w:t>
      </w:r>
      <w:r w:rsidR="005A4A76" w:rsidRPr="00AC7B84">
        <w:rPr>
          <w:rFonts w:ascii="Times New Roman" w:hAnsi="Times New Roman" w:cs="Times New Roman"/>
          <w:sz w:val="24"/>
          <w:szCs w:val="24"/>
        </w:rPr>
        <w:t xml:space="preserve"> 03237116 (для ЗАО «РУСБУРМАШ»).</w:t>
      </w:r>
    </w:p>
    <w:p w:rsidR="00BB39C3" w:rsidRPr="00E025A6" w:rsidRDefault="00BB39C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Год выпуска</w:t>
      </w:r>
      <w:r w:rsidRPr="00E025A6">
        <w:rPr>
          <w:rFonts w:ascii="Times New Roman" w:hAnsi="Times New Roman" w:cs="Times New Roman"/>
          <w:b/>
          <w:sz w:val="24"/>
          <w:szCs w:val="24"/>
        </w:rPr>
        <w:t>:</w:t>
      </w:r>
      <w:r w:rsidR="00FF2398" w:rsidRPr="00E025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5A6" w:rsidRPr="005C7173">
        <w:rPr>
          <w:rFonts w:ascii="Times New Roman" w:hAnsi="Times New Roman" w:cs="Times New Roman"/>
          <w:sz w:val="24"/>
          <w:szCs w:val="24"/>
        </w:rPr>
        <w:t xml:space="preserve">оборудование должно быть новым, </w:t>
      </w:r>
      <w:r w:rsidRPr="005C7173">
        <w:rPr>
          <w:rFonts w:ascii="Times New Roman" w:hAnsi="Times New Roman" w:cs="Times New Roman"/>
          <w:sz w:val="24"/>
          <w:szCs w:val="24"/>
        </w:rPr>
        <w:t xml:space="preserve"> не ранее</w:t>
      </w:r>
      <w:r w:rsidRPr="00E025A6">
        <w:rPr>
          <w:rFonts w:ascii="Times New Roman" w:hAnsi="Times New Roman" w:cs="Times New Roman"/>
          <w:sz w:val="24"/>
          <w:szCs w:val="24"/>
        </w:rPr>
        <w:t xml:space="preserve"> 2010 г</w:t>
      </w:r>
      <w:r w:rsidR="005C7173">
        <w:rPr>
          <w:rFonts w:ascii="Times New Roman" w:hAnsi="Times New Roman" w:cs="Times New Roman"/>
          <w:sz w:val="24"/>
          <w:szCs w:val="24"/>
        </w:rPr>
        <w:t>ода выпуска</w:t>
      </w:r>
    </w:p>
    <w:p w:rsidR="00285355" w:rsidRPr="00AC7B84" w:rsidRDefault="00BB39C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="00F636A9" w:rsidRPr="00AC7B84">
        <w:rPr>
          <w:rFonts w:ascii="Times New Roman" w:hAnsi="Times New Roman" w:cs="Times New Roman"/>
          <w:b/>
          <w:sz w:val="24"/>
          <w:szCs w:val="24"/>
        </w:rPr>
        <w:t xml:space="preserve"> и требования</w:t>
      </w:r>
      <w:r w:rsidRPr="00AC7B84">
        <w:rPr>
          <w:rFonts w:ascii="Times New Roman" w:hAnsi="Times New Roman" w:cs="Times New Roman"/>
          <w:b/>
          <w:sz w:val="24"/>
          <w:szCs w:val="24"/>
        </w:rPr>
        <w:t>:</w:t>
      </w:r>
      <w:r w:rsidR="005A4A76" w:rsidRPr="00AC7B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97ECE" w:rsidRPr="00AC7B84" w:rsidRDefault="00C97ECE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Сертификат </w:t>
      </w:r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Соответствия по системе ГОСТ </w:t>
      </w:r>
      <w:proofErr w:type="gramStart"/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E4423" w:rsidRPr="001D1857" w:rsidRDefault="00153D72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</w:t>
      </w:r>
      <w:r w:rsidR="00BE4423"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7ECE" w:rsidRPr="00AC7B84" w:rsidRDefault="00C97ECE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Инструкция по эксплуатации </w:t>
      </w:r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на русском языке;</w:t>
      </w:r>
    </w:p>
    <w:p w:rsidR="006868CD" w:rsidRPr="00AC7B84" w:rsidRDefault="006868CD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>Гарантийное письмо от завода-изготовителя о подтверждении полномочий продавца по осуществлению поставки оборудования</w:t>
      </w:r>
      <w:r w:rsidR="00BE4423"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7ECE" w:rsidRPr="00AC7B84" w:rsidRDefault="00C97ECE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Каталог запасных частей с тех</w:t>
      </w:r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ническим англо-русским словарем;</w:t>
      </w:r>
    </w:p>
    <w:p w:rsidR="0048410F" w:rsidRPr="00AC7B84" w:rsidRDefault="00FC1365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ертификаты контроля качества и </w:t>
      </w:r>
      <w:proofErr w:type="spellStart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экологичности</w:t>
      </w:r>
      <w:proofErr w:type="spellEnd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производства </w:t>
      </w: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LLOYD,S ISO 9001, ISO14001);</w:t>
      </w:r>
    </w:p>
    <w:p w:rsidR="0048410F" w:rsidRPr="00AC7B84" w:rsidRDefault="00FC1365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оответствие стандартам по содержанию выхлопных газов 2004/2</w:t>
      </w:r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6/EU </w:t>
      </w:r>
      <w:proofErr w:type="spellStart"/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Level</w:t>
      </w:r>
      <w:proofErr w:type="spellEnd"/>
      <w:r w:rsidR="00BE4423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IIIA и EPA TIER III;</w:t>
      </w:r>
    </w:p>
    <w:p w:rsidR="00591F24" w:rsidRPr="00AC7B84" w:rsidRDefault="00FC1365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оответствие стандарту по шуму для стран ЕС (с 1 Января 2006 года.)  </w:t>
      </w:r>
      <w:proofErr w:type="spellStart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Outdoor</w:t>
      </w:r>
      <w:proofErr w:type="spellEnd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noise</w:t>
      </w:r>
      <w:proofErr w:type="spellEnd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derective</w:t>
      </w:r>
      <w:proofErr w:type="spellEnd"/>
      <w:r w:rsidR="0048410F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OND 2006</w:t>
      </w:r>
      <w:r w:rsidR="00C46109" w:rsidRPr="00AC7B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B39C3" w:rsidRPr="00AC7B84" w:rsidRDefault="00BB39C3" w:rsidP="007A0E12">
      <w:pPr>
        <w:numPr>
          <w:ilvl w:val="0"/>
          <w:numId w:val="5"/>
        </w:numPr>
        <w:shd w:val="clear" w:color="auto" w:fill="FFFFFF"/>
        <w:spacing w:after="0"/>
        <w:ind w:left="0" w:right="15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другие документы, передающиеся при передаче </w:t>
      </w:r>
      <w:r w:rsidR="007910D4"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оборудования </w:t>
      </w:r>
      <w:r w:rsidRPr="001D1857">
        <w:rPr>
          <w:rFonts w:ascii="Times New Roman" w:eastAsia="Times New Roman" w:hAnsi="Times New Roman" w:cs="Times New Roman"/>
          <w:color w:val="000000"/>
          <w:sz w:val="24"/>
          <w:szCs w:val="24"/>
        </w:rPr>
        <w:t>Покупателю</w:t>
      </w:r>
      <w:r w:rsidRPr="007A0E1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B39C3" w:rsidRPr="00AC7B84" w:rsidRDefault="00BB39C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Pr="00AC7B84">
        <w:rPr>
          <w:rFonts w:ascii="Times New Roman" w:hAnsi="Times New Roman" w:cs="Times New Roman"/>
          <w:sz w:val="24"/>
          <w:szCs w:val="24"/>
        </w:rPr>
        <w:t xml:space="preserve">: </w:t>
      </w:r>
      <w:r w:rsidR="009F4B71" w:rsidRPr="00AC7B84">
        <w:rPr>
          <w:rFonts w:ascii="Times New Roman" w:hAnsi="Times New Roman" w:cs="Times New Roman"/>
          <w:sz w:val="24"/>
          <w:szCs w:val="24"/>
        </w:rPr>
        <w:t xml:space="preserve">12 месяцев со дня </w:t>
      </w:r>
      <w:r w:rsidR="00BA2AF6" w:rsidRPr="00AC7B84">
        <w:rPr>
          <w:rFonts w:ascii="Times New Roman" w:hAnsi="Times New Roman" w:cs="Times New Roman"/>
          <w:sz w:val="24"/>
          <w:szCs w:val="24"/>
        </w:rPr>
        <w:t xml:space="preserve">ввода оборудования в эксплуатацию, но </w:t>
      </w:r>
      <w:r w:rsidRPr="00AC7B84">
        <w:rPr>
          <w:rFonts w:ascii="Times New Roman" w:hAnsi="Times New Roman" w:cs="Times New Roman"/>
          <w:sz w:val="24"/>
          <w:szCs w:val="24"/>
        </w:rPr>
        <w:t>не менее срока и объема гарантии, установленным предприятием изготовителем.</w:t>
      </w:r>
    </w:p>
    <w:p w:rsidR="00BB39C3" w:rsidRPr="00AC7B84" w:rsidRDefault="00BB39C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lastRenderedPageBreak/>
        <w:t>Срок поставки</w:t>
      </w:r>
      <w:r w:rsidR="00BF3533" w:rsidRPr="00AC7B84">
        <w:rPr>
          <w:rFonts w:ascii="Times New Roman" w:hAnsi="Times New Roman" w:cs="Times New Roman"/>
          <w:sz w:val="24"/>
          <w:szCs w:val="24"/>
        </w:rPr>
        <w:t>: в течение 18</w:t>
      </w:r>
      <w:r w:rsidR="0029239C" w:rsidRPr="00AC7B84">
        <w:rPr>
          <w:rFonts w:ascii="Times New Roman" w:hAnsi="Times New Roman" w:cs="Times New Roman"/>
          <w:sz w:val="24"/>
          <w:szCs w:val="24"/>
        </w:rPr>
        <w:t xml:space="preserve"> (</w:t>
      </w:r>
      <w:r w:rsidR="00BF3533" w:rsidRPr="00AC7B84">
        <w:rPr>
          <w:rFonts w:ascii="Times New Roman" w:hAnsi="Times New Roman" w:cs="Times New Roman"/>
          <w:sz w:val="24"/>
          <w:szCs w:val="24"/>
        </w:rPr>
        <w:t>восемнадцат</w:t>
      </w:r>
      <w:r w:rsidR="00522E40">
        <w:rPr>
          <w:rFonts w:ascii="Times New Roman" w:hAnsi="Times New Roman" w:cs="Times New Roman"/>
          <w:sz w:val="24"/>
          <w:szCs w:val="24"/>
        </w:rPr>
        <w:t>и</w:t>
      </w:r>
      <w:r w:rsidR="0029239C" w:rsidRPr="00AC7B84">
        <w:rPr>
          <w:rFonts w:ascii="Times New Roman" w:hAnsi="Times New Roman" w:cs="Times New Roman"/>
          <w:sz w:val="24"/>
          <w:szCs w:val="24"/>
        </w:rPr>
        <w:t xml:space="preserve">) </w:t>
      </w:r>
      <w:r w:rsidR="00522E40">
        <w:rPr>
          <w:rFonts w:ascii="Times New Roman" w:hAnsi="Times New Roman" w:cs="Times New Roman"/>
          <w:sz w:val="24"/>
          <w:szCs w:val="24"/>
        </w:rPr>
        <w:t>недель</w:t>
      </w:r>
      <w:r w:rsidR="0029239C" w:rsidRPr="00AC7B84">
        <w:rPr>
          <w:rFonts w:ascii="Times New Roman" w:hAnsi="Times New Roman" w:cs="Times New Roman"/>
          <w:sz w:val="24"/>
          <w:szCs w:val="24"/>
        </w:rPr>
        <w:t xml:space="preserve"> с момента подписания Договора</w:t>
      </w:r>
      <w:r w:rsidR="00DB7970" w:rsidRPr="00AC7B84">
        <w:rPr>
          <w:rFonts w:ascii="Times New Roman" w:hAnsi="Times New Roman" w:cs="Times New Roman"/>
          <w:sz w:val="24"/>
          <w:szCs w:val="24"/>
        </w:rPr>
        <w:t>.</w:t>
      </w:r>
    </w:p>
    <w:p w:rsidR="006414BD" w:rsidRPr="00AC7B84" w:rsidRDefault="00EB1D83" w:rsidP="007A0E12">
      <w:pPr>
        <w:pStyle w:val="a3"/>
        <w:numPr>
          <w:ilvl w:val="1"/>
          <w:numId w:val="1"/>
        </w:numPr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  <w:r w:rsidRPr="00AC7B84">
        <w:rPr>
          <w:rFonts w:ascii="Times New Roman" w:hAnsi="Times New Roman" w:cs="Times New Roman"/>
          <w:sz w:val="24"/>
          <w:szCs w:val="24"/>
        </w:rPr>
        <w:t>:</w:t>
      </w:r>
      <w:r w:rsidR="00BB39C3" w:rsidRPr="00AC7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6044" w:rsidRPr="00AC7B84" w:rsidRDefault="009B6044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 xml:space="preserve">Сервисные - наборы на период эксплуатации в течение первых  50 моточасов и 500 часов. </w:t>
      </w:r>
    </w:p>
    <w:p w:rsidR="009B6044" w:rsidRPr="00AC7B84" w:rsidRDefault="00BE4423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AC7B84" w:rsidRPr="00AC7B84">
        <w:rPr>
          <w:rFonts w:ascii="Times New Roman" w:hAnsi="Times New Roman" w:cs="Times New Roman"/>
          <w:sz w:val="24"/>
          <w:szCs w:val="24"/>
        </w:rPr>
        <w:t xml:space="preserve">должно быть поставлено </w:t>
      </w:r>
      <w:r w:rsidR="009B6044" w:rsidRPr="00AC7B84">
        <w:rPr>
          <w:rFonts w:ascii="Times New Roman" w:hAnsi="Times New Roman" w:cs="Times New Roman"/>
          <w:sz w:val="24"/>
          <w:szCs w:val="24"/>
        </w:rPr>
        <w:t>с заряженными аккумуляторами, заправленным маслами и хладагентом, полностью готовым к эксплуатации.</w:t>
      </w:r>
    </w:p>
    <w:p w:rsidR="00936E29" w:rsidRPr="00AC7B84" w:rsidRDefault="00AC7B84" w:rsidP="007A0E1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7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9C3" w:rsidRPr="00AC7B84" w:rsidRDefault="00BF5035" w:rsidP="007A0E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Т</w:t>
      </w:r>
      <w:r w:rsidRPr="00BF5035">
        <w:rPr>
          <w:rFonts w:ascii="Times New Roman" w:hAnsi="Times New Roman" w:cs="Times New Roman"/>
          <w:b/>
          <w:sz w:val="24"/>
          <w:szCs w:val="24"/>
        </w:rPr>
        <w:t>ребования к функциональным (потребительским свойствам)</w:t>
      </w:r>
      <w:r>
        <w:rPr>
          <w:rFonts w:ascii="Times New Roman" w:hAnsi="Times New Roman" w:cs="Times New Roman"/>
          <w:b/>
          <w:sz w:val="24"/>
          <w:szCs w:val="24"/>
        </w:rPr>
        <w:t>, качественным и т</w:t>
      </w:r>
      <w:r w:rsidR="00BB39C3" w:rsidRPr="00AC7B84">
        <w:rPr>
          <w:rFonts w:ascii="Times New Roman" w:hAnsi="Times New Roman" w:cs="Times New Roman"/>
          <w:b/>
          <w:sz w:val="24"/>
          <w:szCs w:val="24"/>
        </w:rPr>
        <w:t>ехнически</w:t>
      </w:r>
      <w:r>
        <w:rPr>
          <w:rFonts w:ascii="Times New Roman" w:hAnsi="Times New Roman" w:cs="Times New Roman"/>
          <w:b/>
          <w:sz w:val="24"/>
          <w:szCs w:val="24"/>
        </w:rPr>
        <w:t xml:space="preserve">м </w:t>
      </w:r>
      <w:r w:rsidR="00C1451B">
        <w:rPr>
          <w:rFonts w:ascii="Times New Roman" w:hAnsi="Times New Roman" w:cs="Times New Roman"/>
          <w:b/>
          <w:sz w:val="24"/>
          <w:szCs w:val="24"/>
        </w:rPr>
        <w:t xml:space="preserve"> характеристикам товара.</w:t>
      </w:r>
      <w:r w:rsidR="005C71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3864" w:rsidRDefault="004E3864" w:rsidP="007A0E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173" w:rsidRPr="00C1451B" w:rsidRDefault="00B144F7" w:rsidP="007A0E12">
      <w:pPr>
        <w:pStyle w:val="a3"/>
        <w:spacing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2.1. </w:t>
      </w:r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Компрессорная установка </w:t>
      </w:r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XRVS</w:t>
      </w:r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 xml:space="preserve">336 Атлас </w:t>
      </w:r>
      <w:proofErr w:type="spellStart"/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>Копко</w:t>
      </w:r>
      <w:proofErr w:type="spellEnd"/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>Atlas</w:t>
      </w:r>
      <w:proofErr w:type="spellEnd"/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5C7173" w:rsidRPr="00C1451B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="00C1451B">
        <w:rPr>
          <w:rFonts w:ascii="Times New Roman" w:hAnsi="Times New Roman" w:cs="Times New Roman"/>
          <w:b/>
          <w:sz w:val="24"/>
          <w:szCs w:val="24"/>
          <w:u w:val="single"/>
        </w:rPr>
        <w:t>opco</w:t>
      </w:r>
      <w:proofErr w:type="spellEnd"/>
      <w:r w:rsidR="00C1451B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r w:rsidR="00E001E2">
        <w:rPr>
          <w:rFonts w:ascii="Times New Roman" w:hAnsi="Times New Roman" w:cs="Times New Roman"/>
          <w:b/>
          <w:sz w:val="24"/>
          <w:szCs w:val="24"/>
        </w:rPr>
        <w:t>или эквивалент</w:t>
      </w:r>
    </w:p>
    <w:p w:rsidR="00C1451B" w:rsidRPr="00893E7C" w:rsidRDefault="00C1451B" w:rsidP="007A0E12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3E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Максимальная рабочая температура окружающей среды + 50°C. </w:t>
      </w:r>
    </w:p>
    <w:p w:rsidR="00C1451B" w:rsidRPr="00792F6F" w:rsidRDefault="00C1451B" w:rsidP="007A0E12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F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Минимальная температура гарантированного запуска с системой холодного старта -25°C. </w:t>
      </w:r>
    </w:p>
    <w:p w:rsidR="00C1451B" w:rsidRPr="00893E7C" w:rsidRDefault="00C1451B" w:rsidP="007A0E12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3E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Минимальная рабочая температура окружающей среды - 40°C. </w:t>
      </w:r>
    </w:p>
    <w:p w:rsidR="00C1451B" w:rsidRDefault="00C1451B" w:rsidP="007A0E12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3E7C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Максимальная высота эксплуатации над уровнем моря 4000 м.</w:t>
      </w:r>
    </w:p>
    <w:p w:rsidR="00624E51" w:rsidRDefault="00624E51" w:rsidP="00624E51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 шасси. </w:t>
      </w:r>
      <w:r w:rsidRPr="00624E51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Четырехколесное вагонное шасси с регулируемым по высоте дышлом и прицепным кольцом.</w:t>
      </w:r>
    </w:p>
    <w:p w:rsidR="00C36B22" w:rsidRPr="00624E51" w:rsidRDefault="00C36B22" w:rsidP="00624E51">
      <w:pPr>
        <w:numPr>
          <w:ilvl w:val="0"/>
          <w:numId w:val="3"/>
        </w:num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32"/>
        <w:gridCol w:w="2124"/>
        <w:gridCol w:w="2579"/>
      </w:tblGrid>
      <w:tr w:rsidR="00F87F97" w:rsidRPr="00C1451B" w:rsidTr="00F87F97">
        <w:trPr>
          <w:tblCellSpacing w:w="15" w:type="dxa"/>
        </w:trPr>
        <w:tc>
          <w:tcPr>
            <w:tcW w:w="2484" w:type="pct"/>
            <w:shd w:val="pct5" w:color="auto" w:fill="FFFFFF"/>
            <w:vAlign w:val="center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10" w:type="pct"/>
            <w:shd w:val="pct5" w:color="auto" w:fill="FFFFFF"/>
            <w:vAlign w:val="center"/>
            <w:hideMark/>
          </w:tcPr>
          <w:p w:rsidR="00F87F97" w:rsidRPr="00F87F97" w:rsidRDefault="006B1F35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1F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.85pt;height:.85pt"/>
              </w:pict>
            </w:r>
            <w:proofErr w:type="spellStart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</w:t>
            </w:r>
            <w:proofErr w:type="gramStart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.-</w:t>
            </w:r>
            <w:proofErr w:type="gramEnd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ца</w:t>
            </w:r>
            <w:proofErr w:type="spellEnd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измерения</w:t>
            </w:r>
          </w:p>
        </w:tc>
        <w:tc>
          <w:tcPr>
            <w:tcW w:w="1343" w:type="pct"/>
            <w:shd w:val="pct5" w:color="auto" w:fill="FFFFFF"/>
            <w:vAlign w:val="center"/>
            <w:hideMark/>
          </w:tcPr>
          <w:p w:rsidR="00F87F97" w:rsidRPr="00F87F97" w:rsidRDefault="00F87F97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Требуемые параметры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Компрессор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Рабочее давление (избыточное)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бар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Производительность по ISO 1217 </w:t>
            </w:r>
            <w:proofErr w:type="spell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</w:t>
            </w:r>
            <w:proofErr w:type="spell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3. 1996 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м3/мин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19,8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ступеней сжатия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Емкость масляной системы компрессора 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Вынос масла на 100% мощности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/час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3,56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Мощность шума по 2000/14 ЕС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Б(</w:t>
            </w:r>
            <w:proofErr w:type="gram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Шумовое давление по ISO 2151 на 7 метрах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Б(</w:t>
            </w:r>
            <w:proofErr w:type="gram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постов </w:t>
            </w:r>
            <w:proofErr w:type="spell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ѕ</w:t>
            </w:r>
            <w:proofErr w:type="spell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дюйма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постов большого диаметра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1x2”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Максимальная наружная температура 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°С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+50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Двигатель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6B1F35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shape id="_x0000_i1026" type="#_x0000_t75" alt="" style="width:.85pt;height:.85pt"/>
              </w:pic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Дизельный двигатель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C9 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по выхлопу 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Tier</w:t>
            </w:r>
            <w:proofErr w:type="spell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III 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охлаждения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</w:t>
            </w:r>
            <w:proofErr w:type="spellEnd"/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системы охлаждения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масляной системы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C1451B" w:rsidRPr="00C1451B" w:rsidTr="00DE1F53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C1451B" w:rsidRPr="00C1451B" w:rsidRDefault="00C1451B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топливного бака, алюминиевого исполнения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C1451B" w:rsidRPr="00C1451B" w:rsidRDefault="00C1451B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45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538</w:t>
            </w:r>
          </w:p>
        </w:tc>
      </w:tr>
    </w:tbl>
    <w:p w:rsidR="00C1451B" w:rsidRPr="00DE1F53" w:rsidRDefault="00C1451B" w:rsidP="007A0E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1F53">
        <w:rPr>
          <w:rFonts w:ascii="Times New Roman" w:hAnsi="Times New Roman" w:cs="Times New Roman"/>
          <w:b/>
          <w:sz w:val="24"/>
          <w:szCs w:val="24"/>
          <w:u w:val="single"/>
        </w:rPr>
        <w:t>Дополнительные требования:</w:t>
      </w:r>
    </w:p>
    <w:p w:rsidR="00C1451B" w:rsidRPr="00DE1F53" w:rsidRDefault="00C1451B" w:rsidP="007A0E12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F53">
        <w:rPr>
          <w:rFonts w:ascii="Times New Roman" w:hAnsi="Times New Roman" w:cs="Times New Roman"/>
          <w:sz w:val="24"/>
          <w:szCs w:val="24"/>
        </w:rPr>
        <w:t>Автономный подогреватель охлаждающей жидкости от внешнего источника питания.</w:t>
      </w:r>
    </w:p>
    <w:p w:rsidR="00C1451B" w:rsidRPr="00DE1F53" w:rsidRDefault="00C1451B" w:rsidP="007A0E12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F53">
        <w:rPr>
          <w:rFonts w:ascii="Times New Roman" w:hAnsi="Times New Roman" w:cs="Times New Roman"/>
          <w:sz w:val="24"/>
          <w:szCs w:val="24"/>
        </w:rPr>
        <w:t>Подогрев масла двигателя и масла компрессора от внешнего источника питания.</w:t>
      </w:r>
    </w:p>
    <w:p w:rsidR="001D1857" w:rsidRDefault="001D1857" w:rsidP="007A0E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857" w:rsidRPr="001D1857" w:rsidRDefault="00B144F7" w:rsidP="007A0E12">
      <w:pPr>
        <w:pStyle w:val="a3"/>
        <w:spacing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2.2. </w:t>
      </w:r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Компрессорная установка </w:t>
      </w:r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XAVS</w:t>
      </w:r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 xml:space="preserve"> 166</w:t>
      </w:r>
      <w:r w:rsidR="001D1857" w:rsidRPr="001D18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 xml:space="preserve">Атлас </w:t>
      </w:r>
      <w:proofErr w:type="spellStart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>Копко</w:t>
      </w:r>
      <w:proofErr w:type="spellEnd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>Atlas</w:t>
      </w:r>
      <w:proofErr w:type="spellEnd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>Copco</w:t>
      </w:r>
      <w:proofErr w:type="spellEnd"/>
      <w:r w:rsidR="001D1857" w:rsidRPr="001D185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E001E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001E2">
        <w:rPr>
          <w:rFonts w:ascii="Times New Roman" w:hAnsi="Times New Roman" w:cs="Times New Roman"/>
          <w:b/>
          <w:sz w:val="24"/>
          <w:szCs w:val="24"/>
        </w:rPr>
        <w:t>или эквивалент</w:t>
      </w:r>
    </w:p>
    <w:p w:rsidR="001D1857" w:rsidRPr="00F87F97" w:rsidRDefault="001D1857" w:rsidP="007A0E12">
      <w:pPr>
        <w:shd w:val="clear" w:color="auto" w:fill="FFFFFF"/>
        <w:spacing w:after="0"/>
        <w:ind w:left="780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0ED9" w:rsidRPr="00F87F97" w:rsidRDefault="00590ED9" w:rsidP="007A0E12">
      <w:pPr>
        <w:numPr>
          <w:ilvl w:val="0"/>
          <w:numId w:val="7"/>
        </w:numPr>
        <w:shd w:val="clear" w:color="auto" w:fill="FFFFFF"/>
        <w:spacing w:after="0"/>
        <w:ind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F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Максимальная рабочая температура окружающей среды + 50°C </w:t>
      </w:r>
    </w:p>
    <w:p w:rsidR="00590ED9" w:rsidRPr="00DE4444" w:rsidRDefault="00590ED9" w:rsidP="00DE4444">
      <w:pPr>
        <w:numPr>
          <w:ilvl w:val="0"/>
          <w:numId w:val="7"/>
        </w:numPr>
        <w:shd w:val="clear" w:color="auto" w:fill="FFFFFF"/>
        <w:spacing w:after="0"/>
        <w:ind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F97">
        <w:rPr>
          <w:rFonts w:ascii="Times New Roman" w:eastAsia="Times New Roman" w:hAnsi="Times New Roman" w:cs="Times New Roman"/>
          <w:color w:val="000000"/>
          <w:sz w:val="24"/>
          <w:szCs w:val="24"/>
        </w:rPr>
        <w:t>Минимальная температура гарантированного запуска с системой холодного старта</w:t>
      </w:r>
      <w:r w:rsidR="00DE44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DE44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25°C. </w:t>
      </w:r>
    </w:p>
    <w:p w:rsidR="00590ED9" w:rsidRPr="00F87F97" w:rsidRDefault="00590ED9" w:rsidP="007A0E12">
      <w:pPr>
        <w:numPr>
          <w:ilvl w:val="0"/>
          <w:numId w:val="7"/>
        </w:numPr>
        <w:shd w:val="clear" w:color="auto" w:fill="FFFFFF"/>
        <w:spacing w:after="0"/>
        <w:ind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F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Минимальная рабочая температура окружающей среды - 40°C </w:t>
      </w:r>
    </w:p>
    <w:p w:rsidR="00590ED9" w:rsidRPr="00F87F97" w:rsidRDefault="00590ED9" w:rsidP="007A0E12">
      <w:pPr>
        <w:numPr>
          <w:ilvl w:val="0"/>
          <w:numId w:val="7"/>
        </w:numPr>
        <w:shd w:val="clear" w:color="auto" w:fill="FFFFFF"/>
        <w:spacing w:after="0"/>
        <w:ind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F97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Максимальная высота эксплуатации над уровнем моря 4000 м</w:t>
      </w:r>
    </w:p>
    <w:p w:rsidR="00590ED9" w:rsidRPr="00F87F97" w:rsidRDefault="00590ED9" w:rsidP="007A0E12">
      <w:pPr>
        <w:numPr>
          <w:ilvl w:val="0"/>
          <w:numId w:val="7"/>
        </w:numPr>
        <w:shd w:val="clear" w:color="auto" w:fill="FFFFFF"/>
        <w:spacing w:after="0"/>
        <w:ind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F97">
        <w:rPr>
          <w:rFonts w:ascii="Times New Roman" w:eastAsia="Times New Roman" w:hAnsi="Times New Roman" w:cs="Times New Roman"/>
          <w:color w:val="000000"/>
          <w:sz w:val="24"/>
          <w:szCs w:val="24"/>
        </w:rPr>
        <w:t>Двухколесное шасси с регулируемым по высоте дышлом и прицепным кольцом.</w:t>
      </w:r>
    </w:p>
    <w:p w:rsidR="00590ED9" w:rsidRPr="00F87F97" w:rsidRDefault="00590ED9" w:rsidP="007A0E12">
      <w:pPr>
        <w:shd w:val="clear" w:color="auto" w:fill="FFFFFF"/>
        <w:spacing w:after="0"/>
        <w:ind w:left="644" w:right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43"/>
        <w:gridCol w:w="1800"/>
        <w:gridCol w:w="3492"/>
      </w:tblGrid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EEECE1" w:themeFill="background2"/>
            <w:vAlign w:val="center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38" w:type="pct"/>
            <w:shd w:val="clear" w:color="auto" w:fill="EEECE1" w:themeFill="background2"/>
            <w:vAlign w:val="center"/>
            <w:hideMark/>
          </w:tcPr>
          <w:p w:rsidR="00F87F97" w:rsidRPr="00F87F97" w:rsidRDefault="006B1F35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1F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pict>
                <v:shape id="_x0000_i1027" type="#_x0000_t75" alt="" style="width:.85pt;height:.85pt"/>
              </w:pict>
            </w:r>
            <w:proofErr w:type="spellStart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</w:t>
            </w:r>
            <w:proofErr w:type="gramStart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.-</w:t>
            </w:r>
            <w:proofErr w:type="gramEnd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ца</w:t>
            </w:r>
            <w:proofErr w:type="spellEnd"/>
            <w:r w:rsidR="00F87F97"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измерения</w:t>
            </w:r>
          </w:p>
        </w:tc>
        <w:tc>
          <w:tcPr>
            <w:tcW w:w="1827" w:type="pct"/>
            <w:shd w:val="clear" w:color="auto" w:fill="EEECE1" w:themeFill="background2"/>
            <w:vAlign w:val="center"/>
            <w:hideMark/>
          </w:tcPr>
          <w:p w:rsidR="00F87F97" w:rsidRPr="00F87F97" w:rsidRDefault="00F87F97" w:rsidP="007A0E1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Требуемые параметры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Компрессор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C1451B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F87F97" w:rsidRPr="00C1451B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Рабочее давление (избыточное)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бар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Производительность по ISO 1217 </w:t>
            </w:r>
            <w:proofErr w:type="spell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</w:t>
            </w:r>
            <w:proofErr w:type="spell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3. 1996 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м3/мин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9,5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ступеней сжатия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Емкость масляной системы компрессора 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Вынос масла на 100% мощности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/час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Мощность шума по 2000/14 ЕС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Б(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Шумовое давление по ISO 2151 на 7 метрах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Б(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постов </w:t>
            </w:r>
            <w:proofErr w:type="spell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ѕ</w:t>
            </w:r>
            <w:proofErr w:type="spell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дюйма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постов большого диаметра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1x1,5”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Максимальная наружная температура *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°С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+50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Двигатель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6B1F35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shape id="_x0000_i1028" type="#_x0000_t75" alt="" style="width:.85pt;height:.85pt"/>
              </w:pic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6B1F35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pict>
                <v:shape id="_x0000_i1029" type="#_x0000_t75" alt="" style="width:.85pt;height:.85pt"/>
              </w:pic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Дизельный двигатель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Deutz</w:t>
            </w:r>
            <w:proofErr w:type="spellEnd"/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Модель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TCD2013L04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по выхлопу 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Tier</w:t>
            </w:r>
            <w:proofErr w:type="spell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III 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цилиндров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Мощность 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кВт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оборотов максимум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2200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оборотов минимум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1700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 топлива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максимальной мощности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/ч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20,7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холостом ходу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/ч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12,4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охлаждения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</w:t>
            </w:r>
            <w:proofErr w:type="spellEnd"/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системы охлаждения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масляной системы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10,5</w:t>
            </w:r>
          </w:p>
        </w:tc>
      </w:tr>
      <w:tr w:rsidR="00F87F97" w:rsidRPr="00590ED9" w:rsidTr="00F87F97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F87F97" w:rsidRPr="00590ED9" w:rsidRDefault="00F87F97" w:rsidP="007A0E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 топливного бака, алюминиевого исполнения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F87F97" w:rsidRPr="00590ED9" w:rsidRDefault="00F87F97" w:rsidP="007A0E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</w:tr>
    </w:tbl>
    <w:p w:rsidR="00590ED9" w:rsidRPr="00F87F97" w:rsidRDefault="00590ED9" w:rsidP="007A0E12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7F97">
        <w:rPr>
          <w:rFonts w:ascii="Times New Roman" w:hAnsi="Times New Roman" w:cs="Times New Roman"/>
          <w:b/>
          <w:sz w:val="24"/>
          <w:szCs w:val="24"/>
          <w:u w:val="single"/>
        </w:rPr>
        <w:t>Дополнительные требования:</w:t>
      </w:r>
    </w:p>
    <w:p w:rsidR="00590ED9" w:rsidRPr="00F87F97" w:rsidRDefault="00590ED9" w:rsidP="007A0E12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F97">
        <w:rPr>
          <w:rFonts w:ascii="Times New Roman" w:hAnsi="Times New Roman" w:cs="Times New Roman"/>
          <w:sz w:val="24"/>
          <w:szCs w:val="24"/>
        </w:rPr>
        <w:t>Автономный подогреватель охлаждающей жидкости от внешнего источника питания.</w:t>
      </w:r>
    </w:p>
    <w:p w:rsidR="00590ED9" w:rsidRPr="00F87F97" w:rsidRDefault="00590ED9" w:rsidP="007A0E12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F97">
        <w:rPr>
          <w:rFonts w:ascii="Times New Roman" w:hAnsi="Times New Roman" w:cs="Times New Roman"/>
          <w:sz w:val="24"/>
          <w:szCs w:val="24"/>
        </w:rPr>
        <w:t>Подогрев масла двигателя и масла компрессора от внешнего источника питания.</w:t>
      </w:r>
    </w:p>
    <w:p w:rsidR="00590ED9" w:rsidRPr="00F87F97" w:rsidRDefault="006B1F35" w:rsidP="007A0E12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590ED9" w:rsidRPr="00F87F97">
          <w:rPr>
            <w:rFonts w:ascii="Times New Roman" w:eastAsia="Times New Roman" w:hAnsi="Times New Roman" w:cs="Times New Roman"/>
            <w:color w:val="373F00"/>
            <w:sz w:val="24"/>
            <w:szCs w:val="24"/>
          </w:rPr>
          <w:t>Полная дорожная сигнализация</w:t>
        </w:r>
      </w:hyperlink>
    </w:p>
    <w:p w:rsidR="00F87F97" w:rsidRPr="00B144F7" w:rsidRDefault="00F87F97" w:rsidP="007A0E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F97" w:rsidRPr="00B144F7" w:rsidRDefault="00F36C23" w:rsidP="007A0E12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2.3.</w:t>
      </w:r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 xml:space="preserve"> Д</w:t>
      </w:r>
      <w:r w:rsidR="00B144F7" w:rsidRPr="00B144F7">
        <w:rPr>
          <w:rFonts w:ascii="Times New Roman" w:eastAsia="Calibri" w:hAnsi="Times New Roman" w:cs="Times New Roman"/>
          <w:b/>
          <w:sz w:val="24"/>
          <w:szCs w:val="24"/>
          <w:u w:val="single"/>
        </w:rPr>
        <w:t>изельн</w:t>
      </w:r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ая</w:t>
      </w:r>
      <w:r w:rsidR="00B144F7" w:rsidRPr="00B144F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электростанци</w:t>
      </w:r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я</w:t>
      </w:r>
      <w:r w:rsidR="00B144F7" w:rsidRPr="00B144F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B144F7" w:rsidRPr="00B144F7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QAS</w:t>
      </w:r>
      <w:r w:rsidR="00B144F7" w:rsidRPr="00B144F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125</w:t>
      </w:r>
      <w:r w:rsidR="00B144F7" w:rsidRPr="00B144F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 xml:space="preserve">Атлас </w:t>
      </w:r>
      <w:proofErr w:type="spellStart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Копко</w:t>
      </w:r>
      <w:proofErr w:type="spellEnd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Atlas</w:t>
      </w:r>
      <w:proofErr w:type="spellEnd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Copco</w:t>
      </w:r>
      <w:proofErr w:type="spellEnd"/>
      <w:r w:rsidR="00B144F7" w:rsidRPr="00B144F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E001E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001E2">
        <w:rPr>
          <w:rFonts w:ascii="Times New Roman" w:hAnsi="Times New Roman" w:cs="Times New Roman"/>
          <w:b/>
          <w:sz w:val="24"/>
          <w:szCs w:val="24"/>
        </w:rPr>
        <w:t>или эквивалент</w:t>
      </w:r>
    </w:p>
    <w:p w:rsidR="00B144F7" w:rsidRDefault="00B144F7" w:rsidP="007A0E1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8"/>
        <w:tblW w:w="5000" w:type="pct"/>
        <w:tblLook w:val="04A0"/>
      </w:tblPr>
      <w:tblGrid>
        <w:gridCol w:w="4785"/>
        <w:gridCol w:w="4786"/>
      </w:tblGrid>
      <w:tr w:rsidR="000E3751" w:rsidTr="006002A8">
        <w:tc>
          <w:tcPr>
            <w:tcW w:w="2500" w:type="pct"/>
            <w:shd w:val="pct5" w:color="auto" w:fill="auto"/>
            <w:vAlign w:val="center"/>
          </w:tcPr>
          <w:p w:rsidR="000E3751" w:rsidRPr="00590ED9" w:rsidRDefault="000E3751" w:rsidP="007A0E12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500" w:type="pct"/>
            <w:shd w:val="pct5" w:color="auto" w:fill="auto"/>
            <w:vAlign w:val="center"/>
          </w:tcPr>
          <w:p w:rsidR="000E3751" w:rsidRPr="00F87F97" w:rsidRDefault="000E3751" w:rsidP="007A0E12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87F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Требуемые параметры</w:t>
            </w:r>
          </w:p>
        </w:tc>
      </w:tr>
      <w:tr w:rsidR="000E3751" w:rsidTr="006002A8">
        <w:tc>
          <w:tcPr>
            <w:tcW w:w="2500" w:type="pct"/>
          </w:tcPr>
          <w:p w:rsidR="000E3751" w:rsidRPr="006002A8" w:rsidRDefault="000E3751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Модель </w:t>
            </w: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QAS</w:t>
            </w: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125</w:t>
            </w:r>
          </w:p>
        </w:tc>
        <w:tc>
          <w:tcPr>
            <w:tcW w:w="2500" w:type="pct"/>
          </w:tcPr>
          <w:p w:rsidR="000E3751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0E3751" w:rsidTr="006002A8">
        <w:tc>
          <w:tcPr>
            <w:tcW w:w="2500" w:type="pct"/>
          </w:tcPr>
          <w:p w:rsidR="000E3751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>мощность</w:t>
            </w:r>
          </w:p>
        </w:tc>
        <w:tc>
          <w:tcPr>
            <w:tcW w:w="2500" w:type="pct"/>
          </w:tcPr>
          <w:p w:rsidR="000E3751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 xml:space="preserve">125 </w:t>
            </w:r>
            <w:proofErr w:type="spellStart"/>
            <w:r w:rsidRPr="00B144F7">
              <w:rPr>
                <w:rFonts w:ascii="Times New Roman" w:hAnsi="Times New Roman"/>
                <w:sz w:val="24"/>
                <w:szCs w:val="24"/>
              </w:rPr>
              <w:t>кВА</w:t>
            </w:r>
            <w:proofErr w:type="spellEnd"/>
            <w:r w:rsidRPr="00B144F7">
              <w:rPr>
                <w:rFonts w:ascii="Times New Roman" w:hAnsi="Times New Roman"/>
                <w:sz w:val="24"/>
                <w:szCs w:val="24"/>
              </w:rPr>
              <w:t>, 100 кВт</w:t>
            </w:r>
          </w:p>
        </w:tc>
      </w:tr>
      <w:tr w:rsidR="000E3751" w:rsidTr="006002A8">
        <w:tc>
          <w:tcPr>
            <w:tcW w:w="2500" w:type="pct"/>
          </w:tcPr>
          <w:p w:rsidR="000E3751" w:rsidRPr="00B144F7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144F7">
              <w:rPr>
                <w:rFonts w:ascii="Times New Roman" w:hAnsi="Times New Roman"/>
                <w:sz w:val="24"/>
                <w:szCs w:val="24"/>
              </w:rPr>
              <w:t>оминальный ток в основном режиме</w:t>
            </w:r>
          </w:p>
        </w:tc>
        <w:tc>
          <w:tcPr>
            <w:tcW w:w="2500" w:type="pct"/>
          </w:tcPr>
          <w:p w:rsidR="000E3751" w:rsidRPr="00B144F7" w:rsidRDefault="000E3751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181</w:t>
            </w:r>
            <w:proofErr w:type="gramStart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</w:tr>
      <w:tr w:rsidR="000E3751" w:rsidTr="006002A8">
        <w:tc>
          <w:tcPr>
            <w:tcW w:w="2500" w:type="pct"/>
          </w:tcPr>
          <w:p w:rsidR="000E3751" w:rsidRPr="000E3751" w:rsidRDefault="000E3751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 xml:space="preserve">напряжение </w:t>
            </w:r>
          </w:p>
        </w:tc>
        <w:tc>
          <w:tcPr>
            <w:tcW w:w="2500" w:type="pct"/>
          </w:tcPr>
          <w:p w:rsidR="000E3751" w:rsidRPr="00B144F7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>400 В.</w:t>
            </w:r>
          </w:p>
        </w:tc>
      </w:tr>
      <w:tr w:rsidR="000E3751" w:rsidTr="006002A8">
        <w:tc>
          <w:tcPr>
            <w:tcW w:w="2500" w:type="pct"/>
          </w:tcPr>
          <w:p w:rsidR="000E3751" w:rsidRPr="00B144F7" w:rsidRDefault="000E3751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</w:rPr>
              <w:t>Двигатель</w:t>
            </w:r>
            <w:r w:rsidRPr="000E3751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2500" w:type="pct"/>
          </w:tcPr>
          <w:p w:rsidR="000E3751" w:rsidRPr="00B144F7" w:rsidRDefault="000E3751" w:rsidP="007A0E12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VOLVO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PENTA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TAD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730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GE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мощность</w:t>
            </w:r>
          </w:p>
        </w:tc>
        <w:tc>
          <w:tcPr>
            <w:tcW w:w="2500" w:type="pct"/>
          </w:tcPr>
          <w:p w:rsidR="006002A8" w:rsidRPr="006002A8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113,0 кВт,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частота вращения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 xml:space="preserve">1500 </w:t>
            </w:r>
            <w:proofErr w:type="gramStart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об</w:t>
            </w:r>
            <w:proofErr w:type="gramEnd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/мин.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Тип охлаждения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жидкостный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Объем масляной системы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23 л.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бъем системы охлаждения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27 л.</w:t>
            </w:r>
          </w:p>
        </w:tc>
      </w:tr>
      <w:tr w:rsidR="006002A8" w:rsidTr="006002A8">
        <w:tc>
          <w:tcPr>
            <w:tcW w:w="2500" w:type="pct"/>
          </w:tcPr>
          <w:p w:rsidR="006002A8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Расход топлива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при 100% нагрузке 28,3 л/ч., при 0% нагрузки 3,6 л/ч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Удельный расход топлива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0,279 л/кВт*ч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Емкость топливного бака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310 л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</w:rPr>
              <w:t>Генератор: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144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MeccAlte</w:t>
            </w:r>
            <w:proofErr w:type="spellEnd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B144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ECO</w:t>
            </w: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341</w:t>
            </w:r>
            <w:r w:rsidRPr="00B144F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</w:t>
            </w:r>
            <w:proofErr w:type="gramEnd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перегрузочная способность по току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 xml:space="preserve">300% в течение 20 </w:t>
            </w:r>
            <w:proofErr w:type="gramStart"/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proofErr w:type="gramEnd"/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Класс изоляции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Н/Н.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Мгновенный прием нагрузки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80%  при падении частоты на 5%.</w:t>
            </w:r>
          </w:p>
        </w:tc>
      </w:tr>
      <w:tr w:rsidR="006002A8" w:rsidTr="006002A8">
        <w:tc>
          <w:tcPr>
            <w:tcW w:w="2500" w:type="pct"/>
          </w:tcPr>
          <w:p w:rsidR="006002A8" w:rsidRPr="006002A8" w:rsidRDefault="006002A8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b/>
                <w:sz w:val="24"/>
                <w:szCs w:val="24"/>
              </w:rPr>
              <w:t>Габариты и вес электростанции: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Длина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3520 мм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1410 мм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Высота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1740 мм</w:t>
            </w:r>
          </w:p>
        </w:tc>
      </w:tr>
      <w:tr w:rsidR="006002A8" w:rsidTr="006002A8"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Вес</w:t>
            </w:r>
          </w:p>
        </w:tc>
        <w:tc>
          <w:tcPr>
            <w:tcW w:w="2500" w:type="pct"/>
          </w:tcPr>
          <w:p w:rsidR="006002A8" w:rsidRPr="00B144F7" w:rsidRDefault="006002A8" w:rsidP="007A0E1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eastAsia="Times New Roman" w:hAnsi="Times New Roman"/>
                <w:sz w:val="24"/>
                <w:szCs w:val="24"/>
              </w:rPr>
              <w:t>3400 кг</w:t>
            </w:r>
          </w:p>
        </w:tc>
      </w:tr>
    </w:tbl>
    <w:p w:rsidR="00B144F7" w:rsidRPr="006002A8" w:rsidRDefault="00B144F7" w:rsidP="007A0E12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002A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Дополнительные требования:</w:t>
      </w:r>
    </w:p>
    <w:p w:rsidR="00B144F7" w:rsidRPr="006002A8" w:rsidRDefault="00B144F7" w:rsidP="007A0E12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Подогрев ОЖ.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Выходное напряжение 230В/400В.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Панель управления 4002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Автономный подогреватель охлаждающей жидкости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Выключатель массы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Розетка 3-х фазная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Розетка 1-но фазная</w:t>
      </w:r>
    </w:p>
    <w:p w:rsidR="00B144F7" w:rsidRPr="006002A8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Искрогаситель</w:t>
      </w:r>
    </w:p>
    <w:p w:rsidR="00B144F7" w:rsidRDefault="00B144F7" w:rsidP="007A0E12">
      <w:pPr>
        <w:pStyle w:val="ab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002A8">
        <w:rPr>
          <w:rFonts w:ascii="Times New Roman" w:eastAsia="Times New Roman" w:hAnsi="Times New Roman" w:cs="Times New Roman"/>
          <w:sz w:val="24"/>
          <w:szCs w:val="24"/>
        </w:rPr>
        <w:t>Быстроразъемное электрическое соединение</w:t>
      </w:r>
    </w:p>
    <w:p w:rsidR="007A0E12" w:rsidRPr="006002A8" w:rsidRDefault="007A0E12" w:rsidP="007A0E12">
      <w:pPr>
        <w:pStyle w:val="ab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sectPr w:rsidR="007A0E12" w:rsidRPr="006002A8" w:rsidSect="00893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C44"/>
    <w:multiLevelType w:val="multilevel"/>
    <w:tmpl w:val="7186A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1D67"/>
    <w:rsid w:val="000E3751"/>
    <w:rsid w:val="000F7110"/>
    <w:rsid w:val="00153D72"/>
    <w:rsid w:val="0015656B"/>
    <w:rsid w:val="0016100A"/>
    <w:rsid w:val="001D1857"/>
    <w:rsid w:val="00211181"/>
    <w:rsid w:val="00257DE8"/>
    <w:rsid w:val="00285355"/>
    <w:rsid w:val="0029239C"/>
    <w:rsid w:val="002B5F09"/>
    <w:rsid w:val="002E024F"/>
    <w:rsid w:val="00323A63"/>
    <w:rsid w:val="00333E3A"/>
    <w:rsid w:val="003468EF"/>
    <w:rsid w:val="00392B54"/>
    <w:rsid w:val="00401A81"/>
    <w:rsid w:val="004302E1"/>
    <w:rsid w:val="00476271"/>
    <w:rsid w:val="00482EE1"/>
    <w:rsid w:val="0048410F"/>
    <w:rsid w:val="004E3864"/>
    <w:rsid w:val="004F02BB"/>
    <w:rsid w:val="00522E40"/>
    <w:rsid w:val="005252DA"/>
    <w:rsid w:val="00590ED9"/>
    <w:rsid w:val="00591F24"/>
    <w:rsid w:val="005A4A76"/>
    <w:rsid w:val="005C7173"/>
    <w:rsid w:val="005E439A"/>
    <w:rsid w:val="006002A8"/>
    <w:rsid w:val="00612CF1"/>
    <w:rsid w:val="00624E51"/>
    <w:rsid w:val="006279E6"/>
    <w:rsid w:val="00635FD9"/>
    <w:rsid w:val="006414BD"/>
    <w:rsid w:val="006868CD"/>
    <w:rsid w:val="006B1F35"/>
    <w:rsid w:val="006B2ADB"/>
    <w:rsid w:val="006B702B"/>
    <w:rsid w:val="006E5D3F"/>
    <w:rsid w:val="007910D4"/>
    <w:rsid w:val="00792F6F"/>
    <w:rsid w:val="007A0E12"/>
    <w:rsid w:val="007C27A3"/>
    <w:rsid w:val="007C7685"/>
    <w:rsid w:val="007E0124"/>
    <w:rsid w:val="008608D4"/>
    <w:rsid w:val="00893E7C"/>
    <w:rsid w:val="008A181C"/>
    <w:rsid w:val="008E0C55"/>
    <w:rsid w:val="008E4255"/>
    <w:rsid w:val="008F5EE1"/>
    <w:rsid w:val="00920DD7"/>
    <w:rsid w:val="00933811"/>
    <w:rsid w:val="00936E29"/>
    <w:rsid w:val="00985AEA"/>
    <w:rsid w:val="009B3EA2"/>
    <w:rsid w:val="009B5389"/>
    <w:rsid w:val="009B6044"/>
    <w:rsid w:val="009C5C21"/>
    <w:rsid w:val="009E7EF5"/>
    <w:rsid w:val="009F4B71"/>
    <w:rsid w:val="00A434B4"/>
    <w:rsid w:val="00A707C4"/>
    <w:rsid w:val="00A860B5"/>
    <w:rsid w:val="00A95DEC"/>
    <w:rsid w:val="00AC6356"/>
    <w:rsid w:val="00AC6F03"/>
    <w:rsid w:val="00AC7B84"/>
    <w:rsid w:val="00B144F7"/>
    <w:rsid w:val="00B37F5A"/>
    <w:rsid w:val="00BA10CB"/>
    <w:rsid w:val="00BA2AF6"/>
    <w:rsid w:val="00BA68B0"/>
    <w:rsid w:val="00BB39C3"/>
    <w:rsid w:val="00BC3180"/>
    <w:rsid w:val="00BC51C0"/>
    <w:rsid w:val="00BE4423"/>
    <w:rsid w:val="00BF3533"/>
    <w:rsid w:val="00BF5035"/>
    <w:rsid w:val="00C1451B"/>
    <w:rsid w:val="00C36B22"/>
    <w:rsid w:val="00C46109"/>
    <w:rsid w:val="00C635F7"/>
    <w:rsid w:val="00C97ECE"/>
    <w:rsid w:val="00D4482D"/>
    <w:rsid w:val="00D758C3"/>
    <w:rsid w:val="00DB7970"/>
    <w:rsid w:val="00DD1D67"/>
    <w:rsid w:val="00DE1F53"/>
    <w:rsid w:val="00DE4444"/>
    <w:rsid w:val="00E001E2"/>
    <w:rsid w:val="00E025A6"/>
    <w:rsid w:val="00E64FD6"/>
    <w:rsid w:val="00E7714B"/>
    <w:rsid w:val="00EB1D83"/>
    <w:rsid w:val="00EB45F3"/>
    <w:rsid w:val="00EF1A6F"/>
    <w:rsid w:val="00EF679F"/>
    <w:rsid w:val="00EF7E1A"/>
    <w:rsid w:val="00F20A13"/>
    <w:rsid w:val="00F36C23"/>
    <w:rsid w:val="00F53AF6"/>
    <w:rsid w:val="00F636A9"/>
    <w:rsid w:val="00F87F97"/>
    <w:rsid w:val="00F9105B"/>
    <w:rsid w:val="00FC1365"/>
    <w:rsid w:val="00FC281C"/>
    <w:rsid w:val="00FF2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D67"/>
    <w:pPr>
      <w:spacing w:after="0" w:line="240" w:lineRule="auto"/>
    </w:pPr>
  </w:style>
  <w:style w:type="paragraph" w:styleId="a4">
    <w:name w:val="Body Text"/>
    <w:basedOn w:val="a"/>
    <w:link w:val="a5"/>
    <w:uiPriority w:val="99"/>
    <w:semiHidden/>
    <w:unhideWhenUsed/>
    <w:rsid w:val="00936E29"/>
    <w:pPr>
      <w:spacing w:after="120"/>
    </w:pPr>
    <w:rPr>
      <w:rFonts w:eastAsiaTheme="minorHAnsi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36E29"/>
  </w:style>
  <w:style w:type="paragraph" w:styleId="a6">
    <w:name w:val="Body Text First Indent"/>
    <w:basedOn w:val="a4"/>
    <w:link w:val="a7"/>
    <w:uiPriority w:val="99"/>
    <w:unhideWhenUsed/>
    <w:rsid w:val="00936E29"/>
    <w:pPr>
      <w:spacing w:after="200"/>
      <w:ind w:firstLine="360"/>
    </w:pPr>
  </w:style>
  <w:style w:type="character" w:customStyle="1" w:styleId="a7">
    <w:name w:val="Красная строка Знак"/>
    <w:basedOn w:val="a5"/>
    <w:link w:val="a6"/>
    <w:uiPriority w:val="99"/>
    <w:rsid w:val="00936E29"/>
  </w:style>
  <w:style w:type="table" w:styleId="a8">
    <w:name w:val="Table Grid"/>
    <w:basedOn w:val="a1"/>
    <w:uiPriority w:val="59"/>
    <w:rsid w:val="00612C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41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414BD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2853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xas.ru/option/027E3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Рус.Бур.Маш.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Shimynskayang</dc:creator>
  <cp:keywords/>
  <dc:description/>
  <cp:lastModifiedBy>kopilov.a.v</cp:lastModifiedBy>
  <cp:revision>28</cp:revision>
  <cp:lastPrinted>2011-05-10T14:29:00Z</cp:lastPrinted>
  <dcterms:created xsi:type="dcterms:W3CDTF">2010-12-06T23:54:00Z</dcterms:created>
  <dcterms:modified xsi:type="dcterms:W3CDTF">2011-06-01T07:33:00Z</dcterms:modified>
</cp:coreProperties>
</file>