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248" w:rsidRPr="003A228C" w:rsidRDefault="00C76248" w:rsidP="00C76248">
      <w:pPr>
        <w:jc w:val="center"/>
        <w:rPr>
          <w:b/>
          <w:bCs/>
          <w:sz w:val="28"/>
        </w:rPr>
      </w:pPr>
      <w:bookmarkStart w:id="0" w:name="_Toc347311892"/>
      <w:r w:rsidRPr="003A228C">
        <w:rPr>
          <w:b/>
          <w:bCs/>
          <w:sz w:val="28"/>
        </w:rPr>
        <w:t>Федеральное государственное унитарное предприятие</w:t>
      </w:r>
    </w:p>
    <w:p w:rsidR="00C76248" w:rsidRPr="003A228C" w:rsidRDefault="00C76248" w:rsidP="00C76248">
      <w:pPr>
        <w:jc w:val="center"/>
        <w:rPr>
          <w:b/>
          <w:bCs/>
          <w:sz w:val="28"/>
        </w:rPr>
      </w:pPr>
      <w:r w:rsidRPr="003A228C">
        <w:rPr>
          <w:b/>
          <w:bCs/>
          <w:sz w:val="28"/>
        </w:rPr>
        <w:t>«Государственный научный центр Российской Федерации Троицкий институт инновационных и термоядерных исследований»</w:t>
      </w:r>
    </w:p>
    <w:p w:rsidR="00C76248" w:rsidRPr="003A228C" w:rsidRDefault="00C76248" w:rsidP="00C76248">
      <w:pPr>
        <w:jc w:val="center"/>
        <w:rPr>
          <w:b/>
          <w:bCs/>
          <w:sz w:val="28"/>
        </w:rPr>
      </w:pPr>
      <w:r w:rsidRPr="003A228C">
        <w:rPr>
          <w:b/>
          <w:bCs/>
          <w:sz w:val="28"/>
        </w:rPr>
        <w:t>(ФГУП «ГНЦ РФ ТРИНИТИ»)</w:t>
      </w:r>
    </w:p>
    <w:p w:rsidR="00C76248" w:rsidRPr="003A228C" w:rsidRDefault="00C76248" w:rsidP="00C76248">
      <w:pPr>
        <w:jc w:val="center"/>
        <w:rPr>
          <w:b/>
          <w:bCs/>
          <w:sz w:val="28"/>
        </w:rPr>
      </w:pPr>
      <w:r w:rsidRPr="003A228C">
        <w:rPr>
          <w:b/>
          <w:bCs/>
          <w:sz w:val="28"/>
        </w:rPr>
        <w:t xml:space="preserve">                                                                                              </w:t>
      </w:r>
    </w:p>
    <w:p w:rsidR="00C76248" w:rsidRPr="003A228C" w:rsidRDefault="00C76248" w:rsidP="00C76248">
      <w:pPr>
        <w:ind w:left="5880"/>
        <w:rPr>
          <w:bCs/>
          <w:sz w:val="28"/>
        </w:rPr>
      </w:pPr>
      <w:r w:rsidRPr="003A228C">
        <w:rPr>
          <w:b/>
          <w:bCs/>
          <w:sz w:val="28"/>
        </w:rPr>
        <w:tab/>
      </w:r>
      <w:r w:rsidRPr="003A228C">
        <w:rPr>
          <w:bCs/>
          <w:sz w:val="28"/>
        </w:rPr>
        <w:t>УТВЕРЖДАЮ</w:t>
      </w:r>
    </w:p>
    <w:p w:rsidR="00C76248" w:rsidRPr="003A228C" w:rsidRDefault="00C76248" w:rsidP="00C76248">
      <w:pPr>
        <w:ind w:left="5880"/>
        <w:rPr>
          <w:bCs/>
          <w:sz w:val="28"/>
        </w:rPr>
      </w:pPr>
      <w:r w:rsidRPr="003A228C">
        <w:rPr>
          <w:bCs/>
          <w:sz w:val="28"/>
        </w:rPr>
        <w:t>Директор ФГУП «ГНЦ РФ ТРИНИТИ»</w:t>
      </w:r>
    </w:p>
    <w:p w:rsidR="00C76248" w:rsidRPr="003A228C" w:rsidRDefault="00C76248" w:rsidP="00C76248">
      <w:pPr>
        <w:ind w:left="5880"/>
        <w:rPr>
          <w:bCs/>
          <w:sz w:val="28"/>
        </w:rPr>
      </w:pPr>
      <w:r w:rsidRPr="003A228C">
        <w:rPr>
          <w:bCs/>
          <w:sz w:val="28"/>
        </w:rPr>
        <w:t xml:space="preserve">                          </w:t>
      </w:r>
      <w:r>
        <w:rPr>
          <w:bCs/>
          <w:sz w:val="28"/>
        </w:rPr>
        <w:t xml:space="preserve">   </w:t>
      </w:r>
      <w:r w:rsidRPr="003A228C">
        <w:rPr>
          <w:bCs/>
          <w:sz w:val="28"/>
        </w:rPr>
        <w:t xml:space="preserve">В.Е. </w:t>
      </w:r>
      <w:proofErr w:type="spellStart"/>
      <w:r w:rsidRPr="003A228C">
        <w:rPr>
          <w:bCs/>
          <w:sz w:val="28"/>
        </w:rPr>
        <w:t>Черковец</w:t>
      </w:r>
      <w:proofErr w:type="spellEnd"/>
    </w:p>
    <w:p w:rsidR="00C76248" w:rsidRPr="003A228C" w:rsidRDefault="00C76248" w:rsidP="00C76248">
      <w:pPr>
        <w:ind w:left="5880"/>
        <w:rPr>
          <w:bCs/>
          <w:sz w:val="28"/>
        </w:rPr>
      </w:pPr>
      <w:r w:rsidRPr="003A228C">
        <w:rPr>
          <w:bCs/>
          <w:sz w:val="28"/>
        </w:rPr>
        <w:t>«</w:t>
      </w:r>
      <w:r>
        <w:rPr>
          <w:bCs/>
          <w:sz w:val="28"/>
        </w:rPr>
        <w:t>___</w:t>
      </w:r>
      <w:r w:rsidRPr="003A228C">
        <w:rPr>
          <w:bCs/>
          <w:sz w:val="28"/>
        </w:rPr>
        <w:t>»</w:t>
      </w:r>
      <w:r>
        <w:rPr>
          <w:bCs/>
          <w:sz w:val="28"/>
        </w:rPr>
        <w:t>_____________</w:t>
      </w:r>
      <w:r w:rsidRPr="003A228C">
        <w:rPr>
          <w:bCs/>
          <w:sz w:val="28"/>
        </w:rPr>
        <w:t>2013 года</w:t>
      </w:r>
    </w:p>
    <w:p w:rsidR="00C76248" w:rsidRPr="003A228C" w:rsidRDefault="00C76248" w:rsidP="00C76248">
      <w:pPr>
        <w:pStyle w:val="11"/>
        <w:keepNext w:val="0"/>
        <w:jc w:val="left"/>
        <w:rPr>
          <w:bCs/>
          <w:snapToGrid/>
          <w:sz w:val="28"/>
          <w:szCs w:val="24"/>
        </w:rPr>
      </w:pPr>
    </w:p>
    <w:p w:rsidR="00C76248" w:rsidRPr="00DC4F32" w:rsidRDefault="00C76248" w:rsidP="00C76248">
      <w:pPr>
        <w:jc w:val="center"/>
        <w:rPr>
          <w:bCs/>
          <w:sz w:val="28"/>
        </w:rPr>
      </w:pPr>
    </w:p>
    <w:p w:rsidR="00C76248" w:rsidRPr="00DC4F32" w:rsidRDefault="00C76248" w:rsidP="00C76248">
      <w:pPr>
        <w:jc w:val="center"/>
        <w:rPr>
          <w:bCs/>
          <w:sz w:val="28"/>
        </w:rPr>
      </w:pPr>
    </w:p>
    <w:p w:rsidR="00C76248" w:rsidRPr="00DC4F32" w:rsidRDefault="00C76248" w:rsidP="00C76248">
      <w:pPr>
        <w:jc w:val="center"/>
        <w:rPr>
          <w:bCs/>
          <w:sz w:val="28"/>
        </w:rPr>
      </w:pPr>
    </w:p>
    <w:p w:rsidR="00C76248" w:rsidRPr="00DC4F32" w:rsidRDefault="00C76248" w:rsidP="00C76248">
      <w:pPr>
        <w:jc w:val="center"/>
        <w:rPr>
          <w:bCs/>
          <w:sz w:val="28"/>
          <w:szCs w:val="28"/>
        </w:rPr>
      </w:pPr>
    </w:p>
    <w:p w:rsidR="00C76248" w:rsidRPr="00DC4F32" w:rsidRDefault="00C76248" w:rsidP="00C76248">
      <w:pPr>
        <w:jc w:val="center"/>
        <w:outlineLvl w:val="0"/>
        <w:rPr>
          <w:sz w:val="28"/>
          <w:szCs w:val="28"/>
        </w:rPr>
      </w:pPr>
      <w:r w:rsidRPr="00DC4F32">
        <w:rPr>
          <w:sz w:val="28"/>
          <w:szCs w:val="28"/>
        </w:rPr>
        <w:t xml:space="preserve">ИЗВЕЩЕНИЕ О ПРОВЕДЕНИИ </w:t>
      </w:r>
    </w:p>
    <w:p w:rsidR="00C76248" w:rsidRPr="00DC4F32" w:rsidRDefault="00C76248" w:rsidP="00C76248">
      <w:pPr>
        <w:jc w:val="center"/>
        <w:rPr>
          <w:sz w:val="28"/>
          <w:szCs w:val="28"/>
        </w:rPr>
      </w:pPr>
      <w:r>
        <w:rPr>
          <w:sz w:val="28"/>
          <w:szCs w:val="28"/>
        </w:rPr>
        <w:t>открытого</w:t>
      </w:r>
      <w:r w:rsidRPr="00DC4F32">
        <w:rPr>
          <w:sz w:val="28"/>
          <w:szCs w:val="28"/>
        </w:rPr>
        <w:t xml:space="preserve"> конкурс</w:t>
      </w:r>
      <w:r>
        <w:rPr>
          <w:sz w:val="28"/>
          <w:szCs w:val="28"/>
        </w:rPr>
        <w:t>а</w:t>
      </w:r>
      <w:r w:rsidRPr="00DC4F32">
        <w:rPr>
          <w:sz w:val="28"/>
          <w:szCs w:val="28"/>
        </w:rPr>
        <w:t xml:space="preserve"> в электронной форме </w:t>
      </w:r>
      <w:r>
        <w:rPr>
          <w:sz w:val="28"/>
          <w:szCs w:val="28"/>
        </w:rPr>
        <w:t>с квалификационным отбором</w:t>
      </w:r>
      <w:r w:rsidRPr="00DC4F32">
        <w:rPr>
          <w:sz w:val="28"/>
          <w:szCs w:val="28"/>
        </w:rPr>
        <w:t xml:space="preserve"> на право з</w:t>
      </w:r>
      <w:r>
        <w:rPr>
          <w:sz w:val="28"/>
          <w:szCs w:val="28"/>
        </w:rPr>
        <w:t>аключения контрактов</w:t>
      </w:r>
      <w:r w:rsidRPr="00DC4F32">
        <w:rPr>
          <w:sz w:val="28"/>
          <w:szCs w:val="28"/>
        </w:rPr>
        <w:t xml:space="preserve"> </w:t>
      </w:r>
    </w:p>
    <w:p w:rsidR="00C76248" w:rsidRPr="00DC4F32" w:rsidRDefault="00C76248" w:rsidP="00C76248">
      <w:pPr>
        <w:jc w:val="center"/>
        <w:rPr>
          <w:sz w:val="28"/>
          <w:szCs w:val="28"/>
        </w:rPr>
      </w:pPr>
      <w:r w:rsidRPr="00DC4F32">
        <w:rPr>
          <w:sz w:val="28"/>
          <w:szCs w:val="28"/>
        </w:rPr>
        <w:t xml:space="preserve">на </w:t>
      </w:r>
      <w:r>
        <w:rPr>
          <w:sz w:val="28"/>
          <w:szCs w:val="28"/>
        </w:rPr>
        <w:t>выполнение научно-исследовательских и опытно-конструкторских работ в рамках выполнения работ по теме «Разработка перспективных технологий для упрочнения поверхности материалов на основе лазерных и плазменных источников излучения»</w:t>
      </w:r>
    </w:p>
    <w:p w:rsidR="00C76248" w:rsidRPr="00DC4F32" w:rsidRDefault="00C76248" w:rsidP="00C76248">
      <w:pPr>
        <w:jc w:val="center"/>
        <w:rPr>
          <w:sz w:val="28"/>
          <w:szCs w:val="28"/>
        </w:rPr>
      </w:pPr>
    </w:p>
    <w:p w:rsidR="00C76248" w:rsidRPr="00DC4F32" w:rsidRDefault="00C76248" w:rsidP="00C76248">
      <w:pPr>
        <w:jc w:val="center"/>
        <w:rPr>
          <w:sz w:val="28"/>
          <w:szCs w:val="28"/>
        </w:rPr>
      </w:pPr>
    </w:p>
    <w:p w:rsidR="00C76248" w:rsidRPr="00DC4F32" w:rsidRDefault="00C76248" w:rsidP="00C76248">
      <w:pPr>
        <w:jc w:val="center"/>
        <w:rPr>
          <w:sz w:val="28"/>
          <w:szCs w:val="28"/>
        </w:rPr>
      </w:pPr>
    </w:p>
    <w:p w:rsidR="00C76248" w:rsidRPr="00DC4F32" w:rsidRDefault="00C76248" w:rsidP="00C76248">
      <w:pPr>
        <w:jc w:val="center"/>
        <w:rPr>
          <w:sz w:val="28"/>
          <w:szCs w:val="28"/>
        </w:rPr>
      </w:pPr>
    </w:p>
    <w:p w:rsidR="00C76248" w:rsidRDefault="00C76248" w:rsidP="00C76248">
      <w:pPr>
        <w:jc w:val="center"/>
        <w:rPr>
          <w:sz w:val="28"/>
          <w:szCs w:val="28"/>
        </w:rPr>
      </w:pPr>
    </w:p>
    <w:p w:rsidR="00C76248" w:rsidRPr="00DC4F32" w:rsidRDefault="00C76248" w:rsidP="00C76248">
      <w:pPr>
        <w:jc w:val="center"/>
        <w:rPr>
          <w:sz w:val="28"/>
          <w:szCs w:val="28"/>
        </w:rPr>
      </w:pPr>
    </w:p>
    <w:p w:rsidR="00C76248" w:rsidRPr="00DC4F32" w:rsidRDefault="00C76248" w:rsidP="00C76248">
      <w:pPr>
        <w:jc w:val="center"/>
        <w:rPr>
          <w:sz w:val="28"/>
          <w:szCs w:val="28"/>
        </w:rPr>
      </w:pPr>
    </w:p>
    <w:p w:rsidR="00C76248" w:rsidRDefault="00C76248" w:rsidP="00C76248">
      <w:pPr>
        <w:rPr>
          <w:sz w:val="28"/>
        </w:rPr>
      </w:pPr>
    </w:p>
    <w:p w:rsidR="00C76248" w:rsidRDefault="00C76248" w:rsidP="00C76248">
      <w:pP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BD1FA9" w:rsidRDefault="00C76248" w:rsidP="00C76248">
      <w:pP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rPr>
          <w:sz w:val="28"/>
        </w:rPr>
      </w:pPr>
    </w:p>
    <w:p w:rsidR="00C76248" w:rsidRPr="00DC4F32" w:rsidRDefault="00C76248" w:rsidP="00C76248">
      <w:pPr>
        <w:jc w:val="center"/>
      </w:pPr>
    </w:p>
    <w:p w:rsidR="00C76248" w:rsidRPr="00DC4F32" w:rsidRDefault="00C76248" w:rsidP="00C76248">
      <w:pPr>
        <w:pStyle w:val="11"/>
        <w:keepNext w:val="0"/>
        <w:rPr>
          <w:b/>
          <w:snapToGrid/>
          <w:sz w:val="28"/>
          <w:szCs w:val="24"/>
        </w:rPr>
      </w:pPr>
      <w:r w:rsidRPr="00DC4F32">
        <w:rPr>
          <w:snapToGrid/>
          <w:sz w:val="28"/>
          <w:szCs w:val="24"/>
        </w:rPr>
        <w:t>20</w:t>
      </w:r>
      <w:r>
        <w:rPr>
          <w:snapToGrid/>
          <w:sz w:val="28"/>
          <w:szCs w:val="24"/>
        </w:rPr>
        <w:t>13г.</w:t>
      </w:r>
    </w:p>
    <w:bookmarkEnd w:id="0"/>
    <w:p w:rsidR="005C5229" w:rsidRPr="006D39B8" w:rsidRDefault="005C5229" w:rsidP="005C5229">
      <w:pPr>
        <w:numPr>
          <w:ilvl w:val="0"/>
          <w:numId w:val="1"/>
        </w:numPr>
        <w:tabs>
          <w:tab w:val="clear" w:pos="720"/>
          <w:tab w:val="num" w:pos="480"/>
          <w:tab w:val="left" w:pos="1134"/>
        </w:tabs>
        <w:ind w:left="0" w:firstLine="709"/>
        <w:contextualSpacing/>
        <w:jc w:val="both"/>
        <w:rPr>
          <w:b/>
          <w:spacing w:val="-6"/>
          <w:sz w:val="28"/>
          <w:szCs w:val="28"/>
        </w:rPr>
      </w:pPr>
      <w:r w:rsidRPr="006D39B8">
        <w:rPr>
          <w:b/>
          <w:spacing w:val="-6"/>
          <w:sz w:val="28"/>
          <w:szCs w:val="28"/>
        </w:rPr>
        <w:lastRenderedPageBreak/>
        <w:t>Форма и способ процедуры закупки:</w:t>
      </w:r>
      <w:r w:rsidRPr="00DC4F32">
        <w:rPr>
          <w:spacing w:val="-6"/>
          <w:sz w:val="28"/>
          <w:szCs w:val="28"/>
        </w:rPr>
        <w:t xml:space="preserve"> </w:t>
      </w:r>
    </w:p>
    <w:p w:rsidR="005C5229" w:rsidRPr="00DC4F32" w:rsidRDefault="005C5229" w:rsidP="005C5229">
      <w:pPr>
        <w:tabs>
          <w:tab w:val="left" w:pos="1134"/>
        </w:tabs>
        <w:contextualSpacing/>
        <w:jc w:val="both"/>
        <w:rPr>
          <w:b/>
          <w:spacing w:val="-6"/>
          <w:sz w:val="28"/>
          <w:szCs w:val="28"/>
        </w:rPr>
      </w:pPr>
      <w:r w:rsidRPr="00DC4F32">
        <w:rPr>
          <w:sz w:val="28"/>
          <w:szCs w:val="28"/>
        </w:rPr>
        <w:t xml:space="preserve">Открытый конкурс в электронной форме </w:t>
      </w:r>
      <w:r w:rsidR="00BD1FA9">
        <w:rPr>
          <w:sz w:val="28"/>
          <w:szCs w:val="28"/>
        </w:rPr>
        <w:t>с квалификационным отбором</w:t>
      </w:r>
      <w:r w:rsidRPr="00DC4F32">
        <w:rPr>
          <w:sz w:val="28"/>
          <w:szCs w:val="28"/>
        </w:rPr>
        <w:t>.</w:t>
      </w:r>
    </w:p>
    <w:p w:rsidR="005C5229" w:rsidRPr="006D39B8" w:rsidRDefault="005C5229" w:rsidP="005C5229">
      <w:pPr>
        <w:numPr>
          <w:ilvl w:val="0"/>
          <w:numId w:val="1"/>
        </w:numPr>
        <w:tabs>
          <w:tab w:val="clear" w:pos="720"/>
          <w:tab w:val="num" w:pos="480"/>
          <w:tab w:val="left" w:pos="1134"/>
        </w:tabs>
        <w:ind w:left="0" w:firstLine="709"/>
        <w:contextualSpacing/>
        <w:jc w:val="both"/>
        <w:rPr>
          <w:b/>
          <w:i/>
        </w:rPr>
      </w:pPr>
      <w:r w:rsidRPr="006D39B8">
        <w:rPr>
          <w:b/>
          <w:spacing w:val="-6"/>
          <w:sz w:val="28"/>
          <w:szCs w:val="28"/>
        </w:rPr>
        <w:t>Заказчик</w:t>
      </w:r>
    </w:p>
    <w:p w:rsidR="005C5229" w:rsidRPr="003A228C" w:rsidRDefault="005C5229" w:rsidP="005C5229">
      <w:pPr>
        <w:tabs>
          <w:tab w:val="left" w:pos="1134"/>
        </w:tabs>
        <w:ind w:firstLine="709"/>
        <w:contextualSpacing/>
        <w:jc w:val="both"/>
        <w:rPr>
          <w:sz w:val="28"/>
          <w:szCs w:val="28"/>
        </w:rPr>
      </w:pPr>
      <w:r w:rsidRPr="003A228C">
        <w:rPr>
          <w:sz w:val="28"/>
          <w:szCs w:val="28"/>
        </w:rPr>
        <w:t>Федеральное государственное унитарное предприятие «Государственный научный центр Российской Федерации Троицкий институт инновационных и термоядерных исследований» (ФГУП «ГНЦ РФ ТРИНИТИ»)</w:t>
      </w:r>
    </w:p>
    <w:p w:rsidR="005C5229" w:rsidRPr="007878A3" w:rsidRDefault="005C5229" w:rsidP="005C5229">
      <w:pPr>
        <w:tabs>
          <w:tab w:val="left" w:pos="1134"/>
        </w:tabs>
        <w:ind w:firstLine="709"/>
        <w:contextualSpacing/>
        <w:jc w:val="both"/>
        <w:rPr>
          <w:sz w:val="28"/>
          <w:szCs w:val="28"/>
        </w:rPr>
      </w:pPr>
      <w:r w:rsidRPr="006D39B8">
        <w:rPr>
          <w:b/>
          <w:sz w:val="28"/>
          <w:szCs w:val="28"/>
        </w:rPr>
        <w:t>Место нахождения:</w:t>
      </w:r>
      <w:r w:rsidRPr="003A228C">
        <w:rPr>
          <w:sz w:val="28"/>
          <w:szCs w:val="28"/>
        </w:rPr>
        <w:t xml:space="preserve"> </w:t>
      </w:r>
    </w:p>
    <w:p w:rsidR="005C5229" w:rsidRPr="003A228C" w:rsidRDefault="005C5229" w:rsidP="005C5229">
      <w:pPr>
        <w:tabs>
          <w:tab w:val="left" w:pos="1134"/>
        </w:tabs>
        <w:contextualSpacing/>
        <w:jc w:val="both"/>
        <w:rPr>
          <w:sz w:val="28"/>
          <w:szCs w:val="28"/>
        </w:rPr>
      </w:pPr>
      <w:r w:rsidRPr="006D39B8">
        <w:rPr>
          <w:sz w:val="28"/>
          <w:szCs w:val="28"/>
        </w:rPr>
        <w:t xml:space="preserve">          </w:t>
      </w:r>
      <w:smartTag w:uri="urn:schemas-microsoft-com:office:smarttags" w:element="metricconverter">
        <w:smartTagPr>
          <w:attr w:name="ProductID" w:val="142190, г"/>
        </w:smartTagPr>
        <w:r w:rsidRPr="003A228C">
          <w:rPr>
            <w:sz w:val="28"/>
            <w:szCs w:val="28"/>
          </w:rPr>
          <w:t>142190, г</w:t>
        </w:r>
      </w:smartTag>
      <w:proofErr w:type="gramStart"/>
      <w:r w:rsidRPr="003A228C">
        <w:rPr>
          <w:sz w:val="28"/>
          <w:szCs w:val="28"/>
        </w:rPr>
        <w:t>.М</w:t>
      </w:r>
      <w:proofErr w:type="gramEnd"/>
      <w:r w:rsidRPr="003A228C">
        <w:rPr>
          <w:sz w:val="28"/>
          <w:szCs w:val="28"/>
        </w:rPr>
        <w:t>осква, г. Троицк, ул. Пушковых, владение 12</w:t>
      </w:r>
    </w:p>
    <w:p w:rsidR="005C5229" w:rsidRPr="007878A3" w:rsidRDefault="005C5229" w:rsidP="005C5229">
      <w:pPr>
        <w:tabs>
          <w:tab w:val="left" w:pos="720"/>
        </w:tabs>
        <w:ind w:firstLine="709"/>
        <w:contextualSpacing/>
        <w:jc w:val="both"/>
        <w:rPr>
          <w:sz w:val="28"/>
          <w:szCs w:val="28"/>
        </w:rPr>
      </w:pPr>
      <w:r w:rsidRPr="006D39B8">
        <w:rPr>
          <w:b/>
          <w:sz w:val="28"/>
          <w:szCs w:val="28"/>
        </w:rPr>
        <w:t>Почтовый адрес:</w:t>
      </w:r>
      <w:r w:rsidRPr="003A228C">
        <w:rPr>
          <w:sz w:val="28"/>
          <w:szCs w:val="28"/>
        </w:rPr>
        <w:t xml:space="preserve"> </w:t>
      </w:r>
    </w:p>
    <w:p w:rsidR="005C5229" w:rsidRPr="007878A3" w:rsidRDefault="005C5229" w:rsidP="005C5229">
      <w:pPr>
        <w:tabs>
          <w:tab w:val="left" w:pos="720"/>
        </w:tabs>
        <w:contextualSpacing/>
        <w:jc w:val="both"/>
        <w:rPr>
          <w:sz w:val="28"/>
          <w:szCs w:val="28"/>
        </w:rPr>
      </w:pPr>
      <w:r w:rsidRPr="007878A3">
        <w:rPr>
          <w:sz w:val="28"/>
          <w:szCs w:val="28"/>
        </w:rPr>
        <w:tab/>
      </w:r>
      <w:smartTag w:uri="urn:schemas-microsoft-com:office:smarttags" w:element="metricconverter">
        <w:smartTagPr>
          <w:attr w:name="ProductID" w:val="142190, г"/>
        </w:smartTagPr>
        <w:r w:rsidRPr="003A228C">
          <w:rPr>
            <w:sz w:val="28"/>
            <w:szCs w:val="28"/>
          </w:rPr>
          <w:t>142190, г</w:t>
        </w:r>
      </w:smartTag>
      <w:proofErr w:type="gramStart"/>
      <w:r w:rsidRPr="003A228C">
        <w:rPr>
          <w:sz w:val="28"/>
          <w:szCs w:val="28"/>
        </w:rPr>
        <w:t>.М</w:t>
      </w:r>
      <w:proofErr w:type="gramEnd"/>
      <w:r w:rsidRPr="003A228C">
        <w:rPr>
          <w:sz w:val="28"/>
          <w:szCs w:val="28"/>
        </w:rPr>
        <w:t>осква, г. Троицк, ул. Пушковых, владение 12</w:t>
      </w:r>
      <w:r w:rsidRPr="003A228C">
        <w:rPr>
          <w:sz w:val="28"/>
          <w:szCs w:val="28"/>
        </w:rPr>
        <w:tab/>
      </w:r>
    </w:p>
    <w:p w:rsidR="005C5229" w:rsidRPr="007878A3" w:rsidRDefault="005C5229" w:rsidP="005C5229">
      <w:pPr>
        <w:tabs>
          <w:tab w:val="left" w:pos="720"/>
        </w:tabs>
        <w:contextualSpacing/>
        <w:jc w:val="both"/>
        <w:rPr>
          <w:b/>
          <w:sz w:val="28"/>
          <w:szCs w:val="28"/>
        </w:rPr>
      </w:pPr>
      <w:r w:rsidRPr="007878A3">
        <w:rPr>
          <w:sz w:val="28"/>
          <w:szCs w:val="28"/>
        </w:rPr>
        <w:tab/>
      </w:r>
      <w:r w:rsidRPr="006D39B8">
        <w:rPr>
          <w:b/>
          <w:sz w:val="28"/>
          <w:szCs w:val="28"/>
        </w:rPr>
        <w:t xml:space="preserve">Тел./факс, </w:t>
      </w:r>
      <w:proofErr w:type="spellStart"/>
      <w:r w:rsidRPr="006D39B8">
        <w:rPr>
          <w:b/>
          <w:sz w:val="28"/>
          <w:szCs w:val="28"/>
        </w:rPr>
        <w:t>эл</w:t>
      </w:r>
      <w:proofErr w:type="spellEnd"/>
      <w:r w:rsidRPr="006D39B8">
        <w:rPr>
          <w:b/>
          <w:sz w:val="28"/>
          <w:szCs w:val="28"/>
        </w:rPr>
        <w:t xml:space="preserve">. Почта: </w:t>
      </w:r>
    </w:p>
    <w:p w:rsidR="005C5229" w:rsidRPr="003A228C" w:rsidRDefault="005C5229" w:rsidP="005C5229">
      <w:pPr>
        <w:tabs>
          <w:tab w:val="left" w:pos="720"/>
        </w:tabs>
        <w:contextualSpacing/>
        <w:jc w:val="both"/>
        <w:rPr>
          <w:sz w:val="28"/>
          <w:szCs w:val="28"/>
        </w:rPr>
      </w:pPr>
      <w:r w:rsidRPr="007878A3">
        <w:rPr>
          <w:sz w:val="28"/>
          <w:szCs w:val="28"/>
        </w:rPr>
        <w:tab/>
      </w:r>
      <w:r w:rsidRPr="003A228C">
        <w:rPr>
          <w:sz w:val="28"/>
          <w:szCs w:val="28"/>
        </w:rPr>
        <w:t>Тел. 8(495)851-05-10, Факс: 8(495)841-53-91,</w:t>
      </w:r>
    </w:p>
    <w:p w:rsidR="005C5229" w:rsidRPr="003A228C" w:rsidRDefault="005C5229" w:rsidP="005C5229">
      <w:pPr>
        <w:tabs>
          <w:tab w:val="left" w:pos="1134"/>
        </w:tabs>
        <w:ind w:firstLine="709"/>
        <w:contextualSpacing/>
        <w:jc w:val="both"/>
        <w:rPr>
          <w:sz w:val="28"/>
          <w:szCs w:val="28"/>
        </w:rPr>
      </w:pPr>
      <w:proofErr w:type="spellStart"/>
      <w:r w:rsidRPr="003A228C">
        <w:rPr>
          <w:sz w:val="28"/>
          <w:szCs w:val="28"/>
        </w:rPr>
        <w:t>email</w:t>
      </w:r>
      <w:proofErr w:type="spellEnd"/>
      <w:r w:rsidRPr="003A228C">
        <w:rPr>
          <w:sz w:val="28"/>
          <w:szCs w:val="28"/>
        </w:rPr>
        <w:t>: omtriniti@triniti.ru</w:t>
      </w:r>
    </w:p>
    <w:p w:rsidR="005C5229" w:rsidRPr="006D39B8" w:rsidRDefault="005C5229" w:rsidP="005C5229">
      <w:pPr>
        <w:numPr>
          <w:ilvl w:val="0"/>
          <w:numId w:val="1"/>
        </w:numPr>
        <w:tabs>
          <w:tab w:val="clear" w:pos="720"/>
          <w:tab w:val="num" w:pos="480"/>
          <w:tab w:val="left" w:pos="1134"/>
        </w:tabs>
        <w:ind w:left="0" w:firstLine="709"/>
        <w:contextualSpacing/>
        <w:jc w:val="both"/>
        <w:rPr>
          <w:b/>
          <w:sz w:val="28"/>
          <w:szCs w:val="28"/>
        </w:rPr>
      </w:pPr>
      <w:r w:rsidRPr="006D39B8">
        <w:rPr>
          <w:b/>
          <w:sz w:val="28"/>
          <w:szCs w:val="28"/>
        </w:rPr>
        <w:t xml:space="preserve">Организатор конкурса </w:t>
      </w:r>
    </w:p>
    <w:p w:rsidR="005C5229" w:rsidRPr="003A228C" w:rsidRDefault="005C5229" w:rsidP="005C5229">
      <w:pPr>
        <w:tabs>
          <w:tab w:val="left" w:pos="1134"/>
        </w:tabs>
        <w:ind w:left="720"/>
        <w:contextualSpacing/>
        <w:jc w:val="both"/>
        <w:rPr>
          <w:sz w:val="28"/>
          <w:szCs w:val="28"/>
        </w:rPr>
      </w:pPr>
      <w:r w:rsidRPr="003A228C">
        <w:rPr>
          <w:sz w:val="28"/>
          <w:szCs w:val="28"/>
        </w:rPr>
        <w:t>Место нахождения: 142190,г</w:t>
      </w:r>
      <w:proofErr w:type="gramStart"/>
      <w:r w:rsidRPr="003A228C">
        <w:rPr>
          <w:sz w:val="28"/>
          <w:szCs w:val="28"/>
        </w:rPr>
        <w:t>.М</w:t>
      </w:r>
      <w:proofErr w:type="gramEnd"/>
      <w:r w:rsidRPr="003A228C">
        <w:rPr>
          <w:sz w:val="28"/>
          <w:szCs w:val="28"/>
        </w:rPr>
        <w:t>осква,г. Троицк, ул. Пушковых, владение 12</w:t>
      </w:r>
    </w:p>
    <w:p w:rsidR="005C5229" w:rsidRPr="003A228C" w:rsidRDefault="005C5229" w:rsidP="005C5229">
      <w:pPr>
        <w:tabs>
          <w:tab w:val="left" w:pos="1134"/>
        </w:tabs>
        <w:ind w:left="720"/>
        <w:contextualSpacing/>
        <w:jc w:val="both"/>
        <w:rPr>
          <w:sz w:val="28"/>
          <w:szCs w:val="28"/>
        </w:rPr>
      </w:pPr>
      <w:r w:rsidRPr="003A228C">
        <w:rPr>
          <w:sz w:val="28"/>
          <w:szCs w:val="28"/>
        </w:rPr>
        <w:t xml:space="preserve">Почтовый адрес: </w:t>
      </w:r>
      <w:smartTag w:uri="urn:schemas-microsoft-com:office:smarttags" w:element="metricconverter">
        <w:smartTagPr>
          <w:attr w:name="ProductID" w:val="142190, г"/>
        </w:smartTagPr>
        <w:r w:rsidRPr="003A228C">
          <w:rPr>
            <w:sz w:val="28"/>
            <w:szCs w:val="28"/>
          </w:rPr>
          <w:t>142190, г</w:t>
        </w:r>
      </w:smartTag>
      <w:proofErr w:type="gramStart"/>
      <w:r w:rsidRPr="003A228C">
        <w:rPr>
          <w:sz w:val="28"/>
          <w:szCs w:val="28"/>
        </w:rPr>
        <w:t>.М</w:t>
      </w:r>
      <w:proofErr w:type="gramEnd"/>
      <w:r w:rsidRPr="003A228C">
        <w:rPr>
          <w:sz w:val="28"/>
          <w:szCs w:val="28"/>
        </w:rPr>
        <w:t>осква, г. Троицк, ул. Пушковых, владение 12</w:t>
      </w:r>
    </w:p>
    <w:p w:rsidR="005C5229" w:rsidRPr="003A228C" w:rsidRDefault="005C5229" w:rsidP="005C5229">
      <w:pPr>
        <w:tabs>
          <w:tab w:val="left" w:pos="1134"/>
        </w:tabs>
        <w:ind w:left="720"/>
        <w:contextualSpacing/>
        <w:jc w:val="both"/>
        <w:rPr>
          <w:sz w:val="28"/>
          <w:szCs w:val="28"/>
        </w:rPr>
      </w:pPr>
      <w:r w:rsidRPr="003A228C">
        <w:rPr>
          <w:sz w:val="28"/>
          <w:szCs w:val="28"/>
        </w:rPr>
        <w:t xml:space="preserve">Контактное лицо: </w:t>
      </w:r>
      <w:proofErr w:type="spellStart"/>
      <w:r w:rsidRPr="003A228C">
        <w:rPr>
          <w:sz w:val="28"/>
          <w:szCs w:val="28"/>
        </w:rPr>
        <w:t>Мокробородов</w:t>
      </w:r>
      <w:proofErr w:type="spellEnd"/>
      <w:r w:rsidRPr="003A228C">
        <w:rPr>
          <w:sz w:val="28"/>
          <w:szCs w:val="28"/>
        </w:rPr>
        <w:t xml:space="preserve"> С.А. </w:t>
      </w:r>
    </w:p>
    <w:p w:rsidR="005C5229" w:rsidRPr="007878A3" w:rsidRDefault="005C5229" w:rsidP="005C5229">
      <w:pPr>
        <w:tabs>
          <w:tab w:val="left" w:pos="1134"/>
        </w:tabs>
        <w:ind w:left="720"/>
        <w:contextualSpacing/>
        <w:jc w:val="both"/>
        <w:rPr>
          <w:b/>
          <w:sz w:val="28"/>
          <w:szCs w:val="28"/>
        </w:rPr>
      </w:pPr>
      <w:r w:rsidRPr="006D39B8">
        <w:rPr>
          <w:b/>
          <w:sz w:val="28"/>
          <w:szCs w:val="28"/>
        </w:rPr>
        <w:t xml:space="preserve">Тел./факс, </w:t>
      </w:r>
      <w:proofErr w:type="spellStart"/>
      <w:r w:rsidRPr="006D39B8">
        <w:rPr>
          <w:b/>
          <w:sz w:val="28"/>
          <w:szCs w:val="28"/>
        </w:rPr>
        <w:t>эл</w:t>
      </w:r>
      <w:proofErr w:type="spellEnd"/>
      <w:r w:rsidRPr="006D39B8">
        <w:rPr>
          <w:b/>
          <w:sz w:val="28"/>
          <w:szCs w:val="28"/>
        </w:rPr>
        <w:t xml:space="preserve">. Почта: </w:t>
      </w:r>
    </w:p>
    <w:p w:rsidR="005C5229" w:rsidRPr="003A228C" w:rsidRDefault="005C5229" w:rsidP="005C5229">
      <w:pPr>
        <w:tabs>
          <w:tab w:val="left" w:pos="1134"/>
        </w:tabs>
        <w:ind w:left="720"/>
        <w:contextualSpacing/>
        <w:jc w:val="both"/>
        <w:rPr>
          <w:sz w:val="28"/>
          <w:szCs w:val="28"/>
        </w:rPr>
      </w:pPr>
      <w:r w:rsidRPr="003A228C">
        <w:rPr>
          <w:sz w:val="28"/>
          <w:szCs w:val="28"/>
        </w:rPr>
        <w:t>Тел. 8(495)851-05-10, Факс: 8(495)841-53-91,</w:t>
      </w:r>
    </w:p>
    <w:p w:rsidR="005C5229" w:rsidRPr="003A228C" w:rsidRDefault="005C5229" w:rsidP="005C5229">
      <w:pPr>
        <w:tabs>
          <w:tab w:val="left" w:pos="1134"/>
        </w:tabs>
        <w:ind w:left="720"/>
        <w:contextualSpacing/>
        <w:jc w:val="both"/>
        <w:rPr>
          <w:sz w:val="28"/>
          <w:szCs w:val="28"/>
        </w:rPr>
      </w:pPr>
      <w:proofErr w:type="spellStart"/>
      <w:r w:rsidRPr="003A228C">
        <w:rPr>
          <w:sz w:val="28"/>
          <w:szCs w:val="28"/>
        </w:rPr>
        <w:t>email</w:t>
      </w:r>
      <w:proofErr w:type="spellEnd"/>
      <w:r w:rsidRPr="003A228C">
        <w:rPr>
          <w:sz w:val="28"/>
          <w:szCs w:val="28"/>
        </w:rPr>
        <w:t>: omtriniti@triniti.ru</w:t>
      </w:r>
    </w:p>
    <w:p w:rsidR="005C5229" w:rsidRDefault="005C5229" w:rsidP="005C5229">
      <w:pPr>
        <w:tabs>
          <w:tab w:val="left" w:pos="1134"/>
        </w:tabs>
        <w:ind w:left="720"/>
        <w:contextualSpacing/>
        <w:jc w:val="both"/>
        <w:rPr>
          <w:b/>
          <w:sz w:val="28"/>
          <w:szCs w:val="28"/>
        </w:rPr>
      </w:pPr>
      <w:r w:rsidRPr="006D39B8">
        <w:rPr>
          <w:b/>
          <w:sz w:val="28"/>
          <w:szCs w:val="28"/>
        </w:rPr>
        <w:t>Предмет договора</w:t>
      </w:r>
      <w:r>
        <w:rPr>
          <w:b/>
          <w:sz w:val="28"/>
          <w:szCs w:val="28"/>
        </w:rPr>
        <w:t>:</w:t>
      </w:r>
    </w:p>
    <w:p w:rsidR="005C5229" w:rsidRPr="00DC4F32" w:rsidRDefault="005C5229" w:rsidP="005C5229">
      <w:pPr>
        <w:tabs>
          <w:tab w:val="left" w:pos="1134"/>
        </w:tabs>
        <w:ind w:left="720"/>
        <w:contextualSpacing/>
        <w:jc w:val="both"/>
        <w:rPr>
          <w:sz w:val="28"/>
          <w:szCs w:val="28"/>
        </w:rPr>
      </w:pPr>
      <w:r w:rsidRPr="00B97EFD">
        <w:rPr>
          <w:b/>
          <w:sz w:val="28"/>
          <w:szCs w:val="28"/>
          <w:u w:val="single"/>
        </w:rPr>
        <w:t xml:space="preserve"> </w:t>
      </w:r>
      <w:r w:rsidRPr="00B97EFD">
        <w:rPr>
          <w:b/>
          <w:i/>
          <w:sz w:val="28"/>
          <w:szCs w:val="28"/>
          <w:u w:val="single"/>
        </w:rPr>
        <w:t>[по лоту 1]</w:t>
      </w:r>
      <w:r w:rsidRPr="00B97EFD">
        <w:rPr>
          <w:sz w:val="28"/>
          <w:szCs w:val="28"/>
          <w:u w:val="single"/>
        </w:rPr>
        <w:t>:</w:t>
      </w:r>
      <w:r w:rsidRPr="00DC4F32">
        <w:rPr>
          <w:sz w:val="28"/>
          <w:szCs w:val="28"/>
        </w:rPr>
        <w:t xml:space="preserve"> </w:t>
      </w:r>
      <w:r>
        <w:rPr>
          <w:sz w:val="28"/>
          <w:szCs w:val="28"/>
        </w:rPr>
        <w:t xml:space="preserve">право заключения контракта на выполнение НИОКР «Упрочнение поверхности материалов в плазме аномального тлеющего разряда и плазм </w:t>
      </w:r>
      <w:proofErr w:type="spellStart"/>
      <w:r>
        <w:rPr>
          <w:sz w:val="28"/>
          <w:szCs w:val="28"/>
        </w:rPr>
        <w:t>ВЧ-разряда</w:t>
      </w:r>
      <w:proofErr w:type="spellEnd"/>
      <w:r>
        <w:rPr>
          <w:sz w:val="28"/>
          <w:szCs w:val="28"/>
        </w:rPr>
        <w:t xml:space="preserve"> и разработка методов диагностики технологической плазмы. Этап 2013-2015 годов».</w:t>
      </w:r>
    </w:p>
    <w:p w:rsidR="005C5229" w:rsidRPr="003A228C" w:rsidRDefault="005C5229" w:rsidP="005C5229">
      <w:pPr>
        <w:tabs>
          <w:tab w:val="left" w:pos="1134"/>
        </w:tabs>
        <w:ind w:firstLine="709"/>
        <w:contextualSpacing/>
        <w:jc w:val="both"/>
        <w:rPr>
          <w:sz w:val="28"/>
          <w:szCs w:val="28"/>
          <w:highlight w:val="yellow"/>
        </w:rPr>
      </w:pPr>
      <w:r w:rsidRPr="00DC4F32">
        <w:rPr>
          <w:sz w:val="28"/>
          <w:szCs w:val="28"/>
        </w:rPr>
        <w:t xml:space="preserve">Состав и объем </w:t>
      </w:r>
      <w:r w:rsidRPr="00B97EFD">
        <w:rPr>
          <w:b/>
          <w:i/>
        </w:rPr>
        <w:t>[товара/работ/услуг]</w:t>
      </w:r>
      <w:r w:rsidRPr="00B97EFD">
        <w:rPr>
          <w:sz w:val="28"/>
          <w:szCs w:val="28"/>
        </w:rPr>
        <w:t xml:space="preserve"> </w:t>
      </w:r>
      <w:r w:rsidRPr="00B97EFD">
        <w:rPr>
          <w:b/>
          <w:i/>
        </w:rPr>
        <w:t>[по лоту 1]</w:t>
      </w:r>
      <w:r w:rsidRPr="00B97EFD">
        <w:rPr>
          <w:sz w:val="28"/>
          <w:szCs w:val="28"/>
        </w:rPr>
        <w:t>:</w:t>
      </w:r>
      <w:r w:rsidRPr="00B97EFD">
        <w:t xml:space="preserve"> </w:t>
      </w:r>
      <w:r>
        <w:rPr>
          <w:sz w:val="28"/>
          <w:szCs w:val="28"/>
        </w:rPr>
        <w:t>все необходимые сведения приведены в конкурсной документации.</w:t>
      </w:r>
    </w:p>
    <w:p w:rsidR="005C5229" w:rsidRDefault="005C5229" w:rsidP="005C5229">
      <w:pPr>
        <w:tabs>
          <w:tab w:val="left" w:pos="1134"/>
        </w:tabs>
        <w:ind w:firstLine="709"/>
        <w:contextualSpacing/>
        <w:jc w:val="both"/>
        <w:rPr>
          <w:sz w:val="28"/>
          <w:szCs w:val="28"/>
        </w:rPr>
      </w:pPr>
      <w:r w:rsidRPr="00B97EFD">
        <w:rPr>
          <w:b/>
          <w:sz w:val="28"/>
          <w:szCs w:val="28"/>
        </w:rPr>
        <w:t xml:space="preserve">Срок </w:t>
      </w:r>
      <w:r w:rsidRPr="00B97EFD">
        <w:rPr>
          <w:b/>
          <w:i/>
        </w:rPr>
        <w:t>поставки товара, выполнения работ или оказания услуг</w:t>
      </w:r>
      <w:r w:rsidRPr="00B97EFD">
        <w:rPr>
          <w:sz w:val="28"/>
          <w:szCs w:val="28"/>
        </w:rPr>
        <w:t xml:space="preserve"> </w:t>
      </w:r>
      <w:r w:rsidRPr="00B97EFD">
        <w:rPr>
          <w:b/>
          <w:i/>
        </w:rPr>
        <w:t>[по лоту 1]</w:t>
      </w:r>
      <w:r w:rsidRPr="00B97EFD">
        <w:rPr>
          <w:sz w:val="28"/>
          <w:szCs w:val="28"/>
        </w:rPr>
        <w:t>:</w:t>
      </w:r>
      <w:r>
        <w:rPr>
          <w:sz w:val="28"/>
          <w:szCs w:val="28"/>
        </w:rPr>
        <w:t xml:space="preserve"> </w:t>
      </w:r>
    </w:p>
    <w:p w:rsidR="005C5229" w:rsidRDefault="005C5229" w:rsidP="005C5229">
      <w:pPr>
        <w:tabs>
          <w:tab w:val="left" w:pos="1134"/>
        </w:tabs>
        <w:ind w:firstLine="709"/>
        <w:contextualSpacing/>
        <w:jc w:val="both"/>
        <w:rPr>
          <w:sz w:val="28"/>
          <w:szCs w:val="28"/>
        </w:rPr>
      </w:pPr>
      <w:r>
        <w:rPr>
          <w:sz w:val="28"/>
          <w:szCs w:val="28"/>
        </w:rPr>
        <w:t xml:space="preserve">начало выполнения работ: </w:t>
      </w:r>
      <w:proofErr w:type="gramStart"/>
      <w:r>
        <w:rPr>
          <w:sz w:val="28"/>
          <w:szCs w:val="28"/>
        </w:rPr>
        <w:t>с даты заключения</w:t>
      </w:r>
      <w:proofErr w:type="gramEnd"/>
      <w:r>
        <w:rPr>
          <w:sz w:val="28"/>
          <w:szCs w:val="28"/>
        </w:rPr>
        <w:t xml:space="preserve"> контракта,</w:t>
      </w:r>
    </w:p>
    <w:p w:rsidR="005C5229" w:rsidRDefault="005C5229" w:rsidP="005C5229">
      <w:pPr>
        <w:tabs>
          <w:tab w:val="left" w:pos="1134"/>
        </w:tabs>
        <w:ind w:firstLine="709"/>
        <w:contextualSpacing/>
        <w:jc w:val="both"/>
        <w:rPr>
          <w:sz w:val="28"/>
          <w:szCs w:val="28"/>
        </w:rPr>
      </w:pPr>
      <w:r>
        <w:rPr>
          <w:sz w:val="28"/>
          <w:szCs w:val="28"/>
        </w:rPr>
        <w:t>окончание выполнения работ: до 18.11.2015г.</w:t>
      </w:r>
    </w:p>
    <w:p w:rsidR="005C5229" w:rsidRPr="00DC4F32" w:rsidRDefault="005C5229" w:rsidP="005C5229">
      <w:pPr>
        <w:tabs>
          <w:tab w:val="left" w:pos="1134"/>
        </w:tabs>
        <w:ind w:left="720"/>
        <w:contextualSpacing/>
        <w:jc w:val="both"/>
        <w:rPr>
          <w:sz w:val="28"/>
          <w:szCs w:val="28"/>
        </w:rPr>
      </w:pPr>
      <w:r>
        <w:rPr>
          <w:b/>
          <w:i/>
          <w:sz w:val="28"/>
          <w:szCs w:val="28"/>
          <w:u w:val="single"/>
        </w:rPr>
        <w:t>[по лоту 2</w:t>
      </w:r>
      <w:r w:rsidRPr="00B97EFD">
        <w:rPr>
          <w:b/>
          <w:i/>
          <w:sz w:val="28"/>
          <w:szCs w:val="28"/>
          <w:u w:val="single"/>
        </w:rPr>
        <w:t>]</w:t>
      </w:r>
      <w:r w:rsidRPr="00B97EFD">
        <w:rPr>
          <w:sz w:val="28"/>
          <w:szCs w:val="28"/>
          <w:u w:val="single"/>
        </w:rPr>
        <w:t>:</w:t>
      </w:r>
      <w:r w:rsidRPr="00DC4F32">
        <w:rPr>
          <w:sz w:val="28"/>
          <w:szCs w:val="28"/>
        </w:rPr>
        <w:t xml:space="preserve"> </w:t>
      </w:r>
      <w:r>
        <w:rPr>
          <w:sz w:val="28"/>
          <w:szCs w:val="28"/>
        </w:rPr>
        <w:t>право заключения контракта на выполнение НИОКР «Повышение жаропрочности и коррозионной стойкости материалов атомных энергетических установок путем модификации их поверхности импульсными электронными пучками. Этап 2013-2015 годов».</w:t>
      </w:r>
    </w:p>
    <w:p w:rsidR="005C5229" w:rsidRPr="003A228C" w:rsidRDefault="005C5229" w:rsidP="005C5229">
      <w:pPr>
        <w:tabs>
          <w:tab w:val="left" w:pos="1134"/>
        </w:tabs>
        <w:ind w:firstLine="709"/>
        <w:contextualSpacing/>
        <w:jc w:val="both"/>
        <w:rPr>
          <w:sz w:val="28"/>
          <w:szCs w:val="28"/>
          <w:highlight w:val="yellow"/>
        </w:rPr>
      </w:pPr>
      <w:r w:rsidRPr="00DC4F32">
        <w:rPr>
          <w:sz w:val="28"/>
          <w:szCs w:val="28"/>
        </w:rPr>
        <w:t xml:space="preserve">Состав и объем </w:t>
      </w:r>
      <w:r w:rsidRPr="00B97EFD">
        <w:rPr>
          <w:b/>
          <w:i/>
        </w:rPr>
        <w:t>[товара/работ/услуг]</w:t>
      </w:r>
      <w:r w:rsidRPr="00B97EFD">
        <w:rPr>
          <w:sz w:val="28"/>
          <w:szCs w:val="28"/>
        </w:rPr>
        <w:t xml:space="preserve"> </w:t>
      </w:r>
      <w:r>
        <w:rPr>
          <w:b/>
          <w:i/>
        </w:rPr>
        <w:t>[по лоту 2</w:t>
      </w:r>
      <w:r w:rsidRPr="00B97EFD">
        <w:rPr>
          <w:b/>
          <w:i/>
        </w:rPr>
        <w:t>]</w:t>
      </w:r>
      <w:r w:rsidRPr="00B97EFD">
        <w:rPr>
          <w:sz w:val="28"/>
          <w:szCs w:val="28"/>
        </w:rPr>
        <w:t>:</w:t>
      </w:r>
      <w:r w:rsidRPr="00B97EFD">
        <w:t xml:space="preserve"> </w:t>
      </w:r>
      <w:r>
        <w:rPr>
          <w:sz w:val="28"/>
          <w:szCs w:val="28"/>
        </w:rPr>
        <w:t>все необходимые сведения приведены в конкурсной документации.</w:t>
      </w:r>
    </w:p>
    <w:p w:rsidR="005C5229" w:rsidRDefault="005C5229" w:rsidP="005C5229">
      <w:pPr>
        <w:tabs>
          <w:tab w:val="left" w:pos="1134"/>
        </w:tabs>
        <w:ind w:firstLine="709"/>
        <w:contextualSpacing/>
        <w:jc w:val="both"/>
        <w:rPr>
          <w:sz w:val="28"/>
          <w:szCs w:val="28"/>
        </w:rPr>
      </w:pPr>
      <w:r w:rsidRPr="00B97EFD">
        <w:rPr>
          <w:b/>
          <w:sz w:val="28"/>
          <w:szCs w:val="28"/>
        </w:rPr>
        <w:t xml:space="preserve">Срок </w:t>
      </w:r>
      <w:r w:rsidRPr="00B97EFD">
        <w:rPr>
          <w:b/>
          <w:i/>
        </w:rPr>
        <w:t>поставки товара, выполнения работ или оказания услуг</w:t>
      </w:r>
      <w:r w:rsidRPr="00B97EFD">
        <w:rPr>
          <w:sz w:val="28"/>
          <w:szCs w:val="28"/>
        </w:rPr>
        <w:t xml:space="preserve"> </w:t>
      </w:r>
      <w:r>
        <w:rPr>
          <w:b/>
          <w:i/>
        </w:rPr>
        <w:t>[по лоту 2</w:t>
      </w:r>
      <w:r w:rsidRPr="00B97EFD">
        <w:rPr>
          <w:b/>
          <w:i/>
        </w:rPr>
        <w:t>]</w:t>
      </w:r>
      <w:r w:rsidRPr="00B97EFD">
        <w:rPr>
          <w:sz w:val="28"/>
          <w:szCs w:val="28"/>
        </w:rPr>
        <w:t>:</w:t>
      </w:r>
      <w:r>
        <w:rPr>
          <w:sz w:val="28"/>
          <w:szCs w:val="28"/>
        </w:rPr>
        <w:t xml:space="preserve"> </w:t>
      </w:r>
    </w:p>
    <w:p w:rsidR="005C5229" w:rsidRDefault="005C5229" w:rsidP="005C5229">
      <w:pPr>
        <w:tabs>
          <w:tab w:val="left" w:pos="1134"/>
        </w:tabs>
        <w:ind w:firstLine="709"/>
        <w:contextualSpacing/>
        <w:jc w:val="both"/>
        <w:rPr>
          <w:sz w:val="28"/>
          <w:szCs w:val="28"/>
        </w:rPr>
      </w:pPr>
      <w:r>
        <w:rPr>
          <w:sz w:val="28"/>
          <w:szCs w:val="28"/>
        </w:rPr>
        <w:t xml:space="preserve">начало выполнения работ: </w:t>
      </w:r>
      <w:proofErr w:type="gramStart"/>
      <w:r>
        <w:rPr>
          <w:sz w:val="28"/>
          <w:szCs w:val="28"/>
        </w:rPr>
        <w:t>с даты заключения</w:t>
      </w:r>
      <w:proofErr w:type="gramEnd"/>
      <w:r>
        <w:rPr>
          <w:sz w:val="28"/>
          <w:szCs w:val="28"/>
        </w:rPr>
        <w:t xml:space="preserve"> контракта,</w:t>
      </w:r>
    </w:p>
    <w:p w:rsidR="005C5229" w:rsidRDefault="005C5229" w:rsidP="005C5229">
      <w:pPr>
        <w:tabs>
          <w:tab w:val="left" w:pos="1134"/>
        </w:tabs>
        <w:ind w:firstLine="709"/>
        <w:contextualSpacing/>
        <w:jc w:val="both"/>
        <w:rPr>
          <w:sz w:val="28"/>
          <w:szCs w:val="28"/>
        </w:rPr>
      </w:pPr>
      <w:r>
        <w:rPr>
          <w:sz w:val="28"/>
          <w:szCs w:val="28"/>
        </w:rPr>
        <w:t>окончание выполнения работ: до 18.11.2015г.</w:t>
      </w:r>
    </w:p>
    <w:p w:rsidR="005C5229" w:rsidRPr="00DC4F32" w:rsidRDefault="005C5229" w:rsidP="005C5229">
      <w:pPr>
        <w:tabs>
          <w:tab w:val="left" w:pos="1134"/>
        </w:tabs>
        <w:ind w:left="720"/>
        <w:contextualSpacing/>
        <w:jc w:val="both"/>
        <w:rPr>
          <w:sz w:val="28"/>
          <w:szCs w:val="28"/>
        </w:rPr>
      </w:pPr>
      <w:r>
        <w:rPr>
          <w:b/>
          <w:i/>
          <w:sz w:val="28"/>
          <w:szCs w:val="28"/>
          <w:u w:val="single"/>
        </w:rPr>
        <w:t>[по лоту 3</w:t>
      </w:r>
      <w:r w:rsidRPr="00B97EFD">
        <w:rPr>
          <w:b/>
          <w:i/>
          <w:sz w:val="28"/>
          <w:szCs w:val="28"/>
          <w:u w:val="single"/>
        </w:rPr>
        <w:t>]</w:t>
      </w:r>
      <w:r w:rsidRPr="00B97EFD">
        <w:rPr>
          <w:sz w:val="28"/>
          <w:szCs w:val="28"/>
          <w:u w:val="single"/>
        </w:rPr>
        <w:t>:</w:t>
      </w:r>
      <w:r w:rsidRPr="00DC4F32">
        <w:rPr>
          <w:sz w:val="28"/>
          <w:szCs w:val="28"/>
        </w:rPr>
        <w:t xml:space="preserve"> </w:t>
      </w:r>
      <w:r>
        <w:rPr>
          <w:sz w:val="28"/>
          <w:szCs w:val="28"/>
        </w:rPr>
        <w:t>право заключения контракта на выполнение НИОКР «Упрочнение конструкционных материалов при воздействии на их поверхность импульсных ионных пучков. Этап 2013-2015 годов».</w:t>
      </w:r>
    </w:p>
    <w:p w:rsidR="005C5229" w:rsidRPr="003A228C" w:rsidRDefault="005C5229" w:rsidP="005C5229">
      <w:pPr>
        <w:tabs>
          <w:tab w:val="left" w:pos="1134"/>
        </w:tabs>
        <w:ind w:firstLine="709"/>
        <w:contextualSpacing/>
        <w:jc w:val="both"/>
        <w:rPr>
          <w:sz w:val="28"/>
          <w:szCs w:val="28"/>
          <w:highlight w:val="yellow"/>
        </w:rPr>
      </w:pPr>
      <w:r w:rsidRPr="00DC4F32">
        <w:rPr>
          <w:sz w:val="28"/>
          <w:szCs w:val="28"/>
        </w:rPr>
        <w:lastRenderedPageBreak/>
        <w:t xml:space="preserve">Состав и объем </w:t>
      </w:r>
      <w:r w:rsidRPr="00B97EFD">
        <w:rPr>
          <w:b/>
          <w:i/>
        </w:rPr>
        <w:t>[товара/работ/услуг]</w:t>
      </w:r>
      <w:r w:rsidRPr="00B97EFD">
        <w:rPr>
          <w:sz w:val="28"/>
          <w:szCs w:val="28"/>
        </w:rPr>
        <w:t xml:space="preserve"> </w:t>
      </w:r>
      <w:r>
        <w:rPr>
          <w:b/>
          <w:i/>
        </w:rPr>
        <w:t>[по лоту 3</w:t>
      </w:r>
      <w:r w:rsidRPr="00B97EFD">
        <w:rPr>
          <w:b/>
          <w:i/>
        </w:rPr>
        <w:t>]</w:t>
      </w:r>
      <w:r w:rsidRPr="00B97EFD">
        <w:rPr>
          <w:sz w:val="28"/>
          <w:szCs w:val="28"/>
        </w:rPr>
        <w:t>:</w:t>
      </w:r>
      <w:r w:rsidRPr="00B97EFD">
        <w:t xml:space="preserve"> </w:t>
      </w:r>
      <w:r>
        <w:rPr>
          <w:sz w:val="28"/>
          <w:szCs w:val="28"/>
        </w:rPr>
        <w:t>все необходимые сведения приведены в конкурсной документации.</w:t>
      </w:r>
    </w:p>
    <w:p w:rsidR="005C5229" w:rsidRDefault="005C5229" w:rsidP="005C5229">
      <w:pPr>
        <w:tabs>
          <w:tab w:val="left" w:pos="1134"/>
        </w:tabs>
        <w:ind w:firstLine="709"/>
        <w:contextualSpacing/>
        <w:jc w:val="both"/>
        <w:rPr>
          <w:sz w:val="28"/>
          <w:szCs w:val="28"/>
        </w:rPr>
      </w:pPr>
      <w:r w:rsidRPr="00B97EFD">
        <w:rPr>
          <w:b/>
          <w:sz w:val="28"/>
          <w:szCs w:val="28"/>
        </w:rPr>
        <w:t xml:space="preserve">Срок </w:t>
      </w:r>
      <w:r w:rsidRPr="00B97EFD">
        <w:rPr>
          <w:b/>
          <w:i/>
        </w:rPr>
        <w:t>поставки товара, выполнения работ или оказания услуг</w:t>
      </w:r>
      <w:r w:rsidRPr="00B97EFD">
        <w:rPr>
          <w:sz w:val="28"/>
          <w:szCs w:val="28"/>
        </w:rPr>
        <w:t xml:space="preserve"> </w:t>
      </w:r>
      <w:r>
        <w:rPr>
          <w:b/>
          <w:i/>
        </w:rPr>
        <w:t>[по лоту 3</w:t>
      </w:r>
      <w:r w:rsidRPr="00B97EFD">
        <w:rPr>
          <w:b/>
          <w:i/>
        </w:rPr>
        <w:t>]</w:t>
      </w:r>
      <w:r w:rsidRPr="00B97EFD">
        <w:rPr>
          <w:sz w:val="28"/>
          <w:szCs w:val="28"/>
        </w:rPr>
        <w:t>:</w:t>
      </w:r>
      <w:r>
        <w:rPr>
          <w:sz w:val="28"/>
          <w:szCs w:val="28"/>
        </w:rPr>
        <w:t xml:space="preserve"> </w:t>
      </w:r>
    </w:p>
    <w:p w:rsidR="005C5229" w:rsidRDefault="005C5229" w:rsidP="005C5229">
      <w:pPr>
        <w:tabs>
          <w:tab w:val="left" w:pos="1134"/>
        </w:tabs>
        <w:ind w:firstLine="709"/>
        <w:contextualSpacing/>
        <w:jc w:val="both"/>
        <w:rPr>
          <w:sz w:val="28"/>
          <w:szCs w:val="28"/>
        </w:rPr>
      </w:pPr>
      <w:r>
        <w:rPr>
          <w:sz w:val="28"/>
          <w:szCs w:val="28"/>
        </w:rPr>
        <w:t xml:space="preserve">начало выполнения работ: </w:t>
      </w:r>
      <w:proofErr w:type="gramStart"/>
      <w:r>
        <w:rPr>
          <w:sz w:val="28"/>
          <w:szCs w:val="28"/>
        </w:rPr>
        <w:t>с даты заключения</w:t>
      </w:r>
      <w:proofErr w:type="gramEnd"/>
      <w:r>
        <w:rPr>
          <w:sz w:val="28"/>
          <w:szCs w:val="28"/>
        </w:rPr>
        <w:t xml:space="preserve"> контракта,</w:t>
      </w:r>
    </w:p>
    <w:p w:rsidR="005C5229" w:rsidRPr="00B97EFD" w:rsidRDefault="005C5229" w:rsidP="005C5229">
      <w:pPr>
        <w:tabs>
          <w:tab w:val="left" w:pos="1134"/>
        </w:tabs>
        <w:ind w:firstLine="709"/>
        <w:contextualSpacing/>
        <w:jc w:val="both"/>
        <w:rPr>
          <w:sz w:val="28"/>
          <w:szCs w:val="28"/>
        </w:rPr>
      </w:pPr>
      <w:r>
        <w:rPr>
          <w:sz w:val="28"/>
          <w:szCs w:val="28"/>
        </w:rPr>
        <w:t>окончание выполнения работ: до 18.11.2015г.</w:t>
      </w:r>
    </w:p>
    <w:p w:rsidR="005C5229" w:rsidRPr="00B97EFD" w:rsidRDefault="005C5229" w:rsidP="005C5229">
      <w:pPr>
        <w:tabs>
          <w:tab w:val="left" w:pos="1134"/>
        </w:tabs>
        <w:contextualSpacing/>
        <w:jc w:val="both"/>
        <w:rPr>
          <w:sz w:val="28"/>
          <w:szCs w:val="28"/>
        </w:rPr>
      </w:pPr>
    </w:p>
    <w:p w:rsidR="005C5229" w:rsidRPr="006D39B8" w:rsidRDefault="005C5229" w:rsidP="005C5229">
      <w:pPr>
        <w:numPr>
          <w:ilvl w:val="0"/>
          <w:numId w:val="1"/>
        </w:numPr>
        <w:tabs>
          <w:tab w:val="clear" w:pos="720"/>
          <w:tab w:val="num" w:pos="480"/>
          <w:tab w:val="left" w:pos="1134"/>
        </w:tabs>
        <w:ind w:left="0" w:firstLine="709"/>
        <w:contextualSpacing/>
        <w:jc w:val="both"/>
        <w:rPr>
          <w:b/>
          <w:sz w:val="28"/>
          <w:szCs w:val="28"/>
        </w:rPr>
      </w:pPr>
      <w:r w:rsidRPr="006D39B8">
        <w:rPr>
          <w:b/>
          <w:sz w:val="28"/>
          <w:szCs w:val="28"/>
        </w:rPr>
        <w:t>Место поставки товара, выполнения работ, оказания услуг:</w:t>
      </w:r>
    </w:p>
    <w:p w:rsidR="005C5229" w:rsidRDefault="005C5229" w:rsidP="005C5229">
      <w:pPr>
        <w:tabs>
          <w:tab w:val="left" w:pos="1134"/>
        </w:tabs>
        <w:ind w:left="720"/>
        <w:contextualSpacing/>
        <w:jc w:val="both"/>
        <w:rPr>
          <w:sz w:val="28"/>
          <w:szCs w:val="28"/>
        </w:rPr>
      </w:pPr>
      <w:r>
        <w:rPr>
          <w:sz w:val="28"/>
          <w:szCs w:val="28"/>
        </w:rPr>
        <w:t>Место выполнения работ: по месту нахождения Исполнителя.</w:t>
      </w:r>
    </w:p>
    <w:p w:rsidR="005C5229" w:rsidRPr="00DC4F32" w:rsidRDefault="005C5229" w:rsidP="005C5229">
      <w:pPr>
        <w:tabs>
          <w:tab w:val="left" w:pos="1134"/>
        </w:tabs>
        <w:ind w:left="720"/>
        <w:contextualSpacing/>
        <w:jc w:val="both"/>
        <w:rPr>
          <w:sz w:val="28"/>
          <w:szCs w:val="28"/>
        </w:rPr>
      </w:pPr>
      <w:r>
        <w:rPr>
          <w:sz w:val="28"/>
          <w:szCs w:val="28"/>
        </w:rPr>
        <w:t xml:space="preserve">Результаты выполненных работ должны быть представлены по адресу: </w:t>
      </w:r>
      <w:smartTag w:uri="urn:schemas-microsoft-com:office:smarttags" w:element="metricconverter">
        <w:smartTagPr>
          <w:attr w:name="ProductID" w:val="142190, г"/>
        </w:smartTagPr>
        <w:r w:rsidRPr="003A228C">
          <w:rPr>
            <w:sz w:val="28"/>
            <w:szCs w:val="28"/>
          </w:rPr>
          <w:t>142190, г</w:t>
        </w:r>
      </w:smartTag>
      <w:proofErr w:type="gramStart"/>
      <w:r w:rsidRPr="003A228C">
        <w:rPr>
          <w:sz w:val="28"/>
          <w:szCs w:val="28"/>
        </w:rPr>
        <w:t>.М</w:t>
      </w:r>
      <w:proofErr w:type="gramEnd"/>
      <w:r w:rsidRPr="003A228C">
        <w:rPr>
          <w:sz w:val="28"/>
          <w:szCs w:val="28"/>
        </w:rPr>
        <w:t>осква, г. Троицк, ул. Пушковых, владение 12</w:t>
      </w:r>
    </w:p>
    <w:p w:rsidR="005C5229" w:rsidRPr="003A228C" w:rsidRDefault="005C5229" w:rsidP="005C5229">
      <w:pPr>
        <w:tabs>
          <w:tab w:val="left" w:pos="1134"/>
        </w:tabs>
        <w:ind w:firstLine="709"/>
        <w:contextualSpacing/>
        <w:jc w:val="both"/>
        <w:rPr>
          <w:b/>
          <w:i/>
        </w:rPr>
      </w:pPr>
    </w:p>
    <w:p w:rsidR="005C5229" w:rsidRPr="006D39B8" w:rsidRDefault="005C5229" w:rsidP="005C5229">
      <w:pPr>
        <w:numPr>
          <w:ilvl w:val="0"/>
          <w:numId w:val="1"/>
        </w:numPr>
        <w:tabs>
          <w:tab w:val="clear" w:pos="720"/>
          <w:tab w:val="num" w:pos="480"/>
          <w:tab w:val="left" w:pos="1134"/>
        </w:tabs>
        <w:ind w:left="0" w:firstLine="709"/>
        <w:contextualSpacing/>
        <w:jc w:val="both"/>
        <w:rPr>
          <w:b/>
          <w:sz w:val="28"/>
          <w:szCs w:val="28"/>
        </w:rPr>
      </w:pPr>
      <w:r w:rsidRPr="006D39B8">
        <w:rPr>
          <w:b/>
          <w:sz w:val="28"/>
          <w:szCs w:val="28"/>
        </w:rPr>
        <w:t>Сведения о порядке проведения, в том числе об оформлении участия в конкурсе, определении лица, выигравшего конкурс:</w:t>
      </w:r>
    </w:p>
    <w:p w:rsidR="005C5229" w:rsidRPr="00DC4F32" w:rsidRDefault="005C5229" w:rsidP="005C5229">
      <w:pPr>
        <w:tabs>
          <w:tab w:val="left" w:pos="1134"/>
        </w:tabs>
        <w:ind w:firstLine="709"/>
        <w:contextualSpacing/>
        <w:jc w:val="both"/>
        <w:rPr>
          <w:sz w:val="28"/>
          <w:szCs w:val="28"/>
        </w:rPr>
      </w:pPr>
      <w:r w:rsidRPr="00DC4F32">
        <w:rPr>
          <w:sz w:val="28"/>
          <w:szCs w:val="28"/>
        </w:rPr>
        <w:t xml:space="preserve">Конкурс проводится на электронной торговой площадке </w:t>
      </w:r>
      <w:r w:rsidRPr="00A35EC9">
        <w:rPr>
          <w:sz w:val="28"/>
          <w:szCs w:val="28"/>
        </w:rPr>
        <w:t xml:space="preserve">ООО «Аукционный Конкурсный Дом» в сети «Интернет» по адресу: </w:t>
      </w:r>
      <w:hyperlink r:id="rId5" w:history="1">
        <w:r w:rsidRPr="00694EBC">
          <w:rPr>
            <w:rStyle w:val="a3"/>
            <w:sz w:val="28"/>
            <w:szCs w:val="28"/>
          </w:rPr>
          <w:t>www.a-k-d.ru</w:t>
        </w:r>
      </w:hyperlink>
      <w:r>
        <w:rPr>
          <w:sz w:val="28"/>
          <w:szCs w:val="28"/>
        </w:rPr>
        <w:t xml:space="preserve">         </w:t>
      </w:r>
      <w:r w:rsidRPr="00DC4F32">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5C5229" w:rsidRPr="00DC4F32" w:rsidRDefault="005C5229" w:rsidP="005C5229">
      <w:pPr>
        <w:tabs>
          <w:tab w:val="left" w:pos="1134"/>
        </w:tabs>
        <w:ind w:firstLine="709"/>
        <w:contextualSpacing/>
        <w:jc w:val="both"/>
        <w:rPr>
          <w:sz w:val="28"/>
          <w:szCs w:val="28"/>
        </w:rPr>
      </w:pPr>
      <w:r w:rsidRPr="00DC4F32">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5C5229" w:rsidRPr="00DC4F32" w:rsidRDefault="005C5229" w:rsidP="005C5229">
      <w:pPr>
        <w:tabs>
          <w:tab w:val="left" w:pos="1134"/>
        </w:tabs>
        <w:ind w:firstLine="709"/>
        <w:contextualSpacing/>
        <w:jc w:val="both"/>
        <w:rPr>
          <w:sz w:val="28"/>
          <w:szCs w:val="28"/>
        </w:rPr>
      </w:pPr>
      <w:r w:rsidRPr="00DC4F32">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5C5229" w:rsidRPr="002E2627" w:rsidRDefault="005C5229" w:rsidP="005C5229">
      <w:pPr>
        <w:numPr>
          <w:ilvl w:val="0"/>
          <w:numId w:val="1"/>
        </w:numPr>
        <w:tabs>
          <w:tab w:val="clear" w:pos="720"/>
          <w:tab w:val="num" w:pos="480"/>
          <w:tab w:val="left" w:pos="1134"/>
        </w:tabs>
        <w:ind w:left="0" w:firstLine="709"/>
        <w:contextualSpacing/>
        <w:jc w:val="both"/>
        <w:rPr>
          <w:sz w:val="28"/>
          <w:szCs w:val="28"/>
        </w:rPr>
      </w:pPr>
      <w:r w:rsidRPr="002E2627">
        <w:rPr>
          <w:b/>
          <w:sz w:val="28"/>
          <w:szCs w:val="28"/>
        </w:rPr>
        <w:t>Начальная (максимальная) цена:</w:t>
      </w:r>
    </w:p>
    <w:p w:rsidR="005C5229" w:rsidRPr="00FD23CA" w:rsidRDefault="005C5229" w:rsidP="005C5229">
      <w:pPr>
        <w:tabs>
          <w:tab w:val="left" w:pos="1134"/>
        </w:tabs>
        <w:ind w:left="709"/>
        <w:contextualSpacing/>
        <w:jc w:val="both"/>
        <w:rPr>
          <w:sz w:val="28"/>
          <w:szCs w:val="28"/>
          <w:highlight w:val="yellow"/>
        </w:rPr>
      </w:pPr>
      <w:r w:rsidRPr="00F07DF5">
        <w:rPr>
          <w:b/>
          <w:sz w:val="28"/>
          <w:szCs w:val="28"/>
          <w:u w:val="single"/>
        </w:rPr>
        <w:t xml:space="preserve">- </w:t>
      </w:r>
      <w:r w:rsidRPr="00F07DF5">
        <w:rPr>
          <w:b/>
          <w:i/>
          <w:sz w:val="28"/>
          <w:szCs w:val="28"/>
          <w:u w:val="single"/>
        </w:rPr>
        <w:t>по лоту1</w:t>
      </w:r>
      <w:proofErr w:type="gramStart"/>
      <w:r>
        <w:rPr>
          <w:b/>
          <w:i/>
          <w:sz w:val="28"/>
          <w:szCs w:val="28"/>
        </w:rPr>
        <w:t xml:space="preserve"> </w:t>
      </w:r>
      <w:r w:rsidRPr="00F07DF5">
        <w:rPr>
          <w:b/>
          <w:sz w:val="28"/>
          <w:szCs w:val="28"/>
        </w:rPr>
        <w:t>:</w:t>
      </w:r>
      <w:proofErr w:type="gramEnd"/>
      <w:r w:rsidRPr="004C2745">
        <w:rPr>
          <w:sz w:val="28"/>
          <w:szCs w:val="28"/>
        </w:rPr>
        <w:t xml:space="preserve"> </w:t>
      </w:r>
      <w:r>
        <w:rPr>
          <w:sz w:val="28"/>
          <w:szCs w:val="28"/>
        </w:rPr>
        <w:t>42 000 000 (сорок два миллиона руб. 00 копеек)</w:t>
      </w:r>
      <w:r w:rsidRPr="004C2745">
        <w:rPr>
          <w:sz w:val="28"/>
          <w:szCs w:val="28"/>
        </w:rPr>
        <w:t>, без НДС</w:t>
      </w:r>
      <w:r>
        <w:t xml:space="preserve"> </w:t>
      </w:r>
      <w:r w:rsidRPr="00F0505A">
        <w:rPr>
          <w:sz w:val="28"/>
          <w:szCs w:val="28"/>
        </w:rPr>
        <w:t>в текущих ценах,</w:t>
      </w:r>
      <w:r>
        <w:rPr>
          <w:sz w:val="28"/>
          <w:szCs w:val="28"/>
        </w:rPr>
        <w:t xml:space="preserve"> в т.ч. в 2013г. 15 000 000 (пятнадцать миллионов руб. 00 копеек);</w:t>
      </w:r>
    </w:p>
    <w:p w:rsidR="005C5229" w:rsidRDefault="005C5229" w:rsidP="005C5229">
      <w:pPr>
        <w:autoSpaceDE w:val="0"/>
        <w:autoSpaceDN w:val="0"/>
        <w:adjustRightInd w:val="0"/>
        <w:ind w:firstLine="708"/>
        <w:jc w:val="both"/>
        <w:rPr>
          <w:color w:val="262626"/>
          <w:sz w:val="28"/>
          <w:szCs w:val="28"/>
        </w:rPr>
      </w:pPr>
      <w:r w:rsidRPr="00F07DF5">
        <w:rPr>
          <w:b/>
          <w:sz w:val="28"/>
          <w:szCs w:val="28"/>
          <w:u w:val="single"/>
        </w:rPr>
        <w:t xml:space="preserve">- </w:t>
      </w:r>
      <w:r w:rsidRPr="00F07DF5">
        <w:rPr>
          <w:b/>
          <w:i/>
          <w:sz w:val="28"/>
          <w:szCs w:val="28"/>
          <w:u w:val="single"/>
        </w:rPr>
        <w:t>по лоту</w:t>
      </w:r>
      <w:r>
        <w:rPr>
          <w:b/>
          <w:i/>
          <w:sz w:val="28"/>
          <w:szCs w:val="28"/>
          <w:u w:val="single"/>
        </w:rPr>
        <w:t>2</w:t>
      </w:r>
      <w:r>
        <w:rPr>
          <w:b/>
          <w:i/>
          <w:sz w:val="28"/>
          <w:szCs w:val="28"/>
        </w:rPr>
        <w:t xml:space="preserve"> </w:t>
      </w:r>
      <w:r w:rsidRPr="00F07DF5">
        <w:rPr>
          <w:b/>
          <w:sz w:val="28"/>
          <w:szCs w:val="28"/>
        </w:rPr>
        <w:t>:</w:t>
      </w:r>
      <w:r w:rsidRPr="004C2745">
        <w:rPr>
          <w:sz w:val="28"/>
          <w:szCs w:val="28"/>
        </w:rPr>
        <w:t xml:space="preserve"> </w:t>
      </w:r>
      <w:r>
        <w:rPr>
          <w:sz w:val="28"/>
          <w:szCs w:val="28"/>
        </w:rPr>
        <w:t>22 000 000 (двадцать два миллиона руб. 00 копеек)</w:t>
      </w:r>
      <w:r w:rsidRPr="004C2745">
        <w:rPr>
          <w:sz w:val="28"/>
          <w:szCs w:val="28"/>
        </w:rPr>
        <w:t>, без НДС</w:t>
      </w:r>
      <w:r>
        <w:t xml:space="preserve"> </w:t>
      </w:r>
      <w:r w:rsidRPr="00F0505A">
        <w:rPr>
          <w:sz w:val="28"/>
          <w:szCs w:val="28"/>
        </w:rPr>
        <w:t>в текущих ценах,</w:t>
      </w:r>
      <w:proofErr w:type="gramStart"/>
      <w:r w:rsidRPr="001740A8">
        <w:rPr>
          <w:sz w:val="28"/>
          <w:szCs w:val="28"/>
        </w:rPr>
        <w:t xml:space="preserve"> </w:t>
      </w:r>
      <w:r w:rsidRPr="00F0505A">
        <w:rPr>
          <w:sz w:val="28"/>
          <w:szCs w:val="28"/>
        </w:rPr>
        <w:t>,</w:t>
      </w:r>
      <w:proofErr w:type="gramEnd"/>
      <w:r>
        <w:rPr>
          <w:sz w:val="28"/>
          <w:szCs w:val="28"/>
        </w:rPr>
        <w:t>в т.ч. в 2013г. 8 000 000 (восемь миллионов руб. 00 копеек);</w:t>
      </w:r>
    </w:p>
    <w:p w:rsidR="005C5229" w:rsidRDefault="005C5229" w:rsidP="005C5229">
      <w:pPr>
        <w:tabs>
          <w:tab w:val="left" w:pos="1134"/>
        </w:tabs>
        <w:ind w:left="709"/>
        <w:contextualSpacing/>
        <w:jc w:val="both"/>
        <w:rPr>
          <w:sz w:val="28"/>
          <w:szCs w:val="28"/>
        </w:rPr>
      </w:pPr>
      <w:r w:rsidRPr="00F07DF5">
        <w:rPr>
          <w:b/>
          <w:sz w:val="28"/>
          <w:szCs w:val="28"/>
          <w:u w:val="single"/>
        </w:rPr>
        <w:t xml:space="preserve">- </w:t>
      </w:r>
      <w:r w:rsidRPr="00F07DF5">
        <w:rPr>
          <w:b/>
          <w:i/>
          <w:sz w:val="28"/>
          <w:szCs w:val="28"/>
          <w:u w:val="single"/>
        </w:rPr>
        <w:t>по лоту</w:t>
      </w:r>
      <w:r>
        <w:rPr>
          <w:b/>
          <w:i/>
          <w:sz w:val="28"/>
          <w:szCs w:val="28"/>
          <w:u w:val="single"/>
        </w:rPr>
        <w:t>3</w:t>
      </w:r>
      <w:proofErr w:type="gramStart"/>
      <w:r>
        <w:rPr>
          <w:b/>
          <w:i/>
          <w:sz w:val="28"/>
          <w:szCs w:val="28"/>
        </w:rPr>
        <w:t xml:space="preserve"> </w:t>
      </w:r>
      <w:r w:rsidRPr="00F07DF5">
        <w:rPr>
          <w:b/>
          <w:sz w:val="28"/>
          <w:szCs w:val="28"/>
        </w:rPr>
        <w:t>:</w:t>
      </w:r>
      <w:proofErr w:type="gramEnd"/>
      <w:r w:rsidRPr="004C2745">
        <w:rPr>
          <w:sz w:val="28"/>
          <w:szCs w:val="28"/>
        </w:rPr>
        <w:t xml:space="preserve"> </w:t>
      </w:r>
      <w:r>
        <w:rPr>
          <w:sz w:val="28"/>
          <w:szCs w:val="28"/>
        </w:rPr>
        <w:t>19 000 000 (девятнадцать миллионов руб. 00 копеек)</w:t>
      </w:r>
      <w:r w:rsidRPr="004C2745">
        <w:rPr>
          <w:sz w:val="28"/>
          <w:szCs w:val="28"/>
        </w:rPr>
        <w:t>, без НДС</w:t>
      </w:r>
      <w:r w:rsidRPr="004C2745">
        <w:t xml:space="preserve"> </w:t>
      </w:r>
      <w:r w:rsidRPr="00F0505A">
        <w:rPr>
          <w:sz w:val="28"/>
          <w:szCs w:val="28"/>
        </w:rPr>
        <w:t>в текущих ценах,</w:t>
      </w:r>
      <w:r w:rsidRPr="001740A8">
        <w:rPr>
          <w:sz w:val="28"/>
          <w:szCs w:val="28"/>
        </w:rPr>
        <w:t xml:space="preserve"> </w:t>
      </w:r>
      <w:r>
        <w:rPr>
          <w:sz w:val="28"/>
          <w:szCs w:val="28"/>
        </w:rPr>
        <w:t xml:space="preserve"> в т.ч. в 2013г. 7 000 000 (семь миллионов руб. 00 копеек).</w:t>
      </w:r>
    </w:p>
    <w:p w:rsidR="005C5229" w:rsidRDefault="005C5229" w:rsidP="005C5229">
      <w:pPr>
        <w:tabs>
          <w:tab w:val="left" w:pos="1134"/>
        </w:tabs>
        <w:contextualSpacing/>
        <w:jc w:val="both"/>
        <w:rPr>
          <w:sz w:val="28"/>
          <w:szCs w:val="28"/>
        </w:rPr>
      </w:pPr>
      <w:r w:rsidRPr="004C2745">
        <w:rPr>
          <w:sz w:val="28"/>
          <w:szCs w:val="28"/>
        </w:rPr>
        <w:t xml:space="preserve">Цена договора включает в себя: </w:t>
      </w:r>
    </w:p>
    <w:p w:rsidR="005C5229" w:rsidRPr="002E2627" w:rsidRDefault="005C5229" w:rsidP="005C5229">
      <w:pPr>
        <w:autoSpaceDE w:val="0"/>
        <w:autoSpaceDN w:val="0"/>
        <w:adjustRightInd w:val="0"/>
        <w:ind w:firstLine="708"/>
        <w:jc w:val="both"/>
        <w:rPr>
          <w:color w:val="262626"/>
          <w:sz w:val="28"/>
          <w:szCs w:val="28"/>
        </w:rPr>
      </w:pPr>
      <w:r w:rsidRPr="002E2627">
        <w:rPr>
          <w:color w:val="262626"/>
          <w:sz w:val="28"/>
          <w:szCs w:val="28"/>
        </w:rPr>
        <w:t>Цена контракта включает компенсацию всех издержек Исполнителя, связанных или вытекающих из выполнения настоящего контракта, включая, в том числе:</w:t>
      </w:r>
    </w:p>
    <w:p w:rsidR="005C5229" w:rsidRPr="002E2627" w:rsidRDefault="005C5229" w:rsidP="005C5229">
      <w:pPr>
        <w:autoSpaceDE w:val="0"/>
        <w:autoSpaceDN w:val="0"/>
        <w:adjustRightInd w:val="0"/>
        <w:ind w:firstLine="708"/>
        <w:jc w:val="both"/>
        <w:rPr>
          <w:color w:val="262626"/>
          <w:sz w:val="28"/>
          <w:szCs w:val="28"/>
        </w:rPr>
      </w:pPr>
      <w:r w:rsidRPr="002E2627">
        <w:rPr>
          <w:color w:val="262626"/>
          <w:sz w:val="28"/>
          <w:szCs w:val="28"/>
        </w:rPr>
        <w:t>расходы в необходимых случаях на перевозку, страхование, уплату таможенных пошлин, налогов и других обязательных платежей;</w:t>
      </w:r>
    </w:p>
    <w:p w:rsidR="005C5229" w:rsidRPr="002E2627" w:rsidRDefault="005C5229" w:rsidP="005C5229">
      <w:pPr>
        <w:autoSpaceDE w:val="0"/>
        <w:autoSpaceDN w:val="0"/>
        <w:adjustRightInd w:val="0"/>
        <w:ind w:firstLine="708"/>
        <w:jc w:val="both"/>
        <w:rPr>
          <w:color w:val="262626"/>
          <w:sz w:val="28"/>
          <w:szCs w:val="28"/>
        </w:rPr>
      </w:pPr>
      <w:r w:rsidRPr="002E2627">
        <w:rPr>
          <w:color w:val="262626"/>
          <w:sz w:val="28"/>
          <w:szCs w:val="28"/>
        </w:rPr>
        <w:t>расходы на проведение патентных исследований;</w:t>
      </w:r>
    </w:p>
    <w:p w:rsidR="005C5229" w:rsidRPr="002E2627" w:rsidRDefault="005C5229" w:rsidP="005C5229">
      <w:pPr>
        <w:autoSpaceDE w:val="0"/>
        <w:autoSpaceDN w:val="0"/>
        <w:adjustRightInd w:val="0"/>
        <w:ind w:firstLine="708"/>
        <w:jc w:val="both"/>
        <w:rPr>
          <w:color w:val="262626"/>
          <w:sz w:val="28"/>
          <w:szCs w:val="28"/>
        </w:rPr>
      </w:pPr>
      <w:r w:rsidRPr="002E2627">
        <w:rPr>
          <w:color w:val="262626"/>
          <w:sz w:val="28"/>
          <w:szCs w:val="28"/>
        </w:rPr>
        <w:t xml:space="preserve">расходы на приобретение Исполнителем прав на результаты интеллектуальной деятельности, принадлежащие третьим лицам, при </w:t>
      </w:r>
      <w:r w:rsidRPr="002E2627">
        <w:rPr>
          <w:color w:val="262626"/>
          <w:sz w:val="28"/>
          <w:szCs w:val="28"/>
        </w:rPr>
        <w:lastRenderedPageBreak/>
        <w:t>необходимости их использования для проведения НИОКР по настоящему контракту;</w:t>
      </w:r>
    </w:p>
    <w:p w:rsidR="005C5229" w:rsidRPr="002E2627" w:rsidRDefault="005C5229" w:rsidP="005C5229">
      <w:pPr>
        <w:autoSpaceDE w:val="0"/>
        <w:autoSpaceDN w:val="0"/>
        <w:adjustRightInd w:val="0"/>
        <w:ind w:firstLine="708"/>
        <w:jc w:val="both"/>
        <w:rPr>
          <w:color w:val="262626"/>
          <w:sz w:val="28"/>
          <w:szCs w:val="28"/>
        </w:rPr>
      </w:pPr>
      <w:r w:rsidRPr="002E2627">
        <w:rPr>
          <w:color w:val="262626"/>
          <w:sz w:val="28"/>
          <w:szCs w:val="28"/>
        </w:rPr>
        <w:t>расходы по обеспечению передачи Заказчику, в соответствии с условиями контракта, прав на результаты работ, созданные в рамках выполнения настоящего контракта, включая передачу в собственность Заказчику материальных носителей, в которых выражены указанные результаты;</w:t>
      </w:r>
    </w:p>
    <w:p w:rsidR="005C5229" w:rsidRPr="003E72FE" w:rsidRDefault="005C5229" w:rsidP="005C5229">
      <w:pPr>
        <w:autoSpaceDE w:val="0"/>
        <w:autoSpaceDN w:val="0"/>
        <w:adjustRightInd w:val="0"/>
        <w:ind w:firstLine="708"/>
        <w:jc w:val="both"/>
        <w:rPr>
          <w:color w:val="262626"/>
          <w:sz w:val="28"/>
          <w:szCs w:val="28"/>
        </w:rPr>
      </w:pPr>
      <w:r w:rsidRPr="002E2627">
        <w:rPr>
          <w:color w:val="262626"/>
          <w:sz w:val="28"/>
          <w:szCs w:val="28"/>
        </w:rPr>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контракту, права на которые закреплены за Заказчиком, единолично или совместно с Исполнителем, и иные расходы, указанные в контракте.</w:t>
      </w:r>
    </w:p>
    <w:p w:rsidR="005C5229" w:rsidRPr="003E72FE" w:rsidRDefault="005C5229" w:rsidP="005C5229">
      <w:pPr>
        <w:autoSpaceDE w:val="0"/>
        <w:autoSpaceDN w:val="0"/>
        <w:adjustRightInd w:val="0"/>
        <w:jc w:val="both"/>
        <w:rPr>
          <w:color w:val="262626"/>
          <w:sz w:val="28"/>
          <w:szCs w:val="28"/>
        </w:rPr>
      </w:pPr>
    </w:p>
    <w:p w:rsidR="005C5229" w:rsidRPr="00766454" w:rsidRDefault="005C5229" w:rsidP="005C5229">
      <w:pPr>
        <w:numPr>
          <w:ilvl w:val="0"/>
          <w:numId w:val="1"/>
        </w:numPr>
        <w:tabs>
          <w:tab w:val="clear" w:pos="720"/>
          <w:tab w:val="num" w:pos="480"/>
          <w:tab w:val="left" w:pos="1134"/>
        </w:tabs>
        <w:ind w:left="0" w:firstLine="709"/>
        <w:contextualSpacing/>
        <w:jc w:val="both"/>
        <w:rPr>
          <w:b/>
          <w:spacing w:val="-6"/>
          <w:sz w:val="28"/>
          <w:szCs w:val="28"/>
        </w:rPr>
      </w:pPr>
      <w:r w:rsidRPr="006D39B8">
        <w:rPr>
          <w:b/>
          <w:spacing w:val="-6"/>
          <w:sz w:val="28"/>
          <w:szCs w:val="28"/>
        </w:rPr>
        <w:t>Срок, место и порядок предоставления конкурсной документации:</w:t>
      </w:r>
    </w:p>
    <w:p w:rsidR="005C5229" w:rsidRPr="00DC4F32" w:rsidRDefault="005C5229" w:rsidP="005C5229">
      <w:pPr>
        <w:tabs>
          <w:tab w:val="left" w:pos="1134"/>
        </w:tabs>
        <w:ind w:firstLine="709"/>
        <w:contextualSpacing/>
        <w:jc w:val="both"/>
        <w:rPr>
          <w:spacing w:val="-6"/>
          <w:sz w:val="28"/>
          <w:szCs w:val="28"/>
        </w:rPr>
      </w:pPr>
      <w:proofErr w:type="gramStart"/>
      <w:r w:rsidRPr="00DC4F32">
        <w:rPr>
          <w:spacing w:val="-6"/>
          <w:sz w:val="28"/>
          <w:szCs w:val="28"/>
        </w:rPr>
        <w:t xml:space="preserve">На официальном сайте </w:t>
      </w:r>
      <w:r w:rsidRPr="00DC4F32">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DC4F32">
          <w:rPr>
            <w:rStyle w:val="a3"/>
            <w:sz w:val="28"/>
            <w:szCs w:val="28"/>
          </w:rPr>
          <w:t>http://www.zakupki.gov.ru</w:t>
        </w:r>
      </w:hyperlink>
      <w:r w:rsidRPr="00DC4F32">
        <w:rPr>
          <w:sz w:val="28"/>
          <w:szCs w:val="28"/>
        </w:rPr>
        <w:t xml:space="preserve">), на официальном сайте по закупкам атомной отрасли </w:t>
      </w:r>
      <w:proofErr w:type="spellStart"/>
      <w:r w:rsidRPr="00DC4F32">
        <w:rPr>
          <w:sz w:val="28"/>
          <w:szCs w:val="28"/>
        </w:rPr>
        <w:t>Госкорпорации</w:t>
      </w:r>
      <w:proofErr w:type="spellEnd"/>
      <w:r w:rsidRPr="00DC4F32">
        <w:rPr>
          <w:sz w:val="28"/>
          <w:szCs w:val="28"/>
        </w:rPr>
        <w:t xml:space="preserve"> «</w:t>
      </w:r>
      <w:proofErr w:type="spellStart"/>
      <w:r w:rsidRPr="00DC4F32">
        <w:rPr>
          <w:sz w:val="28"/>
          <w:szCs w:val="28"/>
        </w:rPr>
        <w:t>Рос</w:t>
      </w:r>
      <w:r w:rsidRPr="00DC4F32">
        <w:rPr>
          <w:spacing w:val="-6"/>
          <w:sz w:val="28"/>
          <w:szCs w:val="28"/>
        </w:rPr>
        <w:t>атом</w:t>
      </w:r>
      <w:proofErr w:type="spellEnd"/>
      <w:r w:rsidRPr="00DC4F32">
        <w:rPr>
          <w:spacing w:val="-6"/>
          <w:sz w:val="28"/>
          <w:szCs w:val="28"/>
        </w:rPr>
        <w:t>» (</w:t>
      </w:r>
      <w:hyperlink r:id="rId7" w:history="1">
        <w:r w:rsidRPr="00DC4F32">
          <w:rPr>
            <w:rStyle w:val="a3"/>
            <w:sz w:val="28"/>
            <w:szCs w:val="28"/>
          </w:rPr>
          <w:t>http://zakupki.rosatom.ru</w:t>
        </w:r>
      </w:hyperlink>
      <w:r w:rsidRPr="00DC4F32">
        <w:rPr>
          <w:spacing w:val="-6"/>
          <w:sz w:val="28"/>
          <w:szCs w:val="28"/>
        </w:rPr>
        <w:t xml:space="preserve">) конкурсная документация находится в открытом доступе, начиная </w:t>
      </w:r>
      <w:r w:rsidRPr="00DC4F32">
        <w:rPr>
          <w:sz w:val="28"/>
          <w:szCs w:val="28"/>
        </w:rPr>
        <w:t>с даты размещения настоящего извещения и конкурсной документации</w:t>
      </w:r>
      <w:r w:rsidRPr="00DC4F32">
        <w:rPr>
          <w:spacing w:val="-6"/>
          <w:sz w:val="28"/>
          <w:szCs w:val="28"/>
        </w:rPr>
        <w:t>.</w:t>
      </w:r>
      <w:proofErr w:type="gramEnd"/>
      <w:r w:rsidRPr="00DC4F32">
        <w:rPr>
          <w:spacing w:val="-6"/>
          <w:sz w:val="28"/>
          <w:szCs w:val="28"/>
        </w:rPr>
        <w:t xml:space="preserve"> Порядок получения конкурсной документации на электронной торговой площадке </w:t>
      </w:r>
      <w:r w:rsidRPr="00A35EC9">
        <w:rPr>
          <w:sz w:val="28"/>
          <w:szCs w:val="28"/>
        </w:rPr>
        <w:t xml:space="preserve">ООО «Аукционный Конкурсный Дом» в сети «Интернет» по адресу: </w:t>
      </w:r>
      <w:hyperlink r:id="rId8" w:history="1">
        <w:r w:rsidRPr="00694EBC">
          <w:rPr>
            <w:rStyle w:val="a3"/>
            <w:sz w:val="28"/>
            <w:szCs w:val="28"/>
          </w:rPr>
          <w:t>www.a-k-d.ru</w:t>
        </w:r>
      </w:hyperlink>
      <w:r w:rsidRPr="00DC4F32">
        <w:rPr>
          <w:spacing w:val="-6"/>
          <w:sz w:val="28"/>
          <w:szCs w:val="28"/>
        </w:rPr>
        <w:t xml:space="preserve"> определяется правилами данной электронной торговой площадки.</w:t>
      </w:r>
    </w:p>
    <w:p w:rsidR="005C5229" w:rsidRPr="006D39B8" w:rsidRDefault="005C5229" w:rsidP="005C5229">
      <w:pPr>
        <w:tabs>
          <w:tab w:val="left" w:pos="1134"/>
        </w:tabs>
        <w:ind w:firstLine="709"/>
        <w:contextualSpacing/>
        <w:jc w:val="both"/>
        <w:rPr>
          <w:b/>
          <w:i/>
        </w:rPr>
      </w:pPr>
    </w:p>
    <w:p w:rsidR="005C5229" w:rsidRPr="00634583" w:rsidRDefault="005C5229" w:rsidP="005C5229">
      <w:pPr>
        <w:numPr>
          <w:ilvl w:val="0"/>
          <w:numId w:val="1"/>
        </w:numPr>
        <w:tabs>
          <w:tab w:val="clear" w:pos="720"/>
          <w:tab w:val="num" w:pos="480"/>
          <w:tab w:val="left" w:pos="1134"/>
        </w:tabs>
        <w:ind w:left="0" w:firstLine="709"/>
        <w:contextualSpacing/>
        <w:jc w:val="both"/>
        <w:rPr>
          <w:b/>
          <w:i/>
        </w:rPr>
      </w:pPr>
      <w:r w:rsidRPr="00634583">
        <w:rPr>
          <w:b/>
          <w:sz w:val="28"/>
          <w:szCs w:val="28"/>
        </w:rPr>
        <w:t>Обеспечение заявки на участие в конкурсе</w:t>
      </w:r>
    </w:p>
    <w:p w:rsidR="005C5229" w:rsidRPr="00634583" w:rsidRDefault="005C5229" w:rsidP="005C5229">
      <w:pPr>
        <w:tabs>
          <w:tab w:val="left" w:pos="709"/>
        </w:tabs>
        <w:contextualSpacing/>
        <w:jc w:val="both"/>
        <w:rPr>
          <w:sz w:val="28"/>
          <w:szCs w:val="28"/>
        </w:rPr>
      </w:pPr>
      <w:r>
        <w:rPr>
          <w:b/>
          <w:sz w:val="28"/>
          <w:szCs w:val="28"/>
        </w:rPr>
        <w:tab/>
      </w:r>
      <w:r w:rsidRPr="00634583">
        <w:rPr>
          <w:b/>
          <w:i/>
          <w:sz w:val="28"/>
          <w:szCs w:val="28"/>
          <w:u w:val="single"/>
        </w:rPr>
        <w:t>по лоту</w:t>
      </w:r>
      <w:r>
        <w:rPr>
          <w:b/>
          <w:i/>
          <w:sz w:val="28"/>
          <w:szCs w:val="28"/>
          <w:u w:val="single"/>
        </w:rPr>
        <w:t xml:space="preserve"> </w:t>
      </w:r>
      <w:r w:rsidRPr="00634583">
        <w:rPr>
          <w:b/>
          <w:i/>
          <w:sz w:val="28"/>
          <w:szCs w:val="28"/>
          <w:u w:val="single"/>
        </w:rPr>
        <w:t>1</w:t>
      </w:r>
      <w:r w:rsidRPr="00634583">
        <w:rPr>
          <w:sz w:val="28"/>
        </w:rPr>
        <w:t>:</w:t>
      </w:r>
      <w:r w:rsidRPr="00634583">
        <w:t xml:space="preserve"> </w:t>
      </w:r>
      <w:r w:rsidRPr="00634583">
        <w:rPr>
          <w:sz w:val="28"/>
          <w:szCs w:val="28"/>
        </w:rPr>
        <w:t>5% начальной (максимальной) цены контракта</w:t>
      </w:r>
      <w:r>
        <w:rPr>
          <w:sz w:val="28"/>
          <w:szCs w:val="28"/>
        </w:rPr>
        <w:t xml:space="preserve"> до даты окончания подачи заявок.</w:t>
      </w:r>
    </w:p>
    <w:p w:rsidR="005C5229" w:rsidRDefault="005C5229" w:rsidP="005C5229">
      <w:pPr>
        <w:tabs>
          <w:tab w:val="left" w:pos="1134"/>
        </w:tabs>
        <w:ind w:left="709"/>
        <w:contextualSpacing/>
        <w:jc w:val="both"/>
        <w:rPr>
          <w:sz w:val="28"/>
          <w:szCs w:val="28"/>
        </w:rPr>
      </w:pPr>
      <w:r w:rsidRPr="00634583">
        <w:rPr>
          <w:b/>
          <w:i/>
          <w:sz w:val="28"/>
          <w:szCs w:val="28"/>
          <w:u w:val="single"/>
        </w:rPr>
        <w:t xml:space="preserve">по лоту </w:t>
      </w:r>
      <w:r>
        <w:rPr>
          <w:b/>
          <w:i/>
          <w:sz w:val="28"/>
          <w:szCs w:val="28"/>
          <w:u w:val="single"/>
        </w:rPr>
        <w:t>2</w:t>
      </w:r>
      <w:r w:rsidRPr="00634583">
        <w:rPr>
          <w:sz w:val="28"/>
        </w:rPr>
        <w:t>:</w:t>
      </w:r>
      <w:r w:rsidRPr="00634583">
        <w:t xml:space="preserve"> </w:t>
      </w:r>
      <w:r>
        <w:t xml:space="preserve"> </w:t>
      </w:r>
      <w:r w:rsidRPr="00634583">
        <w:rPr>
          <w:sz w:val="28"/>
          <w:szCs w:val="28"/>
        </w:rPr>
        <w:t>5% начальной (максимальной) цены контракта</w:t>
      </w:r>
      <w:r>
        <w:rPr>
          <w:sz w:val="28"/>
          <w:szCs w:val="28"/>
        </w:rPr>
        <w:t xml:space="preserve"> до даты</w:t>
      </w:r>
    </w:p>
    <w:p w:rsidR="005C5229" w:rsidRPr="00634583" w:rsidRDefault="005C5229" w:rsidP="005C5229">
      <w:pPr>
        <w:tabs>
          <w:tab w:val="left" w:pos="1134"/>
        </w:tabs>
        <w:contextualSpacing/>
        <w:jc w:val="both"/>
        <w:rPr>
          <w:sz w:val="28"/>
          <w:szCs w:val="28"/>
        </w:rPr>
      </w:pPr>
      <w:r>
        <w:rPr>
          <w:sz w:val="28"/>
          <w:szCs w:val="28"/>
        </w:rPr>
        <w:t>окончания подачи заявок.</w:t>
      </w:r>
    </w:p>
    <w:p w:rsidR="005C5229" w:rsidRDefault="005C5229" w:rsidP="005C5229">
      <w:pPr>
        <w:tabs>
          <w:tab w:val="left" w:pos="1134"/>
        </w:tabs>
        <w:ind w:left="709"/>
        <w:contextualSpacing/>
        <w:jc w:val="both"/>
        <w:rPr>
          <w:sz w:val="28"/>
          <w:szCs w:val="28"/>
        </w:rPr>
      </w:pPr>
      <w:r w:rsidRPr="00634583">
        <w:rPr>
          <w:b/>
          <w:i/>
          <w:sz w:val="28"/>
          <w:szCs w:val="28"/>
          <w:u w:val="single"/>
        </w:rPr>
        <w:t xml:space="preserve">по лоту </w:t>
      </w:r>
      <w:r>
        <w:rPr>
          <w:b/>
          <w:i/>
          <w:sz w:val="28"/>
          <w:szCs w:val="28"/>
          <w:u w:val="single"/>
        </w:rPr>
        <w:t>3</w:t>
      </w:r>
      <w:r w:rsidRPr="00634583">
        <w:rPr>
          <w:sz w:val="28"/>
        </w:rPr>
        <w:t>:</w:t>
      </w:r>
      <w:r w:rsidRPr="00634583">
        <w:t xml:space="preserve"> </w:t>
      </w:r>
      <w:r>
        <w:t xml:space="preserve"> </w:t>
      </w:r>
      <w:r w:rsidRPr="00634583">
        <w:rPr>
          <w:sz w:val="28"/>
          <w:szCs w:val="28"/>
        </w:rPr>
        <w:t>5% начальной (максимальной) цены контракта</w:t>
      </w:r>
      <w:r>
        <w:rPr>
          <w:sz w:val="28"/>
          <w:szCs w:val="28"/>
        </w:rPr>
        <w:t xml:space="preserve"> до даты</w:t>
      </w:r>
    </w:p>
    <w:p w:rsidR="005C5229" w:rsidRDefault="005C5229" w:rsidP="005C5229">
      <w:pPr>
        <w:tabs>
          <w:tab w:val="left" w:pos="1134"/>
        </w:tabs>
        <w:contextualSpacing/>
        <w:jc w:val="both"/>
        <w:rPr>
          <w:b/>
          <w:i/>
        </w:rPr>
      </w:pPr>
      <w:r>
        <w:rPr>
          <w:sz w:val="28"/>
          <w:szCs w:val="28"/>
        </w:rPr>
        <w:t>окончания подачи заявок.</w:t>
      </w:r>
    </w:p>
    <w:p w:rsidR="005C5229" w:rsidRPr="00634583" w:rsidRDefault="005C5229" w:rsidP="005C5229">
      <w:pPr>
        <w:tabs>
          <w:tab w:val="left" w:pos="1134"/>
        </w:tabs>
        <w:ind w:left="709"/>
        <w:contextualSpacing/>
        <w:jc w:val="both"/>
        <w:rPr>
          <w:b/>
          <w:i/>
        </w:rPr>
      </w:pPr>
      <w:r w:rsidRPr="00634583">
        <w:rPr>
          <w:b/>
          <w:i/>
        </w:rPr>
        <w:t>[Если участник конкурса принимает участие в конкурсе по нескольким лотам, обеспечение заявки на участие в конкурсе предоставляется по каждому такому лоту]</w:t>
      </w:r>
    </w:p>
    <w:p w:rsidR="005C5229" w:rsidRPr="00DC4F32" w:rsidRDefault="005C5229" w:rsidP="005C5229">
      <w:pPr>
        <w:numPr>
          <w:ilvl w:val="0"/>
          <w:numId w:val="1"/>
        </w:numPr>
        <w:tabs>
          <w:tab w:val="clear" w:pos="720"/>
          <w:tab w:val="num" w:pos="480"/>
          <w:tab w:val="left" w:pos="1134"/>
        </w:tabs>
        <w:ind w:left="0" w:firstLine="709"/>
        <w:contextualSpacing/>
        <w:jc w:val="both"/>
        <w:rPr>
          <w:spacing w:val="-6"/>
          <w:sz w:val="28"/>
          <w:szCs w:val="28"/>
        </w:rPr>
      </w:pPr>
      <w:r w:rsidRPr="00634583">
        <w:rPr>
          <w:b/>
          <w:spacing w:val="-6"/>
          <w:sz w:val="28"/>
          <w:szCs w:val="28"/>
        </w:rPr>
        <w:t>Возможность проведения процедуры переторжки по снижению</w:t>
      </w:r>
      <w:r w:rsidRPr="00634583">
        <w:rPr>
          <w:spacing w:val="-6"/>
          <w:sz w:val="28"/>
          <w:szCs w:val="28"/>
        </w:rPr>
        <w:t xml:space="preserve"> </w:t>
      </w:r>
      <w:r w:rsidRPr="00634583">
        <w:rPr>
          <w:b/>
          <w:i/>
        </w:rPr>
        <w:t>первоначально указанной в заявке на участие в конкурсе цены</w:t>
      </w:r>
      <w:r w:rsidRPr="00634583">
        <w:rPr>
          <w:sz w:val="28"/>
          <w:szCs w:val="28"/>
        </w:rPr>
        <w:t xml:space="preserve"> </w:t>
      </w:r>
      <w:r w:rsidRPr="00634583">
        <w:rPr>
          <w:b/>
          <w:i/>
        </w:rPr>
        <w:t>[и/или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w:t>
      </w:r>
      <w:r w:rsidRPr="00634583">
        <w:rPr>
          <w:spacing w:val="-6"/>
          <w:sz w:val="28"/>
          <w:szCs w:val="28"/>
        </w:rPr>
        <w:t>:</w:t>
      </w:r>
      <w:r w:rsidRPr="00DC4F32">
        <w:rPr>
          <w:spacing w:val="-6"/>
          <w:sz w:val="28"/>
          <w:szCs w:val="28"/>
        </w:rPr>
        <w:t xml:space="preserve"> </w:t>
      </w:r>
      <w:r>
        <w:rPr>
          <w:spacing w:val="-6"/>
          <w:sz w:val="28"/>
          <w:szCs w:val="28"/>
        </w:rPr>
        <w:t>возможна.</w:t>
      </w:r>
    </w:p>
    <w:p w:rsidR="005C5229" w:rsidRPr="00DC4F32" w:rsidRDefault="005C5229" w:rsidP="005C5229">
      <w:pPr>
        <w:numPr>
          <w:ilvl w:val="0"/>
          <w:numId w:val="1"/>
        </w:numPr>
        <w:tabs>
          <w:tab w:val="clear" w:pos="720"/>
          <w:tab w:val="num" w:pos="480"/>
          <w:tab w:val="left" w:pos="1134"/>
        </w:tabs>
        <w:ind w:left="0" w:firstLine="709"/>
        <w:contextualSpacing/>
        <w:jc w:val="both"/>
        <w:rPr>
          <w:spacing w:val="-6"/>
          <w:sz w:val="28"/>
          <w:szCs w:val="28"/>
        </w:rPr>
      </w:pPr>
      <w:r w:rsidRPr="006D39B8">
        <w:rPr>
          <w:b/>
          <w:spacing w:val="-6"/>
          <w:sz w:val="28"/>
          <w:szCs w:val="28"/>
        </w:rPr>
        <w:t>Дата начала и дата и время окончания подачи заявок на участие в конкурсе, место и порядок их подачи участниками</w:t>
      </w:r>
      <w:r w:rsidRPr="00DC4F32">
        <w:rPr>
          <w:spacing w:val="-6"/>
          <w:sz w:val="28"/>
          <w:szCs w:val="28"/>
        </w:rPr>
        <w:t xml:space="preserve"> </w:t>
      </w:r>
      <w:r>
        <w:rPr>
          <w:b/>
          <w:i/>
        </w:rPr>
        <w:t>[по лотам 1,2,3</w:t>
      </w:r>
      <w:proofErr w:type="gramStart"/>
      <w:r>
        <w:rPr>
          <w:b/>
          <w:i/>
        </w:rPr>
        <w:t xml:space="preserve"> </w:t>
      </w:r>
      <w:r w:rsidRPr="00DC4F32">
        <w:rPr>
          <w:b/>
          <w:i/>
        </w:rPr>
        <w:t>]</w:t>
      </w:r>
      <w:proofErr w:type="gramEnd"/>
      <w:r w:rsidRPr="00DC4F32">
        <w:rPr>
          <w:spacing w:val="-6"/>
          <w:sz w:val="28"/>
          <w:szCs w:val="28"/>
        </w:rPr>
        <w:t>:</w:t>
      </w:r>
    </w:p>
    <w:p w:rsidR="002110D0" w:rsidRDefault="005C5229" w:rsidP="002110D0">
      <w:pPr>
        <w:pStyle w:val="Times12"/>
        <w:ind w:firstLine="0"/>
        <w:rPr>
          <w:b/>
          <w:i/>
          <w:szCs w:val="24"/>
        </w:rPr>
      </w:pPr>
      <w:proofErr w:type="gramStart"/>
      <w:r w:rsidRPr="00DC4F32">
        <w:rPr>
          <w:spacing w:val="-6"/>
          <w:sz w:val="28"/>
          <w:szCs w:val="28"/>
        </w:rPr>
        <w:t xml:space="preserve">Заявки на участие в конкурсе предоставляются на электронную торговую площадку </w:t>
      </w:r>
      <w:r w:rsidRPr="00A35EC9">
        <w:rPr>
          <w:sz w:val="28"/>
          <w:szCs w:val="28"/>
        </w:rPr>
        <w:t xml:space="preserve">ООО «Аукционный Конкурсный Дом» в сети «Интернет» по адресу: </w:t>
      </w:r>
      <w:hyperlink r:id="rId9" w:history="1">
        <w:r w:rsidRPr="00694EBC">
          <w:rPr>
            <w:rStyle w:val="a3"/>
            <w:sz w:val="28"/>
            <w:szCs w:val="28"/>
          </w:rPr>
          <w:t>www.a-k-d.ru</w:t>
        </w:r>
      </w:hyperlink>
      <w:r>
        <w:rPr>
          <w:sz w:val="28"/>
          <w:szCs w:val="28"/>
        </w:rPr>
        <w:t xml:space="preserve"> </w:t>
      </w:r>
      <w:r w:rsidRPr="00DC4F32">
        <w:rPr>
          <w:spacing w:val="-6"/>
          <w:sz w:val="28"/>
          <w:szCs w:val="28"/>
        </w:rPr>
        <w:t>начиная с даты</w:t>
      </w:r>
      <w:r w:rsidRPr="00DC4F32">
        <w:rPr>
          <w:b/>
          <w:i/>
        </w:rPr>
        <w:t xml:space="preserve"> </w:t>
      </w:r>
      <w:r w:rsidRPr="00DC4F32">
        <w:rPr>
          <w:sz w:val="28"/>
          <w:szCs w:val="28"/>
        </w:rPr>
        <w:t>размещения настоящего извещения и конкурсной документации на официальном сайте и на данной ЭТП,</w:t>
      </w:r>
      <w:r w:rsidRPr="00DC4F32">
        <w:rPr>
          <w:spacing w:val="-6"/>
          <w:sz w:val="28"/>
          <w:szCs w:val="28"/>
        </w:rPr>
        <w:t xml:space="preserve"> в порядке и в </w:t>
      </w:r>
      <w:r w:rsidRPr="00DC4F32">
        <w:rPr>
          <w:spacing w:val="-6"/>
          <w:sz w:val="28"/>
          <w:szCs w:val="28"/>
        </w:rPr>
        <w:lastRenderedPageBreak/>
        <w:t xml:space="preserve">соответствии с регламентом работы данной ЭТП, в срок не позднее </w:t>
      </w:r>
      <w:r w:rsidR="002110D0" w:rsidRPr="002110D0">
        <w:rPr>
          <w:sz w:val="28"/>
          <w:szCs w:val="28"/>
        </w:rPr>
        <w:t>10-00 (время московское)  «27» мая 2013 года</w:t>
      </w:r>
      <w:proofErr w:type="gramEnd"/>
    </w:p>
    <w:p w:rsidR="005C5229" w:rsidRPr="006D39B8" w:rsidRDefault="005C5229" w:rsidP="005C5229">
      <w:pPr>
        <w:numPr>
          <w:ilvl w:val="0"/>
          <w:numId w:val="1"/>
        </w:numPr>
        <w:tabs>
          <w:tab w:val="clear" w:pos="720"/>
          <w:tab w:val="num" w:pos="480"/>
          <w:tab w:val="left" w:pos="1134"/>
        </w:tabs>
        <w:ind w:left="0" w:firstLine="709"/>
        <w:contextualSpacing/>
        <w:jc w:val="both"/>
        <w:rPr>
          <w:b/>
          <w:spacing w:val="-6"/>
          <w:sz w:val="28"/>
          <w:szCs w:val="28"/>
        </w:rPr>
      </w:pPr>
      <w:r w:rsidRPr="006D39B8">
        <w:rPr>
          <w:b/>
          <w:spacing w:val="-6"/>
          <w:sz w:val="28"/>
          <w:szCs w:val="28"/>
        </w:rPr>
        <w:t>Место, дата и время открытия доступа к поданным заявкам на участие в конкурсе</w:t>
      </w:r>
    </w:p>
    <w:p w:rsidR="005C5229" w:rsidRPr="002110D0" w:rsidRDefault="005C5229" w:rsidP="005C5229">
      <w:pPr>
        <w:tabs>
          <w:tab w:val="left" w:pos="1134"/>
        </w:tabs>
        <w:ind w:left="709"/>
        <w:contextualSpacing/>
        <w:jc w:val="both"/>
        <w:rPr>
          <w:spacing w:val="-6"/>
          <w:sz w:val="28"/>
          <w:szCs w:val="28"/>
        </w:rPr>
      </w:pPr>
      <w:r w:rsidRPr="00DC4F32">
        <w:rPr>
          <w:b/>
          <w:i/>
        </w:rPr>
        <w:t xml:space="preserve"> </w:t>
      </w:r>
      <w:r w:rsidRPr="00A35EC9">
        <w:rPr>
          <w:sz w:val="28"/>
          <w:szCs w:val="28"/>
        </w:rPr>
        <w:t xml:space="preserve">ООО «Аукционный Конкурсный Дом» в сети «Интернет» по адресу: </w:t>
      </w:r>
      <w:hyperlink r:id="rId10" w:history="1">
        <w:r w:rsidRPr="00694EBC">
          <w:rPr>
            <w:rStyle w:val="a3"/>
            <w:sz w:val="28"/>
            <w:szCs w:val="28"/>
          </w:rPr>
          <w:t>www.a-k-d.ru</w:t>
        </w:r>
      </w:hyperlink>
      <w:r w:rsidR="002110D0" w:rsidRPr="002110D0">
        <w:t xml:space="preserve"> </w:t>
      </w:r>
      <w:r w:rsidR="002110D0" w:rsidRPr="002110D0">
        <w:rPr>
          <w:sz w:val="28"/>
          <w:szCs w:val="28"/>
        </w:rPr>
        <w:t>10-00 (время московское)  «</w:t>
      </w:r>
      <w:r w:rsidR="002110D0">
        <w:rPr>
          <w:sz w:val="28"/>
          <w:szCs w:val="28"/>
        </w:rPr>
        <w:t>2</w:t>
      </w:r>
      <w:r w:rsidR="002110D0" w:rsidRPr="002110D0">
        <w:rPr>
          <w:sz w:val="28"/>
          <w:szCs w:val="28"/>
        </w:rPr>
        <w:t>8» мая 2013 года</w:t>
      </w:r>
    </w:p>
    <w:p w:rsidR="005C5229" w:rsidRPr="006D39B8" w:rsidRDefault="005C5229" w:rsidP="005C5229">
      <w:pPr>
        <w:numPr>
          <w:ilvl w:val="0"/>
          <w:numId w:val="1"/>
        </w:numPr>
        <w:tabs>
          <w:tab w:val="clear" w:pos="720"/>
          <w:tab w:val="num" w:pos="480"/>
          <w:tab w:val="left" w:pos="1134"/>
        </w:tabs>
        <w:ind w:left="0" w:firstLine="709"/>
        <w:contextualSpacing/>
        <w:jc w:val="both"/>
        <w:rPr>
          <w:b/>
          <w:spacing w:val="-6"/>
          <w:sz w:val="28"/>
          <w:szCs w:val="28"/>
        </w:rPr>
      </w:pPr>
      <w:r w:rsidRPr="006D39B8">
        <w:rPr>
          <w:b/>
          <w:spacing w:val="-6"/>
          <w:sz w:val="28"/>
          <w:szCs w:val="28"/>
        </w:rPr>
        <w:t xml:space="preserve">Место и дата проведения отборочной стадии </w:t>
      </w:r>
    </w:p>
    <w:p w:rsidR="005C5229" w:rsidRPr="00DC4F32" w:rsidRDefault="005C5229" w:rsidP="005C5229">
      <w:pPr>
        <w:tabs>
          <w:tab w:val="left" w:pos="1134"/>
        </w:tabs>
        <w:ind w:left="709"/>
        <w:contextualSpacing/>
        <w:jc w:val="both"/>
        <w:rPr>
          <w:spacing w:val="-6"/>
          <w:sz w:val="28"/>
          <w:szCs w:val="28"/>
        </w:rPr>
      </w:pPr>
      <w:r w:rsidRPr="00A35EC9">
        <w:rPr>
          <w:sz w:val="28"/>
          <w:szCs w:val="28"/>
        </w:rPr>
        <w:t xml:space="preserve">ООО «Аукционный Конкурсный Дом» в сети «Интернет» по адресу: </w:t>
      </w:r>
      <w:hyperlink r:id="rId11" w:history="1">
        <w:r w:rsidRPr="00694EBC">
          <w:rPr>
            <w:rStyle w:val="a3"/>
            <w:sz w:val="28"/>
            <w:szCs w:val="28"/>
          </w:rPr>
          <w:t>www.a-k-d.ru</w:t>
        </w:r>
      </w:hyperlink>
      <w:r>
        <w:rPr>
          <w:sz w:val="28"/>
          <w:szCs w:val="28"/>
        </w:rPr>
        <w:t xml:space="preserve"> </w:t>
      </w:r>
      <w:r w:rsidR="002110D0" w:rsidRPr="002110D0">
        <w:rPr>
          <w:sz w:val="28"/>
          <w:szCs w:val="28"/>
        </w:rPr>
        <w:t>10-00 (время московское)  «</w:t>
      </w:r>
      <w:r w:rsidR="002110D0">
        <w:rPr>
          <w:sz w:val="28"/>
          <w:szCs w:val="28"/>
        </w:rPr>
        <w:t>2</w:t>
      </w:r>
      <w:r w:rsidR="002110D0" w:rsidRPr="002110D0">
        <w:rPr>
          <w:sz w:val="28"/>
          <w:szCs w:val="28"/>
        </w:rPr>
        <w:t>8» мая 2013 года</w:t>
      </w:r>
    </w:p>
    <w:p w:rsidR="005C5229" w:rsidRPr="006D39B8" w:rsidRDefault="005C5229" w:rsidP="005C5229">
      <w:pPr>
        <w:numPr>
          <w:ilvl w:val="0"/>
          <w:numId w:val="1"/>
        </w:numPr>
        <w:tabs>
          <w:tab w:val="clear" w:pos="720"/>
          <w:tab w:val="num" w:pos="480"/>
          <w:tab w:val="left" w:pos="1134"/>
        </w:tabs>
        <w:ind w:left="0" w:firstLine="709"/>
        <w:contextualSpacing/>
        <w:jc w:val="both"/>
        <w:rPr>
          <w:b/>
          <w:spacing w:val="-6"/>
          <w:sz w:val="28"/>
          <w:szCs w:val="28"/>
        </w:rPr>
      </w:pPr>
      <w:r w:rsidRPr="006D39B8">
        <w:rPr>
          <w:b/>
          <w:spacing w:val="-6"/>
          <w:sz w:val="28"/>
          <w:szCs w:val="28"/>
        </w:rPr>
        <w:t xml:space="preserve">Место и дата подведения итогов конкурса </w:t>
      </w:r>
    </w:p>
    <w:p w:rsidR="005C5229" w:rsidRPr="00DC4F32" w:rsidRDefault="005C5229" w:rsidP="005C5229">
      <w:pPr>
        <w:tabs>
          <w:tab w:val="left" w:pos="1134"/>
        </w:tabs>
        <w:ind w:left="709"/>
        <w:contextualSpacing/>
        <w:jc w:val="both"/>
        <w:rPr>
          <w:spacing w:val="-6"/>
          <w:sz w:val="28"/>
          <w:szCs w:val="28"/>
        </w:rPr>
      </w:pPr>
      <w:r w:rsidRPr="00A35EC9">
        <w:rPr>
          <w:sz w:val="28"/>
          <w:szCs w:val="28"/>
        </w:rPr>
        <w:t xml:space="preserve">ООО «Аукционный Конкурсный Дом» в сети «Интернет» по адресу: </w:t>
      </w:r>
      <w:hyperlink r:id="rId12" w:history="1">
        <w:r w:rsidRPr="00694EBC">
          <w:rPr>
            <w:rStyle w:val="a3"/>
            <w:sz w:val="28"/>
            <w:szCs w:val="28"/>
          </w:rPr>
          <w:t>www.a-k-d.ru</w:t>
        </w:r>
      </w:hyperlink>
      <w:r>
        <w:rPr>
          <w:sz w:val="28"/>
          <w:szCs w:val="28"/>
        </w:rPr>
        <w:t xml:space="preserve"> </w:t>
      </w:r>
      <w:r w:rsidR="002110D0">
        <w:rPr>
          <w:sz w:val="28"/>
          <w:szCs w:val="28"/>
        </w:rPr>
        <w:t>1</w:t>
      </w:r>
      <w:r w:rsidR="002110D0" w:rsidRPr="002110D0">
        <w:rPr>
          <w:sz w:val="28"/>
          <w:szCs w:val="28"/>
        </w:rPr>
        <w:t>1-00 (время московское)  «</w:t>
      </w:r>
      <w:r w:rsidR="002110D0">
        <w:rPr>
          <w:sz w:val="28"/>
          <w:szCs w:val="28"/>
        </w:rPr>
        <w:t>2</w:t>
      </w:r>
      <w:r w:rsidR="002110D0" w:rsidRPr="002110D0">
        <w:rPr>
          <w:sz w:val="28"/>
          <w:szCs w:val="28"/>
        </w:rPr>
        <w:t>9» мая 2013 года</w:t>
      </w:r>
    </w:p>
    <w:p w:rsidR="005C5229" w:rsidRPr="00DC4F32" w:rsidRDefault="005C5229" w:rsidP="005C5229">
      <w:pPr>
        <w:numPr>
          <w:ilvl w:val="0"/>
          <w:numId w:val="1"/>
        </w:numPr>
        <w:tabs>
          <w:tab w:val="clear" w:pos="720"/>
          <w:tab w:val="num" w:pos="480"/>
          <w:tab w:val="left" w:pos="1134"/>
        </w:tabs>
        <w:ind w:left="0" w:firstLine="709"/>
        <w:contextualSpacing/>
        <w:jc w:val="both"/>
        <w:rPr>
          <w:spacing w:val="-6"/>
          <w:sz w:val="28"/>
          <w:szCs w:val="28"/>
        </w:rPr>
      </w:pPr>
      <w:r w:rsidRPr="006D39B8">
        <w:rPr>
          <w:b/>
          <w:spacing w:val="-6"/>
          <w:sz w:val="28"/>
          <w:szCs w:val="28"/>
        </w:rPr>
        <w:t>Срок заключения договора после определения победителя конкурса</w:t>
      </w:r>
      <w:r w:rsidRPr="00DC4F32">
        <w:rPr>
          <w:spacing w:val="-6"/>
          <w:sz w:val="28"/>
          <w:szCs w:val="28"/>
        </w:rPr>
        <w:t xml:space="preserve"> </w:t>
      </w:r>
      <w:r w:rsidR="002110D0">
        <w:rPr>
          <w:b/>
          <w:i/>
        </w:rPr>
        <w:t xml:space="preserve">[по лотам </w:t>
      </w:r>
      <w:r w:rsidR="002110D0" w:rsidRPr="002110D0">
        <w:rPr>
          <w:b/>
          <w:i/>
        </w:rPr>
        <w:t>1,2,3</w:t>
      </w:r>
      <w:r w:rsidRPr="002110D0">
        <w:rPr>
          <w:b/>
          <w:i/>
        </w:rPr>
        <w:t>]</w:t>
      </w:r>
      <w:r w:rsidRPr="002110D0">
        <w:rPr>
          <w:spacing w:val="-6"/>
          <w:sz w:val="28"/>
          <w:szCs w:val="28"/>
        </w:rPr>
        <w:t xml:space="preserve">: </w:t>
      </w:r>
      <w:r w:rsidR="002110D0">
        <w:rPr>
          <w:spacing w:val="-6"/>
          <w:sz w:val="28"/>
          <w:szCs w:val="28"/>
        </w:rPr>
        <w:t>«10» июня 2013 года</w:t>
      </w:r>
    </w:p>
    <w:p w:rsidR="005C5229" w:rsidRPr="002110D0" w:rsidRDefault="005C5229" w:rsidP="005C5229">
      <w:pPr>
        <w:numPr>
          <w:ilvl w:val="0"/>
          <w:numId w:val="1"/>
        </w:numPr>
        <w:tabs>
          <w:tab w:val="clear" w:pos="720"/>
          <w:tab w:val="num" w:pos="480"/>
          <w:tab w:val="left" w:pos="1134"/>
        </w:tabs>
        <w:ind w:left="0" w:firstLine="709"/>
        <w:contextualSpacing/>
        <w:jc w:val="both"/>
        <w:rPr>
          <w:spacing w:val="-6"/>
          <w:sz w:val="28"/>
          <w:szCs w:val="28"/>
        </w:rPr>
      </w:pPr>
      <w:r w:rsidRPr="002110D0">
        <w:rPr>
          <w:b/>
          <w:spacing w:val="-6"/>
          <w:sz w:val="28"/>
          <w:szCs w:val="28"/>
        </w:rPr>
        <w:t>Форма, размер и срок предоставления обеспечения исполнения договора</w:t>
      </w:r>
      <w:r w:rsidRPr="002110D0">
        <w:rPr>
          <w:i/>
          <w:spacing w:val="-6"/>
          <w:sz w:val="28"/>
          <w:szCs w:val="28"/>
        </w:rPr>
        <w:t xml:space="preserve"> </w:t>
      </w:r>
    </w:p>
    <w:p w:rsidR="005C5229" w:rsidRDefault="005C5229" w:rsidP="005C5229">
      <w:pPr>
        <w:tabs>
          <w:tab w:val="left" w:pos="1134"/>
        </w:tabs>
        <w:ind w:left="709"/>
        <w:contextualSpacing/>
        <w:jc w:val="both"/>
        <w:rPr>
          <w:color w:val="262626"/>
          <w:sz w:val="28"/>
          <w:szCs w:val="28"/>
          <w:lang w:eastAsia="ar-SA"/>
        </w:rPr>
      </w:pPr>
      <w:r w:rsidRPr="005F529E">
        <w:rPr>
          <w:b/>
          <w:i/>
          <w:sz w:val="28"/>
          <w:szCs w:val="28"/>
          <w:u w:val="single"/>
        </w:rPr>
        <w:t>по лоту</w:t>
      </w:r>
      <w:proofErr w:type="gramStart"/>
      <w:r w:rsidRPr="005F529E">
        <w:rPr>
          <w:b/>
          <w:i/>
          <w:sz w:val="28"/>
          <w:szCs w:val="28"/>
          <w:u w:val="single"/>
        </w:rPr>
        <w:t>1</w:t>
      </w:r>
      <w:proofErr w:type="gramEnd"/>
      <w:r w:rsidRPr="005F529E">
        <w:rPr>
          <w:spacing w:val="-6"/>
          <w:sz w:val="28"/>
          <w:szCs w:val="28"/>
        </w:rPr>
        <w:t xml:space="preserve">: </w:t>
      </w:r>
      <w:r w:rsidRPr="005F529E">
        <w:rPr>
          <w:color w:val="262626"/>
          <w:sz w:val="28"/>
          <w:szCs w:val="28"/>
          <w:lang w:eastAsia="ar-SA"/>
        </w:rPr>
        <w:t>при заключении настоя</w:t>
      </w:r>
      <w:r>
        <w:rPr>
          <w:color w:val="262626"/>
          <w:sz w:val="28"/>
          <w:szCs w:val="28"/>
          <w:lang w:eastAsia="ar-SA"/>
        </w:rPr>
        <w:t>щего контракта пр</w:t>
      </w:r>
      <w:r w:rsidRPr="005F529E">
        <w:rPr>
          <w:color w:val="262626"/>
          <w:sz w:val="28"/>
          <w:szCs w:val="28"/>
          <w:lang w:eastAsia="ar-SA"/>
        </w:rPr>
        <w:t xml:space="preserve">едоставляет </w:t>
      </w:r>
      <w:r>
        <w:rPr>
          <w:color w:val="262626"/>
          <w:sz w:val="28"/>
          <w:szCs w:val="28"/>
          <w:lang w:eastAsia="ar-SA"/>
        </w:rPr>
        <w:t>заказчику</w:t>
      </w:r>
    </w:p>
    <w:p w:rsidR="005C5229" w:rsidRDefault="005C5229" w:rsidP="005C5229">
      <w:pPr>
        <w:tabs>
          <w:tab w:val="left" w:pos="1134"/>
        </w:tabs>
        <w:contextualSpacing/>
        <w:jc w:val="both"/>
        <w:rPr>
          <w:color w:val="262626"/>
          <w:sz w:val="28"/>
          <w:szCs w:val="28"/>
          <w:lang w:eastAsia="ar-SA"/>
        </w:rPr>
      </w:pPr>
      <w:r w:rsidRPr="005F529E">
        <w:rPr>
          <w:color w:val="262626"/>
          <w:sz w:val="28"/>
          <w:szCs w:val="28"/>
          <w:lang w:eastAsia="ar-SA"/>
        </w:rPr>
        <w:t>обеспечение исполнения обязательств по контракту в форме</w:t>
      </w:r>
      <w:r w:rsidRPr="005F529E">
        <w:rPr>
          <w:sz w:val="28"/>
          <w:szCs w:val="28"/>
        </w:rPr>
        <w:t xml:space="preserve"> безотзывной банковской гарантии или передачи заказчику в залог денежных средств, в том числе в форме вклада (депозита), </w:t>
      </w:r>
      <w:r w:rsidRPr="005F529E">
        <w:rPr>
          <w:color w:val="262626"/>
          <w:sz w:val="28"/>
          <w:szCs w:val="28"/>
          <w:lang w:eastAsia="ar-SA"/>
        </w:rPr>
        <w:t xml:space="preserve">в размере </w:t>
      </w:r>
      <w:r>
        <w:rPr>
          <w:sz w:val="28"/>
          <w:szCs w:val="28"/>
        </w:rPr>
        <w:t>12 600</w:t>
      </w:r>
      <w:r w:rsidRPr="005F529E">
        <w:rPr>
          <w:sz w:val="28"/>
          <w:szCs w:val="28"/>
        </w:rPr>
        <w:t> 000,00 (</w:t>
      </w:r>
      <w:r>
        <w:rPr>
          <w:sz w:val="28"/>
          <w:szCs w:val="28"/>
        </w:rPr>
        <w:t>двенадцать</w:t>
      </w:r>
      <w:r w:rsidRPr="005F529E">
        <w:rPr>
          <w:sz w:val="28"/>
          <w:szCs w:val="28"/>
        </w:rPr>
        <w:t xml:space="preserve"> миллионов </w:t>
      </w:r>
      <w:r>
        <w:rPr>
          <w:sz w:val="28"/>
          <w:szCs w:val="28"/>
        </w:rPr>
        <w:t>шестьсот</w:t>
      </w:r>
      <w:r w:rsidRPr="005F529E">
        <w:rPr>
          <w:sz w:val="28"/>
          <w:szCs w:val="28"/>
        </w:rPr>
        <w:t xml:space="preserve"> тысяч) рублей 00 копеек,</w:t>
      </w:r>
      <w:r w:rsidRPr="005F529E">
        <w:rPr>
          <w:color w:val="262626"/>
          <w:sz w:val="28"/>
          <w:szCs w:val="28"/>
          <w:lang w:eastAsia="ar-SA"/>
        </w:rPr>
        <w:t xml:space="preserve"> что составляет 30 % от начальной (максимальной) цены </w:t>
      </w:r>
      <w:r>
        <w:rPr>
          <w:color w:val="262626"/>
          <w:sz w:val="28"/>
          <w:szCs w:val="28"/>
          <w:lang w:eastAsia="ar-SA"/>
        </w:rPr>
        <w:t>контракта (цены лота);</w:t>
      </w:r>
    </w:p>
    <w:p w:rsidR="005C5229" w:rsidRDefault="005C5229" w:rsidP="005C5229">
      <w:pPr>
        <w:tabs>
          <w:tab w:val="left" w:pos="1134"/>
        </w:tabs>
        <w:ind w:left="709"/>
        <w:contextualSpacing/>
        <w:jc w:val="both"/>
        <w:rPr>
          <w:color w:val="262626"/>
          <w:sz w:val="28"/>
          <w:szCs w:val="28"/>
          <w:lang w:eastAsia="ar-SA"/>
        </w:rPr>
      </w:pPr>
      <w:r w:rsidRPr="005F529E">
        <w:rPr>
          <w:b/>
          <w:i/>
          <w:sz w:val="28"/>
          <w:szCs w:val="28"/>
          <w:u w:val="single"/>
        </w:rPr>
        <w:t>по лоту</w:t>
      </w:r>
      <w:proofErr w:type="gramStart"/>
      <w:r>
        <w:rPr>
          <w:b/>
          <w:i/>
          <w:sz w:val="28"/>
          <w:szCs w:val="28"/>
          <w:u w:val="single"/>
        </w:rPr>
        <w:t>2</w:t>
      </w:r>
      <w:proofErr w:type="gramEnd"/>
      <w:r w:rsidRPr="005F529E">
        <w:rPr>
          <w:spacing w:val="-6"/>
          <w:sz w:val="28"/>
          <w:szCs w:val="28"/>
        </w:rPr>
        <w:t xml:space="preserve">: </w:t>
      </w:r>
      <w:r w:rsidRPr="005F529E">
        <w:rPr>
          <w:color w:val="262626"/>
          <w:sz w:val="28"/>
          <w:szCs w:val="28"/>
          <w:lang w:eastAsia="ar-SA"/>
        </w:rPr>
        <w:t>при заключении настоя</w:t>
      </w:r>
      <w:r>
        <w:rPr>
          <w:color w:val="262626"/>
          <w:sz w:val="28"/>
          <w:szCs w:val="28"/>
          <w:lang w:eastAsia="ar-SA"/>
        </w:rPr>
        <w:t>щего контракта пр</w:t>
      </w:r>
      <w:r w:rsidRPr="005F529E">
        <w:rPr>
          <w:color w:val="262626"/>
          <w:sz w:val="28"/>
          <w:szCs w:val="28"/>
          <w:lang w:eastAsia="ar-SA"/>
        </w:rPr>
        <w:t xml:space="preserve">едоставляет </w:t>
      </w:r>
      <w:r>
        <w:rPr>
          <w:color w:val="262626"/>
          <w:sz w:val="28"/>
          <w:szCs w:val="28"/>
          <w:lang w:eastAsia="ar-SA"/>
        </w:rPr>
        <w:t>заказчику</w:t>
      </w:r>
    </w:p>
    <w:p w:rsidR="005C5229" w:rsidRPr="005F529E" w:rsidRDefault="005C5229" w:rsidP="005C5229">
      <w:pPr>
        <w:tabs>
          <w:tab w:val="left" w:pos="1134"/>
        </w:tabs>
        <w:contextualSpacing/>
        <w:jc w:val="both"/>
        <w:rPr>
          <w:color w:val="262626"/>
          <w:sz w:val="28"/>
          <w:szCs w:val="28"/>
          <w:lang w:eastAsia="ar-SA"/>
        </w:rPr>
      </w:pPr>
      <w:r w:rsidRPr="005F529E">
        <w:rPr>
          <w:color w:val="262626"/>
          <w:sz w:val="28"/>
          <w:szCs w:val="28"/>
          <w:lang w:eastAsia="ar-SA"/>
        </w:rPr>
        <w:t>обеспечение исполнения обязательств по контракту в форме</w:t>
      </w:r>
      <w:r w:rsidRPr="005F529E">
        <w:rPr>
          <w:sz w:val="28"/>
          <w:szCs w:val="28"/>
        </w:rPr>
        <w:t xml:space="preserve"> безотзывной банковской гарантии или передачи заказчику в залог денежных средств, в том числе в форме вклада (депозита), </w:t>
      </w:r>
      <w:r w:rsidRPr="005F529E">
        <w:rPr>
          <w:color w:val="262626"/>
          <w:sz w:val="28"/>
          <w:szCs w:val="28"/>
          <w:lang w:eastAsia="ar-SA"/>
        </w:rPr>
        <w:t xml:space="preserve">в размере </w:t>
      </w:r>
      <w:r>
        <w:rPr>
          <w:sz w:val="28"/>
          <w:szCs w:val="28"/>
        </w:rPr>
        <w:t>6 600</w:t>
      </w:r>
      <w:r w:rsidRPr="005F529E">
        <w:rPr>
          <w:sz w:val="28"/>
          <w:szCs w:val="28"/>
        </w:rPr>
        <w:t> 000,00 (</w:t>
      </w:r>
      <w:r>
        <w:rPr>
          <w:sz w:val="28"/>
          <w:szCs w:val="28"/>
        </w:rPr>
        <w:t>шесть</w:t>
      </w:r>
      <w:r w:rsidRPr="005F529E">
        <w:rPr>
          <w:sz w:val="28"/>
          <w:szCs w:val="28"/>
        </w:rPr>
        <w:t xml:space="preserve"> миллионов </w:t>
      </w:r>
      <w:r>
        <w:rPr>
          <w:sz w:val="28"/>
          <w:szCs w:val="28"/>
        </w:rPr>
        <w:t>шестьсот</w:t>
      </w:r>
      <w:r w:rsidRPr="005F529E">
        <w:rPr>
          <w:sz w:val="28"/>
          <w:szCs w:val="28"/>
        </w:rPr>
        <w:t xml:space="preserve"> тысяч) рублей 00 копеек,</w:t>
      </w:r>
      <w:r w:rsidRPr="005F529E">
        <w:rPr>
          <w:color w:val="262626"/>
          <w:sz w:val="28"/>
          <w:szCs w:val="28"/>
          <w:lang w:eastAsia="ar-SA"/>
        </w:rPr>
        <w:t xml:space="preserve"> что составляет 30 % от начальной (максимальной) цены </w:t>
      </w:r>
      <w:r>
        <w:rPr>
          <w:color w:val="262626"/>
          <w:sz w:val="28"/>
          <w:szCs w:val="28"/>
          <w:lang w:eastAsia="ar-SA"/>
        </w:rPr>
        <w:t>контракта (цены лота);</w:t>
      </w:r>
    </w:p>
    <w:p w:rsidR="005C5229" w:rsidRDefault="005C5229" w:rsidP="005C5229">
      <w:pPr>
        <w:tabs>
          <w:tab w:val="left" w:pos="1134"/>
        </w:tabs>
        <w:ind w:left="709"/>
        <w:contextualSpacing/>
        <w:jc w:val="both"/>
        <w:rPr>
          <w:color w:val="262626"/>
          <w:sz w:val="28"/>
          <w:szCs w:val="28"/>
          <w:lang w:eastAsia="ar-SA"/>
        </w:rPr>
      </w:pPr>
      <w:r w:rsidRPr="005F529E">
        <w:rPr>
          <w:b/>
          <w:i/>
          <w:sz w:val="28"/>
          <w:szCs w:val="28"/>
          <w:u w:val="single"/>
        </w:rPr>
        <w:t>по лоту</w:t>
      </w:r>
      <w:r>
        <w:rPr>
          <w:b/>
          <w:i/>
          <w:sz w:val="28"/>
          <w:szCs w:val="28"/>
          <w:u w:val="single"/>
        </w:rPr>
        <w:t>3</w:t>
      </w:r>
      <w:r w:rsidRPr="005F529E">
        <w:rPr>
          <w:spacing w:val="-6"/>
          <w:sz w:val="28"/>
          <w:szCs w:val="28"/>
        </w:rPr>
        <w:t xml:space="preserve">: </w:t>
      </w:r>
      <w:r w:rsidRPr="005F529E">
        <w:rPr>
          <w:color w:val="262626"/>
          <w:sz w:val="28"/>
          <w:szCs w:val="28"/>
          <w:lang w:eastAsia="ar-SA"/>
        </w:rPr>
        <w:t>при заключении настоя</w:t>
      </w:r>
      <w:r>
        <w:rPr>
          <w:color w:val="262626"/>
          <w:sz w:val="28"/>
          <w:szCs w:val="28"/>
          <w:lang w:eastAsia="ar-SA"/>
        </w:rPr>
        <w:t>щего контракта пр</w:t>
      </w:r>
      <w:r w:rsidRPr="005F529E">
        <w:rPr>
          <w:color w:val="262626"/>
          <w:sz w:val="28"/>
          <w:szCs w:val="28"/>
          <w:lang w:eastAsia="ar-SA"/>
        </w:rPr>
        <w:t xml:space="preserve">едоставляет </w:t>
      </w:r>
      <w:r>
        <w:rPr>
          <w:color w:val="262626"/>
          <w:sz w:val="28"/>
          <w:szCs w:val="28"/>
          <w:lang w:eastAsia="ar-SA"/>
        </w:rPr>
        <w:t>заказчику</w:t>
      </w:r>
    </w:p>
    <w:p w:rsidR="005C5229" w:rsidRPr="005F529E" w:rsidRDefault="005C5229" w:rsidP="005C5229">
      <w:pPr>
        <w:tabs>
          <w:tab w:val="left" w:pos="1134"/>
        </w:tabs>
        <w:contextualSpacing/>
        <w:jc w:val="both"/>
        <w:rPr>
          <w:color w:val="262626"/>
          <w:sz w:val="28"/>
          <w:szCs w:val="28"/>
          <w:lang w:eastAsia="ar-SA"/>
        </w:rPr>
      </w:pPr>
      <w:r w:rsidRPr="005F529E">
        <w:rPr>
          <w:color w:val="262626"/>
          <w:sz w:val="28"/>
          <w:szCs w:val="28"/>
          <w:lang w:eastAsia="ar-SA"/>
        </w:rPr>
        <w:t>обеспечение исполнения обязательств по контракту в форме</w:t>
      </w:r>
      <w:r w:rsidRPr="005F529E">
        <w:rPr>
          <w:sz w:val="28"/>
          <w:szCs w:val="28"/>
        </w:rPr>
        <w:t xml:space="preserve"> безотзывной банковской гарантии или передачи заказчику в залог денежных средств, в том числе в форме вклада (депозита), </w:t>
      </w:r>
      <w:r w:rsidRPr="005F529E">
        <w:rPr>
          <w:color w:val="262626"/>
          <w:sz w:val="28"/>
          <w:szCs w:val="28"/>
          <w:lang w:eastAsia="ar-SA"/>
        </w:rPr>
        <w:t xml:space="preserve">в размере </w:t>
      </w:r>
      <w:r>
        <w:rPr>
          <w:sz w:val="28"/>
          <w:szCs w:val="28"/>
        </w:rPr>
        <w:t>5 700</w:t>
      </w:r>
      <w:r w:rsidRPr="005F529E">
        <w:rPr>
          <w:sz w:val="28"/>
          <w:szCs w:val="28"/>
        </w:rPr>
        <w:t> 000,00 (</w:t>
      </w:r>
      <w:r>
        <w:rPr>
          <w:sz w:val="28"/>
          <w:szCs w:val="28"/>
        </w:rPr>
        <w:t>пять</w:t>
      </w:r>
      <w:r w:rsidRPr="005F529E">
        <w:rPr>
          <w:sz w:val="28"/>
          <w:szCs w:val="28"/>
        </w:rPr>
        <w:t xml:space="preserve"> миллионов </w:t>
      </w:r>
      <w:r>
        <w:rPr>
          <w:sz w:val="28"/>
          <w:szCs w:val="28"/>
        </w:rPr>
        <w:t>семьсот</w:t>
      </w:r>
      <w:r w:rsidRPr="005F529E">
        <w:rPr>
          <w:sz w:val="28"/>
          <w:szCs w:val="28"/>
        </w:rPr>
        <w:t xml:space="preserve"> тысяч) рублей 00 копеек,</w:t>
      </w:r>
      <w:r w:rsidRPr="005F529E">
        <w:rPr>
          <w:color w:val="262626"/>
          <w:sz w:val="28"/>
          <w:szCs w:val="28"/>
          <w:lang w:eastAsia="ar-SA"/>
        </w:rPr>
        <w:t xml:space="preserve"> что составляет 30 % от начальной (максимальной) цены </w:t>
      </w:r>
      <w:r>
        <w:rPr>
          <w:color w:val="262626"/>
          <w:sz w:val="28"/>
          <w:szCs w:val="28"/>
          <w:lang w:eastAsia="ar-SA"/>
        </w:rPr>
        <w:t>контракта (цены лота).</w:t>
      </w:r>
    </w:p>
    <w:p w:rsidR="005C5229" w:rsidRPr="005F529E" w:rsidRDefault="005C5229" w:rsidP="005C5229">
      <w:pPr>
        <w:tabs>
          <w:tab w:val="left" w:pos="1134"/>
        </w:tabs>
        <w:contextualSpacing/>
        <w:jc w:val="both"/>
        <w:rPr>
          <w:color w:val="262626"/>
          <w:sz w:val="28"/>
          <w:szCs w:val="28"/>
          <w:lang w:eastAsia="ar-SA"/>
        </w:rPr>
      </w:pPr>
    </w:p>
    <w:p w:rsidR="005C5229" w:rsidRPr="002F67AD" w:rsidRDefault="005C5229" w:rsidP="005C5229">
      <w:pPr>
        <w:numPr>
          <w:ilvl w:val="0"/>
          <w:numId w:val="1"/>
        </w:numPr>
        <w:tabs>
          <w:tab w:val="clear" w:pos="720"/>
          <w:tab w:val="num" w:pos="480"/>
          <w:tab w:val="left" w:pos="1134"/>
        </w:tabs>
        <w:ind w:left="0" w:firstLine="709"/>
        <w:contextualSpacing/>
        <w:jc w:val="both"/>
        <w:rPr>
          <w:sz w:val="28"/>
          <w:szCs w:val="28"/>
        </w:rPr>
      </w:pPr>
      <w:r w:rsidRPr="002F67AD">
        <w:rPr>
          <w:sz w:val="28"/>
          <w:szCs w:val="28"/>
        </w:rPr>
        <w:t>Организатор конкурса вправе отказаться от проведения конкурса или любого лота конкурса не позднее, чем за пять дней до даты окончания срока подачи заявок, не неся никакой ответственности перед участниками конкурса или третьими лицами, которым такое действие может принести убытки.</w:t>
      </w:r>
    </w:p>
    <w:p w:rsidR="005C5229" w:rsidRPr="00DC4F32" w:rsidRDefault="005C5229" w:rsidP="005C5229">
      <w:pPr>
        <w:numPr>
          <w:ilvl w:val="0"/>
          <w:numId w:val="1"/>
        </w:numPr>
        <w:tabs>
          <w:tab w:val="clear" w:pos="720"/>
          <w:tab w:val="num" w:pos="480"/>
          <w:tab w:val="left" w:pos="1134"/>
        </w:tabs>
        <w:ind w:left="0" w:firstLine="709"/>
        <w:contextualSpacing/>
        <w:jc w:val="both"/>
        <w:rPr>
          <w:sz w:val="28"/>
          <w:szCs w:val="28"/>
        </w:rPr>
      </w:pPr>
      <w:r w:rsidRPr="00DC4F32">
        <w:rPr>
          <w:sz w:val="28"/>
          <w:szCs w:val="28"/>
        </w:rPr>
        <w:t>Остальные и более подробные условия конкурса содержатся в конкурсной документации, являющейся неотъемлемым приложением к данному извещению.</w:t>
      </w:r>
    </w:p>
    <w:p w:rsidR="0030781C" w:rsidRDefault="0030781C"/>
    <w:sectPr w:rsidR="0030781C" w:rsidSect="005C5229">
      <w:pgSz w:w="11906" w:h="16838"/>
      <w:pgMar w:top="1440" w:right="1080" w:bottom="1440" w:left="108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5C5229"/>
    <w:rsid w:val="00196D0A"/>
    <w:rsid w:val="002110D0"/>
    <w:rsid w:val="0030781C"/>
    <w:rsid w:val="004665E6"/>
    <w:rsid w:val="005C5229"/>
    <w:rsid w:val="00BD1FA9"/>
    <w:rsid w:val="00C76248"/>
    <w:rsid w:val="00E56B6B"/>
    <w:rsid w:val="00EA28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5229"/>
    <w:pPr>
      <w:jc w:val="left"/>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5C5229"/>
    <w:rPr>
      <w:color w:val="0000FF"/>
      <w:u w:val="single"/>
    </w:rPr>
  </w:style>
  <w:style w:type="paragraph" w:customStyle="1" w:styleId="11">
    <w:name w:val="заголовок 11"/>
    <w:basedOn w:val="a"/>
    <w:next w:val="a"/>
    <w:rsid w:val="00C76248"/>
    <w:pPr>
      <w:keepNext/>
      <w:jc w:val="center"/>
    </w:pPr>
    <w:rPr>
      <w:snapToGrid w:val="0"/>
      <w:szCs w:val="20"/>
    </w:rPr>
  </w:style>
  <w:style w:type="paragraph" w:customStyle="1" w:styleId="Times12">
    <w:name w:val="Times 12"/>
    <w:basedOn w:val="a"/>
    <w:uiPriority w:val="34"/>
    <w:qFormat/>
    <w:rsid w:val="002110D0"/>
    <w:pPr>
      <w:overflowPunct w:val="0"/>
      <w:autoSpaceDE w:val="0"/>
      <w:autoSpaceDN w:val="0"/>
      <w:adjustRightInd w:val="0"/>
      <w:ind w:firstLine="567"/>
      <w:jc w:val="both"/>
    </w:pPr>
    <w:rPr>
      <w:bCs/>
      <w:szCs w:val="22"/>
    </w:rPr>
  </w:style>
</w:styles>
</file>

<file path=word/webSettings.xml><?xml version="1.0" encoding="utf-8"?>
<w:webSettings xmlns:r="http://schemas.openxmlformats.org/officeDocument/2006/relationships" xmlns:w="http://schemas.openxmlformats.org/wordprocessingml/2006/main">
  <w:divs>
    <w:div w:id="1478917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a-k-d.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a-k-d.ru" TargetMode="External"/><Relationship Id="rId5" Type="http://schemas.openxmlformats.org/officeDocument/2006/relationships/hyperlink" Target="http://www.a-k-d.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5</Pages>
  <Words>1549</Words>
  <Characters>8830</Characters>
  <Application>Microsoft Office Word</Application>
  <DocSecurity>0</DocSecurity>
  <Lines>73</Lines>
  <Paragraphs>20</Paragraphs>
  <ScaleCrop>false</ScaleCrop>
  <Company>RePack by SPecialiST</Company>
  <LinksUpToDate>false</LinksUpToDate>
  <CharactersWithSpaces>10359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2013-04-11T04:50:00Z</dcterms:created>
  <dcterms:modified xsi:type="dcterms:W3CDTF">2013-04-26T11:55:00Z</dcterms:modified>
</cp:coreProperties>
</file>